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8754" w14:textId="77777777" w:rsidR="00A62671" w:rsidRPr="00544FA9" w:rsidRDefault="00A62671" w:rsidP="00A62671">
      <w:pPr>
        <w:pStyle w:val="Heading1"/>
        <w:keepNext w:val="0"/>
        <w:keepLines w:val="0"/>
        <w:spacing w:before="120"/>
        <w:jc w:val="center"/>
        <w:rPr>
          <w:b/>
          <w:color w:val="BF8F00" w:themeColor="accent4" w:themeShade="BF"/>
          <w:sz w:val="46"/>
          <w:szCs w:val="46"/>
        </w:rPr>
      </w:pPr>
      <w:bookmarkStart w:id="0" w:name="_9j295h4h53dh" w:colFirst="0" w:colLast="0"/>
      <w:bookmarkEnd w:id="0"/>
      <w:r w:rsidRPr="00544FA9">
        <w:rPr>
          <w:b/>
          <w:noProof/>
          <w:color w:val="BF8F00" w:themeColor="accent4" w:themeShade="BF"/>
          <w:sz w:val="46"/>
          <w:szCs w:val="46"/>
          <w:lang w:val="en-US"/>
        </w:rPr>
        <w:drawing>
          <wp:inline distT="0" distB="0" distL="0" distR="0" wp14:anchorId="6D456BED" wp14:editId="1B4A4987">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2F436687" w14:textId="77777777" w:rsidR="00A62671" w:rsidRPr="004A5B36" w:rsidRDefault="00A62671" w:rsidP="00A62671">
      <w:pPr>
        <w:pStyle w:val="Heading1"/>
        <w:keepNext w:val="0"/>
        <w:keepLines w:val="0"/>
        <w:tabs>
          <w:tab w:val="right" w:pos="2160"/>
          <w:tab w:val="left" w:pos="7200"/>
        </w:tabs>
        <w:spacing w:before="120" w:after="0" w:line="240" w:lineRule="auto"/>
        <w:jc w:val="center"/>
        <w:rPr>
          <w:rFonts w:ascii="Calibri Light" w:hAnsi="Calibri Light" w:cs="Calibri Light"/>
          <w:b/>
          <w:color w:val="990099"/>
          <w:sz w:val="46"/>
          <w:szCs w:val="46"/>
        </w:rPr>
      </w:pPr>
      <w:r w:rsidRPr="004A5B36">
        <w:rPr>
          <w:rFonts w:ascii="Calibri Light" w:hAnsi="Calibri Light" w:cs="Calibri Light"/>
          <w:b/>
          <w:color w:val="990099"/>
          <w:sz w:val="46"/>
          <w:szCs w:val="46"/>
        </w:rPr>
        <w:t xml:space="preserve">UPADM-GP 226 </w:t>
      </w:r>
      <w:r w:rsidRPr="004A5B36">
        <w:rPr>
          <w:rFonts w:ascii="Calibri Light" w:hAnsi="Calibri Light" w:cs="Calibri Light"/>
          <w:b/>
          <w:color w:val="990099"/>
          <w:sz w:val="46"/>
          <w:szCs w:val="46"/>
        </w:rPr>
        <w:br/>
        <w:t>Leadership: Women and Public Policy</w:t>
      </w:r>
    </w:p>
    <w:p w14:paraId="47C107AF" w14:textId="7058535F" w:rsidR="00A62671" w:rsidRPr="0025100F" w:rsidRDefault="00A62671" w:rsidP="00A62671">
      <w:pPr>
        <w:pStyle w:val="Heading1"/>
        <w:keepNext w:val="0"/>
        <w:keepLines w:val="0"/>
        <w:tabs>
          <w:tab w:val="right" w:pos="2160"/>
          <w:tab w:val="left" w:pos="7200"/>
        </w:tabs>
        <w:spacing w:before="120" w:after="0" w:line="240" w:lineRule="auto"/>
        <w:jc w:val="center"/>
        <w:rPr>
          <w:rFonts w:ascii="Calibri Light" w:hAnsi="Calibri Light" w:cs="Calibri Light"/>
          <w:b/>
          <w:color w:val="FF0000"/>
          <w:sz w:val="46"/>
          <w:szCs w:val="46"/>
        </w:rPr>
      </w:pPr>
      <w:r w:rsidRPr="0025100F">
        <w:rPr>
          <w:rFonts w:ascii="Calibri Light" w:hAnsi="Calibri Light" w:cs="Calibri Light"/>
          <w:b/>
          <w:color w:val="FF0000"/>
          <w:sz w:val="46"/>
          <w:szCs w:val="46"/>
        </w:rPr>
        <w:t>Fall 20</w:t>
      </w:r>
      <w:r w:rsidR="005150DA" w:rsidRPr="0025100F">
        <w:rPr>
          <w:rFonts w:ascii="Calibri Light" w:hAnsi="Calibri Light" w:cs="Calibri Light"/>
          <w:b/>
          <w:color w:val="FF0000"/>
          <w:sz w:val="46"/>
          <w:szCs w:val="46"/>
        </w:rPr>
        <w:t>2</w:t>
      </w:r>
      <w:r w:rsidR="00703369" w:rsidRPr="0025100F">
        <w:rPr>
          <w:rFonts w:ascii="Calibri Light" w:hAnsi="Calibri Light" w:cs="Calibri Light"/>
          <w:b/>
          <w:color w:val="FF0000"/>
          <w:sz w:val="46"/>
          <w:szCs w:val="46"/>
        </w:rPr>
        <w:t>1</w:t>
      </w:r>
    </w:p>
    <w:p w14:paraId="535098B8" w14:textId="77777777" w:rsidR="00A62671" w:rsidRPr="004A5B36" w:rsidRDefault="00A62671" w:rsidP="00A62671">
      <w:pPr>
        <w:pStyle w:val="Heading2"/>
        <w:keepNext w:val="0"/>
        <w:keepLines w:val="0"/>
        <w:spacing w:after="80"/>
        <w:rPr>
          <w:rFonts w:ascii="Calibri Light" w:hAnsi="Calibri Light" w:cs="Calibri Light"/>
          <w:b w:val="0"/>
          <w:color w:val="222A35" w:themeColor="text2" w:themeShade="80"/>
          <w:sz w:val="24"/>
          <w:szCs w:val="24"/>
        </w:rPr>
      </w:pPr>
      <w:bookmarkStart w:id="1" w:name="_kx8j0nerse72" w:colFirst="0" w:colLast="0"/>
      <w:bookmarkEnd w:id="1"/>
      <w:r w:rsidRPr="004A5B36">
        <w:rPr>
          <w:rFonts w:ascii="Calibri Light" w:hAnsi="Calibri Light" w:cs="Calibri Light"/>
          <w:color w:val="222A35" w:themeColor="text2" w:themeShade="80"/>
          <w:sz w:val="24"/>
          <w:szCs w:val="24"/>
        </w:rPr>
        <w:t>Instructor Information</w:t>
      </w:r>
    </w:p>
    <w:p w14:paraId="55FFA402" w14:textId="009CD291"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Professor</w:t>
      </w:r>
      <w:r w:rsidR="00C24D15">
        <w:rPr>
          <w:rFonts w:ascii="Calibri Light" w:hAnsi="Calibri Light" w:cs="Calibri Light"/>
          <w:color w:val="222A35" w:themeColor="text2" w:themeShade="80"/>
          <w:sz w:val="24"/>
          <w:szCs w:val="24"/>
        </w:rPr>
        <w:t>:</w:t>
      </w:r>
      <w:r w:rsidRPr="004A5B36">
        <w:rPr>
          <w:rFonts w:ascii="Calibri Light" w:hAnsi="Calibri Light" w:cs="Calibri Light"/>
          <w:color w:val="222A35" w:themeColor="text2" w:themeShade="80"/>
          <w:sz w:val="24"/>
          <w:szCs w:val="24"/>
        </w:rPr>
        <w:t xml:space="preserve"> Jewell Jackson McCabe</w:t>
      </w:r>
    </w:p>
    <w:p w14:paraId="4B43C069" w14:textId="30D543F5"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Email: </w:t>
      </w:r>
      <w:hyperlink r:id="rId9" w:history="1">
        <w:r w:rsidR="00280129" w:rsidRPr="00A74B0C">
          <w:rPr>
            <w:rStyle w:val="Hyperlink"/>
            <w:rFonts w:ascii="Calibri Light" w:hAnsi="Calibri Light" w:cs="Calibri Light"/>
            <w:sz w:val="24"/>
            <w:szCs w:val="24"/>
          </w:rPr>
          <w:t>jacksonmc@me.com</w:t>
        </w:r>
      </w:hyperlink>
      <w:r w:rsidR="00280129">
        <w:rPr>
          <w:rFonts w:ascii="Calibri Light" w:hAnsi="Calibri Light" w:cs="Calibri Light"/>
          <w:sz w:val="24"/>
          <w:szCs w:val="24"/>
        </w:rPr>
        <w:t xml:space="preserve"> or</w:t>
      </w:r>
      <w:r w:rsidR="00C24D15">
        <w:rPr>
          <w:rFonts w:ascii="Calibri Light" w:hAnsi="Calibri Light" w:cs="Calibri Light"/>
          <w:sz w:val="24"/>
          <w:szCs w:val="24"/>
        </w:rPr>
        <w:t xml:space="preserve"> </w:t>
      </w:r>
      <w:hyperlink r:id="rId10" w:history="1">
        <w:r w:rsidR="00C24D15" w:rsidRPr="004A5B36">
          <w:rPr>
            <w:rStyle w:val="Hyperlink"/>
            <w:rFonts w:ascii="Calibri Light" w:hAnsi="Calibri Light" w:cs="Calibri Light"/>
            <w:color w:val="222A35" w:themeColor="text2" w:themeShade="80"/>
            <w:sz w:val="24"/>
            <w:szCs w:val="24"/>
            <w:lang w:val="en-US"/>
          </w:rPr>
          <w:t>jewell.jacksonmccabe@nyu.edu</w:t>
        </w:r>
      </w:hyperlink>
    </w:p>
    <w:p w14:paraId="01395444"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Phone: 212.998.7477</w:t>
      </w:r>
    </w:p>
    <w:p w14:paraId="08F95E82" w14:textId="11B77355" w:rsidR="004E78A5" w:rsidRPr="004E78A5" w:rsidRDefault="00A62671" w:rsidP="004E78A5">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Office Address: </w:t>
      </w:r>
      <w:bookmarkStart w:id="2" w:name="_Hlk16857682"/>
      <w:r w:rsidR="00FF36A7">
        <w:rPr>
          <w:rFonts w:ascii="Calibri Light" w:hAnsi="Calibri Light" w:cs="Calibri Light"/>
          <w:color w:val="222A35" w:themeColor="text2" w:themeShade="80"/>
          <w:sz w:val="24"/>
          <w:szCs w:val="24"/>
        </w:rPr>
        <w:t xml:space="preserve">The Puck Building </w:t>
      </w:r>
      <w:r w:rsidR="00FF6376">
        <w:rPr>
          <w:rFonts w:ascii="Calibri Light" w:hAnsi="Calibri Light" w:cs="Calibri Light"/>
          <w:color w:val="222A35" w:themeColor="text2" w:themeShade="80"/>
          <w:sz w:val="24"/>
          <w:szCs w:val="24"/>
        </w:rPr>
        <w:t>295 Laf</w:t>
      </w:r>
      <w:r w:rsidR="004E78A5">
        <w:rPr>
          <w:rFonts w:ascii="Calibri Light" w:hAnsi="Calibri Light" w:cs="Calibri Light"/>
          <w:color w:val="222A35" w:themeColor="text2" w:themeShade="80"/>
          <w:sz w:val="24"/>
          <w:szCs w:val="24"/>
        </w:rPr>
        <w:t>ayette Street 2</w:t>
      </w:r>
      <w:r w:rsidR="004E78A5" w:rsidRPr="004E78A5">
        <w:rPr>
          <w:rFonts w:ascii="Calibri Light" w:hAnsi="Calibri Light" w:cs="Calibri Light"/>
          <w:color w:val="222A35" w:themeColor="text2" w:themeShade="80"/>
          <w:sz w:val="24"/>
          <w:szCs w:val="24"/>
          <w:vertAlign w:val="superscript"/>
        </w:rPr>
        <w:t>nd</w:t>
      </w:r>
      <w:r w:rsidR="00581B20">
        <w:rPr>
          <w:rFonts w:ascii="Calibri Light" w:hAnsi="Calibri Light" w:cs="Calibri Light"/>
          <w:color w:val="222A35" w:themeColor="text2" w:themeShade="80"/>
          <w:sz w:val="24"/>
          <w:szCs w:val="24"/>
        </w:rPr>
        <w:t xml:space="preserve"> Floor</w:t>
      </w:r>
    </w:p>
    <w:bookmarkEnd w:id="2"/>
    <w:p w14:paraId="4B049840"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Office Hours: By appointment, 3-5pm</w:t>
      </w:r>
    </w:p>
    <w:p w14:paraId="0A51A05D" w14:textId="77777777"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Administrative Contact: Craig Schott, </w:t>
      </w:r>
      <w:hyperlink r:id="rId11" w:history="1">
        <w:r w:rsidRPr="004A5B36">
          <w:rPr>
            <w:rStyle w:val="Hyperlink"/>
            <w:rFonts w:ascii="Calibri Light" w:hAnsi="Calibri Light" w:cs="Calibri Light"/>
            <w:color w:val="222A35" w:themeColor="text2" w:themeShade="80"/>
            <w:sz w:val="24"/>
            <w:szCs w:val="24"/>
          </w:rPr>
          <w:t>craig.schott@nyu.edu</w:t>
        </w:r>
      </w:hyperlink>
    </w:p>
    <w:p w14:paraId="7881C821" w14:textId="77777777" w:rsidR="00A62671" w:rsidRPr="004A5B36" w:rsidRDefault="00A62671" w:rsidP="00A62671">
      <w:pPr>
        <w:pStyle w:val="Heading2"/>
        <w:keepNext w:val="0"/>
        <w:keepLines w:val="0"/>
        <w:spacing w:after="80"/>
        <w:rPr>
          <w:rFonts w:ascii="Calibri Light" w:hAnsi="Calibri Light" w:cs="Calibri Light"/>
          <w:color w:val="222A35" w:themeColor="text2" w:themeShade="80"/>
          <w:sz w:val="24"/>
          <w:szCs w:val="24"/>
        </w:rPr>
      </w:pPr>
      <w:bookmarkStart w:id="3" w:name="_appoem67ki5z" w:colFirst="0" w:colLast="0"/>
      <w:bookmarkEnd w:id="3"/>
      <w:r w:rsidRPr="004A5B36">
        <w:rPr>
          <w:rFonts w:ascii="Calibri Light" w:hAnsi="Calibri Light" w:cs="Calibri Light"/>
          <w:color w:val="222A35" w:themeColor="text2" w:themeShade="80"/>
          <w:sz w:val="24"/>
          <w:szCs w:val="24"/>
        </w:rPr>
        <w:t>Course Information</w:t>
      </w:r>
    </w:p>
    <w:p w14:paraId="25E78A9C" w14:textId="7406AF55" w:rsidR="00A62671" w:rsidRPr="004A5B36" w:rsidRDefault="00A62671" w:rsidP="00A62671">
      <w:pPr>
        <w:pStyle w:val="ListParagraph"/>
        <w:numPr>
          <w:ilvl w:val="0"/>
          <w:numId w:val="4"/>
        </w:numPr>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Class Meeting Times: Fridays 1</w:t>
      </w:r>
      <w:r w:rsidR="00703369">
        <w:rPr>
          <w:rFonts w:ascii="Calibri Light" w:hAnsi="Calibri Light" w:cs="Calibri Light"/>
          <w:color w:val="222A35" w:themeColor="text2" w:themeShade="80"/>
          <w:sz w:val="24"/>
          <w:szCs w:val="24"/>
        </w:rPr>
        <w:t>1</w:t>
      </w:r>
      <w:r w:rsidRPr="004A5B36">
        <w:rPr>
          <w:rFonts w:ascii="Calibri Light" w:hAnsi="Calibri Light" w:cs="Calibri Light"/>
          <w:color w:val="222A35" w:themeColor="text2" w:themeShade="80"/>
          <w:sz w:val="24"/>
          <w:szCs w:val="24"/>
        </w:rPr>
        <w:t>:00</w:t>
      </w:r>
      <w:r w:rsidR="00703369">
        <w:rPr>
          <w:rFonts w:ascii="Calibri Light" w:hAnsi="Calibri Light" w:cs="Calibri Light"/>
          <w:color w:val="222A35" w:themeColor="text2" w:themeShade="80"/>
          <w:sz w:val="24"/>
          <w:szCs w:val="24"/>
        </w:rPr>
        <w:t>a</w:t>
      </w:r>
      <w:r w:rsidRPr="004A5B36">
        <w:rPr>
          <w:rFonts w:ascii="Calibri Light" w:hAnsi="Calibri Light" w:cs="Calibri Light"/>
          <w:color w:val="222A35" w:themeColor="text2" w:themeShade="80"/>
          <w:sz w:val="24"/>
          <w:szCs w:val="24"/>
        </w:rPr>
        <w:t xml:space="preserve">m – </w:t>
      </w:r>
      <w:r w:rsidR="00703369">
        <w:rPr>
          <w:rFonts w:ascii="Calibri Light" w:hAnsi="Calibri Light" w:cs="Calibri Light"/>
          <w:color w:val="222A35" w:themeColor="text2" w:themeShade="80"/>
          <w:sz w:val="24"/>
          <w:szCs w:val="24"/>
        </w:rPr>
        <w:t>1</w:t>
      </w:r>
      <w:r w:rsidRPr="004A5B36">
        <w:rPr>
          <w:rFonts w:ascii="Calibri Light" w:hAnsi="Calibri Light" w:cs="Calibri Light"/>
          <w:color w:val="222A35" w:themeColor="text2" w:themeShade="80"/>
          <w:sz w:val="24"/>
          <w:szCs w:val="24"/>
        </w:rPr>
        <w:t>:</w:t>
      </w:r>
      <w:r w:rsidR="00703369">
        <w:rPr>
          <w:rFonts w:ascii="Calibri Light" w:hAnsi="Calibri Light" w:cs="Calibri Light"/>
          <w:color w:val="222A35" w:themeColor="text2" w:themeShade="80"/>
          <w:sz w:val="24"/>
          <w:szCs w:val="24"/>
        </w:rPr>
        <w:t>3</w:t>
      </w:r>
      <w:r w:rsidRPr="004A5B36">
        <w:rPr>
          <w:rFonts w:ascii="Calibri Light" w:hAnsi="Calibri Light" w:cs="Calibri Light"/>
          <w:color w:val="222A35" w:themeColor="text2" w:themeShade="80"/>
          <w:sz w:val="24"/>
          <w:szCs w:val="24"/>
        </w:rPr>
        <w:t>0 PM</w:t>
      </w:r>
    </w:p>
    <w:p w14:paraId="3EBD3673" w14:textId="6644CF7A" w:rsidR="00A62671" w:rsidRPr="004A5B36" w:rsidRDefault="00A62671" w:rsidP="00A62671">
      <w:pPr>
        <w:numPr>
          <w:ilvl w:val="0"/>
          <w:numId w:val="1"/>
        </w:numPr>
        <w:contextualSpacing/>
        <w:rPr>
          <w:rFonts w:ascii="Calibri Light" w:hAnsi="Calibri Light" w:cs="Calibri Light"/>
          <w:color w:val="222A35" w:themeColor="text2" w:themeShade="80"/>
          <w:sz w:val="24"/>
          <w:szCs w:val="24"/>
        </w:rPr>
      </w:pPr>
      <w:r w:rsidRPr="004A5B36">
        <w:rPr>
          <w:rFonts w:ascii="Calibri Light" w:hAnsi="Calibri Light" w:cs="Calibri Light"/>
          <w:color w:val="222A35" w:themeColor="text2" w:themeShade="80"/>
          <w:sz w:val="24"/>
          <w:szCs w:val="24"/>
        </w:rPr>
        <w:t xml:space="preserve">Class Location: </w:t>
      </w:r>
      <w:r w:rsidR="00A43ABA">
        <w:rPr>
          <w:rFonts w:ascii="Calibri Light" w:hAnsi="Calibri Light" w:cs="Calibri Light"/>
          <w:color w:val="222A35" w:themeColor="text2" w:themeShade="80"/>
          <w:sz w:val="24"/>
          <w:szCs w:val="24"/>
        </w:rPr>
        <w:t>Silver Center, Room 509, 100 Washington Square East</w:t>
      </w:r>
    </w:p>
    <w:p w14:paraId="7BDEA0F5" w14:textId="77777777" w:rsidR="00A62671" w:rsidRPr="00F505BA" w:rsidRDefault="00A62671" w:rsidP="00A62671">
      <w:pPr>
        <w:pStyle w:val="Heading2"/>
        <w:keepNext w:val="0"/>
        <w:keepLines w:val="0"/>
        <w:tabs>
          <w:tab w:val="left" w:pos="6350"/>
        </w:tabs>
        <w:spacing w:after="80"/>
        <w:rPr>
          <w:rFonts w:ascii="Calibri Light" w:hAnsi="Calibri Light" w:cs="Calibri Light"/>
          <w:b w:val="0"/>
          <w:color w:val="222A35" w:themeColor="text2" w:themeShade="80"/>
        </w:rPr>
      </w:pPr>
      <w:r w:rsidRPr="00F505BA">
        <w:rPr>
          <w:rFonts w:ascii="Calibri Light" w:hAnsi="Calibri Light" w:cs="Calibri Light"/>
          <w:color w:val="222A35" w:themeColor="text2" w:themeShade="80"/>
        </w:rPr>
        <w:t>Course Description</w:t>
      </w:r>
      <w:r>
        <w:rPr>
          <w:rFonts w:ascii="Calibri Light" w:hAnsi="Calibri Light" w:cs="Calibri Light"/>
          <w:color w:val="222A35" w:themeColor="text2" w:themeShade="80"/>
        </w:rPr>
        <w:tab/>
      </w:r>
    </w:p>
    <w:p w14:paraId="26D1C646" w14:textId="72B9522D" w:rsidR="00A62671" w:rsidRDefault="00A62671" w:rsidP="00A6267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Light" w:eastAsia="Times New Roman" w:hAnsi="Calibri Light" w:cs="Calibri Light"/>
          <w:color w:val="222A35" w:themeColor="text2" w:themeShade="80"/>
          <w:sz w:val="24"/>
          <w:szCs w:val="24"/>
          <w:lang w:val="en-US"/>
        </w:rPr>
      </w:pPr>
      <w:r w:rsidRPr="004A5B36">
        <w:rPr>
          <w:rFonts w:ascii="Calibri Light" w:eastAsia="Times New Roman" w:hAnsi="Calibri Light" w:cs="Calibri Light"/>
          <w:color w:val="222A35" w:themeColor="text2" w:themeShade="80"/>
          <w:sz w:val="24"/>
          <w:szCs w:val="24"/>
          <w:lang w:val="en-US"/>
        </w:rPr>
        <w:t xml:space="preserve">This </w:t>
      </w:r>
      <w:r w:rsidRPr="004A5B36">
        <w:rPr>
          <w:rFonts w:ascii="Calibri Light" w:eastAsia="Times New Roman" w:hAnsi="Calibri Light" w:cs="Calibri Light"/>
          <w:i/>
          <w:color w:val="222A35" w:themeColor="text2" w:themeShade="80"/>
          <w:sz w:val="24"/>
          <w:szCs w:val="24"/>
          <w:lang w:val="en-US"/>
        </w:rPr>
        <w:t>interdisciplinary</w:t>
      </w:r>
      <w:r w:rsidRPr="004A5B36">
        <w:rPr>
          <w:rFonts w:ascii="Calibri Light" w:eastAsia="Times New Roman" w:hAnsi="Calibri Light" w:cs="Calibri Light"/>
          <w:color w:val="222A35" w:themeColor="text2" w:themeShade="80"/>
          <w:sz w:val="24"/>
          <w:szCs w:val="24"/>
          <w:lang w:val="en-US"/>
        </w:rPr>
        <w:t xml:space="preserve"> course examines the social construction focused on </w:t>
      </w:r>
      <w:r w:rsidRPr="004A5B36">
        <w:rPr>
          <w:rFonts w:ascii="Calibri Light" w:eastAsia="Times New Roman" w:hAnsi="Calibri Light" w:cs="Calibri Light"/>
          <w:i/>
          <w:color w:val="222A35" w:themeColor="text2" w:themeShade="80"/>
          <w:sz w:val="24"/>
          <w:szCs w:val="24"/>
          <w:lang w:val="en-US"/>
        </w:rPr>
        <w:t xml:space="preserve">gender, while recognizing race, ethnicity, and class, </w:t>
      </w:r>
      <w:r w:rsidRPr="004A5B36">
        <w:rPr>
          <w:rFonts w:ascii="Calibri Light" w:eastAsia="Times New Roman" w:hAnsi="Calibri Light" w:cs="Calibri Light"/>
          <w:color w:val="222A35" w:themeColor="text2" w:themeShade="80"/>
          <w:sz w:val="24"/>
          <w:szCs w:val="24"/>
          <w:lang w:val="en-US"/>
        </w:rPr>
        <w:t xml:space="preserve">in the context of women’s public leadership, and public policy which impacts women in the public sphere – cultural conditioning, gender, leadership and public policy. We will analyze through an </w:t>
      </w:r>
      <w:r w:rsidRPr="004A5B36">
        <w:rPr>
          <w:rFonts w:ascii="Calibri Light" w:eastAsia="Times New Roman" w:hAnsi="Calibri Light" w:cs="Calibri Light"/>
          <w:i/>
          <w:color w:val="222A35" w:themeColor="text2" w:themeShade="80"/>
          <w:sz w:val="24"/>
          <w:szCs w:val="24"/>
          <w:lang w:val="en-US"/>
        </w:rPr>
        <w:t>intersectional lens</w:t>
      </w:r>
      <w:r w:rsidRPr="004A5B36">
        <w:rPr>
          <w:rFonts w:ascii="Calibri Light" w:eastAsia="Times New Roman" w:hAnsi="Calibri Light" w:cs="Calibri Light"/>
          <w:color w:val="222A35" w:themeColor="text2" w:themeShade="80"/>
          <w:sz w:val="24"/>
          <w:szCs w:val="24"/>
          <w:lang w:val="en-US"/>
        </w:rPr>
        <w:t xml:space="preserve"> the strategies, tools and public policies that impact women and their leadership trajectory. Our study of public sector leadership of women will include the </w:t>
      </w:r>
      <w:r w:rsidRPr="004A5B36">
        <w:rPr>
          <w:rFonts w:ascii="Calibri Light" w:eastAsia="Times New Roman" w:hAnsi="Calibri Light" w:cs="Calibri Light"/>
          <w:i/>
          <w:color w:val="222A35" w:themeColor="text2" w:themeShade="80"/>
          <w:sz w:val="24"/>
          <w:szCs w:val="24"/>
          <w:lang w:val="en-US"/>
        </w:rPr>
        <w:t>analysis</w:t>
      </w:r>
      <w:r w:rsidRPr="004A5B36">
        <w:rPr>
          <w:rFonts w:ascii="Calibri Light" w:eastAsia="Times New Roman" w:hAnsi="Calibri Light" w:cs="Calibri Light"/>
          <w:color w:val="222A35" w:themeColor="text2" w:themeShade="80"/>
          <w:sz w:val="24"/>
          <w:szCs w:val="24"/>
          <w:lang w:val="en-US"/>
        </w:rPr>
        <w:t xml:space="preserve"> of the role electoral</w:t>
      </w:r>
      <w:r w:rsidR="009D7CA0">
        <w:rPr>
          <w:rFonts w:ascii="Calibri Light" w:eastAsia="Times New Roman" w:hAnsi="Calibri Light" w:cs="Calibri Light"/>
          <w:color w:val="222A35" w:themeColor="text2" w:themeShade="80"/>
          <w:sz w:val="24"/>
          <w:szCs w:val="24"/>
          <w:lang w:val="en-US"/>
        </w:rPr>
        <w:t xml:space="preserve"> </w:t>
      </w:r>
      <w:r w:rsidR="00753666">
        <w:rPr>
          <w:rFonts w:ascii="Calibri Light" w:eastAsia="Times New Roman" w:hAnsi="Calibri Light" w:cs="Calibri Light"/>
          <w:color w:val="222A35" w:themeColor="text2" w:themeShade="80"/>
          <w:sz w:val="24"/>
          <w:szCs w:val="24"/>
          <w:lang w:val="en-US"/>
        </w:rPr>
        <w:t>and appointed</w:t>
      </w:r>
      <w:r w:rsidRPr="004A5B36">
        <w:rPr>
          <w:rFonts w:ascii="Calibri Light" w:eastAsia="Times New Roman" w:hAnsi="Calibri Light" w:cs="Calibri Light"/>
          <w:color w:val="222A35" w:themeColor="text2" w:themeShade="80"/>
          <w:sz w:val="24"/>
          <w:szCs w:val="24"/>
          <w:lang w:val="en-US"/>
        </w:rPr>
        <w:t xml:space="preserve"> politics, systemic and institutional culture play in a rapidly realigning -- technology and service based national economy. We will review and explore the evolving status of American women </w:t>
      </w:r>
      <w:r>
        <w:rPr>
          <w:rFonts w:ascii="Calibri Light" w:eastAsia="Times New Roman" w:hAnsi="Calibri Light" w:cs="Calibri Light"/>
          <w:color w:val="222A35" w:themeColor="text2" w:themeShade="80"/>
          <w:sz w:val="24"/>
          <w:szCs w:val="24"/>
          <w:lang w:val="en-US"/>
        </w:rPr>
        <w:t>and</w:t>
      </w:r>
      <w:r w:rsidRPr="004A5B36">
        <w:rPr>
          <w:rFonts w:ascii="Calibri Light" w:eastAsia="Times New Roman" w:hAnsi="Calibri Light" w:cs="Calibri Light"/>
          <w:color w:val="222A35" w:themeColor="text2" w:themeShade="80"/>
          <w:sz w:val="24"/>
          <w:szCs w:val="24"/>
          <w:lang w:val="en-US"/>
        </w:rPr>
        <w:t xml:space="preserve"> their public voice in the: </w:t>
      </w:r>
      <w:r w:rsidRPr="004A5B36">
        <w:rPr>
          <w:rFonts w:ascii="Calibri Light" w:eastAsia="Times New Roman" w:hAnsi="Calibri Light" w:cs="Calibri Light"/>
          <w:i/>
          <w:color w:val="222A35" w:themeColor="text2" w:themeShade="80"/>
          <w:sz w:val="24"/>
          <w:szCs w:val="24"/>
          <w:lang w:val="en-US"/>
        </w:rPr>
        <w:t>18</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i/>
          <w:color w:val="222A35" w:themeColor="text2" w:themeShade="80"/>
          <w:sz w:val="24"/>
          <w:szCs w:val="24"/>
          <w:lang w:val="en-US"/>
        </w:rPr>
        <w:t>, 19</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i/>
          <w:color w:val="222A35" w:themeColor="text2" w:themeShade="80"/>
          <w:sz w:val="24"/>
          <w:szCs w:val="24"/>
          <w:lang w:val="en-US"/>
        </w:rPr>
        <w:t>, 20</w:t>
      </w:r>
      <w:r w:rsidRPr="004A5B36">
        <w:rPr>
          <w:rFonts w:ascii="Calibri Light" w:eastAsia="Times New Roman" w:hAnsi="Calibri Light" w:cs="Calibri Light"/>
          <w:i/>
          <w:color w:val="222A35" w:themeColor="text2" w:themeShade="80"/>
          <w:sz w:val="24"/>
          <w:szCs w:val="24"/>
          <w:vertAlign w:val="superscript"/>
          <w:lang w:val="en-US"/>
        </w:rPr>
        <w:t>th</w:t>
      </w:r>
      <w:r w:rsidRPr="004A5B36">
        <w:rPr>
          <w:rFonts w:ascii="Calibri Light" w:eastAsia="Times New Roman" w:hAnsi="Calibri Light" w:cs="Calibri Light"/>
          <w:color w:val="222A35" w:themeColor="text2" w:themeShade="80"/>
          <w:sz w:val="24"/>
          <w:szCs w:val="24"/>
          <w:lang w:val="en-US"/>
        </w:rPr>
        <w:t xml:space="preserve"> and </w:t>
      </w:r>
      <w:r w:rsidRPr="004A5B36">
        <w:rPr>
          <w:rFonts w:ascii="Calibri Light" w:eastAsia="Times New Roman" w:hAnsi="Calibri Light" w:cs="Calibri Light"/>
          <w:i/>
          <w:color w:val="222A35" w:themeColor="text2" w:themeShade="80"/>
          <w:sz w:val="24"/>
          <w:szCs w:val="24"/>
          <w:lang w:val="en-US"/>
        </w:rPr>
        <w:t>21</w:t>
      </w:r>
      <w:r w:rsidRPr="004A5B36">
        <w:rPr>
          <w:rFonts w:ascii="Calibri Light" w:eastAsia="Times New Roman" w:hAnsi="Calibri Light" w:cs="Calibri Light"/>
          <w:i/>
          <w:color w:val="222A35" w:themeColor="text2" w:themeShade="80"/>
          <w:sz w:val="24"/>
          <w:szCs w:val="24"/>
          <w:vertAlign w:val="superscript"/>
          <w:lang w:val="en-US"/>
        </w:rPr>
        <w:t>st</w:t>
      </w:r>
      <w:r w:rsidRPr="004A5B36">
        <w:rPr>
          <w:rFonts w:ascii="Calibri Light" w:eastAsia="Times New Roman" w:hAnsi="Calibri Light" w:cs="Calibri Light"/>
          <w:color w:val="222A35" w:themeColor="text2" w:themeShade="80"/>
          <w:sz w:val="24"/>
          <w:szCs w:val="24"/>
          <w:lang w:val="en-US"/>
        </w:rPr>
        <w:t xml:space="preserve"> Centuries. These themes were developed in the context of changing demographics, policy, politics, community organizing, strategic sector partnerships, alliances and citizen-driven movements. </w:t>
      </w:r>
      <w:bookmarkStart w:id="4" w:name="_5xalllw3lf0c" w:colFirst="0" w:colLast="0"/>
      <w:bookmarkEnd w:id="4"/>
    </w:p>
    <w:p w14:paraId="58B03B3A" w14:textId="77777777" w:rsidR="00A62671" w:rsidRDefault="00A62671" w:rsidP="00A62671">
      <w:pPr>
        <w:rPr>
          <w:rFonts w:ascii="Calibri Light" w:eastAsia="Times New Roman" w:hAnsi="Calibri Light" w:cs="Calibri Light"/>
          <w:color w:val="222A35" w:themeColor="text2" w:themeShade="80"/>
          <w:sz w:val="24"/>
          <w:szCs w:val="24"/>
          <w:lang w:val="en-US"/>
        </w:rPr>
      </w:pPr>
      <w:r>
        <w:rPr>
          <w:rFonts w:ascii="Calibri Light" w:eastAsia="Times New Roman" w:hAnsi="Calibri Light" w:cs="Calibri Light"/>
          <w:color w:val="222A35" w:themeColor="text2" w:themeShade="80"/>
          <w:sz w:val="24"/>
          <w:szCs w:val="24"/>
          <w:lang w:val="en-US"/>
        </w:rPr>
        <w:br w:type="page"/>
      </w:r>
    </w:p>
    <w:p w14:paraId="7BDD0B11" w14:textId="77777777" w:rsidR="00A62671" w:rsidRPr="00F505BA" w:rsidRDefault="00A62671" w:rsidP="00A62671">
      <w:pPr>
        <w:pStyle w:val="Heading2"/>
        <w:keepNext w:val="0"/>
        <w:keepLines w:val="0"/>
        <w:spacing w:after="80"/>
        <w:rPr>
          <w:rFonts w:ascii="Calibri Light" w:hAnsi="Calibri Light" w:cs="Calibri Light"/>
          <w:color w:val="222A35" w:themeColor="text2" w:themeShade="80"/>
        </w:rPr>
      </w:pPr>
      <w:r w:rsidRPr="00F505BA">
        <w:rPr>
          <w:rFonts w:ascii="Calibri Light" w:hAnsi="Calibri Light" w:cs="Calibri Light"/>
          <w:color w:val="222A35" w:themeColor="text2" w:themeShade="80"/>
        </w:rPr>
        <w:lastRenderedPageBreak/>
        <w:t>Course Learning Objectives</w:t>
      </w:r>
    </w:p>
    <w:p w14:paraId="69FE73B3"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Nine questions guide the readings and discussions:</w:t>
      </w:r>
    </w:p>
    <w:p w14:paraId="61A982DA"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How do groups gain political power?</w:t>
      </w:r>
    </w:p>
    <w:p w14:paraId="3F0DC375"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What are the strategies and mechanisms for excluding women from power? </w:t>
      </w:r>
    </w:p>
    <w:p w14:paraId="0E102651"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status of the women’s movement?</w:t>
      </w:r>
    </w:p>
    <w:p w14:paraId="1C9A977E"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entitlements, benefits and privileges does sexism give men?</w:t>
      </w:r>
    </w:p>
    <w:p w14:paraId="71B27ABD"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privileges does racism create for white people?</w:t>
      </w:r>
    </w:p>
    <w:p w14:paraId="671B86D0"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connection between race, class and gender in the mainstream and power dynamics of our society?</w:t>
      </w:r>
    </w:p>
    <w:p w14:paraId="260FD7F8"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are the current race, class and gender intersectional dynamic and political struggles in American cities?</w:t>
      </w:r>
    </w:p>
    <w:p w14:paraId="48DD08FB"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is the impact of immigration on the leadership landscape in American Cities and in women’s leadership?</w:t>
      </w:r>
    </w:p>
    <w:p w14:paraId="62AE4E63" w14:textId="77777777" w:rsidR="00A62671" w:rsidRPr="00F505BA" w:rsidRDefault="00A62671" w:rsidP="00A62671">
      <w:pPr>
        <w:pStyle w:val="ListParagraph"/>
        <w:numPr>
          <w:ilvl w:val="0"/>
          <w:numId w:val="5"/>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What are the challenges and opportunities to advance leadership equity for women in American Cities?</w:t>
      </w:r>
    </w:p>
    <w:p w14:paraId="54021790" w14:textId="77777777" w:rsidR="00A62671" w:rsidRPr="00F505BA" w:rsidRDefault="00A62671" w:rsidP="00A62671">
      <w:pPr>
        <w:pStyle w:val="Heading2"/>
        <w:rPr>
          <w:rFonts w:ascii="Calibri Light" w:hAnsi="Calibri Light" w:cs="Calibri Light"/>
          <w:color w:val="222A35" w:themeColor="text2" w:themeShade="80"/>
        </w:rPr>
      </w:pPr>
      <w:bookmarkStart w:id="5" w:name="_frwo5pn64ahu" w:colFirst="0" w:colLast="0"/>
      <w:bookmarkEnd w:id="5"/>
      <w:r w:rsidRPr="00F505BA">
        <w:rPr>
          <w:rFonts w:ascii="Calibri Light" w:hAnsi="Calibri Light" w:cs="Calibri Light"/>
          <w:color w:val="222A35" w:themeColor="text2" w:themeShade="80"/>
        </w:rPr>
        <w:t>Course Website</w:t>
      </w:r>
    </w:p>
    <w:p w14:paraId="6F4EC2DB" w14:textId="77777777"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rPr>
        <w:t>The course website resides on the NYU Classes system and is accessible via the “Academics” tab on NYU Home.</w:t>
      </w:r>
    </w:p>
    <w:p w14:paraId="3B9639B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Assignments and Grading</w:t>
      </w:r>
    </w:p>
    <w:p w14:paraId="0D3088D5" w14:textId="77777777" w:rsidR="00A62671" w:rsidRPr="00F505BA" w:rsidRDefault="00A62671" w:rsidP="00A62671">
      <w:pPr>
        <w:rPr>
          <w:rFonts w:ascii="Calibri Light" w:hAnsi="Calibri Light" w:cs="Calibri Light"/>
          <w:i/>
          <w:iCs/>
          <w:color w:val="222A35" w:themeColor="text2" w:themeShade="80"/>
          <w:lang w:val="en-US"/>
        </w:rPr>
      </w:pPr>
      <w:r w:rsidRPr="00F505BA">
        <w:rPr>
          <w:rFonts w:ascii="Calibri Light" w:hAnsi="Calibri Light" w:cs="Calibri Light"/>
          <w:i/>
          <w:iCs/>
          <w:color w:val="222A35" w:themeColor="text2" w:themeShade="80"/>
          <w:lang w:val="en-US"/>
        </w:rPr>
        <w:t xml:space="preserve">Attendance and Punctuality are essential: if you must be absent, contact </w:t>
      </w:r>
      <w:r w:rsidRPr="00F505BA">
        <w:rPr>
          <w:rFonts w:ascii="Calibri Light" w:hAnsi="Calibri Light" w:cs="Calibri Light"/>
          <w:b/>
          <w:bCs/>
          <w:i/>
          <w:iCs/>
          <w:color w:val="222A35" w:themeColor="text2" w:themeShade="80"/>
          <w:lang w:val="en-US"/>
        </w:rPr>
        <w:t xml:space="preserve">Craig Radford Schott </w:t>
      </w:r>
      <w:r w:rsidRPr="00F505BA">
        <w:rPr>
          <w:rFonts w:ascii="Calibri Light" w:hAnsi="Calibri Light" w:cs="Calibri Light"/>
          <w:i/>
          <w:iCs/>
          <w:color w:val="222A35" w:themeColor="text2" w:themeShade="80"/>
          <w:lang w:val="en-US"/>
        </w:rPr>
        <w:t>in advance.</w:t>
      </w:r>
    </w:p>
    <w:p w14:paraId="19FE1013" w14:textId="77777777" w:rsidR="00A62671" w:rsidRPr="00F505BA" w:rsidRDefault="00A62671" w:rsidP="00A62671">
      <w:pPr>
        <w:rPr>
          <w:rFonts w:ascii="Calibri Light" w:hAnsi="Calibri Light" w:cs="Calibri Light"/>
          <w:iCs/>
          <w:color w:val="222A35" w:themeColor="text2" w:themeShade="80"/>
          <w:lang w:val="en-US"/>
        </w:rPr>
      </w:pPr>
    </w:p>
    <w:p w14:paraId="42BB6153"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Grading is as follows:</w:t>
      </w:r>
    </w:p>
    <w:p w14:paraId="29917E60" w14:textId="77777777" w:rsidR="00A62671" w:rsidRPr="00F505BA" w:rsidRDefault="00A62671" w:rsidP="00A62671">
      <w:pPr>
        <w:rPr>
          <w:rFonts w:ascii="Calibri Light" w:hAnsi="Calibri Light" w:cs="Calibri Light"/>
          <w:color w:val="222A35" w:themeColor="text2" w:themeShade="80"/>
        </w:rPr>
      </w:pPr>
    </w:p>
    <w:p w14:paraId="4DA9FED1" w14:textId="330168EC"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Class </w:t>
      </w:r>
      <w:r w:rsidR="009B68D0">
        <w:rPr>
          <w:rFonts w:ascii="Calibri Light" w:hAnsi="Calibri Light" w:cs="Calibri Light"/>
          <w:color w:val="222A35" w:themeColor="text2" w:themeShade="80"/>
          <w:lang w:val="en-US"/>
        </w:rPr>
        <w:t>Discussio</w:t>
      </w:r>
      <w:r w:rsidR="00D347DC">
        <w:rPr>
          <w:rFonts w:ascii="Calibri Light" w:hAnsi="Calibri Light" w:cs="Calibri Light"/>
          <w:color w:val="222A35" w:themeColor="text2" w:themeShade="80"/>
          <w:lang w:val="en-US"/>
        </w:rPr>
        <w:t xml:space="preserve">n Leader, Presenter </w:t>
      </w:r>
      <w:r w:rsidR="00BE7590">
        <w:rPr>
          <w:rFonts w:ascii="Calibri Light" w:hAnsi="Calibri Light" w:cs="Calibri Light"/>
          <w:color w:val="222A35" w:themeColor="text2" w:themeShade="80"/>
          <w:lang w:val="en-US"/>
        </w:rPr>
        <w:t xml:space="preserve">and Student </w:t>
      </w:r>
      <w:r w:rsidRPr="00F505BA">
        <w:rPr>
          <w:rFonts w:ascii="Calibri Light" w:hAnsi="Calibri Light" w:cs="Calibri Light"/>
          <w:color w:val="222A35" w:themeColor="text2" w:themeShade="80"/>
          <w:lang w:val="en-US"/>
        </w:rPr>
        <w:t>Participation: 15%</w:t>
      </w:r>
    </w:p>
    <w:p w14:paraId="0DA17EE1" w14:textId="2063140E"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Three Oral</w:t>
      </w:r>
      <w:r w:rsidR="00BE7590">
        <w:rPr>
          <w:rFonts w:ascii="Calibri Light" w:hAnsi="Calibri Light" w:cs="Calibri Light"/>
          <w:color w:val="222A35" w:themeColor="text2" w:themeShade="80"/>
          <w:lang w:val="en-US"/>
        </w:rPr>
        <w:t xml:space="preserve"> Panel</w:t>
      </w:r>
      <w:r w:rsidRPr="00F505BA">
        <w:rPr>
          <w:rFonts w:ascii="Calibri Light" w:hAnsi="Calibri Light" w:cs="Calibri Light"/>
          <w:color w:val="222A35" w:themeColor="text2" w:themeShade="80"/>
          <w:lang w:val="en-US"/>
        </w:rPr>
        <w:t xml:space="preserve"> Presentation assignments: 15%</w:t>
      </w:r>
    </w:p>
    <w:p w14:paraId="078D473F" w14:textId="4951CEEE" w:rsidR="00A62671" w:rsidRPr="00F505BA" w:rsidRDefault="00A62671" w:rsidP="00A62671">
      <w:pPr>
        <w:pStyle w:val="ListParagraph"/>
        <w:numPr>
          <w:ilvl w:val="0"/>
          <w:numId w:val="2"/>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Three</w:t>
      </w:r>
      <w:r w:rsidR="00104092">
        <w:rPr>
          <w:rFonts w:ascii="Calibri Light" w:hAnsi="Calibri Light" w:cs="Calibri Light"/>
          <w:color w:val="222A35" w:themeColor="text2" w:themeShade="80"/>
          <w:lang w:val="en-US"/>
        </w:rPr>
        <w:t xml:space="preserve"> </w:t>
      </w:r>
      <w:r w:rsidR="00630730">
        <w:rPr>
          <w:rFonts w:ascii="Calibri Light" w:hAnsi="Calibri Light" w:cs="Calibri Light"/>
          <w:color w:val="222A35" w:themeColor="text2" w:themeShade="80"/>
          <w:lang w:val="en-US"/>
        </w:rPr>
        <w:t xml:space="preserve">Written </w:t>
      </w:r>
      <w:r w:rsidR="00D1315C">
        <w:rPr>
          <w:rFonts w:ascii="Calibri Light" w:hAnsi="Calibri Light" w:cs="Calibri Light"/>
          <w:color w:val="222A35" w:themeColor="text2" w:themeShade="80"/>
          <w:lang w:val="en-US"/>
        </w:rPr>
        <w:t>Essays Developed</w:t>
      </w:r>
      <w:r w:rsidR="005A1D38">
        <w:rPr>
          <w:rFonts w:ascii="Calibri Light" w:hAnsi="Calibri Light" w:cs="Calibri Light"/>
          <w:color w:val="222A35" w:themeColor="text2" w:themeShade="80"/>
          <w:lang w:val="en-US"/>
        </w:rPr>
        <w:t xml:space="preserve"> from Oral </w:t>
      </w:r>
      <w:r w:rsidR="00C775FE">
        <w:rPr>
          <w:rFonts w:ascii="Calibri Light" w:hAnsi="Calibri Light" w:cs="Calibri Light"/>
          <w:color w:val="222A35" w:themeColor="text2" w:themeShade="80"/>
          <w:lang w:val="en-US"/>
        </w:rPr>
        <w:t>Panel</w:t>
      </w:r>
      <w:r w:rsidR="005A1D38">
        <w:rPr>
          <w:rFonts w:ascii="Calibri Light" w:hAnsi="Calibri Light" w:cs="Calibri Light"/>
          <w:color w:val="222A35" w:themeColor="text2" w:themeShade="80"/>
          <w:lang w:val="en-US"/>
        </w:rPr>
        <w:t xml:space="preserve"> Presentation</w:t>
      </w:r>
      <w:r w:rsidR="00630730">
        <w:rPr>
          <w:rFonts w:ascii="Calibri Light" w:hAnsi="Calibri Light" w:cs="Calibri Light"/>
          <w:color w:val="222A35" w:themeColor="text2" w:themeShade="80"/>
          <w:lang w:val="en-US"/>
        </w:rPr>
        <w:t xml:space="preserve"> </w:t>
      </w:r>
      <w:r w:rsidRPr="00F505BA">
        <w:rPr>
          <w:rFonts w:ascii="Calibri Light" w:hAnsi="Calibri Light" w:cs="Calibri Light"/>
          <w:color w:val="222A35" w:themeColor="text2" w:themeShade="80"/>
          <w:lang w:val="en-US"/>
        </w:rPr>
        <w:t>assignments: 30%</w:t>
      </w:r>
    </w:p>
    <w:p w14:paraId="51F2F6A1" w14:textId="77777777" w:rsidR="00A62671" w:rsidRPr="00F505BA" w:rsidRDefault="00A62671" w:rsidP="00A62671">
      <w:pPr>
        <w:pStyle w:val="ListParagraph"/>
        <w:numPr>
          <w:ilvl w:val="0"/>
          <w:numId w:val="2"/>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48-hour Take-Home Final Exam: 40%</w:t>
      </w:r>
    </w:p>
    <w:p w14:paraId="70EC67E9" w14:textId="77777777" w:rsidR="00A62671" w:rsidRPr="00F505BA" w:rsidRDefault="00A62671" w:rsidP="00A62671">
      <w:pPr>
        <w:rPr>
          <w:rFonts w:ascii="Calibri Light" w:hAnsi="Calibri Light" w:cs="Calibri Light"/>
          <w:color w:val="222A35" w:themeColor="text2" w:themeShade="80"/>
        </w:rPr>
      </w:pPr>
    </w:p>
    <w:p w14:paraId="385B454A"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Each student will participate in </w:t>
      </w:r>
      <w:r w:rsidRPr="00F505BA">
        <w:rPr>
          <w:rFonts w:ascii="Calibri Light" w:hAnsi="Calibri Light" w:cs="Calibri Light"/>
          <w:b/>
          <w:color w:val="222A35" w:themeColor="text2" w:themeShade="80"/>
          <w:lang w:val="en-US"/>
        </w:rPr>
        <w:t>three oral panel presentations</w:t>
      </w:r>
      <w:r w:rsidRPr="00F505BA">
        <w:rPr>
          <w:rFonts w:ascii="Calibri Light" w:hAnsi="Calibri Light" w:cs="Calibri Light"/>
          <w:color w:val="222A35" w:themeColor="text2" w:themeShade="80"/>
          <w:lang w:val="en-US"/>
        </w:rPr>
        <w:t xml:space="preserve"> on a </w:t>
      </w:r>
      <w:r w:rsidRPr="00E75610">
        <w:rPr>
          <w:rFonts w:ascii="Calibri Light" w:hAnsi="Calibri Light" w:cs="Calibri Light"/>
          <w:b/>
          <w:bCs/>
          <w:color w:val="222A35" w:themeColor="text2" w:themeShade="80"/>
          <w:lang w:val="en-US"/>
        </w:rPr>
        <w:t>topic</w:t>
      </w:r>
      <w:r w:rsidRPr="00F505BA">
        <w:rPr>
          <w:rFonts w:ascii="Calibri Light" w:hAnsi="Calibri Light" w:cs="Calibri Light"/>
          <w:color w:val="222A35" w:themeColor="text2" w:themeShade="80"/>
          <w:lang w:val="en-US"/>
        </w:rPr>
        <w:t xml:space="preserve"> within a specific reading </w:t>
      </w:r>
      <w:r w:rsidRPr="00C657BE">
        <w:rPr>
          <w:rFonts w:ascii="Calibri Light" w:hAnsi="Calibri Light" w:cs="Calibri Light"/>
          <w:b/>
          <w:bCs/>
          <w:color w:val="222A35" w:themeColor="text2" w:themeShade="80"/>
          <w:lang w:val="en-US"/>
        </w:rPr>
        <w:t>theme</w:t>
      </w:r>
      <w:r w:rsidRPr="00F505BA">
        <w:rPr>
          <w:rFonts w:ascii="Calibri Light" w:hAnsi="Calibri Light" w:cs="Calibri Light"/>
          <w:color w:val="222A35" w:themeColor="text2" w:themeShade="80"/>
          <w:lang w:val="en-US"/>
        </w:rPr>
        <w:t xml:space="preserve"> in the syllabus. Each week following the panel discussion, </w:t>
      </w:r>
      <w:r w:rsidRPr="00F505BA">
        <w:rPr>
          <w:rFonts w:ascii="Calibri Light" w:hAnsi="Calibri Light" w:cs="Calibri Light"/>
          <w:b/>
          <w:color w:val="222A35" w:themeColor="text2" w:themeShade="80"/>
          <w:lang w:val="en-US"/>
        </w:rPr>
        <w:t>a paper on the same respective topic</w:t>
      </w:r>
      <w:r w:rsidRPr="00F505BA">
        <w:rPr>
          <w:rFonts w:ascii="Calibri Light" w:hAnsi="Calibri Light" w:cs="Calibri Light"/>
          <w:color w:val="222A35" w:themeColor="text2" w:themeShade="80"/>
          <w:lang w:val="en-US"/>
        </w:rPr>
        <w:t xml:space="preserve"> will be due – </w:t>
      </w:r>
      <w:r w:rsidRPr="00F505BA">
        <w:rPr>
          <w:rFonts w:ascii="Calibri Light" w:hAnsi="Calibri Light" w:cs="Calibri Light"/>
          <w:b/>
          <w:color w:val="222A35" w:themeColor="text2" w:themeShade="80"/>
          <w:lang w:val="en-US"/>
        </w:rPr>
        <w:t>cumulative total of three writing assignments for the course</w:t>
      </w:r>
      <w:r w:rsidRPr="00F505BA">
        <w:rPr>
          <w:rFonts w:ascii="Calibri Light" w:hAnsi="Calibri Light" w:cs="Calibri Light"/>
          <w:color w:val="222A35" w:themeColor="text2" w:themeShade="80"/>
          <w:lang w:val="en-US"/>
        </w:rPr>
        <w:t>.  Students will be graded on both their three panel presentations (5% each) – course total 15%; and their three written papers (10% each) – course total 30%:</w:t>
      </w:r>
    </w:p>
    <w:p w14:paraId="207DF43D" w14:textId="77777777" w:rsidR="00A62671" w:rsidRPr="00F505BA" w:rsidRDefault="00A62671" w:rsidP="00A62671">
      <w:pPr>
        <w:rPr>
          <w:rFonts w:ascii="Calibri Light" w:hAnsi="Calibri Light" w:cs="Calibri Light"/>
          <w:color w:val="222A35" w:themeColor="text2" w:themeShade="80"/>
          <w:lang w:val="en-US"/>
        </w:rPr>
      </w:pPr>
    </w:p>
    <w:p w14:paraId="1B0F7F29" w14:textId="77777777" w:rsidR="00A62671" w:rsidRPr="00F505BA" w:rsidRDefault="00A62671" w:rsidP="00A62671">
      <w:pPr>
        <w:numPr>
          <w:ilvl w:val="0"/>
          <w:numId w:val="6"/>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lastRenderedPageBreak/>
        <w:t>Panel Presentation: Each panelist will give a 5-minute presentation that will be followed by discussion between panelists and/or with the professor.  Panelists may utilize visual materials, illustrations, and primary research such as newspapers to aid their presentations;</w:t>
      </w:r>
    </w:p>
    <w:p w14:paraId="3C8E07CF" w14:textId="77777777" w:rsidR="00A62671" w:rsidRPr="00F505BA" w:rsidRDefault="00A62671" w:rsidP="00A62671">
      <w:pPr>
        <w:rPr>
          <w:rFonts w:ascii="Calibri Light" w:hAnsi="Calibri Light" w:cs="Calibri Light"/>
          <w:color w:val="222A35" w:themeColor="text2" w:themeShade="80"/>
          <w:lang w:val="en-US"/>
        </w:rPr>
      </w:pPr>
    </w:p>
    <w:p w14:paraId="2FCE67B7" w14:textId="77777777" w:rsidR="00A62671" w:rsidRPr="00F505BA" w:rsidRDefault="00A62671" w:rsidP="00A62671">
      <w:pPr>
        <w:numPr>
          <w:ilvl w:val="0"/>
          <w:numId w:val="6"/>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Paper:  The paper will be 3 to 5 pages in length. Papers that receive high grades are expected to be historically accurate, clearly written, and reflective of critical thinking from an intersectional perspective. The rules of attribution apply to take home exams: All sources should be cited, including other students' written work or oral presentation:</w:t>
      </w:r>
    </w:p>
    <w:p w14:paraId="1C6DB751" w14:textId="77777777" w:rsidR="00A62671" w:rsidRPr="00F505BA" w:rsidRDefault="00A62671" w:rsidP="00A62671">
      <w:pPr>
        <w:pStyle w:val="ListParagraph"/>
        <w:rPr>
          <w:rFonts w:ascii="Calibri Light" w:hAnsi="Calibri Light" w:cs="Calibri Light"/>
          <w:color w:val="222A35" w:themeColor="text2" w:themeShade="80"/>
          <w:lang w:val="en-US"/>
        </w:rPr>
      </w:pPr>
    </w:p>
    <w:p w14:paraId="381E5E1E" w14:textId="77777777" w:rsidR="00A62671" w:rsidRPr="00F505BA" w:rsidRDefault="00A62671" w:rsidP="00A62671">
      <w:pPr>
        <w:numPr>
          <w:ilvl w:val="1"/>
          <w:numId w:val="6"/>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For citations, please follow the APA Citation Style.  You can find information in the </w:t>
      </w:r>
      <w:hyperlink r:id="rId12" w:history="1">
        <w:r w:rsidRPr="00F505BA">
          <w:rPr>
            <w:rStyle w:val="Hyperlink"/>
            <w:rFonts w:ascii="Calibri Light" w:hAnsi="Calibri Light" w:cs="Calibri Light"/>
            <w:color w:val="222A35" w:themeColor="text2" w:themeShade="80"/>
            <w:lang w:val="en-US"/>
          </w:rPr>
          <w:t>Bobst Library APA Citation Style Guide</w:t>
        </w:r>
      </w:hyperlink>
      <w:r w:rsidRPr="00F505BA">
        <w:rPr>
          <w:rFonts w:ascii="Calibri Light" w:hAnsi="Calibri Light" w:cs="Calibri Light"/>
          <w:color w:val="222A35" w:themeColor="text2" w:themeShade="80"/>
          <w:lang w:val="en-US"/>
        </w:rPr>
        <w:t>.</w:t>
      </w:r>
      <w:r w:rsidRPr="00F505BA">
        <w:rPr>
          <w:rFonts w:ascii="Calibri Light" w:hAnsi="Calibri Light" w:cs="Calibri Light"/>
          <w:color w:val="222A35" w:themeColor="text2" w:themeShade="80"/>
        </w:rPr>
        <w:t xml:space="preserve"> </w:t>
      </w:r>
    </w:p>
    <w:p w14:paraId="000D6784"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Late Assignment Policy &amp; Attendance and Participation</w:t>
      </w:r>
    </w:p>
    <w:p w14:paraId="1D48D26D" w14:textId="77777777"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rPr>
        <w:t xml:space="preserve">Extensions will be granted </w:t>
      </w:r>
      <w:r w:rsidRPr="00F505BA">
        <w:rPr>
          <w:rFonts w:ascii="Calibri Light" w:hAnsi="Calibri Light" w:cs="Calibri Light"/>
          <w:color w:val="222A35" w:themeColor="text2" w:themeShade="80"/>
          <w:u w:val="single"/>
        </w:rPr>
        <w:t>only in case of emergency</w:t>
      </w:r>
      <w:r w:rsidRPr="00F505BA">
        <w:rPr>
          <w:rFonts w:ascii="Calibri Light" w:hAnsi="Calibri Light" w:cs="Calibri Light"/>
          <w:color w:val="222A35" w:themeColor="text2" w:themeShade="80"/>
        </w:rPr>
        <w:t>. Late submissions without extensions will be penalized ½ letter grade per day (B+ to B, e.g.).</w:t>
      </w:r>
    </w:p>
    <w:p w14:paraId="0DBD5E2B"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Course Readings</w:t>
      </w:r>
    </w:p>
    <w:p w14:paraId="34D24C12" w14:textId="77777777" w:rsidR="00A62671" w:rsidRPr="00F505BA" w:rsidRDefault="00A62671" w:rsidP="00A62671">
      <w:pPr>
        <w:pStyle w:val="Heading3"/>
        <w:rPr>
          <w:rFonts w:ascii="Calibri Light" w:hAnsi="Calibri Light" w:cs="Calibri Light"/>
          <w:color w:val="222A35" w:themeColor="text2" w:themeShade="80"/>
        </w:rPr>
      </w:pPr>
      <w:r w:rsidRPr="00F505BA">
        <w:rPr>
          <w:rFonts w:ascii="Calibri Light" w:hAnsi="Calibri Light" w:cs="Calibri Light"/>
          <w:color w:val="222A35" w:themeColor="text2" w:themeShade="80"/>
        </w:rPr>
        <w:t>Required Texts</w:t>
      </w:r>
    </w:p>
    <w:p w14:paraId="02BD2E14" w14:textId="77777777" w:rsidR="00A62671" w:rsidRPr="00F505BA" w:rsidRDefault="00A62671" w:rsidP="00A62671">
      <w:pPr>
        <w:pStyle w:val="ListParagraph"/>
        <w:numPr>
          <w:ilvl w:val="0"/>
          <w:numId w:val="7"/>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Harvard Business Press.</w:t>
      </w:r>
    </w:p>
    <w:p w14:paraId="2E9D5915" w14:textId="77777777" w:rsidR="00A62671" w:rsidRPr="00F505BA" w:rsidRDefault="00A62671" w:rsidP="00A62671">
      <w:pPr>
        <w:pStyle w:val="ListParagraph"/>
        <w:numPr>
          <w:ilvl w:val="0"/>
          <w:numId w:val="7"/>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b/>
          <w:color w:val="222A35" w:themeColor="text2" w:themeShade="80"/>
        </w:rPr>
        <w:t>[Available online through Bobst Library]</w:t>
      </w:r>
    </w:p>
    <w:p w14:paraId="656F4DBA"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William Morrow Paperbacks.</w:t>
      </w:r>
    </w:p>
    <w:p w14:paraId="7A05B3E8" w14:textId="77777777" w:rsidR="00A62671" w:rsidRPr="00F505BA" w:rsidRDefault="00A62671" w:rsidP="00A62671">
      <w:pPr>
        <w:pStyle w:val="Heading3"/>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Additional Course Reading</w:t>
      </w:r>
    </w:p>
    <w:p w14:paraId="47D3B53B" w14:textId="4E534595"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The following readings will either be found in the Resources folder of the NYU Classes </w:t>
      </w:r>
      <w:r w:rsidR="004B0E5B" w:rsidRPr="00F505BA">
        <w:rPr>
          <w:rFonts w:ascii="Calibri Light" w:hAnsi="Calibri Light" w:cs="Calibri Light"/>
          <w:color w:val="222A35" w:themeColor="text2" w:themeShade="80"/>
          <w:lang w:val="en-US"/>
        </w:rPr>
        <w:t>site or</w:t>
      </w:r>
      <w:r w:rsidRPr="00F505BA">
        <w:rPr>
          <w:rFonts w:ascii="Calibri Light" w:hAnsi="Calibri Light" w:cs="Calibri Light"/>
          <w:color w:val="222A35" w:themeColor="text2" w:themeShade="80"/>
          <w:lang w:val="en-US"/>
        </w:rPr>
        <w:t xml:space="preserve"> linked directly from the syllabus.</w:t>
      </w:r>
    </w:p>
    <w:p w14:paraId="1FDC6C48" w14:textId="77777777" w:rsidR="00A62671" w:rsidRPr="00F505BA" w:rsidRDefault="00A62671" w:rsidP="00A62671">
      <w:pPr>
        <w:rPr>
          <w:rFonts w:ascii="Calibri Light" w:hAnsi="Calibri Light" w:cs="Calibri Light"/>
          <w:color w:val="222A35" w:themeColor="text2" w:themeShade="80"/>
          <w:lang w:val="en-US"/>
        </w:rPr>
      </w:pPr>
    </w:p>
    <w:p w14:paraId="6632C372"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bCs/>
          <w:color w:val="222A35" w:themeColor="text2" w:themeShade="80"/>
        </w:rPr>
        <w:t>Allen, J., &amp; Parnes, A. (2017). </w:t>
      </w:r>
      <w:r w:rsidRPr="00F505BA">
        <w:rPr>
          <w:rFonts w:ascii="Calibri Light" w:hAnsi="Calibri Light" w:cs="Calibri Light"/>
          <w:bCs/>
          <w:i/>
          <w:iCs/>
          <w:color w:val="222A35" w:themeColor="text2" w:themeShade="80"/>
        </w:rPr>
        <w:t>Shattered: inside Hillary Clinton's doomed campaign</w:t>
      </w:r>
      <w:r w:rsidRPr="00F505BA">
        <w:rPr>
          <w:rFonts w:ascii="Calibri Light" w:hAnsi="Calibri Light" w:cs="Calibri Light"/>
          <w:bCs/>
          <w:color w:val="222A35" w:themeColor="text2" w:themeShade="80"/>
        </w:rPr>
        <w:t>. Crown Books.</w:t>
      </w:r>
    </w:p>
    <w:p w14:paraId="4480DC9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Crown Pub.</w:t>
      </w:r>
    </w:p>
    <w:p w14:paraId="2C03DFDB" w14:textId="7CAB5D47" w:rsidR="00420ADB" w:rsidRPr="00A54B58" w:rsidRDefault="00A74590" w:rsidP="00A62671">
      <w:pPr>
        <w:pStyle w:val="ListParagraph"/>
        <w:numPr>
          <w:ilvl w:val="0"/>
          <w:numId w:val="8"/>
        </w:numPr>
        <w:rPr>
          <w:rFonts w:ascii="Calibri Light" w:hAnsi="Calibri Light" w:cs="Calibri Light"/>
          <w:i/>
          <w:iCs/>
          <w:color w:val="222A35" w:themeColor="text2" w:themeShade="80"/>
          <w:lang w:val="en-US"/>
        </w:rPr>
      </w:pPr>
      <w:bookmarkStart w:id="6" w:name="_Hlk49418550"/>
      <w:r>
        <w:rPr>
          <w:rFonts w:ascii="Calibri Light" w:hAnsi="Calibri Light" w:cs="Calibri Light"/>
          <w:color w:val="222A35" w:themeColor="text2" w:themeShade="80"/>
          <w:lang w:val="en-US"/>
        </w:rPr>
        <w:t>Jones,</w:t>
      </w:r>
      <w:r w:rsidR="0081755C">
        <w:rPr>
          <w:rFonts w:ascii="Calibri Light" w:hAnsi="Calibri Light" w:cs="Calibri Light"/>
          <w:color w:val="222A35" w:themeColor="text2" w:themeShade="80"/>
          <w:lang w:val="en-US"/>
        </w:rPr>
        <w:t xml:space="preserve"> M</w:t>
      </w:r>
      <w:r w:rsidR="00A54B58">
        <w:rPr>
          <w:rFonts w:ascii="Calibri Light" w:hAnsi="Calibri Light" w:cs="Calibri Light"/>
          <w:color w:val="222A35" w:themeColor="text2" w:themeShade="80"/>
          <w:lang w:val="en-US"/>
        </w:rPr>
        <w:t>.</w:t>
      </w:r>
      <w:r>
        <w:rPr>
          <w:rFonts w:ascii="Calibri Light" w:hAnsi="Calibri Light" w:cs="Calibri Light"/>
          <w:color w:val="222A35" w:themeColor="text2" w:themeShade="80"/>
          <w:lang w:val="en-US"/>
        </w:rPr>
        <w:t xml:space="preserve"> S.</w:t>
      </w:r>
      <w:r w:rsidR="00166233">
        <w:rPr>
          <w:rFonts w:ascii="Calibri Light" w:hAnsi="Calibri Light" w:cs="Calibri Light"/>
          <w:color w:val="222A35" w:themeColor="text2" w:themeShade="80"/>
          <w:lang w:val="en-US"/>
        </w:rPr>
        <w:t>,</w:t>
      </w:r>
      <w:r w:rsidR="00E73457">
        <w:rPr>
          <w:rFonts w:ascii="Calibri Light" w:hAnsi="Calibri Light" w:cs="Calibri Light"/>
          <w:color w:val="222A35" w:themeColor="text2" w:themeShade="80"/>
          <w:lang w:val="en-US"/>
        </w:rPr>
        <w:t xml:space="preserve"> </w:t>
      </w:r>
      <w:r>
        <w:rPr>
          <w:rFonts w:ascii="Calibri Light" w:hAnsi="Calibri Light" w:cs="Calibri Light"/>
          <w:color w:val="222A35" w:themeColor="text2" w:themeShade="80"/>
          <w:lang w:val="en-US"/>
        </w:rPr>
        <w:t>(</w:t>
      </w:r>
      <w:r w:rsidR="00166233">
        <w:rPr>
          <w:rFonts w:ascii="Calibri Light" w:hAnsi="Calibri Light" w:cs="Calibri Light"/>
          <w:color w:val="222A35" w:themeColor="text2" w:themeShade="80"/>
          <w:lang w:val="en-US"/>
        </w:rPr>
        <w:t xml:space="preserve">2020). </w:t>
      </w:r>
      <w:r w:rsidR="002D6897" w:rsidRPr="00A54B58">
        <w:rPr>
          <w:rFonts w:ascii="Calibri Light" w:hAnsi="Calibri Light" w:cs="Calibri Light"/>
          <w:i/>
          <w:iCs/>
          <w:color w:val="222A35" w:themeColor="text2" w:themeShade="80"/>
          <w:lang w:val="en-US"/>
        </w:rPr>
        <w:t>Vanguard: How Black Women</w:t>
      </w:r>
      <w:r w:rsidR="004B0E5B" w:rsidRPr="00A54B58">
        <w:rPr>
          <w:rFonts w:ascii="Calibri Light" w:hAnsi="Calibri Light" w:cs="Calibri Light"/>
          <w:i/>
          <w:iCs/>
          <w:color w:val="222A35" w:themeColor="text2" w:themeShade="80"/>
          <w:lang w:val="en-US"/>
        </w:rPr>
        <w:t xml:space="preserve"> Broke</w:t>
      </w:r>
      <w:r w:rsidR="00AC43F4" w:rsidRPr="00A54B58">
        <w:rPr>
          <w:rFonts w:ascii="Calibri Light" w:hAnsi="Calibri Light" w:cs="Calibri Light"/>
          <w:i/>
          <w:iCs/>
          <w:color w:val="222A35" w:themeColor="text2" w:themeShade="80"/>
          <w:lang w:val="en-US"/>
        </w:rPr>
        <w:t xml:space="preserve"> Barri</w:t>
      </w:r>
      <w:r w:rsidR="00363770">
        <w:rPr>
          <w:rFonts w:ascii="Calibri Light" w:hAnsi="Calibri Light" w:cs="Calibri Light"/>
          <w:i/>
          <w:iCs/>
          <w:color w:val="222A35" w:themeColor="text2" w:themeShade="80"/>
          <w:lang w:val="en-US"/>
        </w:rPr>
        <w:t>e</w:t>
      </w:r>
      <w:r w:rsidR="00AC43F4" w:rsidRPr="00A54B58">
        <w:rPr>
          <w:rFonts w:ascii="Calibri Light" w:hAnsi="Calibri Light" w:cs="Calibri Light"/>
          <w:i/>
          <w:iCs/>
          <w:color w:val="222A35" w:themeColor="text2" w:themeShade="80"/>
          <w:lang w:val="en-US"/>
        </w:rPr>
        <w:t xml:space="preserve">rs, Won </w:t>
      </w:r>
      <w:r w:rsidR="00CD45EF" w:rsidRPr="00A54B58">
        <w:rPr>
          <w:rFonts w:ascii="Calibri Light" w:hAnsi="Calibri Light" w:cs="Calibri Light"/>
          <w:i/>
          <w:iCs/>
          <w:color w:val="222A35" w:themeColor="text2" w:themeShade="80"/>
          <w:lang w:val="en-US"/>
        </w:rPr>
        <w:t xml:space="preserve">the </w:t>
      </w:r>
      <w:r w:rsidR="00AC43F4" w:rsidRPr="00A54B58">
        <w:rPr>
          <w:rFonts w:ascii="Calibri Light" w:hAnsi="Calibri Light" w:cs="Calibri Light"/>
          <w:i/>
          <w:iCs/>
          <w:color w:val="222A35" w:themeColor="text2" w:themeShade="80"/>
          <w:lang w:val="en-US"/>
        </w:rPr>
        <w:t>Vote</w:t>
      </w:r>
      <w:r w:rsidR="00CD45EF" w:rsidRPr="00A54B58">
        <w:rPr>
          <w:rFonts w:ascii="Calibri Light" w:hAnsi="Calibri Light" w:cs="Calibri Light"/>
          <w:i/>
          <w:iCs/>
          <w:color w:val="222A35" w:themeColor="text2" w:themeShade="80"/>
          <w:lang w:val="en-US"/>
        </w:rPr>
        <w:t>, and Insisted on Equality</w:t>
      </w:r>
      <w:r w:rsidR="00A54B58">
        <w:rPr>
          <w:rFonts w:ascii="Calibri Light" w:hAnsi="Calibri Light" w:cs="Calibri Light"/>
          <w:i/>
          <w:iCs/>
          <w:color w:val="222A35" w:themeColor="text2" w:themeShade="80"/>
          <w:lang w:val="en-US"/>
        </w:rPr>
        <w:t xml:space="preserve"> </w:t>
      </w:r>
      <w:r w:rsidR="00B40A69">
        <w:rPr>
          <w:rFonts w:ascii="Calibri Light" w:hAnsi="Calibri Light" w:cs="Calibri Light"/>
          <w:i/>
          <w:iCs/>
          <w:color w:val="222A35" w:themeColor="text2" w:themeShade="80"/>
          <w:lang w:val="en-US"/>
        </w:rPr>
        <w:t>for All</w:t>
      </w:r>
      <w:r w:rsidR="00030974">
        <w:rPr>
          <w:rFonts w:ascii="Calibri Light" w:hAnsi="Calibri Light" w:cs="Calibri Light"/>
          <w:i/>
          <w:iCs/>
          <w:color w:val="222A35" w:themeColor="text2" w:themeShade="80"/>
          <w:lang w:val="en-US"/>
        </w:rPr>
        <w:t>.</w:t>
      </w:r>
      <w:r w:rsidR="00030974">
        <w:rPr>
          <w:rFonts w:ascii="Calibri Light" w:hAnsi="Calibri Light" w:cs="Calibri Light"/>
          <w:color w:val="222A35" w:themeColor="text2" w:themeShade="80"/>
          <w:lang w:val="en-US"/>
        </w:rPr>
        <w:t xml:space="preserve"> Basic Books.</w:t>
      </w:r>
    </w:p>
    <w:bookmarkEnd w:id="6"/>
    <w:p w14:paraId="06DBD4AC" w14:textId="0778C0F7" w:rsidR="00420ADB" w:rsidRPr="00F505BA" w:rsidRDefault="00420ADB" w:rsidP="00420ADB">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Tetrault, L. (2014). </w:t>
      </w:r>
      <w:r w:rsidRPr="00F505BA">
        <w:rPr>
          <w:rFonts w:ascii="Calibri Light" w:hAnsi="Calibri Light" w:cs="Calibri Light"/>
          <w:i/>
          <w:iCs/>
          <w:color w:val="222A35" w:themeColor="text2" w:themeShade="80"/>
        </w:rPr>
        <w:t>The Myth of Seneca Falls: Memory and the Women's Suffrage Movement, 1848-1898</w:t>
      </w:r>
      <w:r w:rsidRPr="00F505BA">
        <w:rPr>
          <w:rFonts w:ascii="Calibri Light" w:hAnsi="Calibri Light" w:cs="Calibri Light"/>
          <w:color w:val="222A35" w:themeColor="text2" w:themeShade="80"/>
        </w:rPr>
        <w:t>. UNC Press Books.</w:t>
      </w:r>
    </w:p>
    <w:p w14:paraId="1E9B16C0" w14:textId="3A7A78CA" w:rsidR="00A62671" w:rsidRPr="00F505BA" w:rsidRDefault="00A62671" w:rsidP="00030974">
      <w:pPr>
        <w:pStyle w:val="ListParagraph"/>
        <w:rPr>
          <w:rFonts w:ascii="Calibri Light" w:hAnsi="Calibri Light" w:cs="Calibri Light"/>
          <w:color w:val="222A35" w:themeColor="text2" w:themeShade="80"/>
          <w:lang w:val="en-US"/>
        </w:rPr>
      </w:pPr>
    </w:p>
    <w:p w14:paraId="3EC47654"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Bloodworth, J. (2013). </w:t>
      </w:r>
      <w:r w:rsidRPr="00F505BA">
        <w:rPr>
          <w:rFonts w:ascii="Calibri Light" w:hAnsi="Calibri Light" w:cs="Calibri Light"/>
          <w:i/>
          <w:iCs/>
          <w:color w:val="222A35" w:themeColor="text2" w:themeShade="80"/>
        </w:rPr>
        <w:t>Losing the Center: The Decline of American Liberalism, 1968--1992</w:t>
      </w:r>
      <w:r w:rsidRPr="00F505BA">
        <w:rPr>
          <w:rFonts w:ascii="Calibri Light" w:hAnsi="Calibri Light" w:cs="Calibri Light"/>
          <w:color w:val="222A35" w:themeColor="text2" w:themeShade="80"/>
        </w:rPr>
        <w:t>. University Press of Kentucky.</w:t>
      </w:r>
    </w:p>
    <w:p w14:paraId="11FC3F4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Burnham, L. (2013). Lean in and one percent feminism. </w:t>
      </w:r>
      <w:r w:rsidRPr="00F505BA">
        <w:rPr>
          <w:rFonts w:ascii="Calibri Light" w:hAnsi="Calibri Light" w:cs="Calibri Light"/>
          <w:i/>
          <w:iCs/>
          <w:color w:val="222A35" w:themeColor="text2" w:themeShade="80"/>
        </w:rPr>
        <w:t>Portside, March</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26</w:t>
      </w:r>
      <w:r w:rsidRPr="00F505BA">
        <w:rPr>
          <w:rFonts w:ascii="Calibri Light" w:hAnsi="Calibri Light" w:cs="Calibri Light"/>
          <w:color w:val="222A35" w:themeColor="text2" w:themeShade="80"/>
        </w:rPr>
        <w:t>.</w:t>
      </w:r>
    </w:p>
    <w:p w14:paraId="151504BA"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Bystrom, D. G., Robertson, T. A., &amp; Banwart, M. C. (2001). Framing the fight: An analysis of media coverage of female and male candidates in primary races for governor and US Senate in 2000. </w:t>
      </w:r>
      <w:r w:rsidRPr="00F505BA">
        <w:rPr>
          <w:rFonts w:ascii="Calibri Light" w:hAnsi="Calibri Light" w:cs="Calibri Light"/>
          <w:i/>
          <w:iCs/>
          <w:color w:val="222A35" w:themeColor="text2" w:themeShade="80"/>
        </w:rPr>
        <w:t>American Behavioral Scientist</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44</w:t>
      </w:r>
      <w:r w:rsidRPr="00F505BA">
        <w:rPr>
          <w:rFonts w:ascii="Calibri Light" w:hAnsi="Calibri Light" w:cs="Calibri Light"/>
          <w:color w:val="222A35" w:themeColor="text2" w:themeShade="80"/>
        </w:rPr>
        <w:t>(12), 1999-2013.</w:t>
      </w:r>
    </w:p>
    <w:p w14:paraId="62631D4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Caroli, B. (2010). </w:t>
      </w:r>
      <w:r w:rsidRPr="00F505BA">
        <w:rPr>
          <w:rFonts w:ascii="Calibri Light" w:hAnsi="Calibri Light" w:cs="Calibri Light"/>
          <w:i/>
          <w:color w:val="222A35" w:themeColor="text2" w:themeShade="80"/>
          <w:lang w:val="en-US"/>
        </w:rPr>
        <w:t>First Ladies: From Martha Washington to Michelle Obama</w:t>
      </w:r>
      <w:r w:rsidRPr="00F505BA">
        <w:rPr>
          <w:rFonts w:ascii="Calibri Light" w:hAnsi="Calibri Light" w:cs="Calibri Light"/>
          <w:color w:val="222A35" w:themeColor="text2" w:themeShade="80"/>
          <w:lang w:val="en-US"/>
        </w:rPr>
        <w:t>. Oxford University Press.</w:t>
      </w:r>
    </w:p>
    <w:p w14:paraId="0F67E2A0"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Little, Brown.</w:t>
      </w:r>
    </w:p>
    <w:p w14:paraId="1F6DCAD3"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Crawford, V. L., Rouse, J. A. &amp; Woods, B., eds. (1990). </w:t>
      </w:r>
      <w:r w:rsidRPr="00F505BA">
        <w:rPr>
          <w:rFonts w:ascii="Calibri Light" w:hAnsi="Calibri Light" w:cs="Calibri Light"/>
          <w:i/>
          <w:iCs/>
          <w:color w:val="222A35" w:themeColor="text2" w:themeShade="80"/>
        </w:rPr>
        <w:t>Women in the civil rights movement: Trailblazers and Torchbearers</w:t>
      </w:r>
      <w:r w:rsidRPr="00F505BA">
        <w:rPr>
          <w:rFonts w:ascii="Calibri Light" w:hAnsi="Calibri Light" w:cs="Calibri Light"/>
          <w:color w:val="222A35" w:themeColor="text2" w:themeShade="80"/>
        </w:rPr>
        <w:t>, </w:t>
      </w:r>
      <w:r w:rsidRPr="00F505BA">
        <w:rPr>
          <w:rFonts w:ascii="Calibri Light" w:hAnsi="Calibri Light" w:cs="Calibri Light"/>
          <w:i/>
          <w:color w:val="222A35" w:themeColor="text2" w:themeShade="80"/>
        </w:rPr>
        <w:t>1941-</w:t>
      </w:r>
      <w:r w:rsidRPr="00F505BA">
        <w:rPr>
          <w:rFonts w:ascii="Calibri Light" w:hAnsi="Calibri Light" w:cs="Calibri Light"/>
          <w:i/>
          <w:iCs/>
          <w:color w:val="222A35" w:themeColor="text2" w:themeShade="80"/>
        </w:rPr>
        <w:t>1965</w:t>
      </w:r>
      <w:r w:rsidRPr="00F505BA">
        <w:rPr>
          <w:rFonts w:ascii="Calibri Light" w:hAnsi="Calibri Light" w:cs="Calibri Light"/>
          <w:color w:val="222A35" w:themeColor="text2" w:themeShade="80"/>
        </w:rPr>
        <w:t>.</w:t>
      </w:r>
    </w:p>
    <w:p w14:paraId="520ACB0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Devlin, R. (2018). </w:t>
      </w:r>
      <w:r w:rsidRPr="00F505BA">
        <w:rPr>
          <w:rFonts w:ascii="Calibri Light" w:hAnsi="Calibri Light" w:cs="Calibri Light"/>
          <w:i/>
          <w:iCs/>
          <w:color w:val="222A35" w:themeColor="text2" w:themeShade="80"/>
        </w:rPr>
        <w:t>A Girl Stands at the Door: The Generation of Young Women Who Desegregated America's Schools</w:t>
      </w:r>
      <w:r w:rsidRPr="00F505BA">
        <w:rPr>
          <w:rFonts w:ascii="Calibri Light" w:hAnsi="Calibri Light" w:cs="Calibri Light"/>
          <w:color w:val="222A35" w:themeColor="text2" w:themeShade="80"/>
        </w:rPr>
        <w:t>. Basic Books.</w:t>
      </w:r>
    </w:p>
    <w:p w14:paraId="031CC017"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w:t>
      </w:r>
    </w:p>
    <w:p w14:paraId="0101EA5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Eidelson, J. (2013, April 5). Labor Leader Ai-jen Poo: </w:t>
      </w:r>
      <w:r w:rsidRPr="00F505BA">
        <w:rPr>
          <w:rFonts w:ascii="Calibri Light" w:hAnsi="Calibri Light" w:cs="Calibri Light"/>
          <w:iCs/>
          <w:color w:val="222A35" w:themeColor="text2" w:themeShade="80"/>
          <w:lang w:val="en-US"/>
        </w:rPr>
        <w:t>We Are All Domestic Workers Now.</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The Nation.</w:t>
      </w:r>
    </w:p>
    <w:p w14:paraId="4187664B"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Giddings, P. J. (2008). </w:t>
      </w:r>
      <w:r w:rsidRPr="00F505BA">
        <w:rPr>
          <w:rFonts w:ascii="Calibri Light" w:hAnsi="Calibri Light" w:cs="Calibri Light"/>
          <w:i/>
          <w:iCs/>
          <w:color w:val="222A35" w:themeColor="text2" w:themeShade="80"/>
        </w:rPr>
        <w:t>IDA: A sword among lions: Ida B. Wells and the campaign against lynching</w:t>
      </w:r>
      <w:r w:rsidRPr="00F505BA">
        <w:rPr>
          <w:rFonts w:ascii="Calibri Light" w:hAnsi="Calibri Light" w:cs="Calibri Light"/>
          <w:color w:val="222A35" w:themeColor="text2" w:themeShade="80"/>
        </w:rPr>
        <w:t>. New York: Amistad.</w:t>
      </w:r>
    </w:p>
    <w:p w14:paraId="026C2A8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Ginsburg, J. R. B. (2005). </w:t>
      </w:r>
      <w:hyperlink r:id="rId13" w:history="1">
        <w:r w:rsidRPr="00F505BA">
          <w:rPr>
            <w:rStyle w:val="Hyperlink"/>
            <w:rFonts w:ascii="Calibri Light" w:hAnsi="Calibri Light" w:cs="Calibri Light"/>
            <w:color w:val="222A35" w:themeColor="text2" w:themeShade="80"/>
          </w:rPr>
          <w:t>humanrights hero: Tribute to Constance Baker Motley</w:t>
        </w:r>
      </w:hyperlink>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Human Rights</w:t>
      </w:r>
      <w:r w:rsidRPr="00F505BA">
        <w:rPr>
          <w:rFonts w:ascii="Calibri Light" w:hAnsi="Calibri Light" w:cs="Calibri Light"/>
          <w:color w:val="222A35" w:themeColor="text2" w:themeShade="80"/>
        </w:rPr>
        <w:t>, 26-26.</w:t>
      </w:r>
    </w:p>
    <w:p w14:paraId="0AA92BC2" w14:textId="77777777" w:rsidR="00A62671"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Kellerman, B., Rhode, D. L., &amp; O'Connor, S. D. (2007). </w:t>
      </w:r>
      <w:r w:rsidRPr="00F505BA">
        <w:rPr>
          <w:rFonts w:ascii="Calibri Light" w:hAnsi="Calibri Light" w:cs="Calibri Light"/>
          <w:i/>
          <w:color w:val="222A35" w:themeColor="text2" w:themeShade="80"/>
          <w:lang w:val="en-US"/>
        </w:rPr>
        <w:t>Women and leadership: The state of play and strategies for change</w:t>
      </w:r>
      <w:r w:rsidRPr="00F505BA">
        <w:rPr>
          <w:rFonts w:ascii="Calibri Light" w:hAnsi="Calibri Light" w:cs="Calibri Light"/>
          <w:color w:val="222A35" w:themeColor="text2" w:themeShade="80"/>
          <w:lang w:val="en-US"/>
        </w:rPr>
        <w:t xml:space="preserve"> (Vol. 141). Jossey-Bass. </w:t>
      </w:r>
    </w:p>
    <w:p w14:paraId="17005E5D"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Lawless, Jennifer., “</w:t>
      </w:r>
      <w:r w:rsidRPr="00FD15FE">
        <w:rPr>
          <w:rFonts w:ascii="Calibri Light" w:hAnsi="Calibri Light" w:cs="Calibri Light"/>
          <w:i/>
          <w:iCs/>
          <w:color w:val="222A35" w:themeColor="text2" w:themeShade="80"/>
          <w:lang w:val="en-US"/>
        </w:rPr>
        <w:t>It Still Takes a Candidate: Why Women Don’t Run for Office</w:t>
      </w:r>
      <w:r>
        <w:rPr>
          <w:rFonts w:ascii="Calibri Light" w:hAnsi="Calibri Light" w:cs="Calibri Light"/>
          <w:color w:val="222A35" w:themeColor="text2" w:themeShade="80"/>
          <w:lang w:val="en-US"/>
        </w:rPr>
        <w:t xml:space="preserve">”, </w:t>
      </w:r>
      <w:r w:rsidRPr="00FD15FE">
        <w:rPr>
          <w:rFonts w:ascii="Calibri Light" w:hAnsi="Calibri Light" w:cs="Calibri Light"/>
          <w:i/>
          <w:iCs/>
          <w:color w:val="222A35" w:themeColor="text2" w:themeShade="80"/>
          <w:lang w:val="en-US"/>
        </w:rPr>
        <w:t>August, 2010</w:t>
      </w:r>
      <w:r>
        <w:rPr>
          <w:rFonts w:ascii="Calibri Light" w:hAnsi="Calibri Light" w:cs="Calibri Light"/>
          <w:color w:val="222A35" w:themeColor="text2" w:themeShade="80"/>
          <w:lang w:val="en-US"/>
        </w:rPr>
        <w:t>.</w:t>
      </w:r>
    </w:p>
    <w:p w14:paraId="0430D8B1"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bookmarkStart w:id="7" w:name="_Hlk503350143"/>
      <w:r w:rsidRPr="00F505BA">
        <w:rPr>
          <w:rFonts w:ascii="Calibri Light" w:hAnsi="Calibri Light" w:cs="Calibri Light"/>
          <w:color w:val="222A35" w:themeColor="text2" w:themeShade="80"/>
        </w:rPr>
        <w:t xml:space="preserve">Levy, G. (2018, June 1). </w:t>
      </w:r>
      <w:hyperlink r:id="rId14" w:history="1">
        <w:r w:rsidRPr="00F505BA">
          <w:rPr>
            <w:rStyle w:val="Hyperlink"/>
            <w:rFonts w:ascii="Calibri Light" w:hAnsi="Calibri Light" w:cs="Calibri Light"/>
            <w:color w:val="222A35" w:themeColor="text2" w:themeShade="80"/>
          </w:rPr>
          <w:t>The Report: The Girls Who Paved the Way</w:t>
        </w:r>
      </w:hyperlink>
      <w:r w:rsidRPr="00F505BA">
        <w:rPr>
          <w:rFonts w:ascii="Calibri Light" w:hAnsi="Calibri Light" w:cs="Calibri Light"/>
          <w:color w:val="222A35" w:themeColor="text2" w:themeShade="80"/>
        </w:rPr>
        <w:t xml:space="preserve">. </w:t>
      </w:r>
      <w:r w:rsidRPr="00F505BA">
        <w:rPr>
          <w:rFonts w:ascii="Calibri Light" w:hAnsi="Calibri Light" w:cs="Calibri Light"/>
          <w:i/>
          <w:color w:val="222A35" w:themeColor="text2" w:themeShade="80"/>
        </w:rPr>
        <w:t>U.S. News &amp; World Report.</w:t>
      </w:r>
    </w:p>
    <w:p w14:paraId="60F5AA6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McIntosh, P. </w:t>
      </w:r>
      <w:hyperlink r:id="rId15" w:history="1">
        <w:r w:rsidRPr="00F505BA">
          <w:rPr>
            <w:rStyle w:val="Hyperlink"/>
            <w:rFonts w:ascii="Calibri Light" w:hAnsi="Calibri Light" w:cs="Calibri Light"/>
            <w:color w:val="222A35" w:themeColor="text2" w:themeShade="80"/>
          </w:rPr>
          <w:t>WHITE PRIVILEGE AND MALE PRIVILEGE: A Personal Account of Coming to See Correspondences Through Work in Women's Studies</w:t>
        </w:r>
      </w:hyperlink>
      <w:r w:rsidRPr="00F505BA">
        <w:rPr>
          <w:rFonts w:ascii="Calibri Light" w:hAnsi="Calibri Light" w:cs="Calibri Light"/>
          <w:color w:val="222A35" w:themeColor="text2" w:themeShade="80"/>
        </w:rPr>
        <w:t xml:space="preserve"> (1988).</w:t>
      </w:r>
    </w:p>
    <w:p w14:paraId="4B96CDB4" w14:textId="232324C9" w:rsidR="00A62671" w:rsidRPr="007F3018"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Motley, C. B. (1999). </w:t>
      </w:r>
      <w:r w:rsidRPr="00F505BA">
        <w:rPr>
          <w:rFonts w:ascii="Calibri Light" w:hAnsi="Calibri Light" w:cs="Calibri Light"/>
          <w:i/>
          <w:iCs/>
          <w:color w:val="222A35" w:themeColor="text2" w:themeShade="80"/>
        </w:rPr>
        <w:t>Equal justice under law: An autobiography</w:t>
      </w:r>
      <w:r w:rsidRPr="00F505BA">
        <w:rPr>
          <w:rFonts w:ascii="Calibri Light" w:hAnsi="Calibri Light" w:cs="Calibri Light"/>
          <w:color w:val="222A35" w:themeColor="text2" w:themeShade="80"/>
        </w:rPr>
        <w:t>. Macmillan.</w:t>
      </w:r>
    </w:p>
    <w:p w14:paraId="164701B2" w14:textId="25CDCA58" w:rsidR="007F3018" w:rsidRPr="00F505BA" w:rsidRDefault="007F3018" w:rsidP="00A62671">
      <w:pPr>
        <w:pStyle w:val="ListParagraph"/>
        <w:numPr>
          <w:ilvl w:val="0"/>
          <w:numId w:val="8"/>
        </w:numPr>
        <w:rPr>
          <w:rFonts w:ascii="Calibri Light" w:hAnsi="Calibri Light" w:cs="Calibri Light"/>
          <w:color w:val="222A35" w:themeColor="text2" w:themeShade="80"/>
          <w:lang w:val="en-US"/>
        </w:rPr>
      </w:pPr>
      <w:r>
        <w:rPr>
          <w:rFonts w:ascii="Calibri Light" w:hAnsi="Calibri Light" w:cs="Calibri Light"/>
          <w:color w:val="222A35" w:themeColor="text2" w:themeShade="80"/>
        </w:rPr>
        <w:t>Page, Susan., Madam Speaker: Nancy Pelosi And The Lessons of Power – A Biography</w:t>
      </w:r>
    </w:p>
    <w:p w14:paraId="735E4ED9"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Spiegel &amp; Grau.</w:t>
      </w:r>
    </w:p>
    <w:p w14:paraId="0403E095"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Poo, A.J. (2015). </w:t>
      </w:r>
      <w:r w:rsidRPr="00F505BA">
        <w:rPr>
          <w:rFonts w:ascii="Calibri Light" w:hAnsi="Calibri Light" w:cs="Calibri Light"/>
          <w:i/>
          <w:color w:val="222A35" w:themeColor="text2" w:themeShade="80"/>
          <w:lang w:val="en-US"/>
        </w:rPr>
        <w:t>The Age of Dignity:</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Preparing for the Elder Boom in a Changing America.</w:t>
      </w:r>
      <w:r w:rsidRPr="00F505BA">
        <w:rPr>
          <w:rFonts w:ascii="Calibri Light" w:hAnsi="Calibri Light" w:cs="Calibri Light"/>
          <w:color w:val="222A35" w:themeColor="text2" w:themeShade="80"/>
          <w:lang w:val="en-US"/>
        </w:rPr>
        <w:t xml:space="preserve"> The New Press.</w:t>
      </w:r>
    </w:p>
    <w:p w14:paraId="23CB7073"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Roberts, C. (2004). </w:t>
      </w:r>
      <w:r w:rsidRPr="00F505BA">
        <w:rPr>
          <w:rFonts w:ascii="Calibri Light" w:hAnsi="Calibri Light" w:cs="Calibri Light"/>
          <w:i/>
          <w:iCs/>
          <w:color w:val="222A35" w:themeColor="text2" w:themeShade="80"/>
        </w:rPr>
        <w:t>Founding Mothers: The Women Who Raised Our Nation</w:t>
      </w:r>
      <w:r w:rsidRPr="00F505BA">
        <w:rPr>
          <w:rFonts w:ascii="Calibri Light" w:hAnsi="Calibri Light" w:cs="Calibri Light"/>
          <w:color w:val="222A35" w:themeColor="text2" w:themeShade="80"/>
        </w:rPr>
        <w:t>. Easton Press.</w:t>
      </w:r>
    </w:p>
    <w:p w14:paraId="4EA5A7B8"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Singer, N. (2015, November 3). The Digital Divide for Lower-Income Youth. </w:t>
      </w:r>
      <w:r w:rsidRPr="00F505BA">
        <w:rPr>
          <w:rFonts w:ascii="Calibri Light" w:hAnsi="Calibri Light" w:cs="Calibri Light"/>
          <w:i/>
          <w:color w:val="222A35" w:themeColor="text2" w:themeShade="80"/>
        </w:rPr>
        <w:t>The New York Times.</w:t>
      </w:r>
    </w:p>
    <w:p w14:paraId="442023A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Sokol, J. (2014). </w:t>
      </w:r>
      <w:r w:rsidRPr="00F505BA">
        <w:rPr>
          <w:rFonts w:ascii="Calibri Light" w:hAnsi="Calibri Light" w:cs="Calibri Light"/>
          <w:i/>
          <w:iCs/>
          <w:color w:val="222A35" w:themeColor="text2" w:themeShade="80"/>
        </w:rPr>
        <w:t>All eyes are upon us: Race and politics from Boston to Brooklyn</w:t>
      </w:r>
      <w:r w:rsidRPr="00F505BA">
        <w:rPr>
          <w:rFonts w:ascii="Calibri Light" w:hAnsi="Calibri Light" w:cs="Calibri Light"/>
          <w:color w:val="222A35" w:themeColor="text2" w:themeShade="80"/>
        </w:rPr>
        <w:t>. Basic Books.</w:t>
      </w:r>
    </w:p>
    <w:p w14:paraId="2005518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Sotomayor, S. (2013). </w:t>
      </w:r>
      <w:r w:rsidRPr="00F505BA">
        <w:rPr>
          <w:rFonts w:ascii="Calibri Light" w:hAnsi="Calibri Light" w:cs="Calibri Light"/>
          <w:i/>
          <w:iCs/>
          <w:color w:val="222A35" w:themeColor="text2" w:themeShade="80"/>
        </w:rPr>
        <w:t>My beloved world</w:t>
      </w:r>
      <w:r w:rsidRPr="00F505BA">
        <w:rPr>
          <w:rFonts w:ascii="Calibri Light" w:hAnsi="Calibri Light" w:cs="Calibri Light"/>
          <w:color w:val="222A35" w:themeColor="text2" w:themeShade="80"/>
        </w:rPr>
        <w:t>. Alfred a Knopf Incorporated.</w:t>
      </w:r>
      <w:r w:rsidRPr="00F505BA">
        <w:rPr>
          <w:rFonts w:ascii="Calibri Light" w:hAnsi="Calibri Light" w:cs="Calibri Light"/>
          <w:color w:val="222A35" w:themeColor="text2" w:themeShade="80"/>
          <w:lang w:val="en-US"/>
        </w:rPr>
        <w:t xml:space="preserve"> </w:t>
      </w:r>
    </w:p>
    <w:p w14:paraId="071686C9"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Terkildsen, N., &amp; Schnell, F. (1997). How media frames move public opinion: An analysis of the women's movement. </w:t>
      </w:r>
      <w:r w:rsidRPr="00F505BA">
        <w:rPr>
          <w:rFonts w:ascii="Calibri Light" w:hAnsi="Calibri Light" w:cs="Calibri Light"/>
          <w:i/>
          <w:iCs/>
          <w:color w:val="222A35" w:themeColor="text2" w:themeShade="80"/>
        </w:rPr>
        <w:t>Political research quarterly</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50</w:t>
      </w:r>
      <w:r w:rsidRPr="00F505BA">
        <w:rPr>
          <w:rFonts w:ascii="Calibri Light" w:hAnsi="Calibri Light" w:cs="Calibri Light"/>
          <w:color w:val="222A35" w:themeColor="text2" w:themeShade="80"/>
        </w:rPr>
        <w:t>(4), 879-900.</w:t>
      </w:r>
      <w:r w:rsidRPr="00F505BA">
        <w:rPr>
          <w:rFonts w:ascii="Calibri Light" w:hAnsi="Calibri Light" w:cs="Calibri Light"/>
          <w:bCs/>
          <w:color w:val="222A35" w:themeColor="text2" w:themeShade="80"/>
          <w:lang w:val="en-US"/>
        </w:rPr>
        <w:t xml:space="preserve"> </w:t>
      </w:r>
    </w:p>
    <w:p w14:paraId="01F5A89D"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Traister, R. (2011). </w:t>
      </w:r>
      <w:r w:rsidRPr="00F505BA">
        <w:rPr>
          <w:rFonts w:ascii="Calibri Light" w:hAnsi="Calibri Light" w:cs="Calibri Light"/>
          <w:i/>
          <w:iCs/>
          <w:color w:val="222A35" w:themeColor="text2" w:themeShade="80"/>
        </w:rPr>
        <w:t>Big girls don't cry: The election that changed everything for American women</w:t>
      </w:r>
      <w:r w:rsidRPr="00F505BA">
        <w:rPr>
          <w:rFonts w:ascii="Calibri Light" w:hAnsi="Calibri Light" w:cs="Calibri Light"/>
          <w:color w:val="222A35" w:themeColor="text2" w:themeShade="80"/>
        </w:rPr>
        <w:t>. Simon and Schuster.</w:t>
      </w:r>
    </w:p>
    <w:p w14:paraId="4852370C"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 xml:space="preserve">Wright, L. (2014). </w:t>
      </w:r>
      <w:r w:rsidRPr="00F505BA">
        <w:rPr>
          <w:rFonts w:ascii="Calibri Light" w:hAnsi="Calibri Light" w:cs="Calibri Light"/>
          <w:i/>
          <w:color w:val="222A35" w:themeColor="text2" w:themeShade="80"/>
        </w:rPr>
        <w:t>Thirteen Days in September: Carter,</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Begin, and Sadat at Camp David</w:t>
      </w:r>
      <w:r w:rsidRPr="00F505BA">
        <w:rPr>
          <w:rFonts w:ascii="Calibri Light" w:hAnsi="Calibri Light" w:cs="Calibri Light"/>
          <w:color w:val="222A35" w:themeColor="text2" w:themeShade="80"/>
        </w:rPr>
        <w:t>. Oneworld Publications.</w:t>
      </w:r>
    </w:p>
    <w:p w14:paraId="1516A10E"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Harvard University Press.</w:t>
      </w:r>
    </w:p>
    <w:bookmarkEnd w:id="7"/>
    <w:p w14:paraId="202D4A77" w14:textId="77777777" w:rsidR="00A62671" w:rsidRPr="00F505BA" w:rsidRDefault="00A62671" w:rsidP="00A62671">
      <w:pPr>
        <w:pStyle w:val="ListParagraph"/>
        <w:numPr>
          <w:ilvl w:val="0"/>
          <w:numId w:val="8"/>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Ziegler, M. (2018, January 21). Opinion: Roe v. Wade Was About More Than Abortion. </w:t>
      </w:r>
      <w:r w:rsidRPr="00F505BA">
        <w:rPr>
          <w:rFonts w:ascii="Calibri Light" w:hAnsi="Calibri Light" w:cs="Calibri Light"/>
          <w:i/>
          <w:color w:val="222A35" w:themeColor="text2" w:themeShade="80"/>
        </w:rPr>
        <w:t>The New York Times.</w:t>
      </w:r>
    </w:p>
    <w:p w14:paraId="048E6970" w14:textId="77777777" w:rsidR="00A62671" w:rsidRPr="00F505BA" w:rsidRDefault="00A62671" w:rsidP="00A62671">
      <w:pPr>
        <w:pStyle w:val="Heading3"/>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Suggested Reading</w:t>
      </w:r>
    </w:p>
    <w:p w14:paraId="666F959F" w14:textId="69F01122"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 addition to required text and the assigned reading, you will to stay abreast of current vital public-sector issues by reading</w:t>
      </w:r>
      <w:r w:rsidR="00D153C3">
        <w:rPr>
          <w:rFonts w:ascii="Calibri Light" w:hAnsi="Calibri Light" w:cs="Calibri Light"/>
          <w:color w:val="222A35" w:themeColor="text2" w:themeShade="80"/>
          <w:lang w:val="en-US"/>
        </w:rPr>
        <w:t xml:space="preserve"> </w:t>
      </w:r>
      <w:r w:rsidR="00E66D07" w:rsidRPr="007F78D6">
        <w:rPr>
          <w:rFonts w:ascii="Calibri Light" w:hAnsi="Calibri Light" w:cs="Calibri Light"/>
          <w:i/>
          <w:iCs/>
          <w:color w:val="222A35" w:themeColor="text2" w:themeShade="80"/>
          <w:lang w:val="en-US"/>
        </w:rPr>
        <w:t>The 19</w:t>
      </w:r>
      <w:r w:rsidR="007F78D6" w:rsidRPr="007F78D6">
        <w:rPr>
          <w:rFonts w:ascii="Calibri Light" w:hAnsi="Calibri Light" w:cs="Calibri Light"/>
          <w:i/>
          <w:iCs/>
          <w:color w:val="222A35" w:themeColor="text2" w:themeShade="80"/>
          <w:vertAlign w:val="superscript"/>
          <w:lang w:val="en-US"/>
        </w:rPr>
        <w:t>th</w:t>
      </w:r>
      <w:r w:rsidR="003937E1" w:rsidRPr="007F78D6">
        <w:rPr>
          <w:rFonts w:ascii="Calibri Light" w:hAnsi="Calibri Light" w:cs="Calibri Light"/>
          <w:i/>
          <w:iCs/>
          <w:color w:val="222A35" w:themeColor="text2" w:themeShade="80"/>
          <w:lang w:val="en-US"/>
        </w:rPr>
        <w:t>news.org</w:t>
      </w:r>
      <w:r w:rsidR="003937E1">
        <w:rPr>
          <w:rFonts w:ascii="Calibri Light" w:hAnsi="Calibri Light" w:cs="Calibri Light"/>
          <w:color w:val="222A35" w:themeColor="text2" w:themeShade="80"/>
          <w:lang w:val="en-US"/>
        </w:rPr>
        <w:t xml:space="preserve">, </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AXIOS.com, FiveThirtyEight.com, POLITICO.com</w:t>
      </w:r>
      <w:r w:rsidRPr="00F505BA">
        <w:rPr>
          <w:rFonts w:ascii="Calibri Light" w:hAnsi="Calibri Light" w:cs="Calibri Light"/>
          <w:i/>
          <w:iCs/>
          <w:color w:val="222A35" w:themeColor="text2" w:themeShade="80"/>
          <w:lang w:val="en-US"/>
        </w:rPr>
        <w:t>, NYTimes.com, The Nation Magazine, The New York Times, The Wall Street Journal</w:t>
      </w:r>
      <w:r w:rsidR="00332923">
        <w:rPr>
          <w:rFonts w:ascii="Calibri Light" w:hAnsi="Calibri Light" w:cs="Calibri Light"/>
          <w:i/>
          <w:iCs/>
          <w:color w:val="222A35" w:themeColor="text2" w:themeShade="80"/>
          <w:lang w:val="en-US"/>
        </w:rPr>
        <w:t>,</w:t>
      </w:r>
      <w:r w:rsidR="0036339B" w:rsidRPr="0036339B">
        <w:rPr>
          <w:rFonts w:ascii="Calibri Light" w:hAnsi="Calibri Light" w:cs="Calibri Light"/>
          <w:color w:val="222A35" w:themeColor="text2" w:themeShade="80"/>
          <w:lang w:val="en-US"/>
        </w:rPr>
        <w:t xml:space="preserve"> </w:t>
      </w:r>
      <w:r w:rsidR="005579BD">
        <w:rPr>
          <w:rFonts w:ascii="Calibri Light" w:hAnsi="Calibri Light" w:cs="Calibri Light"/>
          <w:color w:val="222A35" w:themeColor="text2" w:themeShade="80"/>
          <w:lang w:val="en-US"/>
        </w:rPr>
        <w:t xml:space="preserve">and, </w:t>
      </w:r>
      <w:r w:rsidR="0036339B">
        <w:rPr>
          <w:rFonts w:ascii="Calibri Light" w:hAnsi="Calibri Light" w:cs="Calibri Light"/>
          <w:color w:val="222A35" w:themeColor="text2" w:themeShade="80"/>
          <w:lang w:val="en-US"/>
        </w:rPr>
        <w:t xml:space="preserve">streaming at </w:t>
      </w:r>
      <w:r w:rsidR="0036339B" w:rsidRPr="00084980">
        <w:rPr>
          <w:rFonts w:ascii="Calibri Light" w:hAnsi="Calibri Light" w:cs="Calibri Light"/>
          <w:i/>
          <w:iCs/>
          <w:color w:val="222A35" w:themeColor="text2" w:themeShade="80"/>
          <w:lang w:val="en-US"/>
        </w:rPr>
        <w:t>PBS.org</w:t>
      </w:r>
      <w:r w:rsidR="00084980" w:rsidRPr="00084980">
        <w:rPr>
          <w:rFonts w:ascii="Calibri Light" w:hAnsi="Calibri Light" w:cs="Calibri Light"/>
          <w:i/>
          <w:iCs/>
          <w:color w:val="222A35" w:themeColor="text2" w:themeShade="80"/>
          <w:lang w:val="en-US"/>
        </w:rPr>
        <w:t>/</w:t>
      </w:r>
      <w:r w:rsidR="00332923">
        <w:rPr>
          <w:rFonts w:ascii="Calibri Light" w:hAnsi="Calibri Light" w:cs="Calibri Light"/>
          <w:i/>
          <w:iCs/>
          <w:color w:val="222A35" w:themeColor="text2" w:themeShade="80"/>
          <w:lang w:val="en-US"/>
        </w:rPr>
        <w:t>American</w:t>
      </w:r>
      <w:r w:rsidR="00CE2615">
        <w:rPr>
          <w:rFonts w:ascii="Calibri Light" w:hAnsi="Calibri Light" w:cs="Calibri Light"/>
          <w:i/>
          <w:iCs/>
          <w:color w:val="222A35" w:themeColor="text2" w:themeShade="80"/>
          <w:lang w:val="en-US"/>
        </w:rPr>
        <w:t>-Masters</w:t>
      </w:r>
      <w:r w:rsidR="00AD0452">
        <w:rPr>
          <w:rFonts w:ascii="Calibri Light" w:hAnsi="Calibri Light" w:cs="Calibri Light"/>
          <w:i/>
          <w:iCs/>
          <w:color w:val="222A35" w:themeColor="text2" w:themeShade="80"/>
          <w:lang w:val="en-US"/>
        </w:rPr>
        <w:t xml:space="preserve"> </w:t>
      </w:r>
      <w:r w:rsidR="008022E5">
        <w:rPr>
          <w:rFonts w:ascii="Calibri Light" w:hAnsi="Calibri Light" w:cs="Calibri Light"/>
          <w:i/>
          <w:iCs/>
          <w:color w:val="222A35" w:themeColor="text2" w:themeShade="80"/>
          <w:lang w:val="en-US"/>
        </w:rPr>
        <w:t>Unsung</w:t>
      </w:r>
      <w:r w:rsidR="00AD0452">
        <w:rPr>
          <w:rFonts w:ascii="Calibri Light" w:hAnsi="Calibri Light" w:cs="Calibri Light"/>
          <w:i/>
          <w:iCs/>
          <w:color w:val="222A35" w:themeColor="text2" w:themeShade="80"/>
          <w:lang w:val="en-US"/>
        </w:rPr>
        <w:t xml:space="preserve"> Women Who Changed</w:t>
      </w:r>
      <w:r w:rsidR="00CE2615">
        <w:rPr>
          <w:rFonts w:ascii="Calibri Light" w:hAnsi="Calibri Light" w:cs="Calibri Light"/>
          <w:i/>
          <w:iCs/>
          <w:color w:val="222A35" w:themeColor="text2" w:themeShade="80"/>
          <w:lang w:val="en-US"/>
        </w:rPr>
        <w:t xml:space="preserve"> </w:t>
      </w:r>
      <w:r w:rsidR="00AD0452">
        <w:rPr>
          <w:rFonts w:ascii="Calibri Light" w:hAnsi="Calibri Light" w:cs="Calibri Light"/>
          <w:i/>
          <w:iCs/>
          <w:color w:val="222A35" w:themeColor="text2" w:themeShade="80"/>
          <w:lang w:val="en-US"/>
        </w:rPr>
        <w:t>America.</w:t>
      </w:r>
    </w:p>
    <w:p w14:paraId="61CBEDD8"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Academic Integrity</w:t>
      </w:r>
    </w:p>
    <w:p w14:paraId="677065B0" w14:textId="77777777" w:rsidR="00A62671" w:rsidRPr="00F505BA" w:rsidRDefault="00A62671" w:rsidP="00A62671">
      <w:pPr>
        <w:jc w:val="both"/>
        <w:rPr>
          <w:rFonts w:ascii="Calibri Light" w:hAnsi="Calibri Light" w:cs="Calibri Light"/>
          <w:color w:val="222A35" w:themeColor="text2" w:themeShade="80"/>
        </w:rPr>
      </w:pPr>
      <w:r w:rsidRPr="00F505BA">
        <w:rPr>
          <w:rFonts w:ascii="Calibri Light" w:hAnsi="Calibri Light" w:cs="Calibri Light"/>
          <w:color w:val="222A35" w:themeColor="text2" w:themeShade="80"/>
        </w:rPr>
        <w:t xml:space="preserve">Academic integrity is a vital component of Wagner and NYU. All students enrolled in this class are required to read and abide by </w:t>
      </w:r>
      <w:hyperlink r:id="rId16" w:tgtFrame="_blank" w:history="1">
        <w:r w:rsidRPr="00F505BA">
          <w:rPr>
            <w:rStyle w:val="Hyperlink"/>
            <w:rFonts w:ascii="Calibri Light" w:hAnsi="Calibri Light" w:cs="Calibri Light"/>
            <w:color w:val="222A35" w:themeColor="text2" w:themeShade="80"/>
          </w:rPr>
          <w:t>Wagner’s Academic Code</w:t>
        </w:r>
      </w:hyperlink>
      <w:r w:rsidRPr="00F505BA">
        <w:rPr>
          <w:rFonts w:ascii="Calibri Light" w:hAnsi="Calibri Light" w:cs="Calibri Light"/>
          <w:color w:val="222A35" w:themeColor="text2" w:themeShade="80"/>
        </w:rPr>
        <w:t>. All Wagner students have already read and signed the </w:t>
      </w:r>
      <w:hyperlink r:id="rId17" w:tgtFrame="_blank" w:history="1">
        <w:r w:rsidRPr="00F505BA">
          <w:rPr>
            <w:rStyle w:val="Hyperlink"/>
            <w:rFonts w:ascii="Calibri Light" w:hAnsi="Calibri Light" w:cs="Calibri Light"/>
            <w:color w:val="222A35" w:themeColor="text2" w:themeShade="80"/>
          </w:rPr>
          <w:t>Wagner Academic Oath</w:t>
        </w:r>
      </w:hyperlink>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shd w:val="clear" w:color="auto" w:fill="FFFFFF"/>
        </w:rPr>
        <w:t>Plagiarism of any form will not be tolerated and students in this class are expected to report violations to me. </w:t>
      </w:r>
      <w:r w:rsidRPr="00F505BA">
        <w:rPr>
          <w:rFonts w:ascii="Calibri Light" w:hAnsi="Calibri Light" w:cs="Calibri Light"/>
          <w:color w:val="222A35" w:themeColor="text2" w:themeShade="80"/>
        </w:rPr>
        <w:t>If any student in this class is unsure about what is expected of you and how to abide by the academic code, you should consult with me.</w:t>
      </w:r>
    </w:p>
    <w:p w14:paraId="5DF9F231" w14:textId="77777777" w:rsidR="00A62671" w:rsidRPr="00F505BA" w:rsidRDefault="00A62671" w:rsidP="00A62671">
      <w:pPr>
        <w:pStyle w:val="Heading1"/>
        <w:rPr>
          <w:rFonts w:ascii="Calibri Light" w:hAnsi="Calibri Light" w:cs="Calibri Light"/>
          <w:color w:val="222A35" w:themeColor="text2" w:themeShade="80"/>
        </w:rPr>
      </w:pPr>
      <w:bookmarkStart w:id="8" w:name="_l4ff759murgo" w:colFirst="0" w:colLast="0"/>
      <w:bookmarkStart w:id="9" w:name="_j4ifqkoquew8" w:colFirst="0" w:colLast="0"/>
      <w:bookmarkEnd w:id="8"/>
      <w:bookmarkEnd w:id="9"/>
      <w:r w:rsidRPr="00F505BA">
        <w:rPr>
          <w:rFonts w:ascii="Calibri Light" w:hAnsi="Calibri Light" w:cs="Calibri Light"/>
          <w:color w:val="222A35" w:themeColor="text2" w:themeShade="80"/>
        </w:rPr>
        <w:t>Detailed Course Overview</w:t>
      </w:r>
    </w:p>
    <w:p w14:paraId="58CD3929"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Introduction</w:t>
      </w:r>
    </w:p>
    <w:p w14:paraId="5416C14B" w14:textId="78484166"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September </w:t>
      </w:r>
      <w:r w:rsidR="00703369">
        <w:rPr>
          <w:rFonts w:ascii="Calibri Light" w:hAnsi="Calibri Light" w:cs="Calibri Light"/>
          <w:b/>
          <w:color w:val="222A35" w:themeColor="text2" w:themeShade="80"/>
        </w:rPr>
        <w:t xml:space="preserve"> 3</w:t>
      </w:r>
      <w:r w:rsidR="00703369" w:rsidRPr="00703369">
        <w:rPr>
          <w:rFonts w:ascii="Calibri Light" w:hAnsi="Calibri Light" w:cs="Calibri Light"/>
          <w:b/>
          <w:color w:val="222A35" w:themeColor="text2" w:themeShade="80"/>
          <w:vertAlign w:val="superscript"/>
        </w:rPr>
        <w:t>rd</w:t>
      </w:r>
      <w:r w:rsidR="00703369">
        <w:rPr>
          <w:rFonts w:ascii="Calibri Light" w:hAnsi="Calibri Light" w:cs="Calibri Light"/>
          <w:b/>
          <w:color w:val="222A35" w:themeColor="text2" w:themeShade="80"/>
        </w:rPr>
        <w:t xml:space="preserve"> </w:t>
      </w:r>
      <w:r w:rsidRPr="00F505BA">
        <w:rPr>
          <w:rFonts w:ascii="Calibri Light" w:hAnsi="Calibri Light" w:cs="Calibri Light"/>
          <w:b/>
          <w:color w:val="222A35" w:themeColor="text2" w:themeShade="80"/>
        </w:rPr>
        <w:t>: Colonial Women, Intersectional Theory and 21</w:t>
      </w:r>
      <w:r w:rsidRPr="00F505BA">
        <w:rPr>
          <w:rFonts w:ascii="Calibri Light" w:hAnsi="Calibri Light" w:cs="Calibri Light"/>
          <w:b/>
          <w:color w:val="222A35" w:themeColor="text2" w:themeShade="80"/>
          <w:vertAlign w:val="superscript"/>
        </w:rPr>
        <w:t>st</w:t>
      </w:r>
      <w:r w:rsidRPr="00F505BA">
        <w:rPr>
          <w:rFonts w:ascii="Calibri Light" w:hAnsi="Calibri Light" w:cs="Calibri Light"/>
          <w:b/>
          <w:color w:val="222A35" w:themeColor="text2" w:themeShade="80"/>
        </w:rPr>
        <w:t xml:space="preserve"> Century Public Leadership</w:t>
      </w:r>
    </w:p>
    <w:p w14:paraId="08024D91" w14:textId="52A2D9B2"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This introduction is an overview of the course, an outline of the seminar </w:t>
      </w:r>
      <w:r w:rsidR="007560CA" w:rsidRPr="00F505BA">
        <w:rPr>
          <w:rFonts w:ascii="Calibri Light" w:hAnsi="Calibri Light" w:cs="Calibri Light"/>
          <w:color w:val="222A35" w:themeColor="text2" w:themeShade="80"/>
          <w:lang w:val="en-US"/>
        </w:rPr>
        <w:t>themes,</w:t>
      </w:r>
      <w:r w:rsidRPr="00F505BA">
        <w:rPr>
          <w:rFonts w:ascii="Calibri Light" w:hAnsi="Calibri Light" w:cs="Calibri Light"/>
          <w:color w:val="222A35" w:themeColor="text2" w:themeShade="80"/>
          <w:lang w:val="en-US"/>
        </w:rPr>
        <w:t xml:space="preserve"> introduction of intersectional theory and a review of the syllabus and its relationship to seminar themes. These themes will be studied through readings, case-study discussions, and guest lectures.</w:t>
      </w:r>
    </w:p>
    <w:p w14:paraId="5B6655B1"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7FF252F8"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Harvard Business Press. Preface, pp. ix-x.</w:t>
      </w:r>
    </w:p>
    <w:p w14:paraId="0E65F4F9"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HarperBusiness. Introduction, pp. xi-xxi.</w:t>
      </w:r>
    </w:p>
    <w:p w14:paraId="7873B81D"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Cambridge University Press. 1. “Electoral Politics: Sill a Man’s World?”, pp. 1-17.</w:t>
      </w:r>
    </w:p>
    <w:p w14:paraId="0A6B31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lastRenderedPageBreak/>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Forward: “</w:t>
      </w:r>
      <w:r w:rsidRPr="00F505BA">
        <w:rPr>
          <w:rFonts w:ascii="Calibri Light" w:hAnsi="Calibri Light" w:cs="Calibri Light"/>
          <w:i/>
          <w:iCs/>
          <w:color w:val="222A35" w:themeColor="text2" w:themeShade="80"/>
          <w:lang w:val="en-US"/>
        </w:rPr>
        <w:t>Emerging Intersections-Building Knowledge and Transforming Institutions</w:t>
      </w:r>
      <w:r w:rsidRPr="00F505BA">
        <w:rPr>
          <w:rFonts w:ascii="Calibri Light" w:hAnsi="Calibri Light" w:cs="Calibri Light"/>
          <w:color w:val="222A35" w:themeColor="text2" w:themeShade="80"/>
          <w:lang w:val="en-US"/>
        </w:rPr>
        <w:t>”, by Williams, pp. vii-xiii.</w:t>
      </w:r>
    </w:p>
    <w:p w14:paraId="4D59330F"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Screen Intersectionality</w:t>
      </w:r>
    </w:p>
    <w:p w14:paraId="7208A6CE" w14:textId="77777777" w:rsidR="00A62671" w:rsidRPr="00F505BA" w:rsidRDefault="009C508D" w:rsidP="00A62671">
      <w:pPr>
        <w:pStyle w:val="ListParagraph"/>
        <w:numPr>
          <w:ilvl w:val="1"/>
          <w:numId w:val="9"/>
        </w:numPr>
        <w:rPr>
          <w:rFonts w:ascii="Calibri Light" w:hAnsi="Calibri Light" w:cs="Calibri Light"/>
          <w:color w:val="222A35" w:themeColor="text2" w:themeShade="80"/>
          <w:lang w:val="en-US"/>
        </w:rPr>
      </w:pPr>
      <w:hyperlink r:id="rId18" w:history="1">
        <w:r w:rsidR="00A62671" w:rsidRPr="00F505BA">
          <w:rPr>
            <w:rStyle w:val="Hyperlink"/>
            <w:rFonts w:ascii="Calibri Light" w:hAnsi="Calibri Light" w:cs="Calibri Light"/>
            <w:color w:val="222A35" w:themeColor="text2" w:themeShade="80"/>
            <w:lang w:val="en-US"/>
          </w:rPr>
          <w:t>Intro to Intersectionality</w:t>
        </w:r>
      </w:hyperlink>
      <w:r w:rsidR="00A62671" w:rsidRPr="00F505BA">
        <w:rPr>
          <w:rFonts w:ascii="Calibri Light" w:hAnsi="Calibri Light" w:cs="Calibri Light"/>
          <w:color w:val="222A35" w:themeColor="text2" w:themeShade="80"/>
          <w:lang w:val="en-US"/>
        </w:rPr>
        <w:t>, Taryn Lee Crenshaw [9mins:53secs]</w:t>
      </w:r>
    </w:p>
    <w:p w14:paraId="50F41D4D" w14:textId="77777777" w:rsidR="00A62671" w:rsidRPr="00F505BA" w:rsidRDefault="009C508D" w:rsidP="00A62671">
      <w:pPr>
        <w:pStyle w:val="ListParagraph"/>
        <w:numPr>
          <w:ilvl w:val="1"/>
          <w:numId w:val="9"/>
        </w:numPr>
        <w:rPr>
          <w:rFonts w:ascii="Calibri Light" w:hAnsi="Calibri Light" w:cs="Calibri Light"/>
          <w:color w:val="222A35" w:themeColor="text2" w:themeShade="80"/>
          <w:lang w:val="en-US"/>
        </w:rPr>
      </w:pPr>
      <w:hyperlink r:id="rId19" w:history="1">
        <w:r w:rsidR="00A62671" w:rsidRPr="00F505BA">
          <w:rPr>
            <w:rStyle w:val="Hyperlink"/>
            <w:rFonts w:ascii="Calibri Light" w:hAnsi="Calibri Light" w:cs="Calibri Light"/>
            <w:color w:val="222A35" w:themeColor="text2" w:themeShade="80"/>
            <w:lang w:val="en-US"/>
          </w:rPr>
          <w:t>Lecture: Intersectionality</w:t>
        </w:r>
      </w:hyperlink>
      <w:r w:rsidR="00A62671" w:rsidRPr="00F505BA">
        <w:rPr>
          <w:rFonts w:ascii="Calibri Light" w:hAnsi="Calibri Light" w:cs="Calibri Light"/>
          <w:color w:val="222A35" w:themeColor="text2" w:themeShade="80"/>
          <w:lang w:val="en-US"/>
        </w:rPr>
        <w:t xml:space="preserve"> [2mins:53secs] </w:t>
      </w:r>
    </w:p>
    <w:p w14:paraId="4015058A" w14:textId="77777777" w:rsidR="00A62671" w:rsidRPr="00F505BA" w:rsidRDefault="00A62671" w:rsidP="00A62671">
      <w:pPr>
        <w:pStyle w:val="ListParagraph"/>
        <w:numPr>
          <w:ilvl w:val="1"/>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Kimberlé Williams Crenshaw: </w:t>
      </w:r>
      <w:hyperlink r:id="rId20" w:history="1">
        <w:r w:rsidRPr="00F505BA">
          <w:rPr>
            <w:rStyle w:val="Hyperlink"/>
            <w:rFonts w:ascii="Calibri Light" w:hAnsi="Calibri Light" w:cs="Calibri Light"/>
            <w:color w:val="222A35" w:themeColor="text2" w:themeShade="80"/>
            <w:lang w:val="en-US"/>
          </w:rPr>
          <w:t>What is Intersectional Feminism?</w:t>
        </w:r>
      </w:hyperlink>
      <w:r w:rsidRPr="00F505BA">
        <w:rPr>
          <w:rFonts w:ascii="Calibri Light" w:hAnsi="Calibri Light" w:cs="Calibri Light"/>
          <w:color w:val="222A35" w:themeColor="text2" w:themeShade="80"/>
          <w:lang w:val="en-US"/>
        </w:rPr>
        <w:t xml:space="preserve"> [4mins:25secs] </w:t>
      </w:r>
    </w:p>
    <w:p w14:paraId="01824E90" w14:textId="77777777" w:rsidR="00A62671" w:rsidRPr="00F505BA" w:rsidRDefault="009C508D" w:rsidP="00A62671">
      <w:pPr>
        <w:pStyle w:val="ListParagraph"/>
        <w:numPr>
          <w:ilvl w:val="1"/>
          <w:numId w:val="9"/>
        </w:numPr>
        <w:rPr>
          <w:rFonts w:ascii="Calibri Light" w:hAnsi="Calibri Light" w:cs="Calibri Light"/>
          <w:color w:val="222A35" w:themeColor="text2" w:themeShade="80"/>
          <w:lang w:val="en-US"/>
        </w:rPr>
      </w:pPr>
      <w:hyperlink r:id="rId21" w:history="1">
        <w:r w:rsidR="00A62671" w:rsidRPr="00F505BA">
          <w:rPr>
            <w:rStyle w:val="Hyperlink"/>
            <w:rFonts w:ascii="Calibri Light" w:hAnsi="Calibri Light" w:cs="Calibri Light"/>
            <w:color w:val="222A35" w:themeColor="text2" w:themeShade="80"/>
            <w:lang w:val="en-US"/>
          </w:rPr>
          <w:t>Kimberlé Crenshaw Discusses 'Intersectional Feminism'</w:t>
        </w:r>
      </w:hyperlink>
      <w:r w:rsidR="00A62671" w:rsidRPr="00F505BA">
        <w:rPr>
          <w:rFonts w:ascii="Calibri Light" w:hAnsi="Calibri Light" w:cs="Calibri Light"/>
          <w:color w:val="222A35" w:themeColor="text2" w:themeShade="80"/>
          <w:lang w:val="en-US"/>
        </w:rPr>
        <w:t xml:space="preserve"> </w:t>
      </w:r>
      <w:bookmarkStart w:id="10" w:name="_Hlk519075657"/>
      <w:r w:rsidR="00A62671" w:rsidRPr="00F505BA">
        <w:rPr>
          <w:rFonts w:ascii="Calibri Light" w:hAnsi="Calibri Light" w:cs="Calibri Light"/>
          <w:color w:val="222A35" w:themeColor="text2" w:themeShade="80"/>
          <w:lang w:val="en-US"/>
        </w:rPr>
        <w:t>[9mins:57secs]</w:t>
      </w:r>
      <w:bookmarkEnd w:id="10"/>
    </w:p>
    <w:p w14:paraId="7F0C8C1A" w14:textId="77777777" w:rsidR="00A62671" w:rsidRPr="00030EB0" w:rsidRDefault="009C508D" w:rsidP="00A62671">
      <w:pPr>
        <w:pStyle w:val="ListParagraph"/>
        <w:numPr>
          <w:ilvl w:val="1"/>
          <w:numId w:val="9"/>
        </w:numPr>
        <w:rPr>
          <w:rFonts w:ascii="Calibri Light" w:hAnsi="Calibri Light" w:cs="Calibri Light"/>
          <w:color w:val="222A35" w:themeColor="text2" w:themeShade="80"/>
          <w:lang w:val="en-US"/>
        </w:rPr>
      </w:pPr>
      <w:hyperlink r:id="rId22" w:history="1">
        <w:r w:rsidR="00A62671" w:rsidRPr="00030EB0">
          <w:rPr>
            <w:rStyle w:val="Hyperlink"/>
            <w:rFonts w:ascii="Calibri Light" w:hAnsi="Calibri Light" w:cs="Calibri Light"/>
            <w:color w:val="222A35" w:themeColor="text2" w:themeShade="80"/>
            <w:lang w:val="en-US"/>
          </w:rPr>
          <w:t>Does Feminism Only Help White Women?</w:t>
        </w:r>
      </w:hyperlink>
      <w:r w:rsidR="00A62671" w:rsidRPr="00030EB0">
        <w:rPr>
          <w:rFonts w:ascii="Calibri Light" w:hAnsi="Calibri Light" w:cs="Calibri Light"/>
          <w:color w:val="222A35" w:themeColor="text2" w:themeShade="80"/>
          <w:lang w:val="en-US"/>
        </w:rPr>
        <w:t xml:space="preserve"> [7mins:16secs]</w:t>
      </w:r>
    </w:p>
    <w:p w14:paraId="1F67BE94" w14:textId="77777777" w:rsidR="00A62671" w:rsidRPr="00030EB0"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color w:val="222A35" w:themeColor="text2" w:themeShade="80"/>
          <w:lang w:val="en-US"/>
        </w:rPr>
        <w:t xml:space="preserve">Kimberlé Crenshaw - </w:t>
      </w:r>
      <w:hyperlink r:id="rId23" w:history="1">
        <w:r w:rsidRPr="00030EB0">
          <w:rPr>
            <w:rStyle w:val="Hyperlink"/>
            <w:rFonts w:ascii="Calibri Light" w:hAnsi="Calibri Light" w:cs="Calibri Light"/>
            <w:color w:val="222A35" w:themeColor="text2" w:themeShade="80"/>
            <w:lang w:val="en-US"/>
          </w:rPr>
          <w:t>On Intersectionality - keynote - WOW 2016</w:t>
        </w:r>
      </w:hyperlink>
      <w:r w:rsidRPr="00030EB0">
        <w:rPr>
          <w:rFonts w:ascii="Calibri Light" w:hAnsi="Calibri Light" w:cs="Calibri Light"/>
          <w:color w:val="222A35" w:themeColor="text2" w:themeShade="80"/>
          <w:lang w:val="en-US"/>
        </w:rPr>
        <w:t xml:space="preserve"> [30mins:46secs]</w:t>
      </w:r>
    </w:p>
    <w:p w14:paraId="6A06FFD1" w14:textId="77777777" w:rsidR="00A62671" w:rsidRPr="00544FA9" w:rsidRDefault="00A62671" w:rsidP="00A62671">
      <w:pPr>
        <w:pStyle w:val="ListParagraph"/>
        <w:numPr>
          <w:ilvl w:val="1"/>
          <w:numId w:val="9"/>
        </w:numPr>
        <w:rPr>
          <w:rFonts w:ascii="Calibri Light" w:eastAsia="Times New Roman" w:hAnsi="Calibri Light"/>
          <w:color w:val="222A35" w:themeColor="text2" w:themeShade="80"/>
        </w:rPr>
      </w:pPr>
      <w:r w:rsidRPr="00544FA9">
        <w:rPr>
          <w:rFonts w:ascii="Calibri Light" w:eastAsia="Times New Roman" w:hAnsi="Calibri Light"/>
          <w:color w:val="222A35" w:themeColor="text2" w:themeShade="80"/>
        </w:rPr>
        <w:t>NETFLIX documentaries “Knockdown the House”</w:t>
      </w:r>
      <w:r>
        <w:rPr>
          <w:rFonts w:ascii="Calibri Light" w:eastAsia="Times New Roman" w:hAnsi="Calibri Light"/>
          <w:color w:val="222A35" w:themeColor="text2" w:themeShade="80"/>
        </w:rPr>
        <w:t xml:space="preserve"> </w:t>
      </w:r>
      <w:r w:rsidRPr="00544FA9">
        <w:rPr>
          <w:rFonts w:ascii="Calibri Light" w:eastAsia="Times New Roman" w:hAnsi="Calibri Light"/>
          <w:color w:val="222A35" w:themeColor="text2" w:themeShade="80"/>
        </w:rPr>
        <w:t>[1hr 27mins]</w:t>
      </w:r>
    </w:p>
    <w:p w14:paraId="2990DCC7" w14:textId="77777777" w:rsidR="00A62671" w:rsidRPr="00030EB0"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bCs/>
          <w:iCs/>
          <w:color w:val="222A35" w:themeColor="text2" w:themeShade="80"/>
        </w:rPr>
        <w:t>“Human Trafficking”,</w:t>
      </w:r>
      <w:r w:rsidRPr="00030EB0">
        <w:rPr>
          <w:rFonts w:ascii="Calibri Light" w:hAnsi="Calibri Light" w:cs="Calibri Light"/>
          <w:color w:val="222A35" w:themeColor="text2" w:themeShade="80"/>
        </w:rPr>
        <w:t xml:space="preserve"> Amazon PRIME Video; Lifetime Television – a 2005 three part docudrama </w:t>
      </w:r>
      <w:r w:rsidRPr="00030EB0">
        <w:rPr>
          <w:rFonts w:ascii="Calibri Light" w:hAnsi="Calibri Light" w:cs="Calibri Light"/>
          <w:color w:val="222A35" w:themeColor="text2" w:themeShade="80"/>
          <w:lang w:val="en-US"/>
        </w:rPr>
        <w:t xml:space="preserve">[60 mins each] </w:t>
      </w:r>
      <w:r w:rsidRPr="00030EB0">
        <w:rPr>
          <w:rFonts w:ascii="Calibri Light" w:hAnsi="Calibri Light" w:cs="Calibri Light"/>
          <w:color w:val="222A35" w:themeColor="text2" w:themeShade="80"/>
        </w:rPr>
        <w:t>about the American Immigration and Customs Enforcement system</w:t>
      </w:r>
    </w:p>
    <w:p w14:paraId="35728EB1" w14:textId="71344A3F" w:rsidR="00A62671" w:rsidRDefault="00A62671" w:rsidP="00A62671">
      <w:pPr>
        <w:pStyle w:val="ListParagraph"/>
        <w:numPr>
          <w:ilvl w:val="1"/>
          <w:numId w:val="9"/>
        </w:numPr>
        <w:rPr>
          <w:rFonts w:ascii="Calibri Light" w:hAnsi="Calibri Light" w:cs="Calibri Light"/>
          <w:color w:val="222A35" w:themeColor="text2" w:themeShade="80"/>
          <w:lang w:val="en-US"/>
        </w:rPr>
      </w:pPr>
      <w:r w:rsidRPr="00030EB0">
        <w:rPr>
          <w:rFonts w:ascii="Calibri Light" w:hAnsi="Calibri Light" w:cs="Calibri Light"/>
          <w:color w:val="222A35" w:themeColor="text2" w:themeShade="80"/>
          <w:lang w:val="en-US"/>
        </w:rPr>
        <w:t>“</w:t>
      </w:r>
      <w:hyperlink r:id="rId24" w:history="1">
        <w:r w:rsidRPr="00030EB0">
          <w:rPr>
            <w:rStyle w:val="Hyperlink"/>
            <w:rFonts w:ascii="Calibri Light" w:hAnsi="Calibri Light" w:cs="Calibri Light"/>
            <w:color w:val="222A35" w:themeColor="text2" w:themeShade="80"/>
            <w:lang w:val="en-US"/>
          </w:rPr>
          <w:t>A Midwife’s Tale</w:t>
        </w:r>
      </w:hyperlink>
      <w:r w:rsidRPr="00030EB0">
        <w:rPr>
          <w:rFonts w:ascii="Calibri Light" w:hAnsi="Calibri Light" w:cs="Calibri Light"/>
          <w:color w:val="222A35" w:themeColor="text2" w:themeShade="80"/>
          <w:lang w:val="en-US"/>
        </w:rPr>
        <w:t>”, PBS — American Experience [88 mins] a film of keen intelligence</w:t>
      </w:r>
    </w:p>
    <w:p w14:paraId="7E114D17" w14:textId="5803C8AD" w:rsidR="00BF52D1" w:rsidRPr="00030EB0" w:rsidRDefault="0098754A" w:rsidP="00A62671">
      <w:pPr>
        <w:pStyle w:val="ListParagraph"/>
        <w:numPr>
          <w:ilvl w:val="1"/>
          <w:numId w:val="9"/>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w:t>
      </w:r>
      <w:r w:rsidR="00AA6A2C">
        <w:rPr>
          <w:rFonts w:ascii="Calibri Light" w:hAnsi="Calibri Light" w:cs="Calibri Light"/>
          <w:color w:val="222A35" w:themeColor="text2" w:themeShade="80"/>
          <w:lang w:val="en-US"/>
        </w:rPr>
        <w:t>Unladylike</w:t>
      </w:r>
      <w:r w:rsidR="0041295E">
        <w:rPr>
          <w:rFonts w:ascii="Calibri Light" w:hAnsi="Calibri Light" w:cs="Calibri Light"/>
          <w:color w:val="222A35" w:themeColor="text2" w:themeShade="80"/>
          <w:lang w:val="en-US"/>
        </w:rPr>
        <w:t xml:space="preserve"> 2020 The Change Makers</w:t>
      </w:r>
      <w:r w:rsidR="001C4C08">
        <w:rPr>
          <w:rFonts w:ascii="Calibri Light" w:hAnsi="Calibri Light" w:cs="Calibri Light"/>
          <w:color w:val="222A35" w:themeColor="text2" w:themeShade="80"/>
          <w:lang w:val="en-US"/>
        </w:rPr>
        <w:t>”, PBS</w:t>
      </w:r>
      <w:r w:rsidR="00B117D9">
        <w:rPr>
          <w:rFonts w:ascii="Calibri Light" w:hAnsi="Calibri Light" w:cs="Calibri Light"/>
          <w:color w:val="222A35" w:themeColor="text2" w:themeShade="80"/>
          <w:lang w:val="en-US"/>
        </w:rPr>
        <w:t xml:space="preserve"> -- </w:t>
      </w:r>
      <w:r>
        <w:rPr>
          <w:rFonts w:ascii="Calibri Light" w:hAnsi="Calibri Light" w:cs="Calibri Light"/>
          <w:color w:val="222A35" w:themeColor="text2" w:themeShade="80"/>
          <w:lang w:val="en-US"/>
        </w:rPr>
        <w:t>American Masters</w:t>
      </w:r>
      <w:r w:rsidR="00B117D9">
        <w:rPr>
          <w:rFonts w:ascii="Calibri Light" w:hAnsi="Calibri Light" w:cs="Calibri Light"/>
          <w:color w:val="222A35" w:themeColor="text2" w:themeShade="80"/>
          <w:lang w:val="en-US"/>
        </w:rPr>
        <w:t xml:space="preserve"> </w:t>
      </w:r>
      <w:r w:rsidR="004D0777">
        <w:rPr>
          <w:rFonts w:ascii="Calibri Light" w:hAnsi="Calibri Light" w:cs="Calibri Light"/>
          <w:color w:val="222A35" w:themeColor="text2" w:themeShade="80"/>
          <w:lang w:val="en-US"/>
        </w:rPr>
        <w:t>[53</w:t>
      </w:r>
      <w:r w:rsidR="008D6367">
        <w:rPr>
          <w:rFonts w:ascii="Calibri Light" w:hAnsi="Calibri Light" w:cs="Calibri Light"/>
          <w:color w:val="222A35" w:themeColor="text2" w:themeShade="80"/>
          <w:lang w:val="en-US"/>
        </w:rPr>
        <w:t xml:space="preserve"> mins 55 secs]</w:t>
      </w:r>
    </w:p>
    <w:p w14:paraId="06D8F253" w14:textId="61B11FBC"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BD4FB58" w14:textId="77777777" w:rsidR="00A62671" w:rsidRPr="00F505BA" w:rsidRDefault="00A62671" w:rsidP="00A62671">
      <w:pPr>
        <w:pStyle w:val="ListParagraph"/>
        <w:numPr>
          <w:ilvl w:val="0"/>
          <w:numId w:val="3"/>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Part I &amp; Part II: One Woman, One Vote.  DVD [120 mins.]</w:t>
      </w:r>
    </w:p>
    <w:p w14:paraId="602E2FF6"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b w:val="0"/>
          <w:bCs/>
          <w:iCs/>
          <w:color w:val="222A35" w:themeColor="text2" w:themeShade="80"/>
          <w:lang w:val="en-US"/>
        </w:rPr>
        <w:t>I.</w:t>
      </w:r>
      <w:r w:rsidRPr="00F505BA">
        <w:rPr>
          <w:rFonts w:ascii="Calibri Light" w:hAnsi="Calibri Light" w:cs="Calibri Light"/>
          <w:bCs/>
          <w:iCs/>
          <w:color w:val="222A35" w:themeColor="text2" w:themeShade="80"/>
          <w:lang w:val="en-US"/>
        </w:rPr>
        <w:t xml:space="preserve"> American Women’s Voice: 18</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&amp; 19</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Century ~</w:t>
      </w:r>
      <w:r w:rsidRPr="00F505BA">
        <w:rPr>
          <w:rFonts w:ascii="Calibri Light" w:hAnsi="Calibri Light" w:cs="Calibri Light"/>
          <w:bCs/>
          <w:i/>
          <w:iCs/>
          <w:color w:val="222A35" w:themeColor="text2" w:themeShade="80"/>
          <w:lang w:val="en-US"/>
        </w:rPr>
        <w:t>Their Emotional Truth &amp; Legacy of Leadership</w:t>
      </w:r>
    </w:p>
    <w:p w14:paraId="66F2D645" w14:textId="7393DAE1"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September 1</w:t>
      </w:r>
      <w:r w:rsidR="00703369">
        <w:rPr>
          <w:rFonts w:ascii="Calibri Light" w:hAnsi="Calibri Light" w:cs="Calibri Light"/>
          <w:b/>
          <w:color w:val="222A35" w:themeColor="text2" w:themeShade="80"/>
        </w:rPr>
        <w:t>0</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The Rise of Female Independence in America</w:t>
      </w:r>
    </w:p>
    <w:p w14:paraId="0D12F01C"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Revealing anecdotes of the wives, daughters and their relationships to their “Colonial-Sisters – the women of the actual and proverbial “Founding Fathers” are uncloaked, recognized as we discover their vital roles in the evolution of our democracy.  Though </w:t>
      </w:r>
      <w:r w:rsidRPr="00F505BA">
        <w:rPr>
          <w:rFonts w:ascii="Calibri Light" w:hAnsi="Calibri Light" w:cs="Calibri Light"/>
          <w:bCs/>
          <w:i/>
          <w:iCs/>
          <w:color w:val="222A35" w:themeColor="text2" w:themeShade="80"/>
          <w:lang w:val="en-US"/>
        </w:rPr>
        <w:t>Abigail Adams</w:t>
      </w:r>
      <w:r w:rsidRPr="00F505BA">
        <w:rPr>
          <w:rFonts w:ascii="Calibri Light" w:hAnsi="Calibri Light" w:cs="Calibri Light"/>
          <w:bCs/>
          <w:iCs/>
          <w:color w:val="222A35" w:themeColor="text2" w:themeShade="80"/>
          <w:lang w:val="en-US"/>
        </w:rPr>
        <w:t xml:space="preserve"> denounced “</w:t>
      </w:r>
      <w:r w:rsidRPr="00F505BA">
        <w:rPr>
          <w:rFonts w:ascii="Calibri Light" w:hAnsi="Calibri Light" w:cs="Calibri Light"/>
          <w:bCs/>
          <w:i/>
          <w:iCs/>
          <w:color w:val="222A35" w:themeColor="text2" w:themeShade="80"/>
          <w:lang w:val="en-US"/>
        </w:rPr>
        <w:t>the wretched scourge of slavery</w:t>
      </w:r>
      <w:r w:rsidRPr="00F505BA">
        <w:rPr>
          <w:rFonts w:ascii="Calibri Light" w:hAnsi="Calibri Light" w:cs="Calibri Light"/>
          <w:bCs/>
          <w:iCs/>
          <w:color w:val="222A35" w:themeColor="text2" w:themeShade="80"/>
          <w:lang w:val="en-US"/>
        </w:rPr>
        <w:t>”, in writing and urged her husband John and his southern brethren – The Die was Cast – Morality, Slavery, the Cult of True Womanhood and Resistance …” I most sincerely doubt if any other race of [</w:t>
      </w:r>
      <w:r w:rsidRPr="00F505BA">
        <w:rPr>
          <w:rFonts w:ascii="Calibri Light" w:hAnsi="Calibri Light" w:cs="Calibri Light"/>
          <w:bCs/>
          <w:i/>
          <w:iCs/>
          <w:color w:val="222A35" w:themeColor="text2" w:themeShade="80"/>
          <w:lang w:val="en-US"/>
        </w:rPr>
        <w:t>African &amp; Native American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WOMEN</w:t>
      </w:r>
      <w:r w:rsidRPr="00F505BA">
        <w:rPr>
          <w:rFonts w:ascii="Calibri Light" w:hAnsi="Calibri Light" w:cs="Calibri Light"/>
          <w:bCs/>
          <w:iCs/>
          <w:color w:val="222A35" w:themeColor="text2" w:themeShade="80"/>
          <w:lang w:val="en-US"/>
        </w:rPr>
        <w:t xml:space="preserve"> could have brought its fineness up through so devilish a fire” – </w:t>
      </w:r>
      <w:r w:rsidRPr="00F505BA">
        <w:rPr>
          <w:rFonts w:ascii="Calibri Light" w:hAnsi="Calibri Light" w:cs="Calibri Light"/>
          <w:bCs/>
          <w:i/>
          <w:iCs/>
          <w:color w:val="222A35" w:themeColor="text2" w:themeShade="80"/>
          <w:lang w:val="en-US"/>
        </w:rPr>
        <w:t>W.E.B. Du Bois.</w:t>
      </w:r>
      <w:r w:rsidRPr="00F505BA">
        <w:rPr>
          <w:rFonts w:ascii="Calibri Light" w:hAnsi="Calibri Light" w:cs="Calibri Light"/>
          <w:bCs/>
          <w:iCs/>
          <w:color w:val="222A35" w:themeColor="text2" w:themeShade="80"/>
          <w:lang w:val="en-US"/>
        </w:rPr>
        <w:t xml:space="preserve"> </w:t>
      </w:r>
    </w:p>
    <w:p w14:paraId="3F920748"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602E2960"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“The Abolitionists” ~ Part I [54mins.], PBS American Experience.</w:t>
      </w:r>
    </w:p>
    <w:p w14:paraId="65F62802" w14:textId="77777777" w:rsidR="00A62671" w:rsidRPr="00F505BA" w:rsidRDefault="00A62671" w:rsidP="00A62671">
      <w:pPr>
        <w:pStyle w:val="ListParagraph"/>
        <w:numPr>
          <w:ilvl w:val="0"/>
          <w:numId w:val="9"/>
        </w:numPr>
        <w:rPr>
          <w:rFonts w:ascii="Calibri Light" w:hAnsi="Calibri Light" w:cs="Calibri Light"/>
          <w:iCs/>
          <w:color w:val="222A35" w:themeColor="text2" w:themeShade="80"/>
          <w:lang w:val="en-US"/>
        </w:rPr>
      </w:pPr>
      <w:r w:rsidRPr="00F505BA">
        <w:rPr>
          <w:rFonts w:ascii="Calibri Light" w:hAnsi="Calibri Light" w:cs="Calibri Light"/>
          <w:color w:val="222A35" w:themeColor="text2" w:themeShade="80"/>
        </w:rPr>
        <w:t>Roberts, C. (2004). </w:t>
      </w:r>
      <w:r w:rsidRPr="00F505BA">
        <w:rPr>
          <w:rFonts w:ascii="Calibri Light" w:hAnsi="Calibri Light" w:cs="Calibri Light"/>
          <w:i/>
          <w:iCs/>
          <w:color w:val="222A35" w:themeColor="text2" w:themeShade="80"/>
        </w:rPr>
        <w:t>Founding Mothers: The Women Who Raised Our Nation</w:t>
      </w:r>
      <w:r w:rsidRPr="00F505BA">
        <w:rPr>
          <w:rFonts w:ascii="Calibri Light" w:hAnsi="Calibri Light" w:cs="Calibri Light"/>
          <w:color w:val="222A35" w:themeColor="text2" w:themeShade="80"/>
        </w:rPr>
        <w:t xml:space="preserve">. Easton Press. </w:t>
      </w:r>
      <w:r w:rsidRPr="00F505BA">
        <w:rPr>
          <w:rFonts w:ascii="Calibri Light" w:hAnsi="Calibri Light" w:cs="Calibri Light"/>
          <w:color w:val="222A35" w:themeColor="text2" w:themeShade="80"/>
          <w:lang w:val="en-US"/>
        </w:rPr>
        <w:t xml:space="preserve">Introduction, pp. xv-xx; Chapter One. “Before 1775: </w:t>
      </w:r>
      <w:r w:rsidRPr="00F505BA">
        <w:rPr>
          <w:rFonts w:ascii="Calibri Light" w:hAnsi="Calibri Light" w:cs="Calibri Light"/>
          <w:i/>
          <w:color w:val="222A35" w:themeColor="text2" w:themeShade="80"/>
          <w:lang w:val="en-US"/>
        </w:rPr>
        <w:t>The Road to Revolution</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Stirrings of Discontent</w:t>
      </w:r>
      <w:r w:rsidRPr="00F505BA">
        <w:rPr>
          <w:rFonts w:ascii="Calibri Light" w:hAnsi="Calibri Light" w:cs="Calibri Light"/>
          <w:color w:val="222A35" w:themeColor="text2" w:themeShade="80"/>
          <w:lang w:val="en-US"/>
        </w:rPr>
        <w:t>, pp.1-36;</w:t>
      </w:r>
      <w:r w:rsidRPr="00F505BA">
        <w:rPr>
          <w:rFonts w:ascii="Calibri Light" w:hAnsi="Calibri Light" w:cs="Calibri Light"/>
          <w:iCs/>
          <w:color w:val="222A35" w:themeColor="text2" w:themeShade="80"/>
          <w:lang w:val="en-US"/>
        </w:rPr>
        <w:t xml:space="preserve"> Chapter Two. “1775-1776: Independence – </w:t>
      </w:r>
      <w:r w:rsidRPr="00F505BA">
        <w:rPr>
          <w:rFonts w:ascii="Calibri Light" w:hAnsi="Calibri Light" w:cs="Calibri Light"/>
          <w:i/>
          <w:iCs/>
          <w:color w:val="222A35" w:themeColor="text2" w:themeShade="80"/>
          <w:lang w:val="en-US"/>
        </w:rPr>
        <w:t>Rebellious Women</w:t>
      </w:r>
      <w:r w:rsidRPr="00F505BA">
        <w:rPr>
          <w:rFonts w:ascii="Calibri Light" w:hAnsi="Calibri Light" w:cs="Calibri Light"/>
          <w:iCs/>
          <w:color w:val="222A35" w:themeColor="text2" w:themeShade="80"/>
          <w:lang w:val="en-US"/>
        </w:rPr>
        <w:t xml:space="preserve">”, pp. 37-77; Chapter Three. “1776-1778: War and a Nascent Nation - </w:t>
      </w:r>
      <w:r w:rsidRPr="00F505BA">
        <w:rPr>
          <w:rFonts w:ascii="Calibri Light" w:hAnsi="Calibri Light" w:cs="Calibri Light"/>
          <w:i/>
          <w:iCs/>
          <w:color w:val="222A35" w:themeColor="text2" w:themeShade="80"/>
          <w:lang w:val="en-US"/>
        </w:rPr>
        <w:t xml:space="preserve">At the Front”, </w:t>
      </w:r>
      <w:r w:rsidRPr="00F505BA">
        <w:rPr>
          <w:rFonts w:ascii="Calibri Light" w:hAnsi="Calibri Light" w:cs="Calibri Light"/>
          <w:iCs/>
          <w:color w:val="222A35" w:themeColor="text2" w:themeShade="80"/>
          <w:lang w:val="en-US"/>
        </w:rPr>
        <w:t>pp. 78-108;</w:t>
      </w:r>
    </w:p>
    <w:p w14:paraId="2F69B04A" w14:textId="13936A26" w:rsidR="00A62671" w:rsidRPr="0023733B"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lastRenderedPageBreak/>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xml:space="preserve">. William Morrow Paperbacks.  </w:t>
      </w:r>
      <w:r w:rsidRPr="00F505BA">
        <w:rPr>
          <w:rFonts w:ascii="Calibri Light" w:hAnsi="Calibri Light" w:cs="Calibri Light"/>
          <w:color w:val="222A35" w:themeColor="text2" w:themeShade="80"/>
        </w:rPr>
        <w:t xml:space="preserve">Chapters II. “Casting The Die: Morality, Slavery, and Resistance” pp. 33-55; </w:t>
      </w:r>
    </w:p>
    <w:p w14:paraId="75294DCF" w14:textId="292F683F" w:rsidR="0023733B" w:rsidRPr="00A54B58" w:rsidRDefault="0023733B" w:rsidP="0023733B">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sidR="00ED670F">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Basic Books</w:t>
      </w:r>
      <w:r w:rsidR="008A6B45">
        <w:rPr>
          <w:rFonts w:ascii="Calibri Light" w:hAnsi="Calibri Light" w:cs="Calibri Light"/>
          <w:color w:val="222A35" w:themeColor="text2" w:themeShade="80"/>
          <w:lang w:val="en-US"/>
        </w:rPr>
        <w:t>.</w:t>
      </w:r>
    </w:p>
    <w:p w14:paraId="049CDF6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bookmarkStart w:id="11" w:name="_Hlk49418171"/>
      <w:r w:rsidRPr="00F505BA">
        <w:rPr>
          <w:rFonts w:ascii="Calibri Light" w:hAnsi="Calibri Light" w:cs="Calibri Light"/>
          <w:color w:val="222A35" w:themeColor="text2" w:themeShade="80"/>
        </w:rPr>
        <w:t>Giddings, P. J. (2008). </w:t>
      </w:r>
      <w:r w:rsidRPr="00F505BA">
        <w:rPr>
          <w:rFonts w:ascii="Calibri Light" w:hAnsi="Calibri Light" w:cs="Calibri Light"/>
          <w:i/>
          <w:iCs/>
          <w:color w:val="222A35" w:themeColor="text2" w:themeShade="80"/>
        </w:rPr>
        <w:t>IDA: A sword among lions: Ida B. Wells and the campaign against lynching</w:t>
      </w:r>
      <w:r w:rsidRPr="00F505BA">
        <w:rPr>
          <w:rFonts w:ascii="Calibri Light" w:hAnsi="Calibri Light" w:cs="Calibri Light"/>
          <w:color w:val="222A35" w:themeColor="text2" w:themeShade="80"/>
        </w:rPr>
        <w:t>. New York: Amistad. Introduction, pp.1-7.</w:t>
      </w:r>
    </w:p>
    <w:bookmarkEnd w:id="11"/>
    <w:p w14:paraId="11322D3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i/>
          <w:color w:val="222A35" w:themeColor="text2" w:themeShade="80"/>
          <w:lang w:val="en-US"/>
        </w:rPr>
        <w:t>Introduction</w:t>
      </w:r>
      <w:r w:rsidRPr="00F505BA">
        <w:rPr>
          <w:rFonts w:ascii="Calibri Light" w:hAnsi="Calibri Light" w:cs="Calibri Light"/>
          <w:color w:val="222A35" w:themeColor="text2" w:themeShade="80"/>
          <w:lang w:val="en-US"/>
        </w:rPr>
        <w:t xml:space="preserve"> – “She Has A Head Almost Too Small For Intellect”, pp. 4-6.</w:t>
      </w:r>
    </w:p>
    <w:p w14:paraId="4CFD2118" w14:textId="77777777" w:rsidR="00A62671" w:rsidRPr="00F505BA" w:rsidRDefault="00A62671" w:rsidP="00A62671">
      <w:pPr>
        <w:pStyle w:val="ListParagraph"/>
        <w:numPr>
          <w:ilvl w:val="0"/>
          <w:numId w:val="9"/>
        </w:numPr>
        <w:tabs>
          <w:tab w:val="num" w:pos="1525"/>
        </w:tabs>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Chapter 1. “Critical Thinking about Inequality: </w:t>
      </w:r>
      <w:r w:rsidRPr="00F505BA">
        <w:rPr>
          <w:rFonts w:ascii="Calibri Light" w:hAnsi="Calibri Light" w:cs="Calibri Light"/>
          <w:i/>
          <w:color w:val="222A35" w:themeColor="text2" w:themeShade="80"/>
          <w:lang w:val="en-US"/>
        </w:rPr>
        <w:t>An Emerging Lens</w:t>
      </w:r>
      <w:r w:rsidRPr="00F505BA">
        <w:rPr>
          <w:rFonts w:ascii="Calibri Light" w:hAnsi="Calibri Light" w:cs="Calibri Light"/>
          <w:color w:val="222A35" w:themeColor="text2" w:themeShade="80"/>
          <w:lang w:val="en-US"/>
        </w:rPr>
        <w:t>” pp.1-18.</w:t>
      </w:r>
    </w:p>
    <w:p w14:paraId="25EB83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Crown Pub. PART ONE, Chapter 1. “</w:t>
      </w:r>
      <w:r w:rsidRPr="00F505BA">
        <w:rPr>
          <w:rFonts w:ascii="Calibri Light" w:hAnsi="Calibri Light" w:cs="Calibri Light"/>
          <w:i/>
          <w:color w:val="222A35" w:themeColor="text2" w:themeShade="80"/>
        </w:rPr>
        <w:t>It All Begins with Meaning</w:t>
      </w:r>
      <w:r w:rsidRPr="00F505BA">
        <w:rPr>
          <w:rFonts w:ascii="Calibri Light" w:hAnsi="Calibri Light" w:cs="Calibri Light"/>
          <w:color w:val="222A35" w:themeColor="text2" w:themeShade="80"/>
        </w:rPr>
        <w:t>”, pp.21-29; Chapter 2. “</w:t>
      </w:r>
      <w:r w:rsidRPr="00F505BA">
        <w:rPr>
          <w:rFonts w:ascii="Calibri Light" w:hAnsi="Calibri Light" w:cs="Calibri Light"/>
          <w:i/>
          <w:color w:val="222A35" w:themeColor="text2" w:themeShade="80"/>
        </w:rPr>
        <w:t>Your Own Happiness Equation</w:t>
      </w:r>
      <w:r w:rsidRPr="00F505BA">
        <w:rPr>
          <w:rFonts w:ascii="Calibri Light" w:hAnsi="Calibri Light" w:cs="Calibri Light"/>
          <w:color w:val="222A35" w:themeColor="text2" w:themeShade="80"/>
        </w:rPr>
        <w:t>”, pp. 30-38; Chapter 3. “</w:t>
      </w:r>
      <w:r w:rsidRPr="00F505BA">
        <w:rPr>
          <w:rFonts w:ascii="Calibri Light" w:hAnsi="Calibri Light" w:cs="Calibri Light"/>
          <w:i/>
          <w:color w:val="222A35" w:themeColor="text2" w:themeShade="80"/>
        </w:rPr>
        <w:t>Start with Your Strengths</w:t>
      </w:r>
      <w:r w:rsidRPr="00F505BA">
        <w:rPr>
          <w:rFonts w:ascii="Calibri Light" w:hAnsi="Calibri Light" w:cs="Calibri Light"/>
          <w:color w:val="222A35" w:themeColor="text2" w:themeShade="80"/>
        </w:rPr>
        <w:t>”, pp. 39-45.</w:t>
      </w:r>
    </w:p>
    <w:p w14:paraId="57231017"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772D27F5" w14:textId="77777777" w:rsidR="00A62671" w:rsidRPr="00F505BA" w:rsidRDefault="00A62671" w:rsidP="00A62671">
      <w:pPr>
        <w:pStyle w:val="ListParagraph"/>
        <w:numPr>
          <w:ilvl w:val="0"/>
          <w:numId w:val="3"/>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w:t>
      </w:r>
      <w:r w:rsidRPr="00F505BA">
        <w:rPr>
          <w:rFonts w:ascii="Calibri Light" w:hAnsi="Calibri Light" w:cs="Calibri Light"/>
          <w:iCs/>
          <w:color w:val="222A35" w:themeColor="text2" w:themeShade="80"/>
          <w:lang w:val="en-US"/>
        </w:rPr>
        <w:t>Iron Jawed Angels” ~ DVD [125mins.]</w:t>
      </w:r>
    </w:p>
    <w:p w14:paraId="1A62C789" w14:textId="77777777" w:rsidR="00A62671" w:rsidRPr="00F505BA" w:rsidRDefault="00A62671" w:rsidP="00A62671">
      <w:pPr>
        <w:rPr>
          <w:rFonts w:ascii="Calibri Light" w:hAnsi="Calibri Light" w:cs="Calibri Light"/>
          <w:color w:val="222A35" w:themeColor="text2" w:themeShade="80"/>
        </w:rPr>
      </w:pPr>
    </w:p>
    <w:p w14:paraId="5A8D8B0A" w14:textId="761F6285"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September </w:t>
      </w:r>
      <w:r w:rsidR="00754614">
        <w:rPr>
          <w:rFonts w:ascii="Calibri Light" w:hAnsi="Calibri Light" w:cs="Calibri Light"/>
          <w:b/>
          <w:color w:val="222A35" w:themeColor="text2" w:themeShade="80"/>
        </w:rPr>
        <w:t>1</w:t>
      </w:r>
      <w:r w:rsidR="00703369">
        <w:rPr>
          <w:rFonts w:ascii="Calibri Light" w:hAnsi="Calibri Light" w:cs="Calibri Light"/>
          <w:b/>
          <w:color w:val="222A35" w:themeColor="text2" w:themeShade="80"/>
        </w:rPr>
        <w:t>7</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Suffrage: Legend or Fable to Invent a Platform</w:t>
      </w:r>
    </w:p>
    <w:p w14:paraId="031BE849"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From the courage, strength and intellectual prowess of the </w:t>
      </w:r>
      <w:r w:rsidRPr="00F505BA">
        <w:rPr>
          <w:rFonts w:ascii="Calibri Light" w:hAnsi="Calibri Light" w:cs="Calibri Light"/>
          <w:bCs/>
          <w:i/>
          <w:iCs/>
          <w:color w:val="222A35" w:themeColor="text2" w:themeShade="80"/>
          <w:lang w:val="en-US"/>
        </w:rPr>
        <w:t>Colonial women</w:t>
      </w:r>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Founding Mother’s</w:t>
      </w:r>
      <w:r w:rsidRPr="00F505BA">
        <w:rPr>
          <w:rFonts w:ascii="Calibri Light" w:hAnsi="Calibri Light" w:cs="Calibri Light"/>
          <w:bCs/>
          <w:iCs/>
          <w:color w:val="222A35" w:themeColor="text2" w:themeShade="80"/>
          <w:lang w:val="en-US"/>
        </w:rPr>
        <w:t xml:space="preserve">”, from aristocrats -- the elite class in the </w:t>
      </w:r>
      <w:r w:rsidRPr="00F505BA">
        <w:rPr>
          <w:rFonts w:ascii="Calibri Light" w:hAnsi="Calibri Light" w:cs="Calibri Light"/>
          <w:bCs/>
          <w:i/>
          <w:iCs/>
          <w:color w:val="222A35" w:themeColor="text2" w:themeShade="80"/>
          <w:lang w:val="en-US"/>
        </w:rPr>
        <w:t>early 18</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century</w:t>
      </w:r>
      <w:r w:rsidRPr="00F505BA">
        <w:rPr>
          <w:rFonts w:ascii="Calibri Light" w:hAnsi="Calibri Light" w:cs="Calibri Light"/>
          <w:bCs/>
          <w:iCs/>
          <w:color w:val="222A35" w:themeColor="text2" w:themeShade="80"/>
          <w:lang w:val="en-US"/>
        </w:rPr>
        <w:t xml:space="preserve"> -- we cross the bridge from the abolitionist’s women leaders and focus on the oft forgotten African American, Native American – women of color – who “</w:t>
      </w:r>
      <w:r w:rsidRPr="00F505BA">
        <w:rPr>
          <w:rFonts w:ascii="Calibri Light" w:hAnsi="Calibri Light" w:cs="Calibri Light"/>
          <w:bCs/>
          <w:i/>
          <w:iCs/>
          <w:color w:val="222A35" w:themeColor="text2" w:themeShade="80"/>
          <w:lang w:val="en-US"/>
        </w:rPr>
        <w:t>Invented Themselves …</w:t>
      </w:r>
      <w:r w:rsidRPr="00F505BA">
        <w:rPr>
          <w:rFonts w:ascii="Calibri Light" w:hAnsi="Calibri Light" w:cs="Calibri Light"/>
          <w:bCs/>
          <w:iCs/>
          <w:color w:val="222A35" w:themeColor="text2" w:themeShade="80"/>
          <w:lang w:val="en-US"/>
        </w:rPr>
        <w:t xml:space="preserve">” -- “she had nothing to fall back on; not maleness, not whiteness, not ladyhood, not anything. And, out of the profound desolation of her reality she may well have invented herself.”, </w:t>
      </w:r>
      <w:r w:rsidRPr="00F505BA">
        <w:rPr>
          <w:rFonts w:ascii="Calibri Light" w:hAnsi="Calibri Light" w:cs="Calibri Light"/>
          <w:bCs/>
          <w:i/>
          <w:iCs/>
          <w:color w:val="222A35" w:themeColor="text2" w:themeShade="80"/>
          <w:lang w:val="en-US"/>
        </w:rPr>
        <w:t xml:space="preserve">Toni Morrison. -- </w:t>
      </w:r>
      <w:r w:rsidRPr="00F505BA">
        <w:rPr>
          <w:rFonts w:ascii="Calibri Light" w:hAnsi="Calibri Light" w:cs="Calibri Light"/>
          <w:bCs/>
          <w:iCs/>
          <w:color w:val="222A35" w:themeColor="text2" w:themeShade="80"/>
          <w:lang w:val="en-US"/>
        </w:rPr>
        <w:t xml:space="preserve">The story of how the women's rights movement began at the </w:t>
      </w:r>
      <w:r w:rsidRPr="00F505BA">
        <w:rPr>
          <w:rFonts w:ascii="Calibri Light" w:hAnsi="Calibri Light" w:cs="Calibri Light"/>
          <w:bCs/>
          <w:i/>
          <w:iCs/>
          <w:color w:val="222A35" w:themeColor="text2" w:themeShade="80"/>
          <w:lang w:val="en-US"/>
        </w:rPr>
        <w:t>Seneca Falls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convention of 1848</w:t>
      </w:r>
      <w:r w:rsidRPr="00F505BA">
        <w:rPr>
          <w:rFonts w:ascii="Calibri Light" w:hAnsi="Calibri Light" w:cs="Calibri Light"/>
          <w:bCs/>
          <w:iCs/>
          <w:color w:val="222A35" w:themeColor="text2" w:themeShade="80"/>
          <w:lang w:val="en-US"/>
        </w:rPr>
        <w:t xml:space="preserve"> is a cherished </w:t>
      </w:r>
      <w:r w:rsidRPr="00F505BA">
        <w:rPr>
          <w:rFonts w:ascii="Calibri Light" w:hAnsi="Calibri Light" w:cs="Calibri Light"/>
          <w:bCs/>
          <w:i/>
          <w:iCs/>
          <w:color w:val="222A35" w:themeColor="text2" w:themeShade="80"/>
          <w:lang w:val="en-US"/>
        </w:rPr>
        <w:t>American myth</w:t>
      </w:r>
      <w:r w:rsidRPr="00F505BA">
        <w:rPr>
          <w:rFonts w:ascii="Calibri Light" w:hAnsi="Calibri Light" w:cs="Calibri Light"/>
          <w:bCs/>
          <w:iCs/>
          <w:color w:val="222A35" w:themeColor="text2" w:themeShade="80"/>
          <w:lang w:val="en-US"/>
        </w:rPr>
        <w:t xml:space="preserve">. The standard account credits founders such as </w:t>
      </w:r>
      <w:r w:rsidRPr="00F505BA">
        <w:rPr>
          <w:rFonts w:ascii="Calibri Light" w:hAnsi="Calibri Light" w:cs="Calibri Light"/>
          <w:bCs/>
          <w:i/>
          <w:iCs/>
          <w:color w:val="222A35" w:themeColor="text2" w:themeShade="80"/>
          <w:lang w:val="en-US"/>
        </w:rPr>
        <w:t xml:space="preserve">Elizabeth Cady Stanton, Susan B. Anthony, and Lucretia Mott </w:t>
      </w:r>
      <w:r w:rsidRPr="00F505BA">
        <w:rPr>
          <w:rFonts w:ascii="Calibri Light" w:hAnsi="Calibri Light" w:cs="Calibri Light"/>
          <w:bCs/>
          <w:iCs/>
          <w:color w:val="222A35" w:themeColor="text2" w:themeShade="80"/>
          <w:lang w:val="en-US"/>
        </w:rPr>
        <w:t xml:space="preserve">with defining and then leading the campaign for women's suffrage. In the provocative history, by </w:t>
      </w:r>
      <w:r w:rsidRPr="00F505BA">
        <w:rPr>
          <w:rFonts w:ascii="Calibri Light" w:hAnsi="Calibri Light" w:cs="Calibri Light"/>
          <w:bCs/>
          <w:i/>
          <w:iCs/>
          <w:color w:val="222A35" w:themeColor="text2" w:themeShade="80"/>
          <w:lang w:val="en-US"/>
        </w:rPr>
        <w:t>Lisa Tetrault</w:t>
      </w:r>
      <w:r w:rsidRPr="00F505BA">
        <w:rPr>
          <w:rFonts w:ascii="Calibri Light" w:hAnsi="Calibri Light" w:cs="Calibri Light"/>
          <w:bCs/>
          <w:iCs/>
          <w:color w:val="222A35" w:themeColor="text2" w:themeShade="80"/>
          <w:lang w:val="en-US"/>
        </w:rPr>
        <w:t xml:space="preserve">, the myth is challenged -- We will review and discuss the ideas </w:t>
      </w:r>
      <w:r w:rsidRPr="00F505BA">
        <w:rPr>
          <w:rFonts w:ascii="Calibri Light" w:hAnsi="Calibri Light" w:cs="Calibri Light"/>
          <w:bCs/>
          <w:i/>
          <w:iCs/>
          <w:color w:val="222A35" w:themeColor="text2" w:themeShade="80"/>
          <w:lang w:val="en-US"/>
        </w:rPr>
        <w:t>Tetrault</w:t>
      </w:r>
      <w:r w:rsidRPr="00F505BA">
        <w:rPr>
          <w:rFonts w:ascii="Calibri Light" w:hAnsi="Calibri Light" w:cs="Calibri Light"/>
          <w:bCs/>
          <w:iCs/>
          <w:color w:val="222A35" w:themeColor="text2" w:themeShade="80"/>
          <w:lang w:val="en-US"/>
        </w:rPr>
        <w:t xml:space="preserve"> introduces -- that </w:t>
      </w:r>
      <w:r w:rsidRPr="00F505BA">
        <w:rPr>
          <w:rFonts w:ascii="Calibri Light" w:hAnsi="Calibri Light" w:cs="Calibri Light"/>
          <w:bCs/>
          <w:i/>
          <w:iCs/>
          <w:color w:val="222A35" w:themeColor="text2" w:themeShade="80"/>
          <w:lang w:val="en-US"/>
        </w:rPr>
        <w:t>Stanton, Anthony</w:t>
      </w:r>
      <w:r w:rsidRPr="00F505BA">
        <w:rPr>
          <w:rFonts w:ascii="Calibri Light" w:hAnsi="Calibri Light" w:cs="Calibri Light"/>
          <w:bCs/>
          <w:iCs/>
          <w:color w:val="222A35" w:themeColor="text2" w:themeShade="80"/>
          <w:lang w:val="en-US"/>
        </w:rPr>
        <w:t xml:space="preserve">, and their peers gradually created and popularized this origins story during the second half of the </w:t>
      </w:r>
      <w:r w:rsidRPr="00F505BA">
        <w:rPr>
          <w:rFonts w:ascii="Calibri Light" w:hAnsi="Calibri Light" w:cs="Calibri Light"/>
          <w:bCs/>
          <w:i/>
          <w:iCs/>
          <w:color w:val="222A35" w:themeColor="text2" w:themeShade="80"/>
          <w:lang w:val="en-US"/>
        </w:rPr>
        <w:t>nineteenth century</w:t>
      </w:r>
      <w:r w:rsidRPr="00F505BA">
        <w:rPr>
          <w:rFonts w:ascii="Calibri Light" w:hAnsi="Calibri Light" w:cs="Calibri Light"/>
          <w:bCs/>
          <w:iCs/>
          <w:color w:val="222A35" w:themeColor="text2" w:themeShade="80"/>
          <w:lang w:val="en-US"/>
        </w:rPr>
        <w:t xml:space="preserve"> in response to internal movement dynamics as well as the </w:t>
      </w:r>
      <w:r w:rsidRPr="00F505BA">
        <w:rPr>
          <w:rFonts w:ascii="Calibri Light" w:hAnsi="Calibri Light" w:cs="Calibri Light"/>
          <w:bCs/>
          <w:i/>
          <w:iCs/>
          <w:color w:val="222A35" w:themeColor="text2" w:themeShade="80"/>
          <w:lang w:val="en-US"/>
        </w:rPr>
        <w:t>racial politics</w:t>
      </w:r>
      <w:r w:rsidRPr="00F505BA">
        <w:rPr>
          <w:rFonts w:ascii="Calibri Light" w:hAnsi="Calibri Light" w:cs="Calibri Light"/>
          <w:bCs/>
          <w:iCs/>
          <w:color w:val="222A35" w:themeColor="text2" w:themeShade="80"/>
          <w:lang w:val="en-US"/>
        </w:rPr>
        <w:t xml:space="preserve"> of memory after the </w:t>
      </w:r>
      <w:r w:rsidRPr="00F505BA">
        <w:rPr>
          <w:rFonts w:ascii="Calibri Light" w:hAnsi="Calibri Light" w:cs="Calibri Light"/>
          <w:bCs/>
          <w:i/>
          <w:iCs/>
          <w:color w:val="222A35" w:themeColor="text2" w:themeShade="80"/>
          <w:lang w:val="en-US"/>
        </w:rPr>
        <w:t>Civil War</w:t>
      </w:r>
      <w:r w:rsidRPr="00F505BA">
        <w:rPr>
          <w:rFonts w:ascii="Calibri Light" w:hAnsi="Calibri Light" w:cs="Calibri Light"/>
          <w:bCs/>
          <w:iCs/>
          <w:color w:val="222A35" w:themeColor="text2" w:themeShade="80"/>
          <w:lang w:val="en-US"/>
        </w:rPr>
        <w:t xml:space="preserve">. </w:t>
      </w:r>
    </w:p>
    <w:p w14:paraId="60AAF057" w14:textId="058E2FA5" w:rsidR="00A62671" w:rsidRDefault="00A62671" w:rsidP="00A62671">
      <w:pPr>
        <w:rPr>
          <w:rFonts w:ascii="Calibri Light" w:hAnsi="Calibri Light" w:cs="Calibri Light"/>
          <w:color w:val="222A35" w:themeColor="text2" w:themeShade="80"/>
        </w:rPr>
      </w:pPr>
    </w:p>
    <w:p w14:paraId="41A490E4" w14:textId="5DB10E8E" w:rsidR="00A97BF9" w:rsidRPr="00A97BF9" w:rsidRDefault="00697C53" w:rsidP="00A97BF9">
      <w:pPr>
        <w:rPr>
          <w:rFonts w:ascii="Calibri Light" w:hAnsi="Calibri Light" w:cs="Calibri Light"/>
          <w:color w:val="222A35" w:themeColor="text2" w:themeShade="80"/>
          <w:lang w:val="en-US"/>
        </w:rPr>
      </w:pPr>
      <w:bookmarkStart w:id="12" w:name="_Hlk49427029"/>
      <w:r w:rsidRPr="004E0171">
        <w:rPr>
          <w:rFonts w:ascii="Calibri Light" w:hAnsi="Calibri Light" w:cs="Calibri Light"/>
          <w:i/>
          <w:iCs/>
          <w:color w:val="222A35" w:themeColor="text2" w:themeShade="80"/>
        </w:rPr>
        <w:t xml:space="preserve">Special </w:t>
      </w:r>
      <w:r w:rsidR="00C43761" w:rsidRPr="004E0171">
        <w:rPr>
          <w:rFonts w:ascii="Calibri Light" w:hAnsi="Calibri Light" w:cs="Calibri Light"/>
          <w:i/>
          <w:iCs/>
          <w:color w:val="222A35" w:themeColor="text2" w:themeShade="80"/>
        </w:rPr>
        <w:t>Guest</w:t>
      </w:r>
      <w:r w:rsidR="00C43761" w:rsidRPr="00A97BF9">
        <w:rPr>
          <w:rFonts w:ascii="Calibri Light" w:hAnsi="Calibri Light" w:cs="Calibri Light"/>
          <w:color w:val="222A35" w:themeColor="text2" w:themeShade="80"/>
        </w:rPr>
        <w:t xml:space="preserve"> </w:t>
      </w:r>
      <w:r w:rsidR="006B1DA3" w:rsidRPr="004E0171">
        <w:rPr>
          <w:rFonts w:ascii="Calibri Light" w:hAnsi="Calibri Light" w:cs="Calibri Light"/>
          <w:b/>
          <w:bCs/>
          <w:color w:val="222A35" w:themeColor="text2" w:themeShade="80"/>
        </w:rPr>
        <w:t xml:space="preserve">Paula J. </w:t>
      </w:r>
      <w:r w:rsidR="00F60D86" w:rsidRPr="004E0171">
        <w:rPr>
          <w:rFonts w:ascii="Calibri Light" w:hAnsi="Calibri Light" w:cs="Calibri Light"/>
          <w:b/>
          <w:bCs/>
          <w:color w:val="222A35" w:themeColor="text2" w:themeShade="80"/>
          <w:lang w:val="en-US"/>
        </w:rPr>
        <w:t>Giddings</w:t>
      </w:r>
      <w:r w:rsidR="00F60D86" w:rsidRPr="00A97BF9">
        <w:rPr>
          <w:rFonts w:ascii="Calibri Light" w:hAnsi="Calibri Light" w:cs="Calibri Light"/>
          <w:color w:val="222A35" w:themeColor="text2" w:themeShade="80"/>
          <w:lang w:val="en-US"/>
        </w:rPr>
        <w:t xml:space="preserve">, </w:t>
      </w:r>
      <w:r w:rsidR="00BD0774">
        <w:rPr>
          <w:rFonts w:ascii="Calibri Light" w:hAnsi="Calibri Light" w:cs="Calibri Light"/>
          <w:color w:val="222A35" w:themeColor="text2" w:themeShade="80"/>
          <w:lang w:val="en-US"/>
        </w:rPr>
        <w:t>Professor and Author</w:t>
      </w:r>
      <w:r w:rsidR="004E0171">
        <w:rPr>
          <w:rFonts w:ascii="Calibri Light" w:hAnsi="Calibri Light" w:cs="Calibri Light"/>
          <w:color w:val="222A35" w:themeColor="text2" w:themeShade="80"/>
          <w:lang w:val="en-US"/>
        </w:rPr>
        <w:t xml:space="preserve">: </w:t>
      </w:r>
      <w:r w:rsidR="00F60D86" w:rsidRPr="00A97BF9">
        <w:rPr>
          <w:rFonts w:ascii="Calibri Light" w:hAnsi="Calibri Light" w:cs="Calibri Light"/>
          <w:i/>
          <w:color w:val="222A35" w:themeColor="text2" w:themeShade="80"/>
          <w:lang w:val="en-US"/>
        </w:rPr>
        <w:t>When and Where I Enter: The Impact of Black Women on Race and Sex in America</w:t>
      </w:r>
      <w:r w:rsidR="00A97BF9" w:rsidRPr="00A97BF9">
        <w:rPr>
          <w:rFonts w:ascii="Calibri Light" w:hAnsi="Calibri Light" w:cs="Calibri Light"/>
          <w:color w:val="222A35" w:themeColor="text2" w:themeShade="80"/>
          <w:lang w:val="en-US"/>
        </w:rPr>
        <w:t xml:space="preserve">; </w:t>
      </w:r>
      <w:r w:rsidR="00A97BF9" w:rsidRPr="00A97BF9">
        <w:rPr>
          <w:rFonts w:ascii="Calibri Light" w:hAnsi="Calibri Light" w:cs="Calibri Light"/>
          <w:i/>
          <w:iCs/>
          <w:color w:val="222A35" w:themeColor="text2" w:themeShade="80"/>
        </w:rPr>
        <w:t>IDA: A sword among lions: Ida B. Wells and the campaign against lynching</w:t>
      </w:r>
      <w:r w:rsidR="00A97BF9" w:rsidRPr="00A97BF9">
        <w:rPr>
          <w:rFonts w:ascii="Calibri Light" w:hAnsi="Calibri Light" w:cs="Calibri Light"/>
          <w:color w:val="222A35" w:themeColor="text2" w:themeShade="80"/>
        </w:rPr>
        <w:t xml:space="preserve">. </w:t>
      </w:r>
    </w:p>
    <w:bookmarkEnd w:id="12"/>
    <w:p w14:paraId="3AC687E9" w14:textId="615747C7" w:rsidR="0074000D" w:rsidRPr="00F505BA" w:rsidRDefault="0074000D" w:rsidP="00A62671">
      <w:pPr>
        <w:rPr>
          <w:rFonts w:ascii="Calibri Light" w:hAnsi="Calibri Light" w:cs="Calibri Light"/>
          <w:color w:val="222A35" w:themeColor="text2" w:themeShade="80"/>
        </w:rPr>
      </w:pPr>
    </w:p>
    <w:p w14:paraId="18D31FD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lastRenderedPageBreak/>
        <w:t>Readings and Screenings</w:t>
      </w:r>
    </w:p>
    <w:p w14:paraId="76782FBF"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Giddings, P. J. (2007). </w:t>
      </w:r>
      <w:r w:rsidRPr="00F505BA">
        <w:rPr>
          <w:rFonts w:ascii="Calibri Light" w:hAnsi="Calibri Light" w:cs="Calibri Light"/>
          <w:i/>
          <w:color w:val="222A35" w:themeColor="text2" w:themeShade="80"/>
          <w:lang w:val="en-US"/>
        </w:rPr>
        <w:t>When and Where I Enter: The Impact of Black Women on Race and Sex in America</w:t>
      </w:r>
      <w:r w:rsidRPr="00F505BA">
        <w:rPr>
          <w:rFonts w:ascii="Calibri Light" w:hAnsi="Calibri Light" w:cs="Calibri Light"/>
          <w:color w:val="222A35" w:themeColor="text2" w:themeShade="80"/>
          <w:lang w:val="en-US"/>
        </w:rPr>
        <w:t xml:space="preserve">. William Morrow Paperbacks. Chapter I. </w:t>
      </w:r>
      <w:r w:rsidRPr="00F505BA">
        <w:rPr>
          <w:rFonts w:ascii="Calibri Light" w:hAnsi="Calibri Light" w:cs="Calibri Light"/>
          <w:i/>
          <w:iCs/>
          <w:color w:val="222A35" w:themeColor="text2" w:themeShade="80"/>
          <w:lang w:val="en-US"/>
        </w:rPr>
        <w:t>“To Sell My Life as Dearly as Possible”</w:t>
      </w:r>
      <w:r w:rsidRPr="00F505BA">
        <w:rPr>
          <w:rFonts w:ascii="Calibri Light" w:hAnsi="Calibri Light" w:cs="Calibri Light"/>
          <w:color w:val="222A35" w:themeColor="text2" w:themeShade="80"/>
          <w:lang w:val="en-US"/>
        </w:rPr>
        <w:t>, pp.17-31.</w:t>
      </w:r>
    </w:p>
    <w:p w14:paraId="7BCCB3A2" w14:textId="4AC37850" w:rsidR="00A62671"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Tetrault, L. (2014). </w:t>
      </w:r>
      <w:r w:rsidRPr="00F505BA">
        <w:rPr>
          <w:rFonts w:ascii="Calibri Light" w:hAnsi="Calibri Light" w:cs="Calibri Light"/>
          <w:i/>
          <w:iCs/>
          <w:color w:val="222A35" w:themeColor="text2" w:themeShade="80"/>
        </w:rPr>
        <w:t>The Myth of Seneca Falls: Memory and the Women's Suffrage Movement, 1848-1898</w:t>
      </w:r>
      <w:r w:rsidRPr="00F505BA">
        <w:rPr>
          <w:rFonts w:ascii="Calibri Light" w:hAnsi="Calibri Light" w:cs="Calibri Light"/>
          <w:color w:val="222A35" w:themeColor="text2" w:themeShade="80"/>
        </w:rPr>
        <w:t xml:space="preserve">. UNC Press Books. </w:t>
      </w:r>
      <w:r w:rsidRPr="00F505BA">
        <w:rPr>
          <w:rFonts w:ascii="Calibri Light" w:hAnsi="Calibri Light" w:cs="Calibri Light"/>
          <w:color w:val="222A35" w:themeColor="text2" w:themeShade="80"/>
          <w:lang w:val="en-US"/>
        </w:rPr>
        <w:t>Prologue – “</w:t>
      </w:r>
      <w:r w:rsidRPr="00F505BA">
        <w:rPr>
          <w:rFonts w:ascii="Calibri Light" w:hAnsi="Calibri Light" w:cs="Calibri Light"/>
          <w:i/>
          <w:color w:val="222A35" w:themeColor="text2" w:themeShade="80"/>
          <w:lang w:val="en-US"/>
        </w:rPr>
        <w:t>Getting Acquainted with History”</w:t>
      </w:r>
      <w:r w:rsidRPr="00F505BA">
        <w:rPr>
          <w:rFonts w:ascii="Calibri Light" w:hAnsi="Calibri Light" w:cs="Calibri Light"/>
          <w:color w:val="222A35" w:themeColor="text2" w:themeShade="80"/>
          <w:lang w:val="en-US"/>
        </w:rPr>
        <w:t xml:space="preserve">, pp. 1-17; Chapter 1. </w:t>
      </w:r>
      <w:r w:rsidRPr="00F505BA">
        <w:rPr>
          <w:rFonts w:ascii="Calibri Light" w:hAnsi="Calibri Light" w:cs="Calibri Light"/>
          <w:i/>
          <w:color w:val="222A35" w:themeColor="text2" w:themeShade="80"/>
          <w:lang w:val="en-US"/>
        </w:rPr>
        <w:t>Woman’s Day in the Negro Hour</w:t>
      </w:r>
      <w:r w:rsidRPr="00F505BA">
        <w:rPr>
          <w:rFonts w:ascii="Calibri Light" w:hAnsi="Calibri Light" w:cs="Calibri Light"/>
          <w:color w:val="222A35" w:themeColor="text2" w:themeShade="80"/>
          <w:lang w:val="en-US"/>
        </w:rPr>
        <w:t xml:space="preserve"> 1865-1870, pp. 19-45; Chapter 2. </w:t>
      </w:r>
      <w:r w:rsidRPr="00F505BA">
        <w:rPr>
          <w:rFonts w:ascii="Calibri Light" w:hAnsi="Calibri Light" w:cs="Calibri Light"/>
          <w:i/>
          <w:color w:val="222A35" w:themeColor="text2" w:themeShade="80"/>
          <w:lang w:val="en-US"/>
        </w:rPr>
        <w:t>Movements without Memories</w:t>
      </w:r>
      <w:r w:rsidRPr="00F505BA">
        <w:rPr>
          <w:rFonts w:ascii="Calibri Light" w:hAnsi="Calibri Light" w:cs="Calibri Light"/>
          <w:color w:val="222A35" w:themeColor="text2" w:themeShade="80"/>
          <w:lang w:val="en-US"/>
        </w:rPr>
        <w:t xml:space="preserve"> 1870 – 1873, pp.46-74; Chapter 3. </w:t>
      </w:r>
      <w:r w:rsidRPr="00F505BA">
        <w:rPr>
          <w:rFonts w:ascii="Calibri Light" w:hAnsi="Calibri Light" w:cs="Calibri Light"/>
          <w:i/>
          <w:color w:val="222A35" w:themeColor="text2" w:themeShade="80"/>
          <w:lang w:val="en-US"/>
        </w:rPr>
        <w:t>Women’s Rights from</w:t>
      </w:r>
      <w:r w:rsidRPr="00F505BA">
        <w:rPr>
          <w:rFonts w:ascii="Calibri Light" w:hAnsi="Calibri Light" w:cs="Calibri Light"/>
          <w:color w:val="222A35" w:themeColor="text2" w:themeShade="80"/>
          <w:lang w:val="en-US"/>
        </w:rPr>
        <w:t xml:space="preserve"> 1873 – 1880, pp.75-111; Chapter 4. “</w:t>
      </w:r>
      <w:r w:rsidRPr="00F505BA">
        <w:rPr>
          <w:rFonts w:ascii="Calibri Light" w:hAnsi="Calibri Light" w:cs="Calibri Light"/>
          <w:i/>
          <w:color w:val="222A35" w:themeColor="text2" w:themeShade="80"/>
          <w:lang w:val="en-US"/>
        </w:rPr>
        <w:t>Inventing Women’s History</w:t>
      </w:r>
      <w:r w:rsidRPr="00F505BA">
        <w:rPr>
          <w:rFonts w:ascii="Calibri Light" w:hAnsi="Calibri Light" w:cs="Calibri Light"/>
          <w:color w:val="222A35" w:themeColor="text2" w:themeShade="80"/>
          <w:lang w:val="en-US"/>
        </w:rPr>
        <w:t>: 1880 – 1886,” pp.112-144.</w:t>
      </w:r>
    </w:p>
    <w:p w14:paraId="0266EF2B" w14:textId="77777777" w:rsidR="007E4B01" w:rsidRPr="00A54B58" w:rsidRDefault="007E4B01" w:rsidP="007E4B01">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Basic Books.</w:t>
      </w:r>
    </w:p>
    <w:p w14:paraId="77145ACA"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62EBEAD8" w14:textId="1324A461" w:rsidR="00A62671" w:rsidRPr="00CA1F6B" w:rsidRDefault="00A62671" w:rsidP="00A62671">
      <w:pPr>
        <w:pStyle w:val="ListParagraph"/>
        <w:numPr>
          <w:ilvl w:val="0"/>
          <w:numId w:val="10"/>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Greaves Producer: Ida B. Wells ~A PASSION FOR JUSTICE [53mins.]</w:t>
      </w:r>
    </w:p>
    <w:p w14:paraId="32A147D8" w14:textId="41FB07D0" w:rsidR="00ED5D3E" w:rsidRPr="00396EC5" w:rsidRDefault="0085485B" w:rsidP="0085485B">
      <w:pPr>
        <w:pStyle w:val="ListParagraph"/>
        <w:numPr>
          <w:ilvl w:val="0"/>
          <w:numId w:val="10"/>
        </w:numPr>
        <w:rPr>
          <w:rFonts w:ascii="Calibri Light" w:hAnsi="Calibri Light" w:cs="Calibri Light"/>
          <w:color w:val="222A35" w:themeColor="text2" w:themeShade="80"/>
        </w:rPr>
      </w:pPr>
      <w:r>
        <w:rPr>
          <w:rFonts w:ascii="Calibri Light" w:hAnsi="Calibri Light" w:cs="Calibri Light"/>
          <w:color w:val="222A35" w:themeColor="text2" w:themeShade="80"/>
          <w:lang w:val="en-US"/>
        </w:rPr>
        <w:t>The</w:t>
      </w:r>
      <w:r w:rsidR="00A22B22">
        <w:rPr>
          <w:rFonts w:ascii="Calibri Light" w:hAnsi="Calibri Light" w:cs="Calibri Light"/>
          <w:color w:val="222A35" w:themeColor="text2" w:themeShade="80"/>
          <w:lang w:val="en-US"/>
        </w:rPr>
        <w:t>19</w:t>
      </w:r>
      <w:r w:rsidR="00A22B22" w:rsidRPr="0085485B">
        <w:rPr>
          <w:rFonts w:ascii="Calibri Light" w:hAnsi="Calibri Light" w:cs="Calibri Light"/>
          <w:color w:val="222A35" w:themeColor="text2" w:themeShade="80"/>
          <w:vertAlign w:val="superscript"/>
          <w:lang w:val="en-US"/>
        </w:rPr>
        <w:t>th</w:t>
      </w:r>
      <w:r w:rsidR="00FC2EAA">
        <w:rPr>
          <w:rFonts w:ascii="Calibri Light" w:hAnsi="Calibri Light" w:cs="Calibri Light"/>
          <w:color w:val="222A35" w:themeColor="text2" w:themeShade="80"/>
          <w:lang w:val="en-US"/>
        </w:rPr>
        <w:t xml:space="preserve"> Represents</w:t>
      </w:r>
      <w:r w:rsidR="009A665F">
        <w:rPr>
          <w:rFonts w:ascii="Calibri Light" w:hAnsi="Calibri Light" w:cs="Calibri Light"/>
          <w:color w:val="222A35" w:themeColor="text2" w:themeShade="80"/>
          <w:lang w:val="en-US"/>
        </w:rPr>
        <w:t xml:space="preserve"> </w:t>
      </w:r>
      <w:r w:rsidR="00F03115">
        <w:rPr>
          <w:rFonts w:ascii="Calibri Light" w:hAnsi="Calibri Light" w:cs="Calibri Light"/>
          <w:color w:val="222A35" w:themeColor="text2" w:themeShade="80"/>
          <w:lang w:val="en-US"/>
        </w:rPr>
        <w:t xml:space="preserve">A Panel Discussion </w:t>
      </w:r>
      <w:r w:rsidR="009A665F" w:rsidRPr="00F529B8">
        <w:rPr>
          <w:rFonts w:ascii="Calibri Light" w:hAnsi="Calibri Light" w:cs="Calibri Light"/>
          <w:i/>
          <w:iCs/>
          <w:color w:val="222A35" w:themeColor="text2" w:themeShade="80"/>
          <w:lang w:val="en-US"/>
        </w:rPr>
        <w:t xml:space="preserve">The Asterisk: </w:t>
      </w:r>
      <w:r w:rsidR="00860CB1" w:rsidRPr="00F529B8">
        <w:rPr>
          <w:rFonts w:ascii="Calibri Light" w:hAnsi="Calibri Light" w:cs="Calibri Light"/>
          <w:i/>
          <w:iCs/>
          <w:color w:val="222A35" w:themeColor="text2" w:themeShade="80"/>
          <w:lang w:val="en-US"/>
        </w:rPr>
        <w:t>Suffrage</w:t>
      </w:r>
      <w:r w:rsidR="00375BDD" w:rsidRPr="00F529B8">
        <w:rPr>
          <w:rFonts w:ascii="Calibri Light" w:hAnsi="Calibri Light" w:cs="Calibri Light"/>
          <w:i/>
          <w:iCs/>
          <w:color w:val="222A35" w:themeColor="text2" w:themeShade="80"/>
          <w:lang w:val="en-US"/>
        </w:rPr>
        <w:t xml:space="preserve"> as Unfinished Business</w:t>
      </w:r>
      <w:r w:rsidR="00F83108">
        <w:rPr>
          <w:rFonts w:ascii="Calibri Light" w:hAnsi="Calibri Light" w:cs="Calibri Light"/>
          <w:color w:val="222A35" w:themeColor="text2" w:themeShade="80"/>
          <w:lang w:val="en-US"/>
        </w:rPr>
        <w:t xml:space="preserve"> </w:t>
      </w:r>
      <w:r w:rsidR="009923CB">
        <w:rPr>
          <w:rFonts w:ascii="Calibri Light" w:hAnsi="Calibri Light" w:cs="Calibri Light"/>
          <w:color w:val="222A35" w:themeColor="text2" w:themeShade="80"/>
          <w:lang w:val="en-US"/>
        </w:rPr>
        <w:t>–</w:t>
      </w:r>
      <w:r w:rsidR="00F83108">
        <w:rPr>
          <w:rFonts w:ascii="Calibri Light" w:hAnsi="Calibri Light" w:cs="Calibri Light"/>
          <w:color w:val="222A35" w:themeColor="text2" w:themeShade="80"/>
          <w:lang w:val="en-US"/>
        </w:rPr>
        <w:t xml:space="preserve"> Pan</w:t>
      </w:r>
      <w:r w:rsidR="009923CB">
        <w:rPr>
          <w:rFonts w:ascii="Calibri Light" w:hAnsi="Calibri Light" w:cs="Calibri Light"/>
          <w:color w:val="222A35" w:themeColor="text2" w:themeShade="80"/>
          <w:lang w:val="en-US"/>
        </w:rPr>
        <w:t>elists include:</w:t>
      </w:r>
      <w:r w:rsidR="00F529B8">
        <w:rPr>
          <w:rFonts w:ascii="Calibri Light" w:hAnsi="Calibri Light" w:cs="Calibri Light"/>
          <w:color w:val="222A35" w:themeColor="text2" w:themeShade="80"/>
          <w:lang w:val="en-US"/>
        </w:rPr>
        <w:t xml:space="preserve"> </w:t>
      </w:r>
    </w:p>
    <w:p w14:paraId="68C5E5B8" w14:textId="0F73845A" w:rsidR="00596BF6" w:rsidRDefault="00596BF6"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Moderator Nik</w:t>
      </w:r>
      <w:r w:rsidR="00604704">
        <w:rPr>
          <w:rFonts w:ascii="Calibri Light" w:hAnsi="Calibri Light" w:cs="Calibri Light"/>
          <w:color w:val="222A35" w:themeColor="text2" w:themeShade="80"/>
        </w:rPr>
        <w:t>ole Hannah-Jones, New York Times Mag</w:t>
      </w:r>
      <w:r w:rsidR="009E08D4">
        <w:rPr>
          <w:rFonts w:ascii="Calibri Light" w:hAnsi="Calibri Light" w:cs="Calibri Light"/>
          <w:color w:val="222A35" w:themeColor="text2" w:themeShade="80"/>
        </w:rPr>
        <w:t>azine;</w:t>
      </w:r>
    </w:p>
    <w:p w14:paraId="5667895B" w14:textId="5DA933E8" w:rsidR="00396EC5" w:rsidRDefault="00C22957"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Alicia Garza, Black Futur</w:t>
      </w:r>
      <w:r w:rsidR="00467A42">
        <w:rPr>
          <w:rFonts w:ascii="Calibri Light" w:hAnsi="Calibri Light" w:cs="Calibri Light"/>
          <w:color w:val="222A35" w:themeColor="text2" w:themeShade="80"/>
        </w:rPr>
        <w:t>es Lab and #BlackLivesM</w:t>
      </w:r>
      <w:r w:rsidR="00450197">
        <w:rPr>
          <w:rFonts w:ascii="Calibri Light" w:hAnsi="Calibri Light" w:cs="Calibri Light"/>
          <w:color w:val="222A35" w:themeColor="text2" w:themeShade="80"/>
        </w:rPr>
        <w:t>atter</w:t>
      </w:r>
      <w:r w:rsidR="009E08D4">
        <w:rPr>
          <w:rFonts w:ascii="Calibri Light" w:hAnsi="Calibri Light" w:cs="Calibri Light"/>
          <w:color w:val="222A35" w:themeColor="text2" w:themeShade="80"/>
        </w:rPr>
        <w:t>;</w:t>
      </w:r>
    </w:p>
    <w:p w14:paraId="4AB5BE6E" w14:textId="3F392280" w:rsidR="00450197" w:rsidRPr="0025100F" w:rsidRDefault="00450197" w:rsidP="00396EC5">
      <w:pPr>
        <w:pStyle w:val="ListParagraph"/>
        <w:numPr>
          <w:ilvl w:val="0"/>
          <w:numId w:val="11"/>
        </w:numPr>
        <w:rPr>
          <w:rFonts w:ascii="Calibri Light" w:hAnsi="Calibri Light" w:cs="Calibri Light"/>
          <w:color w:val="222A35" w:themeColor="text2" w:themeShade="80"/>
          <w:lang w:val="es-419"/>
        </w:rPr>
      </w:pPr>
      <w:r w:rsidRPr="0025100F">
        <w:rPr>
          <w:rFonts w:ascii="Calibri Light" w:hAnsi="Calibri Light" w:cs="Calibri Light"/>
          <w:color w:val="222A35" w:themeColor="text2" w:themeShade="80"/>
          <w:lang w:val="es-419"/>
        </w:rPr>
        <w:t>Maria Teresa Kumar, Voto Lati</w:t>
      </w:r>
      <w:r w:rsidR="005613B8" w:rsidRPr="0025100F">
        <w:rPr>
          <w:rFonts w:ascii="Calibri Light" w:hAnsi="Calibri Light" w:cs="Calibri Light"/>
          <w:color w:val="222A35" w:themeColor="text2" w:themeShade="80"/>
          <w:lang w:val="es-419"/>
        </w:rPr>
        <w:t>no</w:t>
      </w:r>
      <w:r w:rsidR="009E08D4" w:rsidRPr="0025100F">
        <w:rPr>
          <w:rFonts w:ascii="Calibri Light" w:hAnsi="Calibri Light" w:cs="Calibri Light"/>
          <w:color w:val="222A35" w:themeColor="text2" w:themeShade="80"/>
          <w:lang w:val="es-419"/>
        </w:rPr>
        <w:t>;</w:t>
      </w:r>
    </w:p>
    <w:p w14:paraId="1B0BE243" w14:textId="0DED4C77" w:rsidR="005613B8" w:rsidRDefault="005613B8" w:rsidP="00396EC5">
      <w:pPr>
        <w:pStyle w:val="ListParagraph"/>
        <w:numPr>
          <w:ilvl w:val="0"/>
          <w:numId w:val="11"/>
        </w:numPr>
        <w:rPr>
          <w:rFonts w:ascii="Calibri Light" w:hAnsi="Calibri Light" w:cs="Calibri Light"/>
          <w:color w:val="222A35" w:themeColor="text2" w:themeShade="80"/>
        </w:rPr>
      </w:pPr>
      <w:r>
        <w:rPr>
          <w:rFonts w:ascii="Calibri Light" w:hAnsi="Calibri Light" w:cs="Calibri Light"/>
          <w:color w:val="222A35" w:themeColor="text2" w:themeShade="80"/>
        </w:rPr>
        <w:t>Martha S. Jones,</w:t>
      </w:r>
      <w:r w:rsidR="000246A9">
        <w:rPr>
          <w:rFonts w:ascii="Calibri Light" w:hAnsi="Calibri Light" w:cs="Calibri Light"/>
          <w:color w:val="222A35" w:themeColor="text2" w:themeShade="80"/>
        </w:rPr>
        <w:t xml:space="preserve"> Historian and Author</w:t>
      </w:r>
      <w:r w:rsidR="00B74AC8" w:rsidRPr="00B74AC8">
        <w:rPr>
          <w:rFonts w:ascii="Calibri Light" w:hAnsi="Calibri Light" w:cs="Calibri Light"/>
          <w:color w:val="222A35" w:themeColor="text2" w:themeShade="80"/>
        </w:rPr>
        <w:t xml:space="preserve"> of "</w:t>
      </w:r>
      <w:r w:rsidR="00B74AC8" w:rsidRPr="00784E72">
        <w:rPr>
          <w:rFonts w:ascii="Calibri Light" w:hAnsi="Calibri Light" w:cs="Calibri Light"/>
          <w:i/>
          <w:iCs/>
          <w:color w:val="222A35" w:themeColor="text2" w:themeShade="80"/>
        </w:rPr>
        <w:t>Vanguard</w:t>
      </w:r>
      <w:r w:rsidR="00B74AC8" w:rsidRPr="00B74AC8">
        <w:rPr>
          <w:rFonts w:ascii="Calibri Light" w:hAnsi="Calibri Light" w:cs="Calibri Light"/>
          <w:color w:val="222A35" w:themeColor="text2" w:themeShade="80"/>
        </w:rPr>
        <w:t>"</w:t>
      </w:r>
      <w:r w:rsidR="009E08D4">
        <w:rPr>
          <w:rFonts w:ascii="Calibri Light" w:hAnsi="Calibri Light" w:cs="Calibri Light"/>
          <w:color w:val="222A35" w:themeColor="text2" w:themeShade="80"/>
        </w:rPr>
        <w:t>.</w:t>
      </w:r>
    </w:p>
    <w:p w14:paraId="6C921050" w14:textId="77777777" w:rsidR="00784E72" w:rsidRPr="00ED5D3E" w:rsidRDefault="00784E72" w:rsidP="009E08D4">
      <w:pPr>
        <w:pStyle w:val="ListParagraph"/>
        <w:ind w:left="2190"/>
        <w:rPr>
          <w:rFonts w:ascii="Calibri Light" w:hAnsi="Calibri Light" w:cs="Calibri Light"/>
          <w:color w:val="222A35" w:themeColor="text2" w:themeShade="80"/>
        </w:rPr>
      </w:pPr>
    </w:p>
    <w:p w14:paraId="5647C342" w14:textId="434B157F" w:rsidR="0085485B" w:rsidRPr="00860CB1" w:rsidRDefault="009923CB" w:rsidP="00396EC5">
      <w:pPr>
        <w:pStyle w:val="ListParagraph"/>
        <w:rPr>
          <w:rFonts w:ascii="Calibri Light" w:hAnsi="Calibri Light" w:cs="Calibri Light"/>
          <w:color w:val="222A35" w:themeColor="text2" w:themeShade="80"/>
        </w:rPr>
      </w:pPr>
      <w:r>
        <w:rPr>
          <w:rFonts w:ascii="Calibri Light" w:hAnsi="Calibri Light" w:cs="Calibri Light"/>
          <w:color w:val="222A35" w:themeColor="text2" w:themeShade="80"/>
          <w:lang w:val="en-US"/>
        </w:rPr>
        <w:t xml:space="preserve"> </w:t>
      </w:r>
      <w:r w:rsidR="007221BB">
        <w:rPr>
          <w:rFonts w:ascii="Calibri Light" w:hAnsi="Calibri Light" w:cs="Calibri Light"/>
          <w:color w:val="222A35" w:themeColor="text2" w:themeShade="80"/>
          <w:lang w:val="en-US"/>
        </w:rPr>
        <w:t xml:space="preserve"> </w:t>
      </w:r>
      <w:r w:rsidR="00860CB1">
        <w:rPr>
          <w:rFonts w:ascii="Calibri Light" w:hAnsi="Calibri Light" w:cs="Calibri Light"/>
          <w:color w:val="222A35" w:themeColor="text2" w:themeShade="80"/>
          <w:lang w:val="en-US"/>
        </w:rPr>
        <w:t xml:space="preserve"> </w:t>
      </w:r>
      <w:r w:rsidR="000C2213">
        <w:rPr>
          <w:rFonts w:ascii="Calibri Light" w:hAnsi="Calibri Light" w:cs="Calibri Light"/>
          <w:color w:val="222A35" w:themeColor="text2" w:themeShade="80"/>
          <w:lang w:val="en-US"/>
        </w:rPr>
        <w:t xml:space="preserve">YouTube </w:t>
      </w:r>
      <w:r w:rsidR="006A7369">
        <w:rPr>
          <w:rFonts w:ascii="Calibri Light" w:hAnsi="Calibri Light" w:cs="Calibri Light"/>
          <w:color w:val="222A35" w:themeColor="text2" w:themeShade="80"/>
          <w:lang w:val="en-US"/>
        </w:rPr>
        <w:t>Panel</w:t>
      </w:r>
      <w:r w:rsidR="0053042C">
        <w:rPr>
          <w:rFonts w:ascii="Calibri Light" w:hAnsi="Calibri Light" w:cs="Calibri Light"/>
          <w:color w:val="222A35" w:themeColor="text2" w:themeShade="80"/>
          <w:lang w:val="en-US"/>
        </w:rPr>
        <w:t xml:space="preserve"> </w:t>
      </w:r>
      <w:r w:rsidR="009C6FD4" w:rsidRPr="00F529B8">
        <w:rPr>
          <w:rFonts w:ascii="Calibri Light" w:hAnsi="Calibri Light" w:cs="Calibri Light"/>
          <w:i/>
          <w:iCs/>
          <w:color w:val="222A35" w:themeColor="text2" w:themeShade="80"/>
          <w:lang w:val="en-US"/>
        </w:rPr>
        <w:t>The Asterisk: Suffrage as Unfinished Business</w:t>
      </w:r>
      <w:r w:rsidR="009C6FD4">
        <w:rPr>
          <w:rFonts w:ascii="Calibri Light" w:hAnsi="Calibri Light" w:cs="Calibri Light"/>
          <w:color w:val="222A35" w:themeColor="text2" w:themeShade="80"/>
          <w:lang w:val="en-US"/>
        </w:rPr>
        <w:t xml:space="preserve"> </w:t>
      </w:r>
      <w:r w:rsidR="006A7369">
        <w:rPr>
          <w:rFonts w:ascii="Calibri Light" w:hAnsi="Calibri Light" w:cs="Calibri Light"/>
          <w:color w:val="222A35" w:themeColor="text2" w:themeShade="80"/>
          <w:lang w:val="en-US"/>
        </w:rPr>
        <w:t xml:space="preserve">Suffrage </w:t>
      </w:r>
      <w:r w:rsidR="000C2213">
        <w:rPr>
          <w:rFonts w:ascii="Calibri Light" w:hAnsi="Calibri Light" w:cs="Calibri Light"/>
          <w:color w:val="222A35" w:themeColor="text2" w:themeShade="80"/>
          <w:lang w:val="en-US"/>
        </w:rPr>
        <w:t xml:space="preserve">[start </w:t>
      </w:r>
      <w:r w:rsidR="00CC047C">
        <w:rPr>
          <w:rFonts w:ascii="Calibri Light" w:hAnsi="Calibri Light" w:cs="Calibri Light"/>
          <w:color w:val="222A35" w:themeColor="text2" w:themeShade="80"/>
          <w:lang w:val="en-US"/>
        </w:rPr>
        <w:t>57</w:t>
      </w:r>
      <w:r w:rsidR="00380749">
        <w:rPr>
          <w:rFonts w:ascii="Calibri Light" w:hAnsi="Calibri Light" w:cs="Calibri Light"/>
          <w:color w:val="222A35" w:themeColor="text2" w:themeShade="80"/>
          <w:lang w:val="en-US"/>
        </w:rPr>
        <w:t>:</w:t>
      </w:r>
      <w:r w:rsidR="00C43108">
        <w:rPr>
          <w:rFonts w:ascii="Calibri Light" w:hAnsi="Calibri Light" w:cs="Calibri Light"/>
          <w:color w:val="222A35" w:themeColor="text2" w:themeShade="80"/>
          <w:lang w:val="en-US"/>
        </w:rPr>
        <w:t>06</w:t>
      </w:r>
      <w:r w:rsidR="003171C1">
        <w:rPr>
          <w:rFonts w:ascii="Calibri Light" w:hAnsi="Calibri Light" w:cs="Calibri Light"/>
          <w:color w:val="222A35" w:themeColor="text2" w:themeShade="80"/>
          <w:lang w:val="en-US"/>
        </w:rPr>
        <w:t>/1:</w:t>
      </w:r>
      <w:r w:rsidR="004B721D">
        <w:rPr>
          <w:rFonts w:ascii="Calibri Light" w:hAnsi="Calibri Light" w:cs="Calibri Light"/>
          <w:color w:val="222A35" w:themeColor="text2" w:themeShade="80"/>
          <w:lang w:val="en-US"/>
        </w:rPr>
        <w:t>48:04]</w:t>
      </w:r>
      <w:r w:rsidR="0006464C">
        <w:rPr>
          <w:rFonts w:ascii="Calibri Light" w:hAnsi="Calibri Light" w:cs="Calibri Light"/>
          <w:color w:val="222A35" w:themeColor="text2" w:themeShade="80"/>
          <w:lang w:val="en-US"/>
        </w:rPr>
        <w:t xml:space="preserve"> </w:t>
      </w:r>
    </w:p>
    <w:p w14:paraId="230E3E1B" w14:textId="24BF9CC8"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September 2</w:t>
      </w:r>
      <w:r w:rsidR="00703369">
        <w:rPr>
          <w:rFonts w:ascii="Calibri Light" w:hAnsi="Calibri Light" w:cs="Calibri Light"/>
          <w:b/>
          <w:color w:val="222A35" w:themeColor="text2" w:themeShade="80"/>
          <w:lang w:val="en-US"/>
        </w:rPr>
        <w:t>4</w:t>
      </w:r>
      <w:r w:rsidRPr="00F505BA">
        <w:rPr>
          <w:rFonts w:ascii="Calibri Light" w:hAnsi="Calibri Light" w:cs="Calibri Light"/>
          <w:b/>
          <w:color w:val="222A35" w:themeColor="text2" w:themeShade="80"/>
          <w:vertAlign w:val="superscript"/>
          <w:lang w:val="en-US"/>
        </w:rPr>
        <w:t>th</w:t>
      </w:r>
      <w:r w:rsidRPr="00F505BA">
        <w:rPr>
          <w:rFonts w:ascii="Calibri Light" w:hAnsi="Calibri Light" w:cs="Calibri Light"/>
          <w:b/>
          <w:color w:val="222A35" w:themeColor="text2" w:themeShade="80"/>
          <w:lang w:val="en-US"/>
        </w:rPr>
        <w:t xml:space="preserve"> First Oral/Panel Presentation (Paper Due October </w:t>
      </w:r>
      <w:r w:rsidR="00703369">
        <w:rPr>
          <w:rFonts w:ascii="Calibri Light" w:hAnsi="Calibri Light" w:cs="Calibri Light"/>
          <w:b/>
          <w:color w:val="222A35" w:themeColor="text2" w:themeShade="80"/>
          <w:lang w:val="en-US"/>
        </w:rPr>
        <w:t>1</w:t>
      </w:r>
      <w:r w:rsidR="006B7EB1">
        <w:rPr>
          <w:rFonts w:ascii="Calibri Light" w:hAnsi="Calibri Light" w:cs="Calibri Light"/>
          <w:b/>
          <w:color w:val="222A35" w:themeColor="text2" w:themeShade="80"/>
          <w:vertAlign w:val="superscript"/>
          <w:lang w:val="en-US"/>
        </w:rPr>
        <w:t>nd</w:t>
      </w:r>
      <w:r w:rsidRPr="00F505BA">
        <w:rPr>
          <w:rFonts w:ascii="Calibri Light" w:hAnsi="Calibri Light" w:cs="Calibri Light"/>
          <w:b/>
          <w:color w:val="222A35" w:themeColor="text2" w:themeShade="80"/>
          <w:lang w:val="en-US"/>
        </w:rPr>
        <w:t>)</w:t>
      </w:r>
    </w:p>
    <w:p w14:paraId="747168F3"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Theme: </w:t>
      </w:r>
      <w:bookmarkStart w:id="13" w:name="_Hlk491107580"/>
      <w:r w:rsidRPr="00F505BA">
        <w:rPr>
          <w:rFonts w:ascii="Calibri Light" w:hAnsi="Calibri Light" w:cs="Calibri Light"/>
          <w:bCs/>
          <w:color w:val="222A35" w:themeColor="text2" w:themeShade="80"/>
          <w:lang w:val="en-US"/>
        </w:rPr>
        <w:t>“A First: Supreme Court Justice Sonia Sotomayor”</w:t>
      </w:r>
      <w:bookmarkEnd w:id="13"/>
    </w:p>
    <w:p w14:paraId="3DD415A2" w14:textId="054D2FCB"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September 2</w:t>
      </w:r>
      <w:r w:rsidR="00703369">
        <w:rPr>
          <w:rFonts w:ascii="Calibri Light" w:hAnsi="Calibri Light" w:cs="Calibri Light"/>
          <w:b/>
          <w:color w:val="222A35" w:themeColor="text2" w:themeShade="80"/>
        </w:rPr>
        <w:t>4</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A FIRST: Supreme Court Justice Sonia Sotomayor</w:t>
      </w:r>
    </w:p>
    <w:p w14:paraId="0C4EBC4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explore the sociological complexities delineated in </w:t>
      </w:r>
      <w:r w:rsidRPr="00F505BA">
        <w:rPr>
          <w:rFonts w:ascii="Calibri Light" w:hAnsi="Calibri Light" w:cs="Calibri Light"/>
          <w:bCs/>
          <w:i/>
          <w:iCs/>
          <w:color w:val="222A35" w:themeColor="text2" w:themeShade="80"/>
          <w:lang w:val="en-US"/>
        </w:rPr>
        <w:t>My Beloved World</w:t>
      </w:r>
      <w:r w:rsidRPr="00F505BA">
        <w:rPr>
          <w:rFonts w:ascii="Calibri Light" w:hAnsi="Calibri Light" w:cs="Calibri Light"/>
          <w:bCs/>
          <w:iCs/>
          <w:color w:val="222A35" w:themeColor="text2" w:themeShade="80"/>
          <w:lang w:val="en-US"/>
        </w:rPr>
        <w:t xml:space="preserve"> -- the memoir by </w:t>
      </w:r>
      <w:bookmarkStart w:id="14" w:name="_Hlk491194989"/>
      <w:r w:rsidRPr="00F505BA">
        <w:rPr>
          <w:rFonts w:ascii="Calibri Light" w:hAnsi="Calibri Light" w:cs="Calibri Light"/>
          <w:bCs/>
          <w:i/>
          <w:iCs/>
          <w:color w:val="222A35" w:themeColor="text2" w:themeShade="80"/>
          <w:lang w:val="en-US"/>
        </w:rPr>
        <w:t>Supreme Court Justice Sonia Sotomayor</w:t>
      </w:r>
      <w:bookmarkEnd w:id="14"/>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first Hispanic justice</w:t>
      </w:r>
      <w:r w:rsidRPr="00F505BA">
        <w:rPr>
          <w:rFonts w:ascii="Calibri Light" w:hAnsi="Calibri Light" w:cs="Calibri Light"/>
          <w:bCs/>
          <w:iCs/>
          <w:color w:val="222A35" w:themeColor="text2" w:themeShade="80"/>
          <w:lang w:val="en-US"/>
        </w:rPr>
        <w:t xml:space="preserve"> on the Court appointed by </w:t>
      </w:r>
      <w:r w:rsidRPr="00F505BA">
        <w:rPr>
          <w:rFonts w:ascii="Calibri Light" w:hAnsi="Calibri Light" w:cs="Calibri Light"/>
          <w:bCs/>
          <w:i/>
          <w:iCs/>
          <w:color w:val="222A35" w:themeColor="text2" w:themeShade="80"/>
          <w:lang w:val="en-US"/>
        </w:rPr>
        <w:t>Barack Obama</w:t>
      </w:r>
      <w:r w:rsidRPr="00F505BA">
        <w:rPr>
          <w:rFonts w:ascii="Calibri Light" w:hAnsi="Calibri Light" w:cs="Calibri Light"/>
          <w:bCs/>
          <w:iCs/>
          <w:color w:val="222A35" w:themeColor="text2" w:themeShade="80"/>
          <w:lang w:val="en-US"/>
        </w:rPr>
        <w:t xml:space="preserve"> the </w:t>
      </w:r>
      <w:r w:rsidRPr="00F505BA">
        <w:rPr>
          <w:rFonts w:ascii="Calibri Light" w:hAnsi="Calibri Light" w:cs="Calibri Light"/>
          <w:bCs/>
          <w:i/>
          <w:iCs/>
          <w:color w:val="222A35" w:themeColor="text2" w:themeShade="80"/>
          <w:lang w:val="en-US"/>
        </w:rPr>
        <w:t>44th President of the United States</w:t>
      </w:r>
      <w:r w:rsidRPr="00F505BA">
        <w:rPr>
          <w:rFonts w:ascii="Calibri Light" w:hAnsi="Calibri Light" w:cs="Calibri Light"/>
          <w:bCs/>
          <w:iCs/>
          <w:color w:val="222A35" w:themeColor="text2" w:themeShade="80"/>
          <w:lang w:val="en-US"/>
        </w:rPr>
        <w:t xml:space="preserve">. We will review </w:t>
      </w:r>
      <w:r w:rsidRPr="00F505BA">
        <w:rPr>
          <w:rFonts w:ascii="Calibri Light" w:hAnsi="Calibri Light" w:cs="Calibri Light"/>
          <w:bCs/>
          <w:i/>
          <w:iCs/>
          <w:color w:val="222A35" w:themeColor="text2" w:themeShade="80"/>
          <w:lang w:val="en-US"/>
        </w:rPr>
        <w:t>Sotomayor’s</w:t>
      </w:r>
      <w:r w:rsidRPr="00F505BA">
        <w:rPr>
          <w:rFonts w:ascii="Calibri Light" w:hAnsi="Calibri Light" w:cs="Calibri Light"/>
          <w:bCs/>
          <w:iCs/>
          <w:color w:val="222A35" w:themeColor="text2" w:themeShade="80"/>
          <w:lang w:val="en-US"/>
        </w:rPr>
        <w:t xml:space="preserve"> first-person perspective, as she describes her </w:t>
      </w:r>
      <w:r w:rsidRPr="00F505BA">
        <w:rPr>
          <w:rFonts w:ascii="Calibri Light" w:hAnsi="Calibri Light" w:cs="Calibri Light"/>
          <w:bCs/>
          <w:i/>
          <w:iCs/>
          <w:color w:val="222A35" w:themeColor="text2" w:themeShade="80"/>
          <w:lang w:val="en-US"/>
        </w:rPr>
        <w:t>childhood</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family, education</w:t>
      </w:r>
      <w:r w:rsidRPr="00F505BA">
        <w:rPr>
          <w:rFonts w:ascii="Calibri Light" w:hAnsi="Calibri Light" w:cs="Calibri Light"/>
          <w:bCs/>
          <w:iCs/>
          <w:color w:val="222A35" w:themeColor="text2" w:themeShade="80"/>
          <w:lang w:val="en-US"/>
        </w:rPr>
        <w:t xml:space="preserve">, and </w:t>
      </w:r>
      <w:r w:rsidRPr="00F505BA">
        <w:rPr>
          <w:rFonts w:ascii="Calibri Light" w:hAnsi="Calibri Light" w:cs="Calibri Light"/>
          <w:bCs/>
          <w:i/>
          <w:iCs/>
          <w:color w:val="222A35" w:themeColor="text2" w:themeShade="80"/>
          <w:lang w:val="en-US"/>
        </w:rPr>
        <w:t>career trajectory</w:t>
      </w:r>
      <w:r w:rsidRPr="00F505BA">
        <w:rPr>
          <w:rFonts w:ascii="Calibri Light" w:hAnsi="Calibri Light" w:cs="Calibri Light"/>
          <w:bCs/>
          <w:iCs/>
          <w:color w:val="222A35" w:themeColor="text2" w:themeShade="80"/>
          <w:lang w:val="en-US"/>
        </w:rPr>
        <w:t xml:space="preserve"> through 1992.</w:t>
      </w:r>
    </w:p>
    <w:p w14:paraId="439A7E49" w14:textId="77777777" w:rsidR="00A62671" w:rsidRPr="00F505BA" w:rsidRDefault="00A62671" w:rsidP="00A62671">
      <w:pPr>
        <w:rPr>
          <w:rFonts w:ascii="Calibri Light" w:hAnsi="Calibri Light" w:cs="Calibri Light"/>
          <w:bCs/>
          <w:iCs/>
          <w:color w:val="222A35" w:themeColor="text2" w:themeShade="80"/>
          <w:lang w:val="en-US"/>
        </w:rPr>
      </w:pPr>
    </w:p>
    <w:p w14:paraId="18EB85B9"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1E75BD76" w14:textId="77777777" w:rsidR="00A62671" w:rsidRPr="00972028"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Sotomayor, S. (2013). </w:t>
      </w:r>
      <w:r w:rsidRPr="00F505BA">
        <w:rPr>
          <w:rFonts w:ascii="Calibri Light" w:hAnsi="Calibri Light" w:cs="Calibri Light"/>
          <w:i/>
          <w:iCs/>
          <w:color w:val="222A35" w:themeColor="text2" w:themeShade="80"/>
        </w:rPr>
        <w:t>My beloved world</w:t>
      </w:r>
      <w:r w:rsidRPr="00F505BA">
        <w:rPr>
          <w:rFonts w:ascii="Calibri Light" w:hAnsi="Calibri Light" w:cs="Calibri Light"/>
          <w:color w:val="222A35" w:themeColor="text2" w:themeShade="80"/>
        </w:rPr>
        <w:t xml:space="preserve">. Alfred a Knopf Incorporated. </w:t>
      </w:r>
      <w:r w:rsidRPr="00F505BA">
        <w:rPr>
          <w:rFonts w:ascii="Calibri Light" w:hAnsi="Calibri Light" w:cs="Calibri Light"/>
          <w:color w:val="222A35" w:themeColor="text2" w:themeShade="80"/>
          <w:lang w:val="en-US"/>
        </w:rPr>
        <w:t xml:space="preserve">Prologue, pp. 3-9; </w:t>
      </w:r>
      <w:r w:rsidRPr="00F505BA">
        <w:rPr>
          <w:rFonts w:ascii="Calibri Light" w:hAnsi="Calibri Light" w:cs="Calibri Light"/>
          <w:i/>
          <w:iCs/>
          <w:color w:val="222A35" w:themeColor="text2" w:themeShade="80"/>
          <w:lang w:val="en-US"/>
        </w:rPr>
        <w:t>Chapter</w:t>
      </w:r>
      <w:r w:rsidRPr="00F505BA">
        <w:rPr>
          <w:rFonts w:ascii="Calibri Light" w:hAnsi="Calibri Light" w:cs="Calibri Light"/>
          <w:color w:val="222A35" w:themeColor="text2" w:themeShade="80"/>
          <w:lang w:val="en-US"/>
        </w:rPr>
        <w:t xml:space="preserve"> One. pp. 11-15(C), Chapter Two. pp. 16-26 (C); Chapter Three; Chapter Four. </w:t>
      </w:r>
      <w:r w:rsidRPr="00972028">
        <w:rPr>
          <w:rFonts w:ascii="Calibri Light" w:hAnsi="Calibri Light" w:cs="Calibri Light"/>
          <w:color w:val="222A35" w:themeColor="text2" w:themeShade="80"/>
          <w:lang w:val="en-US"/>
        </w:rPr>
        <w:t>pp. 32-39(C), Chapter Five. pp. 40-45(C), Chapter Six. pp. 46-50(C); Chapter Seven. pp. 51-64(C); Chapter Eight. pp. 65-75(C); Chapter Nine. pp. 76-81(C); Chapter Ten. pp. 82-88; Chapter Eleven. pp. 89-97; Chapter Twelve. pp. 98-108.;</w:t>
      </w:r>
      <w:r w:rsidRPr="00972028">
        <w:rPr>
          <w:rFonts w:ascii="Calibri Light" w:hAnsi="Calibri Light" w:cs="Calibri Light"/>
          <w:i/>
          <w:iCs/>
          <w:color w:val="222A35" w:themeColor="text2" w:themeShade="80"/>
          <w:lang w:val="en-US"/>
        </w:rPr>
        <w:t xml:space="preserve"> </w:t>
      </w:r>
      <w:r w:rsidRPr="00972028">
        <w:rPr>
          <w:rFonts w:ascii="Calibri Light" w:hAnsi="Calibri Light" w:cs="Calibri Light"/>
          <w:color w:val="222A35" w:themeColor="text2" w:themeShade="80"/>
          <w:lang w:val="en-US"/>
        </w:rPr>
        <w:t>Chapter. Thirteen pp. 109-115, Chapter Fourteen. pp.116-126(C), Chapter Fifteen. pp.127-136(C), Chapter Sixteen. pp.137-142(C); Chapter Seventeen. pp. 143-160(C); Chapter Eighteen. pp. 161-168(C); Epilogue, pp. 298-302.</w:t>
      </w:r>
    </w:p>
    <w:p w14:paraId="25F214A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color w:val="222A35" w:themeColor="text2" w:themeShade="80"/>
          <w:lang w:val="en-US"/>
        </w:rPr>
        <w:t>Chapter 1. “It’s Not Enough to Be Good”, pp. 3-25.</w:t>
      </w:r>
    </w:p>
    <w:p w14:paraId="530E709A"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Screen: </w:t>
      </w:r>
      <w:hyperlink r:id="rId25" w:history="1">
        <w:r w:rsidRPr="00F505BA">
          <w:rPr>
            <w:rStyle w:val="Hyperlink"/>
            <w:rFonts w:ascii="Calibri Light" w:hAnsi="Calibri Light" w:cs="Calibri Light"/>
            <w:color w:val="222A35" w:themeColor="text2" w:themeShade="80"/>
            <w:lang w:val="en-US"/>
          </w:rPr>
          <w:t>U.S. Supreme Court Associate Justice Sonia Sotomayor at UC Berkeley</w:t>
        </w:r>
      </w:hyperlink>
      <w:r w:rsidRPr="00F505BA">
        <w:rPr>
          <w:rFonts w:ascii="Calibri Light" w:hAnsi="Calibri Light" w:cs="Calibri Light"/>
          <w:color w:val="222A35" w:themeColor="text2" w:themeShade="80"/>
          <w:lang w:val="en-US"/>
        </w:rPr>
        <w:t>. [60mins.]</w:t>
      </w:r>
    </w:p>
    <w:p w14:paraId="6C02B768" w14:textId="77777777" w:rsidR="00A62671" w:rsidRPr="00F505BA" w:rsidRDefault="00A62671" w:rsidP="00A62671">
      <w:pPr>
        <w:rPr>
          <w:rFonts w:ascii="Calibri Light" w:hAnsi="Calibri Light" w:cs="Calibri Light"/>
          <w:color w:val="222A35" w:themeColor="text2" w:themeShade="80"/>
          <w:lang w:val="en-US"/>
        </w:rPr>
      </w:pPr>
    </w:p>
    <w:p w14:paraId="3F430D76" w14:textId="753F6F37"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October </w:t>
      </w:r>
      <w:r w:rsidR="00703369">
        <w:rPr>
          <w:rFonts w:ascii="Calibri Light" w:hAnsi="Calibri Light" w:cs="Calibri Light"/>
          <w:b/>
          <w:color w:val="222A35" w:themeColor="text2" w:themeShade="80"/>
        </w:rPr>
        <w:t>1</w:t>
      </w:r>
      <w:r w:rsidR="00703369">
        <w:rPr>
          <w:rFonts w:ascii="Calibri Light" w:hAnsi="Calibri Light" w:cs="Calibri Light"/>
          <w:b/>
          <w:color w:val="222A35" w:themeColor="text2" w:themeShade="80"/>
          <w:vertAlign w:val="superscript"/>
        </w:rPr>
        <w:t>st</w:t>
      </w:r>
      <w:r w:rsidRPr="00F505BA">
        <w:rPr>
          <w:rFonts w:ascii="Calibri Light" w:hAnsi="Calibri Light" w:cs="Calibri Light"/>
          <w:b/>
          <w:color w:val="222A35" w:themeColor="text2" w:themeShade="80"/>
        </w:rPr>
        <w:t>: Intersections, Identities, and Inequalities</w:t>
      </w:r>
    </w:p>
    <w:p w14:paraId="0A684B4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No sugar coating. The rigors of sustainability in political movements – learning about unforeseen obstacles and denial of moral inconsistency … In this context, the leaders often reshaped the past for immediate political gain. Women leaders must continue to learn, develop ideas, disrupt and create vehicles of change. </w:t>
      </w:r>
    </w:p>
    <w:p w14:paraId="5E1D7DDF" w14:textId="77777777" w:rsidR="00A62671" w:rsidRPr="00F505BA" w:rsidRDefault="00A62671" w:rsidP="00A62671">
      <w:pPr>
        <w:rPr>
          <w:rFonts w:ascii="Calibri Light" w:hAnsi="Calibri Light" w:cs="Calibri Light"/>
          <w:color w:val="222A35" w:themeColor="text2" w:themeShade="80"/>
        </w:rPr>
      </w:pPr>
    </w:p>
    <w:p w14:paraId="2C72B6FE"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47E30617"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Essay 4, </w:t>
      </w:r>
      <w:r w:rsidRPr="00F505BA">
        <w:rPr>
          <w:rFonts w:ascii="Calibri Light" w:hAnsi="Calibri Light" w:cs="Calibri Light"/>
          <w:i/>
          <w:color w:val="222A35" w:themeColor="text2" w:themeShade="80"/>
          <w:lang w:val="en-US"/>
        </w:rPr>
        <w:t>Staggered Inequalities in Access to Higher Education</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by Ruth Enid Zambrana and Maria Macdonald</w:t>
      </w:r>
      <w:r w:rsidRPr="00F505BA">
        <w:rPr>
          <w:rFonts w:ascii="Calibri Light" w:hAnsi="Calibri Light" w:cs="Calibri Light"/>
          <w:color w:val="222A35" w:themeColor="text2" w:themeShade="80"/>
          <w:lang w:val="en-US"/>
        </w:rPr>
        <w:t xml:space="preserve">, pp.73-94; Essay 5, </w:t>
      </w:r>
      <w:r w:rsidRPr="00F505BA">
        <w:rPr>
          <w:rFonts w:ascii="Calibri Light" w:hAnsi="Calibri Light" w:cs="Calibri Light"/>
          <w:i/>
          <w:color w:val="222A35" w:themeColor="text2" w:themeShade="80"/>
          <w:lang w:val="en-US"/>
        </w:rPr>
        <w:t xml:space="preserve">Developing Policy to Address the Lived Experiences of Working Mothers, by Mary Gatta, </w:t>
      </w:r>
      <w:r w:rsidRPr="00F505BA">
        <w:rPr>
          <w:rFonts w:ascii="Calibri Light" w:hAnsi="Calibri Light" w:cs="Calibri Light"/>
          <w:color w:val="222A35" w:themeColor="text2" w:themeShade="80"/>
          <w:lang w:val="en-US"/>
        </w:rPr>
        <w:t xml:space="preserve">pp. 101-119; Essay 10, </w:t>
      </w:r>
      <w:r w:rsidRPr="00F505BA">
        <w:rPr>
          <w:rFonts w:ascii="Calibri Light" w:hAnsi="Calibri Light" w:cs="Calibri Light"/>
          <w:bCs/>
          <w:i/>
          <w:color w:val="222A35" w:themeColor="text2" w:themeShade="80"/>
          <w:lang w:val="en-US"/>
        </w:rPr>
        <w:t>Intersections, Identities, and Inequalities in Higher Education</w:t>
      </w:r>
      <w:r w:rsidRPr="00F505BA">
        <w:rPr>
          <w:rFonts w:ascii="Calibri Light" w:hAnsi="Calibri Light" w:cs="Calibri Light"/>
          <w:bCs/>
          <w:color w:val="222A35" w:themeColor="text2" w:themeShade="80"/>
          <w:lang w:val="en-US"/>
        </w:rPr>
        <w:t xml:space="preserve">, </w:t>
      </w:r>
      <w:r w:rsidRPr="00F505BA">
        <w:rPr>
          <w:rFonts w:ascii="Calibri Light" w:hAnsi="Calibri Light" w:cs="Calibri Light"/>
          <w:bCs/>
          <w:i/>
          <w:color w:val="222A35" w:themeColor="text2" w:themeShade="80"/>
          <w:lang w:val="en-US"/>
        </w:rPr>
        <w:t>by</w:t>
      </w:r>
      <w:r w:rsidRPr="00F505BA">
        <w:rPr>
          <w:rFonts w:ascii="Calibri Light" w:hAnsi="Calibri Light" w:cs="Calibri Light"/>
          <w:bCs/>
          <w:color w:val="222A35" w:themeColor="text2" w:themeShade="80"/>
          <w:lang w:val="en-US"/>
        </w:rPr>
        <w:t xml:space="preserve"> </w:t>
      </w:r>
      <w:r w:rsidRPr="00F505BA">
        <w:rPr>
          <w:rFonts w:ascii="Calibri Light" w:hAnsi="Calibri Light" w:cs="Calibri Light"/>
          <w:i/>
          <w:color w:val="222A35" w:themeColor="text2" w:themeShade="80"/>
          <w:lang w:val="en-US"/>
        </w:rPr>
        <w:t>Bonnie Thornton Dill</w:t>
      </w:r>
      <w:r w:rsidRPr="00F505BA">
        <w:rPr>
          <w:rFonts w:ascii="Calibri Light" w:hAnsi="Calibri Light" w:cs="Calibri Light"/>
          <w:color w:val="222A35" w:themeColor="text2" w:themeShade="80"/>
          <w:lang w:val="en-US"/>
        </w:rPr>
        <w:t>, pp. 229-250.</w:t>
      </w:r>
    </w:p>
    <w:p w14:paraId="6B6D75B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color w:val="222A35" w:themeColor="text2" w:themeShade="80"/>
          <w:lang w:val="en-US"/>
        </w:rPr>
        <w:t>Chapter 2. Do More Think Less”, pp. 27-54; Chapter 3. “Wired for Confidence”, pp. 55-84; Chapter 4. “Dumb Ugly Bitches” and Other Reasons Women Have Less Confidence”, pp. 85-118.</w:t>
      </w:r>
    </w:p>
    <w:p w14:paraId="6149299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Barsh, J., Cranston, S., &amp; Lewis, G. (2011). </w:t>
      </w:r>
      <w:r w:rsidRPr="00F505BA">
        <w:rPr>
          <w:rFonts w:ascii="Calibri Light" w:hAnsi="Calibri Light" w:cs="Calibri Light"/>
          <w:i/>
          <w:iCs/>
          <w:color w:val="222A35" w:themeColor="text2" w:themeShade="80"/>
        </w:rPr>
        <w:t>How remarkable women lead: The breakthrough model for work and life</w:t>
      </w:r>
      <w:r w:rsidRPr="00F505BA">
        <w:rPr>
          <w:rFonts w:ascii="Calibri Light" w:hAnsi="Calibri Light" w:cs="Calibri Light"/>
          <w:color w:val="222A35" w:themeColor="text2" w:themeShade="80"/>
        </w:rPr>
        <w:t xml:space="preserve">. Crown Pub. </w:t>
      </w:r>
      <w:r w:rsidRPr="00F505BA">
        <w:rPr>
          <w:rFonts w:ascii="Calibri Light" w:hAnsi="Calibri Light" w:cs="Calibri Light"/>
          <w:color w:val="222A35" w:themeColor="text2" w:themeShade="80"/>
          <w:lang w:val="en-US"/>
        </w:rPr>
        <w:t>Chapter 4. “A Sense of Purpose”, pp. 46-54; Chapter 6. “A Matter of Framing”, pp. 65-78; Chapter 13. “Reciprocity Forms Relationships”, pp. 143-152; Chapter 18. “Stand Up Speak Up”, pp.196-205; Chapter 19. “Make Your Own Luck”, pp.206-213.</w:t>
      </w:r>
    </w:p>
    <w:p w14:paraId="4ECD96D7"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020A227"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PBS Ken Burns “Prohibition: [Part I] A Nation of Drunkards” [94mins.] Describes how immigration, alcoholism, women’s suffrage and the temperance movements [led by women] was catalyst for the 18th Amendment, Prohibition.</w:t>
      </w:r>
    </w:p>
    <w:p w14:paraId="3EF98929" w14:textId="77777777" w:rsidR="00A62671" w:rsidRPr="00F505BA" w:rsidRDefault="00A62671" w:rsidP="00A62671">
      <w:pPr>
        <w:rPr>
          <w:rFonts w:ascii="Calibri Light" w:hAnsi="Calibri Light" w:cs="Calibri Light"/>
          <w:color w:val="222A35" w:themeColor="text2" w:themeShade="80"/>
          <w:lang w:val="en-US"/>
        </w:rPr>
      </w:pPr>
    </w:p>
    <w:p w14:paraId="060FBF51" w14:textId="4AB2ACFF"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October </w:t>
      </w:r>
      <w:r w:rsidR="00703369">
        <w:rPr>
          <w:rFonts w:ascii="Calibri Light" w:hAnsi="Calibri Light" w:cs="Calibri Light"/>
          <w:b/>
          <w:color w:val="222A35" w:themeColor="text2" w:themeShade="80"/>
        </w:rPr>
        <w:t>8</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Women in Transition: The Impact of a Voice &amp; Action</w:t>
      </w:r>
    </w:p>
    <w:p w14:paraId="252B3C9A" w14:textId="23E7C8A4" w:rsidR="00A62671"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As we evaluate the status of women in general, we will acknowledge the journey of women of color: </w:t>
      </w:r>
      <w:r w:rsidRPr="00F505BA">
        <w:rPr>
          <w:rFonts w:ascii="Calibri Light" w:hAnsi="Calibri Light" w:cs="Calibri Light"/>
          <w:bCs/>
          <w:i/>
          <w:iCs/>
          <w:color w:val="222A35" w:themeColor="text2" w:themeShade="80"/>
          <w:lang w:val="en-US"/>
        </w:rPr>
        <w:t>Ida B. Wells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Mary Church Terrell</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Marian Anderson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Pauli Murray</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Rosa Parks</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Fannie Lou Hamer</w:t>
      </w:r>
      <w:r w:rsidRPr="00F505BA">
        <w:rPr>
          <w:rFonts w:ascii="Calibri Light" w:hAnsi="Calibri Light" w:cs="Calibri Light"/>
          <w:bCs/>
          <w:iCs/>
          <w:color w:val="222A35" w:themeColor="text2" w:themeShade="80"/>
          <w:lang w:val="en-US"/>
        </w:rPr>
        <w:t xml:space="preserve"> to name a few; </w:t>
      </w:r>
      <w:r w:rsidRPr="00F505BA">
        <w:rPr>
          <w:rFonts w:ascii="Calibri Light" w:hAnsi="Calibri Light" w:cs="Calibri Light"/>
          <w:bCs/>
          <w:i/>
          <w:iCs/>
          <w:color w:val="222A35" w:themeColor="text2" w:themeShade="80"/>
          <w:lang w:val="en-US"/>
        </w:rPr>
        <w:t>Levittown</w:t>
      </w:r>
      <w:r w:rsidRPr="00F505BA">
        <w:rPr>
          <w:rFonts w:ascii="Calibri Light" w:hAnsi="Calibri Light" w:cs="Calibri Light"/>
          <w:bCs/>
          <w:iCs/>
          <w:color w:val="222A35" w:themeColor="text2" w:themeShade="80"/>
          <w:lang w:val="en-US"/>
        </w:rPr>
        <w:t xml:space="preserve"> and this nation’ post </w:t>
      </w:r>
      <w:r w:rsidRPr="00F505BA">
        <w:rPr>
          <w:rFonts w:ascii="Calibri Light" w:hAnsi="Calibri Light" w:cs="Calibri Light"/>
          <w:bCs/>
          <w:i/>
          <w:iCs/>
          <w:color w:val="222A35" w:themeColor="text2" w:themeShade="80"/>
          <w:lang w:val="en-US"/>
        </w:rPr>
        <w:t>World War II</w:t>
      </w:r>
      <w:r w:rsidRPr="00F505BA">
        <w:rPr>
          <w:rFonts w:ascii="Calibri Light" w:hAnsi="Calibri Light" w:cs="Calibri Light"/>
          <w:bCs/>
          <w:iCs/>
          <w:color w:val="222A35" w:themeColor="text2" w:themeShade="80"/>
          <w:lang w:val="en-US"/>
        </w:rPr>
        <w:t xml:space="preserve"> government programs/privileges for white males in the main will be examined and the impact on women. How “</w:t>
      </w:r>
      <w:r w:rsidRPr="00F505BA">
        <w:rPr>
          <w:rFonts w:ascii="Calibri Light" w:hAnsi="Calibri Light" w:cs="Calibri Light"/>
          <w:bCs/>
          <w:i/>
          <w:iCs/>
          <w:color w:val="222A35" w:themeColor="text2" w:themeShade="80"/>
          <w:lang w:val="en-US"/>
        </w:rPr>
        <w:t>Rosie the Riveter</w:t>
      </w:r>
      <w:r w:rsidRPr="00F505BA">
        <w:rPr>
          <w:rFonts w:ascii="Calibri Light" w:hAnsi="Calibri Light" w:cs="Calibri Light"/>
          <w:bCs/>
          <w:iCs/>
          <w:color w:val="222A35" w:themeColor="text2" w:themeShade="80"/>
          <w:lang w:val="en-US"/>
        </w:rPr>
        <w:t xml:space="preserve">”, was forced back in the kitchen after having experienced during the war – working, earning her own income and economic </w:t>
      </w:r>
      <w:r w:rsidRPr="00F505BA">
        <w:rPr>
          <w:rFonts w:ascii="Calibri Light" w:hAnsi="Calibri Light" w:cs="Calibri Light"/>
          <w:bCs/>
          <w:iCs/>
          <w:color w:val="222A35" w:themeColor="text2" w:themeShade="80"/>
          <w:lang w:val="en-US"/>
        </w:rPr>
        <w:lastRenderedPageBreak/>
        <w:t xml:space="preserve">independence. What were the policies pursued -- </w:t>
      </w:r>
      <w:r w:rsidRPr="00F505BA">
        <w:rPr>
          <w:rFonts w:ascii="Calibri Light" w:hAnsi="Calibri Light" w:cs="Calibri Light"/>
          <w:bCs/>
          <w:i/>
          <w:iCs/>
          <w:color w:val="222A35" w:themeColor="text2" w:themeShade="80"/>
          <w:lang w:val="en-US"/>
        </w:rPr>
        <w:t>Title VII of the 1964 Civil Rights Act, prohibiting sex discrimination by government contractors requiring affirmative action plans for hiring women; launching</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ERA movement</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Title IX[1972] of the US Education Amendment [Patsy Mink Equal Opportunity Education Act - 2002];</w:t>
      </w:r>
      <w:r w:rsidRPr="00F505BA">
        <w:rPr>
          <w:rFonts w:ascii="Calibri Light" w:hAnsi="Calibri Light" w:cs="Calibri Light"/>
          <w:bCs/>
          <w:iCs/>
          <w:color w:val="222A35" w:themeColor="text2" w:themeShade="80"/>
          <w:lang w:val="en-US"/>
        </w:rPr>
        <w:t xml:space="preserve"> the creation of the </w:t>
      </w:r>
      <w:r w:rsidRPr="00F505BA">
        <w:rPr>
          <w:rFonts w:ascii="Calibri Light" w:hAnsi="Calibri Light" w:cs="Calibri Light"/>
          <w:bCs/>
          <w:i/>
          <w:iCs/>
          <w:color w:val="222A35" w:themeColor="text2" w:themeShade="80"/>
          <w:lang w:val="en-US"/>
        </w:rPr>
        <w:t>DOL Women’s Bureau</w:t>
      </w:r>
      <w:r w:rsidRPr="00F505BA">
        <w:rPr>
          <w:rFonts w:ascii="Calibri Light" w:hAnsi="Calibri Light" w:cs="Calibri Light"/>
          <w:bCs/>
          <w:iCs/>
          <w:color w:val="222A35" w:themeColor="text2" w:themeShade="80"/>
          <w:lang w:val="en-US"/>
        </w:rPr>
        <w:t xml:space="preserve">, and the </w:t>
      </w:r>
      <w:r w:rsidRPr="00F505BA">
        <w:rPr>
          <w:rFonts w:ascii="Calibri Light" w:hAnsi="Calibri Light" w:cs="Calibri Light"/>
          <w:bCs/>
          <w:i/>
          <w:iCs/>
          <w:color w:val="222A35" w:themeColor="text2" w:themeShade="80"/>
          <w:lang w:val="en-US"/>
        </w:rPr>
        <w:t>Commission’s on the Status of Women</w:t>
      </w:r>
      <w:r w:rsidRPr="00F505BA">
        <w:rPr>
          <w:rFonts w:ascii="Calibri Light" w:hAnsi="Calibri Light" w:cs="Calibri Light"/>
          <w:bCs/>
          <w:iCs/>
          <w:color w:val="222A35" w:themeColor="text2" w:themeShade="80"/>
          <w:lang w:val="en-US"/>
        </w:rPr>
        <w:t xml:space="preserve"> -- With </w:t>
      </w:r>
      <w:r w:rsidRPr="00F505BA">
        <w:rPr>
          <w:rFonts w:ascii="Calibri Light" w:hAnsi="Calibri Light" w:cs="Calibri Light"/>
          <w:bCs/>
          <w:i/>
          <w:iCs/>
          <w:color w:val="222A35" w:themeColor="text2" w:themeShade="80"/>
          <w:lang w:val="en-US"/>
        </w:rPr>
        <w:t>NYS [the first in the nation]</w:t>
      </w:r>
      <w:r w:rsidRPr="00F505BA">
        <w:rPr>
          <w:rFonts w:ascii="Calibri Light" w:hAnsi="Calibri Light" w:cs="Calibri Light"/>
          <w:bCs/>
          <w:iCs/>
          <w:color w:val="222A35" w:themeColor="text2" w:themeShade="80"/>
          <w:lang w:val="en-US"/>
        </w:rPr>
        <w:t xml:space="preserve"> leading the way giving their commission cabinet level status. Importantly, advocacy – raising the vital issue of </w:t>
      </w:r>
      <w:r w:rsidRPr="00F505BA">
        <w:rPr>
          <w:rFonts w:ascii="Calibri Light" w:hAnsi="Calibri Light" w:cs="Calibri Light"/>
          <w:bCs/>
          <w:i/>
          <w:iCs/>
          <w:color w:val="222A35" w:themeColor="text2" w:themeShade="80"/>
          <w:lang w:val="en-US"/>
        </w:rPr>
        <w:t>Child Care</w:t>
      </w:r>
      <w:r w:rsidRPr="00F505BA">
        <w:rPr>
          <w:rFonts w:ascii="Calibri Light" w:hAnsi="Calibri Light" w:cs="Calibri Light"/>
          <w:bCs/>
          <w:iCs/>
          <w:color w:val="222A35" w:themeColor="text2" w:themeShade="80"/>
          <w:lang w:val="en-US"/>
        </w:rPr>
        <w:t xml:space="preserve"> which almost became law --- legislation derailed during the </w:t>
      </w:r>
      <w:r w:rsidRPr="00F505BA">
        <w:rPr>
          <w:rFonts w:ascii="Calibri Light" w:hAnsi="Calibri Light" w:cs="Calibri Light"/>
          <w:bCs/>
          <w:i/>
          <w:iCs/>
          <w:color w:val="222A35" w:themeColor="text2" w:themeShade="80"/>
          <w:lang w:val="en-US"/>
        </w:rPr>
        <w:t>Equal Pay</w:t>
      </w:r>
      <w:r w:rsidRPr="00F505BA">
        <w:rPr>
          <w:rFonts w:ascii="Calibri Light" w:hAnsi="Calibri Light" w:cs="Calibri Light"/>
          <w:bCs/>
          <w:iCs/>
          <w:color w:val="222A35" w:themeColor="text2" w:themeShade="80"/>
          <w:lang w:val="en-US"/>
        </w:rPr>
        <w:t xml:space="preserve"> debates, as with most issues economic defined by equity-in-pay echoes our current discourses regarding the</w:t>
      </w:r>
      <w:r w:rsidRPr="00F505BA">
        <w:rPr>
          <w:rFonts w:ascii="Calibri Light" w:hAnsi="Calibri Light" w:cs="Calibri Light"/>
          <w:bCs/>
          <w:iCs/>
          <w:color w:val="222A35" w:themeColor="text2" w:themeShade="80"/>
          <w:lang w:val="nl-NL"/>
        </w:rPr>
        <w:t xml:space="preserve"> gender equity.</w:t>
      </w:r>
      <w:r w:rsidRPr="00F505BA">
        <w:rPr>
          <w:rFonts w:ascii="Calibri Light" w:hAnsi="Calibri Light" w:cs="Calibri Light"/>
          <w:bCs/>
          <w:iCs/>
          <w:color w:val="222A35" w:themeColor="text2" w:themeShade="80"/>
          <w:lang w:val="en-US"/>
        </w:rPr>
        <w:t xml:space="preserve"> </w:t>
      </w:r>
    </w:p>
    <w:p w14:paraId="0E08EED5" w14:textId="77777777" w:rsidR="008359FA" w:rsidRPr="00F505BA" w:rsidRDefault="008359FA" w:rsidP="00A62671">
      <w:pPr>
        <w:rPr>
          <w:rFonts w:ascii="Calibri Light" w:hAnsi="Calibri Light" w:cs="Calibri Light"/>
          <w:bCs/>
          <w:iCs/>
          <w:color w:val="222A35" w:themeColor="text2" w:themeShade="80"/>
          <w:lang w:val="en-US"/>
        </w:rPr>
      </w:pPr>
    </w:p>
    <w:p w14:paraId="0E566831" w14:textId="4273AC05" w:rsidR="008359FA" w:rsidRPr="00A97BF9" w:rsidRDefault="008359FA" w:rsidP="008359FA">
      <w:pPr>
        <w:rPr>
          <w:rFonts w:ascii="Calibri Light" w:hAnsi="Calibri Light" w:cs="Calibri Light"/>
          <w:color w:val="222A35" w:themeColor="text2" w:themeShade="80"/>
          <w:lang w:val="en-US"/>
        </w:rPr>
      </w:pPr>
      <w:r w:rsidRPr="004E0171">
        <w:rPr>
          <w:rFonts w:ascii="Calibri Light" w:hAnsi="Calibri Light" w:cs="Calibri Light"/>
          <w:i/>
          <w:iCs/>
          <w:color w:val="222A35" w:themeColor="text2" w:themeShade="80"/>
        </w:rPr>
        <w:t>Special Guest</w:t>
      </w:r>
      <w:r w:rsidRPr="00A97BF9">
        <w:rPr>
          <w:rFonts w:ascii="Calibri Light" w:hAnsi="Calibri Light" w:cs="Calibri Light"/>
          <w:color w:val="222A35" w:themeColor="text2" w:themeShade="80"/>
        </w:rPr>
        <w:t xml:space="preserve"> </w:t>
      </w:r>
      <w:r w:rsidR="00F52641">
        <w:rPr>
          <w:rFonts w:ascii="Calibri Light" w:hAnsi="Calibri Light" w:cs="Calibri Light"/>
          <w:b/>
          <w:bCs/>
          <w:color w:val="222A35" w:themeColor="text2" w:themeShade="80"/>
        </w:rPr>
        <w:t>Li</w:t>
      </w:r>
      <w:r w:rsidR="004D2503">
        <w:rPr>
          <w:rFonts w:ascii="Calibri Light" w:hAnsi="Calibri Light" w:cs="Calibri Light"/>
          <w:b/>
          <w:bCs/>
          <w:color w:val="222A35" w:themeColor="text2" w:themeShade="80"/>
        </w:rPr>
        <w:t>sa Davis</w:t>
      </w:r>
      <w:r w:rsidRPr="00A97BF9">
        <w:rPr>
          <w:rFonts w:ascii="Calibri Light" w:hAnsi="Calibri Light" w:cs="Calibri Light"/>
          <w:color w:val="222A35" w:themeColor="text2" w:themeShade="80"/>
          <w:lang w:val="en-US"/>
        </w:rPr>
        <w:t>,</w:t>
      </w:r>
      <w:r w:rsidR="003C2807">
        <w:rPr>
          <w:rFonts w:ascii="Calibri Light" w:hAnsi="Calibri Light" w:cs="Calibri Light"/>
          <w:color w:val="222A35" w:themeColor="text2" w:themeShade="80"/>
          <w:lang w:val="en-US"/>
        </w:rPr>
        <w:t xml:space="preserve"> </w:t>
      </w:r>
      <w:r w:rsidR="006A721A">
        <w:rPr>
          <w:rFonts w:ascii="Calibri Light" w:hAnsi="Calibri Light" w:cs="Calibri Light"/>
          <w:color w:val="222A35" w:themeColor="text2" w:themeShade="80"/>
          <w:lang w:val="en-US"/>
        </w:rPr>
        <w:t>Senior Officer</w:t>
      </w:r>
      <w:r w:rsidR="00D74922">
        <w:rPr>
          <w:rFonts w:ascii="Calibri Light" w:hAnsi="Calibri Light" w:cs="Calibri Light"/>
          <w:color w:val="222A35" w:themeColor="text2" w:themeShade="80"/>
          <w:lang w:val="en-US"/>
        </w:rPr>
        <w:t>,</w:t>
      </w:r>
      <w:r w:rsidR="006A721A">
        <w:rPr>
          <w:rFonts w:ascii="Calibri Light" w:hAnsi="Calibri Light" w:cs="Calibri Light"/>
          <w:color w:val="222A35" w:themeColor="text2" w:themeShade="80"/>
          <w:lang w:val="en-US"/>
        </w:rPr>
        <w:t xml:space="preserve"> </w:t>
      </w:r>
      <w:r w:rsidR="00D57300">
        <w:rPr>
          <w:rFonts w:ascii="Calibri Light" w:hAnsi="Calibri Light" w:cs="Calibri Light"/>
          <w:color w:val="222A35" w:themeColor="text2" w:themeShade="80"/>
          <w:lang w:val="en-US"/>
        </w:rPr>
        <w:t xml:space="preserve">Citi Bank, </w:t>
      </w:r>
      <w:r w:rsidR="00D74922">
        <w:rPr>
          <w:rFonts w:ascii="Calibri Light" w:hAnsi="Calibri Light" w:cs="Calibri Light"/>
          <w:color w:val="222A35" w:themeColor="text2" w:themeShade="80"/>
          <w:lang w:val="en-US"/>
        </w:rPr>
        <w:t xml:space="preserve">A progressive Lesbian who </w:t>
      </w:r>
      <w:r w:rsidR="003C2807">
        <w:rPr>
          <w:rFonts w:ascii="Calibri Light" w:hAnsi="Calibri Light" w:cs="Calibri Light"/>
          <w:color w:val="222A35" w:themeColor="text2" w:themeShade="80"/>
          <w:lang w:val="en-US"/>
        </w:rPr>
        <w:t>leads</w:t>
      </w:r>
      <w:r w:rsidR="00D57300">
        <w:rPr>
          <w:rFonts w:ascii="Calibri Light" w:hAnsi="Calibri Light" w:cs="Calibri Light"/>
          <w:color w:val="222A35" w:themeColor="text2" w:themeShade="80"/>
          <w:lang w:val="en-US"/>
        </w:rPr>
        <w:t xml:space="preserve"> global Disco</w:t>
      </w:r>
      <w:r w:rsidR="00332F5E">
        <w:rPr>
          <w:rFonts w:ascii="Calibri Light" w:hAnsi="Calibri Light" w:cs="Calibri Light"/>
          <w:color w:val="222A35" w:themeColor="text2" w:themeShade="80"/>
          <w:lang w:val="en-US"/>
        </w:rPr>
        <w:t xml:space="preserve">ver 10X efforts </w:t>
      </w:r>
      <w:r w:rsidR="00444B51">
        <w:rPr>
          <w:rFonts w:ascii="Calibri Light" w:hAnsi="Calibri Light" w:cs="Calibri Light"/>
          <w:color w:val="222A35" w:themeColor="text2" w:themeShade="80"/>
          <w:lang w:val="en-US"/>
        </w:rPr>
        <w:t>across</w:t>
      </w:r>
      <w:r w:rsidR="00EF7945">
        <w:rPr>
          <w:rFonts w:ascii="Calibri Light" w:hAnsi="Calibri Light" w:cs="Calibri Light"/>
          <w:color w:val="222A35" w:themeColor="text2" w:themeShade="80"/>
          <w:lang w:val="en-US"/>
        </w:rPr>
        <w:t xml:space="preserve"> Citi’s Institutional </w:t>
      </w:r>
      <w:r w:rsidR="002874EE">
        <w:rPr>
          <w:rFonts w:ascii="Calibri Light" w:hAnsi="Calibri Light" w:cs="Calibri Light"/>
          <w:color w:val="222A35" w:themeColor="text2" w:themeShade="80"/>
          <w:lang w:val="en-US"/>
        </w:rPr>
        <w:t>Client Group to identify</w:t>
      </w:r>
      <w:r w:rsidR="00FC57CA">
        <w:rPr>
          <w:rFonts w:ascii="Calibri Light" w:hAnsi="Calibri Light" w:cs="Calibri Light"/>
          <w:color w:val="222A35" w:themeColor="text2" w:themeShade="80"/>
          <w:lang w:val="en-US"/>
        </w:rPr>
        <w:t>, validate and launch new growth</w:t>
      </w:r>
      <w:r w:rsidR="00E552D0">
        <w:rPr>
          <w:rFonts w:ascii="Calibri Light" w:hAnsi="Calibri Light" w:cs="Calibri Light"/>
          <w:color w:val="222A35" w:themeColor="text2" w:themeShade="80"/>
          <w:lang w:val="en-US"/>
        </w:rPr>
        <w:t xml:space="preserve"> opportunities</w:t>
      </w:r>
      <w:r w:rsidR="00BA5389">
        <w:rPr>
          <w:rFonts w:ascii="Calibri Light" w:hAnsi="Calibri Light" w:cs="Calibri Light"/>
          <w:color w:val="222A35" w:themeColor="text2" w:themeShade="80"/>
          <w:lang w:val="en-US"/>
        </w:rPr>
        <w:t xml:space="preserve">, </w:t>
      </w:r>
      <w:r w:rsidR="007425E7">
        <w:rPr>
          <w:rFonts w:ascii="Calibri Light" w:hAnsi="Calibri Light" w:cs="Calibri Light"/>
          <w:color w:val="222A35" w:themeColor="text2" w:themeShade="80"/>
          <w:lang w:val="en-US"/>
        </w:rPr>
        <w:t>leveraging the principles of</w:t>
      </w:r>
      <w:r w:rsidR="0087720D">
        <w:rPr>
          <w:rFonts w:ascii="Calibri Light" w:hAnsi="Calibri Light" w:cs="Calibri Light"/>
          <w:color w:val="222A35" w:themeColor="text2" w:themeShade="80"/>
          <w:lang w:val="en-US"/>
        </w:rPr>
        <w:t xml:space="preserve"> Entrepreneurship and lean startup</w:t>
      </w:r>
      <w:r w:rsidR="00931C01">
        <w:rPr>
          <w:rFonts w:ascii="Calibri Light" w:hAnsi="Calibri Light" w:cs="Calibri Light"/>
          <w:color w:val="222A35" w:themeColor="text2" w:themeShade="80"/>
          <w:lang w:val="en-US"/>
        </w:rPr>
        <w:t>.</w:t>
      </w:r>
      <w:r w:rsidR="002F426E">
        <w:rPr>
          <w:rFonts w:ascii="Calibri Light" w:hAnsi="Calibri Light" w:cs="Calibri Light"/>
          <w:color w:val="222A35" w:themeColor="text2" w:themeShade="80"/>
          <w:lang w:val="en-US"/>
        </w:rPr>
        <w:t xml:space="preserve">  </w:t>
      </w:r>
    </w:p>
    <w:p w14:paraId="26C4725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59621C69" w14:textId="3EAEA18C"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w:t>
      </w:r>
      <w:r w:rsidRPr="00F505BA">
        <w:rPr>
          <w:rFonts w:ascii="Calibri Light" w:hAnsi="Calibri Light" w:cs="Calibri Light"/>
          <w:color w:val="222A35" w:themeColor="text2" w:themeShade="80"/>
          <w:lang w:val="en-US"/>
        </w:rPr>
        <w:t xml:space="preserve"> Introduction. pp. 3-8; Part I: 1960, 1. “Repudiating Rosie”, pp.11-24; 2. “The Way We Lived”, pp.25-42; Part II: WHEN EVERRYTHING CHANGED, Chapter 4. “The Ice Cracks.” pp. 63-95, Chapter 5. “What Happened?” pp. 95-105, Chapter 7. “The Decline of the Double Standard” pp. 149-177, Chapter 8. “Women’s Liberation” pp. 178-209.</w:t>
      </w:r>
    </w:p>
    <w:p w14:paraId="23E8CE9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Levy, G. (2018, June 1). </w:t>
      </w:r>
      <w:hyperlink r:id="rId26" w:history="1">
        <w:r w:rsidRPr="00F505BA">
          <w:rPr>
            <w:rStyle w:val="Hyperlink"/>
            <w:rFonts w:ascii="Calibri Light" w:hAnsi="Calibri Light" w:cs="Calibri Light"/>
            <w:color w:val="222A35" w:themeColor="text2" w:themeShade="80"/>
          </w:rPr>
          <w:t>The Report: The Girls Who Paved the Way</w:t>
        </w:r>
      </w:hyperlink>
      <w:r w:rsidRPr="00F505BA">
        <w:rPr>
          <w:rFonts w:ascii="Calibri Light" w:hAnsi="Calibri Light" w:cs="Calibri Light"/>
          <w:color w:val="222A35" w:themeColor="text2" w:themeShade="80"/>
        </w:rPr>
        <w:t xml:space="preserve">. </w:t>
      </w:r>
      <w:r w:rsidRPr="00F505BA">
        <w:rPr>
          <w:rFonts w:ascii="Calibri Light" w:hAnsi="Calibri Light" w:cs="Calibri Light"/>
          <w:i/>
          <w:color w:val="222A35" w:themeColor="text2" w:themeShade="80"/>
        </w:rPr>
        <w:t>U.S. News &amp; World Report.</w:t>
      </w:r>
    </w:p>
    <w:p w14:paraId="35499C7E"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xml:space="preserve">. Harvard University Press. </w:t>
      </w:r>
      <w:r w:rsidRPr="00F505BA">
        <w:rPr>
          <w:rFonts w:ascii="Calibri Light" w:hAnsi="Calibri Light" w:cs="Calibri Light"/>
          <w:color w:val="222A35" w:themeColor="text2" w:themeShade="80"/>
          <w:lang w:val="en-US"/>
        </w:rPr>
        <w:t>Introduction, pp. 1-14; Chapter 1. “A History of Privacy Politics”, pp. 15-40; Chapter 2. “Sexual Liberty”, pp. 41-81.</w:t>
      </w:r>
    </w:p>
    <w:p w14:paraId="6405655D" w14:textId="4E10F4C6" w:rsidR="00A62671" w:rsidRPr="00CE3018"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McIntosh, P. </w:t>
      </w:r>
      <w:hyperlink r:id="rId27" w:history="1">
        <w:r w:rsidRPr="00F505BA">
          <w:rPr>
            <w:rStyle w:val="Hyperlink"/>
            <w:rFonts w:ascii="Calibri Light" w:hAnsi="Calibri Light" w:cs="Calibri Light"/>
            <w:color w:val="222A35" w:themeColor="text2" w:themeShade="80"/>
          </w:rPr>
          <w:t>WHITE PRIVILEGE AND MALE PRIVILEGE: A Personal Account of Coming to See Correspondences Through Work in Women's Studies</w:t>
        </w:r>
      </w:hyperlink>
      <w:r w:rsidRPr="00F505BA">
        <w:rPr>
          <w:rFonts w:ascii="Calibri Light" w:hAnsi="Calibri Light" w:cs="Calibri Light"/>
          <w:color w:val="222A35" w:themeColor="text2" w:themeShade="80"/>
        </w:rPr>
        <w:t xml:space="preserve"> (1988).</w:t>
      </w:r>
    </w:p>
    <w:p w14:paraId="7B8B1C81" w14:textId="1525EBB8" w:rsidR="00CE3018" w:rsidRPr="00277A11" w:rsidRDefault="00996043" w:rsidP="00A62671">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rPr>
        <w:t>Salam, May</w:t>
      </w:r>
      <w:r w:rsidR="00D96EC6">
        <w:rPr>
          <w:rFonts w:ascii="Calibri Light" w:hAnsi="Calibri Light" w:cs="Calibri Light"/>
          <w:color w:val="222A35" w:themeColor="text2" w:themeShade="80"/>
        </w:rPr>
        <w:t xml:space="preserve">a. </w:t>
      </w:r>
      <w:r w:rsidR="00640EE0">
        <w:rPr>
          <w:rFonts w:ascii="Calibri Light" w:hAnsi="Calibri Light" w:cs="Calibri Light"/>
          <w:color w:val="222A35" w:themeColor="text2" w:themeShade="80"/>
        </w:rPr>
        <w:t xml:space="preserve">(2020, </w:t>
      </w:r>
      <w:r w:rsidR="00835014">
        <w:rPr>
          <w:rFonts w:ascii="Calibri Light" w:hAnsi="Calibri Light" w:cs="Calibri Light"/>
          <w:color w:val="222A35" w:themeColor="text2" w:themeShade="80"/>
        </w:rPr>
        <w:t xml:space="preserve">August </w:t>
      </w:r>
      <w:r w:rsidR="00B5565A">
        <w:rPr>
          <w:rFonts w:ascii="Calibri Light" w:hAnsi="Calibri Light" w:cs="Calibri Light"/>
          <w:color w:val="222A35" w:themeColor="text2" w:themeShade="80"/>
        </w:rPr>
        <w:t>14/19</w:t>
      </w:r>
      <w:r w:rsidR="00B5038A">
        <w:rPr>
          <w:rFonts w:ascii="Calibri Light" w:hAnsi="Calibri Light" w:cs="Calibri Light"/>
          <w:color w:val="222A35" w:themeColor="text2" w:themeShade="80"/>
        </w:rPr>
        <w:t>)</w:t>
      </w:r>
      <w:r w:rsidR="00B5565A">
        <w:rPr>
          <w:rFonts w:ascii="Calibri Light" w:hAnsi="Calibri Light" w:cs="Calibri Light"/>
          <w:color w:val="222A35" w:themeColor="text2" w:themeShade="80"/>
        </w:rPr>
        <w:t xml:space="preserve"> </w:t>
      </w:r>
      <w:r w:rsidR="00F04D5B">
        <w:rPr>
          <w:rFonts w:ascii="Calibri Light" w:hAnsi="Calibri Light" w:cs="Calibri Light"/>
          <w:color w:val="222A35" w:themeColor="text2" w:themeShade="80"/>
        </w:rPr>
        <w:t xml:space="preserve">“How </w:t>
      </w:r>
      <w:r w:rsidR="00E73CCB">
        <w:rPr>
          <w:rFonts w:ascii="Calibri Light" w:hAnsi="Calibri Light" w:cs="Calibri Light"/>
          <w:color w:val="222A35" w:themeColor="text2" w:themeShade="80"/>
        </w:rPr>
        <w:t>Queer Women</w:t>
      </w:r>
      <w:r w:rsidR="001B3CDF">
        <w:rPr>
          <w:rFonts w:ascii="Calibri Light" w:hAnsi="Calibri Light" w:cs="Calibri Light"/>
          <w:color w:val="222A35" w:themeColor="text2" w:themeShade="80"/>
        </w:rPr>
        <w:t xml:space="preserve"> Powered the Suffrag</w:t>
      </w:r>
      <w:r w:rsidR="00C44F70">
        <w:rPr>
          <w:rFonts w:ascii="Calibri Light" w:hAnsi="Calibri Light" w:cs="Calibri Light"/>
          <w:color w:val="222A35" w:themeColor="text2" w:themeShade="80"/>
        </w:rPr>
        <w:t>e Movement”</w:t>
      </w:r>
      <w:r w:rsidR="00B5038A">
        <w:rPr>
          <w:rFonts w:ascii="Calibri Light" w:hAnsi="Calibri Light" w:cs="Calibri Light"/>
          <w:color w:val="222A35" w:themeColor="text2" w:themeShade="80"/>
        </w:rPr>
        <w:t>,</w:t>
      </w:r>
      <w:r w:rsidR="00277A11">
        <w:rPr>
          <w:rFonts w:ascii="Calibri Light" w:hAnsi="Calibri Light" w:cs="Calibri Light"/>
          <w:color w:val="222A35" w:themeColor="text2" w:themeShade="80"/>
        </w:rPr>
        <w:t xml:space="preserve"> </w:t>
      </w:r>
      <w:r w:rsidR="00B5038A" w:rsidRPr="00277A11">
        <w:rPr>
          <w:rFonts w:ascii="Calibri Light" w:hAnsi="Calibri Light" w:cs="Calibri Light"/>
          <w:i/>
          <w:iCs/>
          <w:color w:val="222A35" w:themeColor="text2" w:themeShade="80"/>
        </w:rPr>
        <w:t>The New York</w:t>
      </w:r>
      <w:r w:rsidR="00277A11" w:rsidRPr="00277A11">
        <w:rPr>
          <w:rFonts w:ascii="Calibri Light" w:hAnsi="Calibri Light" w:cs="Calibri Light"/>
          <w:i/>
          <w:iCs/>
          <w:color w:val="222A35" w:themeColor="text2" w:themeShade="80"/>
        </w:rPr>
        <w:t xml:space="preserve"> Times.</w:t>
      </w:r>
      <w:r w:rsidR="001B3CDF" w:rsidRPr="00277A11">
        <w:rPr>
          <w:rFonts w:ascii="Calibri Light" w:hAnsi="Calibri Light" w:cs="Calibri Light"/>
          <w:i/>
          <w:iCs/>
          <w:color w:val="222A35" w:themeColor="text2" w:themeShade="80"/>
        </w:rPr>
        <w:t xml:space="preserve"> </w:t>
      </w:r>
    </w:p>
    <w:p w14:paraId="3E0E8796" w14:textId="209A64A7" w:rsidR="00A62671"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4E74676C"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PBS American Experience: “1964 ~ The Year We Stood Up And Split Apart” [120mins.]</w:t>
      </w:r>
    </w:p>
    <w:p w14:paraId="28B4D3CE" w14:textId="77777777" w:rsidR="00A62671" w:rsidRPr="00F505BA" w:rsidRDefault="00A62671" w:rsidP="00A62671">
      <w:pPr>
        <w:pStyle w:val="Heading2"/>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II. Community Organizing: Leadership, Political Activism &amp; Mobilizing Cities</w:t>
      </w:r>
    </w:p>
    <w:p w14:paraId="3C2E5629" w14:textId="10667FBC"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October 1</w:t>
      </w:r>
      <w:r w:rsidR="00526222">
        <w:rPr>
          <w:rFonts w:ascii="Calibri Light" w:hAnsi="Calibri Light" w:cs="Calibri Light"/>
          <w:b/>
          <w:color w:val="222A35" w:themeColor="text2" w:themeShade="80"/>
          <w:lang w:val="en-US"/>
        </w:rPr>
        <w:t>6</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 Second Oral/Panel Presentation (Paper Due October 2</w:t>
      </w:r>
      <w:r w:rsidR="004475BB">
        <w:rPr>
          <w:rFonts w:ascii="Calibri Light" w:hAnsi="Calibri Light" w:cs="Calibri Light"/>
          <w:b/>
          <w:color w:val="222A35" w:themeColor="text2" w:themeShade="80"/>
          <w:lang w:val="en-US"/>
        </w:rPr>
        <w:t>3</w:t>
      </w:r>
      <w:r w:rsidR="009A3C6E">
        <w:rPr>
          <w:rFonts w:ascii="Calibri Light" w:hAnsi="Calibri Light" w:cs="Calibri Light"/>
          <w:b/>
          <w:color w:val="222A35" w:themeColor="text2" w:themeShade="80"/>
          <w:vertAlign w:val="superscript"/>
        </w:rPr>
        <w:t>rd</w:t>
      </w:r>
      <w:r w:rsidRPr="00F505BA">
        <w:rPr>
          <w:rFonts w:ascii="Calibri Light" w:hAnsi="Calibri Light" w:cs="Calibri Light"/>
          <w:b/>
          <w:color w:val="222A35" w:themeColor="text2" w:themeShade="80"/>
          <w:lang w:val="en-US"/>
        </w:rPr>
        <w:t>)</w:t>
      </w:r>
    </w:p>
    <w:p w14:paraId="58AC31F1"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Theme: Mobilizing Women: Ideas, Activists, Leadership &amp; Civil Rights</w:t>
      </w:r>
    </w:p>
    <w:p w14:paraId="6104DC97" w14:textId="3300C370"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lastRenderedPageBreak/>
        <w:t>October 1</w:t>
      </w:r>
      <w:r w:rsidR="007F3018">
        <w:rPr>
          <w:rFonts w:ascii="Calibri Light" w:hAnsi="Calibri Light" w:cs="Calibri Light"/>
          <w:b/>
          <w:color w:val="222A35" w:themeColor="text2" w:themeShade="80"/>
        </w:rPr>
        <w:t>5</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Mobilizing Women: Ideas, Activists, Leadership &amp; Civil Rights</w:t>
      </w:r>
    </w:p>
    <w:p w14:paraId="128F783B"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This class will focus on how the complex-- and sometimes contentious--relationship between civil rights and white feminist constituencies [which have affected political outcomes and American culture for centuries] developed. Guided by our readings we will explore the unique contributions of Black women in the desegregation movement. How did these events and relationships impact the conditions, status and lifestyles of American women, their families, communities and the mainstream? </w:t>
      </w:r>
    </w:p>
    <w:p w14:paraId="25042E13" w14:textId="77777777" w:rsidR="00A62671" w:rsidRPr="00F505BA" w:rsidRDefault="00A62671" w:rsidP="00A62671">
      <w:pPr>
        <w:rPr>
          <w:rFonts w:ascii="Calibri Light" w:hAnsi="Calibri Light" w:cs="Calibri Light"/>
          <w:color w:val="222A35" w:themeColor="text2" w:themeShade="80"/>
        </w:rPr>
      </w:pPr>
    </w:p>
    <w:p w14:paraId="2C68630C"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3BAC9C8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Crawford, V. L., Rouse, J. A. &amp; Woods, B., eds. (1990). </w:t>
      </w:r>
      <w:r w:rsidRPr="00F505BA">
        <w:rPr>
          <w:rFonts w:ascii="Calibri Light" w:hAnsi="Calibri Light" w:cs="Calibri Light"/>
          <w:i/>
          <w:iCs/>
          <w:color w:val="222A35" w:themeColor="text2" w:themeShade="80"/>
        </w:rPr>
        <w:t>Women in the civil rights movement: Trailblazers and Torchbearers</w:t>
      </w:r>
      <w:r w:rsidRPr="00F505BA">
        <w:rPr>
          <w:rFonts w:ascii="Calibri Light" w:hAnsi="Calibri Light" w:cs="Calibri Light"/>
          <w:color w:val="222A35" w:themeColor="text2" w:themeShade="80"/>
        </w:rPr>
        <w:t>, </w:t>
      </w:r>
      <w:r w:rsidRPr="00F505BA">
        <w:rPr>
          <w:rFonts w:ascii="Calibri Light" w:hAnsi="Calibri Light" w:cs="Calibri Light"/>
          <w:i/>
          <w:color w:val="222A35" w:themeColor="text2" w:themeShade="80"/>
        </w:rPr>
        <w:t>1941-</w:t>
      </w:r>
      <w:r w:rsidRPr="00F505BA">
        <w:rPr>
          <w:rFonts w:ascii="Calibri Light" w:hAnsi="Calibri Light" w:cs="Calibri Light"/>
          <w:i/>
          <w:iCs/>
          <w:color w:val="222A35" w:themeColor="text2" w:themeShade="80"/>
        </w:rPr>
        <w:t>1965</w:t>
      </w:r>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lang w:val="en-US"/>
        </w:rPr>
        <w:t>1. “</w:t>
      </w:r>
      <w:r w:rsidRPr="00F505BA">
        <w:rPr>
          <w:rFonts w:ascii="Calibri Light" w:hAnsi="Calibri Light" w:cs="Calibri Light"/>
          <w:i/>
          <w:color w:val="222A35" w:themeColor="text2" w:themeShade="80"/>
          <w:lang w:val="en-US"/>
        </w:rPr>
        <w:t>Men Led, but Women Organized: Movement Participation</w:t>
      </w:r>
      <w:r w:rsidRPr="00F505BA">
        <w:rPr>
          <w:rFonts w:ascii="Calibri Light" w:hAnsi="Calibri Light" w:cs="Calibri Light"/>
          <w:color w:val="222A35" w:themeColor="text2" w:themeShade="80"/>
          <w:lang w:val="en-US"/>
        </w:rPr>
        <w:t>”, by Payne, Charles, pp.1-12; 3. “</w:t>
      </w:r>
      <w:r w:rsidRPr="00F505BA">
        <w:rPr>
          <w:rFonts w:ascii="Calibri Light" w:hAnsi="Calibri Light" w:cs="Calibri Light"/>
          <w:i/>
          <w:color w:val="222A35" w:themeColor="text2" w:themeShade="80"/>
          <w:lang w:val="en-US"/>
        </w:rPr>
        <w:t>Is This America? Fannie Lou Hamer and the Mississippi Freedom Democrat Party</w:t>
      </w:r>
      <w:r w:rsidRPr="00F505BA">
        <w:rPr>
          <w:rFonts w:ascii="Calibri Light" w:hAnsi="Calibri Light" w:cs="Calibri Light"/>
          <w:color w:val="222A35" w:themeColor="text2" w:themeShade="80"/>
          <w:lang w:val="en-US"/>
        </w:rPr>
        <w:t>”, by Locke, Mamie E., pp.27-38; 5. “</w:t>
      </w:r>
      <w:r w:rsidRPr="00F505BA">
        <w:rPr>
          <w:rFonts w:ascii="Calibri Light" w:hAnsi="Calibri Light" w:cs="Calibri Light"/>
          <w:i/>
          <w:color w:val="222A35" w:themeColor="text2" w:themeShade="80"/>
          <w:lang w:val="en-US"/>
        </w:rPr>
        <w:t>Ella Baker and the Origins of “Participatory Democracy,</w:t>
      </w:r>
      <w:r w:rsidRPr="00F505BA">
        <w:rPr>
          <w:rFonts w:ascii="Calibri Light" w:hAnsi="Calibri Light" w:cs="Calibri Light"/>
          <w:color w:val="222A35" w:themeColor="text2" w:themeShade="80"/>
          <w:lang w:val="en-US"/>
        </w:rPr>
        <w:t xml:space="preserve">” by Mueller, Carol, pp. 51-70; 12. </w:t>
      </w:r>
      <w:r w:rsidRPr="00F505BA">
        <w:rPr>
          <w:rFonts w:ascii="Calibri Light" w:hAnsi="Calibri Light" w:cs="Calibri Light"/>
          <w:i/>
          <w:color w:val="222A35" w:themeColor="text2" w:themeShade="80"/>
          <w:lang w:val="en-US"/>
        </w:rPr>
        <w:t>“The Role of Black Women in the Civil Rights Movement”</w:t>
      </w:r>
      <w:r w:rsidRPr="00F505BA">
        <w:rPr>
          <w:rFonts w:ascii="Calibri Light" w:hAnsi="Calibri Light" w:cs="Calibri Light"/>
          <w:color w:val="222A35" w:themeColor="text2" w:themeShade="80"/>
          <w:lang w:val="en-US"/>
        </w:rPr>
        <w:t>, by Standley Anne, pp.183-202; 13. “</w:t>
      </w:r>
      <w:r w:rsidRPr="00F505BA">
        <w:rPr>
          <w:rFonts w:ascii="Calibri Light" w:hAnsi="Calibri Light" w:cs="Calibri Light"/>
          <w:i/>
          <w:color w:val="222A35" w:themeColor="text2" w:themeShade="80"/>
          <w:lang w:val="en-US"/>
        </w:rPr>
        <w:t>Women as Culture Carriers in the Civil Rights Movement: Fannie Lou Hamer</w:t>
      </w:r>
      <w:r w:rsidRPr="00F505BA">
        <w:rPr>
          <w:rFonts w:ascii="Calibri Light" w:hAnsi="Calibri Light" w:cs="Calibri Light"/>
          <w:color w:val="222A35" w:themeColor="text2" w:themeShade="80"/>
          <w:lang w:val="en-US"/>
        </w:rPr>
        <w:t>”, by Reagan, Bernice Johnson, pp. 203-218; 15. “</w:t>
      </w:r>
      <w:r w:rsidRPr="00F505BA">
        <w:rPr>
          <w:rFonts w:ascii="Calibri Light" w:hAnsi="Calibri Light" w:cs="Calibri Light"/>
          <w:i/>
          <w:color w:val="222A35" w:themeColor="text2" w:themeShade="80"/>
          <w:lang w:val="en-US"/>
        </w:rPr>
        <w:t>A Reluctant Persistent Warrior: Eleanor Roosevelt and the Early Civil Rights Movement</w:t>
      </w:r>
      <w:r w:rsidRPr="00F505BA">
        <w:rPr>
          <w:rFonts w:ascii="Calibri Light" w:hAnsi="Calibri Light" w:cs="Calibri Light"/>
          <w:color w:val="222A35" w:themeColor="text2" w:themeShade="80"/>
          <w:lang w:val="en-US"/>
        </w:rPr>
        <w:t>”, by Allida, Black, pp. 233-250; “</w:t>
      </w:r>
      <w:r w:rsidRPr="00F505BA">
        <w:rPr>
          <w:rFonts w:ascii="Calibri Light" w:hAnsi="Calibri Light" w:cs="Calibri Light"/>
          <w:i/>
          <w:color w:val="222A35" w:themeColor="text2" w:themeShade="80"/>
          <w:lang w:val="en-US"/>
        </w:rPr>
        <w:t>And the Pressure Never Let Up</w:t>
      </w:r>
      <w:r w:rsidRPr="00F505BA">
        <w:rPr>
          <w:rFonts w:ascii="Calibri Light" w:hAnsi="Calibri Light" w:cs="Calibri Light"/>
          <w:color w:val="222A35" w:themeColor="text2" w:themeShade="80"/>
          <w:lang w:val="en-US"/>
        </w:rPr>
        <w:t>”: Black Women, White Women, and the Boston YWCA, 1918-1948</w:t>
      </w:r>
      <w:bookmarkStart w:id="15" w:name="_Hlk491105350"/>
      <w:r w:rsidRPr="00F505BA">
        <w:rPr>
          <w:rFonts w:ascii="Calibri Light" w:hAnsi="Calibri Light" w:cs="Calibri Light"/>
          <w:color w:val="222A35" w:themeColor="text2" w:themeShade="80"/>
          <w:lang w:val="en-US"/>
        </w:rPr>
        <w:t xml:space="preserve">, by Sharlene Voogd Cochrane, </w:t>
      </w:r>
      <w:bookmarkEnd w:id="15"/>
      <w:r w:rsidRPr="00F505BA">
        <w:rPr>
          <w:rFonts w:ascii="Calibri Light" w:hAnsi="Calibri Light" w:cs="Calibri Light"/>
          <w:color w:val="222A35" w:themeColor="text2" w:themeShade="80"/>
          <w:lang w:val="en-US"/>
        </w:rPr>
        <w:t>pp.259-270.</w:t>
      </w:r>
    </w:p>
    <w:p w14:paraId="67FDA05C" w14:textId="77777777" w:rsidR="00A62671" w:rsidRPr="00F505BA" w:rsidRDefault="00A62671" w:rsidP="00A62671">
      <w:pPr>
        <w:rPr>
          <w:rFonts w:ascii="Calibri Light" w:hAnsi="Calibri Light" w:cs="Calibri Light"/>
          <w:color w:val="222A35" w:themeColor="text2" w:themeShade="80"/>
          <w:lang w:val="en-US"/>
        </w:rPr>
      </w:pPr>
    </w:p>
    <w:p w14:paraId="07FDE7E8" w14:textId="522CFE43"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October 2</w:t>
      </w:r>
      <w:r w:rsidR="007F3018">
        <w:rPr>
          <w:rFonts w:ascii="Calibri Light" w:hAnsi="Calibri Light" w:cs="Calibri Light"/>
          <w:b/>
          <w:color w:val="222A35" w:themeColor="text2" w:themeShade="80"/>
        </w:rPr>
        <w:t>2</w:t>
      </w:r>
      <w:r w:rsidR="007F3018">
        <w:rPr>
          <w:rFonts w:ascii="Calibri Light" w:hAnsi="Calibri Light" w:cs="Calibri Light"/>
          <w:b/>
          <w:color w:val="222A35" w:themeColor="text2" w:themeShade="80"/>
          <w:vertAlign w:val="superscript"/>
        </w:rPr>
        <w:t>n</w:t>
      </w:r>
      <w:r w:rsidR="001E3D20">
        <w:rPr>
          <w:rFonts w:ascii="Calibri Light" w:hAnsi="Calibri Light" w:cs="Calibri Light"/>
          <w:b/>
          <w:color w:val="222A35" w:themeColor="text2" w:themeShade="80"/>
          <w:vertAlign w:val="superscript"/>
        </w:rPr>
        <w:t>d</w:t>
      </w:r>
      <w:r w:rsidRPr="00F505BA">
        <w:rPr>
          <w:rFonts w:ascii="Calibri Light" w:hAnsi="Calibri Light" w:cs="Calibri Light"/>
          <w:b/>
          <w:color w:val="222A35" w:themeColor="text2" w:themeShade="80"/>
        </w:rPr>
        <w:t>: Women: Elected, Appointed, Contested (Part I)</w:t>
      </w:r>
    </w:p>
    <w:p w14:paraId="32B653C6"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Our major urban centers have an unparalleled history of women in leadership, with direct roots in social justice and progressive public policy that has defined our democratic ideal. This course delves into the fascinating dynamic of women’s history. We will investigate the role of women as shapers and players in </w:t>
      </w:r>
      <w:r w:rsidRPr="00F505BA">
        <w:rPr>
          <w:rFonts w:ascii="Calibri Light" w:hAnsi="Calibri Light" w:cs="Calibri Light"/>
          <w:bCs/>
          <w:i/>
          <w:iCs/>
          <w:color w:val="222A35" w:themeColor="text2" w:themeShade="80"/>
          <w:lang w:val="en-US"/>
        </w:rPr>
        <w:t>the national public policy</w:t>
      </w:r>
      <w:r w:rsidRPr="00F505BA">
        <w:rPr>
          <w:rFonts w:ascii="Calibri Light" w:hAnsi="Calibri Light" w:cs="Calibri Light"/>
          <w:bCs/>
          <w:iCs/>
          <w:color w:val="222A35" w:themeColor="text2" w:themeShade="80"/>
          <w:lang w:val="en-US"/>
        </w:rPr>
        <w:t xml:space="preserve">. The central focus will be on </w:t>
      </w:r>
      <w:r w:rsidRPr="00F505BA">
        <w:rPr>
          <w:rFonts w:ascii="Calibri Light" w:hAnsi="Calibri Light" w:cs="Calibri Light"/>
          <w:bCs/>
          <w:i/>
          <w:iCs/>
          <w:color w:val="222A35" w:themeColor="text2" w:themeShade="80"/>
          <w:lang w:val="en-US"/>
        </w:rPr>
        <w:t>19</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20</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&amp; 21</w:t>
      </w:r>
      <w:r w:rsidRPr="00F505BA">
        <w:rPr>
          <w:rFonts w:ascii="Calibri Light" w:hAnsi="Calibri Light" w:cs="Calibri Light"/>
          <w:bCs/>
          <w:i/>
          <w:iCs/>
          <w:color w:val="222A35" w:themeColor="text2" w:themeShade="80"/>
          <w:vertAlign w:val="superscript"/>
          <w:lang w:val="en-US"/>
        </w:rPr>
        <w:t>st</w:t>
      </w:r>
      <w:r w:rsidRPr="00F505BA">
        <w:rPr>
          <w:rFonts w:ascii="Calibri Light" w:hAnsi="Calibri Light" w:cs="Calibri Light"/>
          <w:bCs/>
          <w:i/>
          <w:iCs/>
          <w:color w:val="222A35" w:themeColor="text2" w:themeShade="80"/>
          <w:lang w:val="en-US"/>
        </w:rPr>
        <w:t xml:space="preserve"> century history</w:t>
      </w:r>
      <w:r w:rsidRPr="00F505BA">
        <w:rPr>
          <w:rFonts w:ascii="Calibri Light" w:hAnsi="Calibri Light" w:cs="Calibri Light"/>
          <w:bCs/>
          <w:iCs/>
          <w:color w:val="222A35" w:themeColor="text2" w:themeShade="80"/>
          <w:lang w:val="en-US"/>
        </w:rPr>
        <w:t xml:space="preserve">, including the </w:t>
      </w:r>
      <w:r w:rsidRPr="00F505BA">
        <w:rPr>
          <w:rFonts w:ascii="Calibri Light" w:hAnsi="Calibri Light" w:cs="Calibri Light"/>
          <w:bCs/>
          <w:i/>
          <w:iCs/>
          <w:color w:val="222A35" w:themeColor="text2" w:themeShade="80"/>
          <w:lang w:val="en-US"/>
        </w:rPr>
        <w:t>Eleanor Roosevelt National Historic Site (Val-Kill)</w:t>
      </w:r>
      <w:r w:rsidRPr="00F505BA">
        <w:rPr>
          <w:rFonts w:ascii="Calibri Light" w:hAnsi="Calibri Light" w:cs="Calibri Light"/>
          <w:bCs/>
          <w:iCs/>
          <w:color w:val="222A35" w:themeColor="text2" w:themeShade="80"/>
          <w:lang w:val="en-US"/>
        </w:rPr>
        <w:t xml:space="preserve"> the retreat “</w:t>
      </w:r>
      <w:r w:rsidRPr="00F505BA">
        <w:rPr>
          <w:rFonts w:ascii="Calibri Light" w:hAnsi="Calibri Light" w:cs="Calibri Light"/>
          <w:bCs/>
          <w:i/>
          <w:iCs/>
          <w:color w:val="222A35" w:themeColor="text2" w:themeShade="80"/>
          <w:lang w:val="en-US"/>
        </w:rPr>
        <w:t>think-tank</w:t>
      </w:r>
      <w:r w:rsidRPr="00F505BA">
        <w:rPr>
          <w:rFonts w:ascii="Calibri Light" w:hAnsi="Calibri Light" w:cs="Calibri Light"/>
          <w:bCs/>
          <w:iCs/>
          <w:color w:val="222A35" w:themeColor="text2" w:themeShade="80"/>
          <w:lang w:val="en-US"/>
        </w:rPr>
        <w:t xml:space="preserve">” for </w:t>
      </w:r>
      <w:r w:rsidRPr="00F505BA">
        <w:rPr>
          <w:rFonts w:ascii="Calibri Light" w:hAnsi="Calibri Light" w:cs="Calibri Light"/>
          <w:bCs/>
          <w:i/>
          <w:iCs/>
          <w:color w:val="222A35" w:themeColor="text2" w:themeShade="80"/>
          <w:lang w:val="en-US"/>
        </w:rPr>
        <w:t>women leadership in the early 20</w:t>
      </w:r>
      <w:r w:rsidRPr="00F505BA">
        <w:rPr>
          <w:rFonts w:ascii="Calibri Light" w:hAnsi="Calibri Light" w:cs="Calibri Light"/>
          <w:bCs/>
          <w:i/>
          <w:iCs/>
          <w:color w:val="222A35" w:themeColor="text2" w:themeShade="80"/>
          <w:vertAlign w:val="superscript"/>
          <w:lang w:val="en-US"/>
        </w:rPr>
        <w:t>th</w:t>
      </w:r>
      <w:r w:rsidRPr="00F505BA">
        <w:rPr>
          <w:rFonts w:ascii="Calibri Light" w:hAnsi="Calibri Light" w:cs="Calibri Light"/>
          <w:bCs/>
          <w:i/>
          <w:iCs/>
          <w:color w:val="222A35" w:themeColor="text2" w:themeShade="80"/>
          <w:lang w:val="en-US"/>
        </w:rPr>
        <w:t xml:space="preserve"> Century</w:t>
      </w:r>
      <w:r w:rsidRPr="00F505BA">
        <w:rPr>
          <w:rFonts w:ascii="Calibri Light" w:hAnsi="Calibri Light" w:cs="Calibri Light"/>
          <w:bCs/>
          <w:iCs/>
          <w:color w:val="222A35" w:themeColor="text2" w:themeShade="80"/>
          <w:lang w:val="en-US"/>
        </w:rPr>
        <w:t xml:space="preserve">; our examination will include benchmark political movements organized by Women. </w:t>
      </w:r>
    </w:p>
    <w:p w14:paraId="17B89804" w14:textId="77777777" w:rsidR="00A62671" w:rsidRPr="00F505BA" w:rsidRDefault="00A62671" w:rsidP="00A62671">
      <w:pPr>
        <w:rPr>
          <w:rFonts w:ascii="Calibri Light" w:hAnsi="Calibri Light" w:cs="Calibri Light"/>
          <w:color w:val="222A35" w:themeColor="text2" w:themeShade="80"/>
        </w:rPr>
      </w:pPr>
    </w:p>
    <w:p w14:paraId="1FAC9710"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3B2C10D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xml:space="preserve">. Cambridge University Press. </w:t>
      </w:r>
      <w:r w:rsidRPr="00F505BA">
        <w:rPr>
          <w:rFonts w:ascii="Calibri Light" w:hAnsi="Calibri Light" w:cs="Calibri Light"/>
          <w:color w:val="222A35" w:themeColor="text2" w:themeShade="80"/>
          <w:lang w:val="en-US"/>
        </w:rPr>
        <w:t xml:space="preserve">2. “Explaining Women’s Emergence in the </w:t>
      </w:r>
      <w:r w:rsidRPr="00F505BA">
        <w:rPr>
          <w:rFonts w:ascii="Calibri Light" w:hAnsi="Calibri Light" w:cs="Calibri Light"/>
          <w:i/>
          <w:color w:val="222A35" w:themeColor="text2" w:themeShade="80"/>
          <w:lang w:val="en-US"/>
        </w:rPr>
        <w:t>Political Arena</w:t>
      </w:r>
      <w:r w:rsidRPr="00F505BA">
        <w:rPr>
          <w:rFonts w:ascii="Calibri Light" w:hAnsi="Calibri Light" w:cs="Calibri Light"/>
          <w:color w:val="222A35" w:themeColor="text2" w:themeShade="80"/>
          <w:lang w:val="en-US"/>
        </w:rPr>
        <w:t xml:space="preserve">”, pp.18-43; 3. “The Gender Gap in Political Ambition”, pp.44-60; 4. “Barefoot, Pregnant, and Holding a Law Degree: </w:t>
      </w:r>
      <w:r w:rsidRPr="00F505BA">
        <w:rPr>
          <w:rFonts w:ascii="Calibri Light" w:hAnsi="Calibri Light" w:cs="Calibri Light"/>
          <w:i/>
          <w:color w:val="222A35" w:themeColor="text2" w:themeShade="80"/>
          <w:lang w:val="en-US"/>
        </w:rPr>
        <w:t>Family Dynamics and Running for Office”</w:t>
      </w:r>
      <w:r w:rsidRPr="00F505BA">
        <w:rPr>
          <w:rFonts w:ascii="Calibri Light" w:hAnsi="Calibri Light" w:cs="Calibri Light"/>
          <w:color w:val="222A35" w:themeColor="text2" w:themeShade="80"/>
          <w:lang w:val="en-US"/>
        </w:rPr>
        <w:t>, pp.61-88.</w:t>
      </w:r>
    </w:p>
    <w:p w14:paraId="248EBB49"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Kellerman, B., Rhode, D. L., &amp; O'Connor, S. D. (2007). </w:t>
      </w:r>
      <w:r w:rsidRPr="00F505BA">
        <w:rPr>
          <w:rFonts w:ascii="Calibri Light" w:hAnsi="Calibri Light" w:cs="Calibri Light"/>
          <w:i/>
          <w:color w:val="222A35" w:themeColor="text2" w:themeShade="80"/>
          <w:lang w:val="en-US"/>
        </w:rPr>
        <w:t>Women and leadership: The state of play and strategies for change</w:t>
      </w:r>
      <w:r w:rsidRPr="00F505BA">
        <w:rPr>
          <w:rFonts w:ascii="Calibri Light" w:hAnsi="Calibri Light" w:cs="Calibri Light"/>
          <w:color w:val="222A35" w:themeColor="text2" w:themeShade="80"/>
          <w:lang w:val="en-US"/>
        </w:rPr>
        <w:t xml:space="preserve"> (Vol. 141). Jossey-Bass. Foreword, O’Connor, Sandra Day (Ret.) Justice, pp. xiii-xv, Kellerman, and Rhodes, “Women and Leadership: The State of Play, pp. 1-35, Chapter 1. “Crossing the Bridge: </w:t>
      </w:r>
      <w:r w:rsidRPr="00F505BA">
        <w:rPr>
          <w:rFonts w:ascii="Calibri Light" w:hAnsi="Calibri Light" w:cs="Calibri Light"/>
          <w:i/>
          <w:iCs/>
          <w:color w:val="222A35" w:themeColor="text2" w:themeShade="80"/>
          <w:lang w:val="en-US"/>
        </w:rPr>
        <w:t>Reflections on Women and Leadership</w:t>
      </w:r>
      <w:r w:rsidRPr="00F505BA">
        <w:rPr>
          <w:rFonts w:ascii="Calibri Light" w:hAnsi="Calibri Light" w:cs="Calibri Light"/>
          <w:color w:val="222A35" w:themeColor="text2" w:themeShade="80"/>
          <w:lang w:val="en-US"/>
        </w:rPr>
        <w:t>” pp. 65-88.</w:t>
      </w:r>
    </w:p>
    <w:p w14:paraId="12B3955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lastRenderedPageBreak/>
        <w:t>Ziegler, M. (2018). </w:t>
      </w:r>
      <w:r w:rsidRPr="00F505BA">
        <w:rPr>
          <w:rFonts w:ascii="Calibri Light" w:hAnsi="Calibri Light" w:cs="Calibri Light"/>
          <w:i/>
          <w:iCs/>
          <w:color w:val="222A35" w:themeColor="text2" w:themeShade="80"/>
        </w:rPr>
        <w:t>Beyond Abortion: Roe V. Wade and the Battle for Privacy</w:t>
      </w:r>
      <w:r w:rsidRPr="00F505BA">
        <w:rPr>
          <w:rFonts w:ascii="Calibri Light" w:hAnsi="Calibri Light" w:cs="Calibri Light"/>
          <w:color w:val="222A35" w:themeColor="text2" w:themeShade="80"/>
        </w:rPr>
        <w:t xml:space="preserve">. Harvard University Press. </w:t>
      </w:r>
      <w:r w:rsidRPr="00F505BA">
        <w:rPr>
          <w:rFonts w:ascii="Calibri Light" w:hAnsi="Calibri Light" w:cs="Calibri Light"/>
          <w:color w:val="222A35" w:themeColor="text2" w:themeShade="80"/>
          <w:lang w:val="en-US"/>
        </w:rPr>
        <w:t>Chapter 5. “Death, Discrimination and Equality”, pp. 163-201.</w:t>
      </w:r>
    </w:p>
    <w:p w14:paraId="0E742E4E" w14:textId="3A3155E9"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Harper</w:t>
      </w:r>
      <w:r w:rsidR="001801A5">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rPr>
        <w:t xml:space="preserve">Business. </w:t>
      </w:r>
      <w:r w:rsidRPr="00F505BA">
        <w:rPr>
          <w:rFonts w:ascii="Calibri Light" w:hAnsi="Calibri Light" w:cs="Calibri Light"/>
          <w:color w:val="222A35" w:themeColor="text2" w:themeShade="80"/>
          <w:lang w:val="en-US"/>
        </w:rPr>
        <w:t>Chapter5. “The New Nurture”, pp. 119-138; Chapter 6. “Failing Fast and Other Confidence-Boosting Habits”, pp. 139-166; Chapter 7. “Now, Pass It On”, pp. 167-188.</w:t>
      </w:r>
    </w:p>
    <w:p w14:paraId="1A210CB4"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00F108DF"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“Chisholm 72’- Unbought &amp; Unbossed” DVD [77mins.]</w:t>
      </w:r>
    </w:p>
    <w:p w14:paraId="39EDFE52" w14:textId="6D213FFC" w:rsidR="00A62671" w:rsidRPr="00F505BA" w:rsidRDefault="003142C5" w:rsidP="00A62671">
      <w:pPr>
        <w:pStyle w:val="Heading3"/>
        <w:rPr>
          <w:rFonts w:ascii="Calibri Light" w:hAnsi="Calibri Light" w:cs="Calibri Light"/>
          <w:b/>
          <w:color w:val="222A35" w:themeColor="text2" w:themeShade="80"/>
        </w:rPr>
      </w:pPr>
      <w:r>
        <w:rPr>
          <w:rFonts w:ascii="Calibri Light" w:hAnsi="Calibri Light" w:cs="Calibri Light"/>
          <w:b/>
          <w:color w:val="222A35" w:themeColor="text2" w:themeShade="80"/>
        </w:rPr>
        <w:t>October</w:t>
      </w:r>
      <w:r w:rsidR="00A62671" w:rsidRPr="00F505BA">
        <w:rPr>
          <w:rFonts w:ascii="Calibri Light" w:hAnsi="Calibri Light" w:cs="Calibri Light"/>
          <w:b/>
          <w:color w:val="222A35" w:themeColor="text2" w:themeShade="80"/>
        </w:rPr>
        <w:t xml:space="preserve"> </w:t>
      </w:r>
      <w:r w:rsidR="007F3018">
        <w:rPr>
          <w:rFonts w:ascii="Calibri Light" w:hAnsi="Calibri Light" w:cs="Calibri Light"/>
          <w:b/>
          <w:color w:val="222A35" w:themeColor="text2" w:themeShade="80"/>
        </w:rPr>
        <w:t>29</w:t>
      </w:r>
      <w:r w:rsidR="00EB5C36">
        <w:rPr>
          <w:rFonts w:ascii="Calibri Light" w:hAnsi="Calibri Light" w:cs="Calibri Light"/>
          <w:b/>
          <w:color w:val="222A35" w:themeColor="text2" w:themeShade="80"/>
          <w:vertAlign w:val="superscript"/>
        </w:rPr>
        <w:t>th</w:t>
      </w:r>
      <w:r w:rsidR="00A62671" w:rsidRPr="00F505BA">
        <w:rPr>
          <w:rFonts w:ascii="Calibri Light" w:hAnsi="Calibri Light" w:cs="Calibri Light"/>
          <w:b/>
          <w:color w:val="222A35" w:themeColor="text2" w:themeShade="80"/>
        </w:rPr>
        <w:t>: Women: Elected, Appointed, Contested (Part II)</w:t>
      </w:r>
    </w:p>
    <w:p w14:paraId="7A42692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
          <w:iCs/>
          <w:color w:val="222A35" w:themeColor="text2" w:themeShade="80"/>
          <w:lang w:val="en-US"/>
        </w:rPr>
        <w:t>New York State</w:t>
      </w:r>
      <w:r w:rsidRPr="00F505BA">
        <w:rPr>
          <w:rFonts w:ascii="Calibri Light" w:hAnsi="Calibri Light" w:cs="Calibri Light"/>
          <w:bCs/>
          <w:iCs/>
          <w:color w:val="222A35" w:themeColor="text2" w:themeShade="80"/>
          <w:lang w:val="en-US"/>
        </w:rPr>
        <w:t xml:space="preserve"> has produced </w:t>
      </w:r>
      <w:r w:rsidRPr="00F505BA">
        <w:rPr>
          <w:rFonts w:ascii="Calibri Light" w:hAnsi="Calibri Light" w:cs="Calibri Light"/>
          <w:bCs/>
          <w:i/>
          <w:iCs/>
          <w:color w:val="222A35" w:themeColor="text2" w:themeShade="80"/>
          <w:lang w:val="en-US"/>
        </w:rPr>
        <w:t>three female Supreme Court Justices, Ginsburg, Kagan</w:t>
      </w:r>
      <w:r w:rsidRPr="00F505BA">
        <w:rPr>
          <w:rFonts w:ascii="Calibri Light" w:hAnsi="Calibri Light" w:cs="Calibri Light"/>
          <w:bCs/>
          <w:iCs/>
          <w:color w:val="222A35" w:themeColor="text2" w:themeShade="80"/>
          <w:lang w:val="en-US"/>
        </w:rPr>
        <w:t xml:space="preserve"> and </w:t>
      </w:r>
      <w:r w:rsidRPr="00F505BA">
        <w:rPr>
          <w:rFonts w:ascii="Calibri Light" w:hAnsi="Calibri Light" w:cs="Calibri Light"/>
          <w:bCs/>
          <w:i/>
          <w:iCs/>
          <w:color w:val="222A35" w:themeColor="text2" w:themeShade="80"/>
          <w:lang w:val="en-US"/>
        </w:rPr>
        <w:t>Sotomayor</w:t>
      </w:r>
      <w:r w:rsidRPr="00F505BA">
        <w:rPr>
          <w:rFonts w:ascii="Calibri Light" w:hAnsi="Calibri Light" w:cs="Calibri Light"/>
          <w:bCs/>
          <w:iCs/>
          <w:color w:val="222A35" w:themeColor="text2" w:themeShade="80"/>
          <w:lang w:val="en-US"/>
        </w:rPr>
        <w:t xml:space="preserve">; and, the </w:t>
      </w:r>
      <w:r w:rsidRPr="00F505BA">
        <w:rPr>
          <w:rFonts w:ascii="Calibri Light" w:hAnsi="Calibri Light" w:cs="Calibri Light"/>
          <w:bCs/>
          <w:i/>
          <w:iCs/>
          <w:color w:val="222A35" w:themeColor="text2" w:themeShade="80"/>
          <w:lang w:val="en-US"/>
        </w:rPr>
        <w:t>first Woman</w:t>
      </w:r>
      <w:r w:rsidRPr="00F505BA">
        <w:rPr>
          <w:rFonts w:ascii="Calibri Light" w:hAnsi="Calibri Light" w:cs="Calibri Light"/>
          <w:bCs/>
          <w:iCs/>
          <w:color w:val="222A35" w:themeColor="text2" w:themeShade="80"/>
          <w:lang w:val="en-US"/>
        </w:rPr>
        <w:t xml:space="preserve"> and Second </w:t>
      </w:r>
      <w:r w:rsidRPr="00F505BA">
        <w:rPr>
          <w:rFonts w:ascii="Calibri Light" w:hAnsi="Calibri Light" w:cs="Calibri Light"/>
          <w:bCs/>
          <w:i/>
          <w:iCs/>
          <w:color w:val="222A35" w:themeColor="text2" w:themeShade="80"/>
          <w:lang w:val="en-US"/>
        </w:rPr>
        <w:t>African American,</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Attorney General, Loretta Lynch</w:t>
      </w:r>
      <w:r w:rsidRPr="00F505BA">
        <w:rPr>
          <w:rFonts w:ascii="Calibri Light" w:hAnsi="Calibri Light" w:cs="Calibri Light"/>
          <w:bCs/>
          <w:iCs/>
          <w:color w:val="222A35" w:themeColor="text2" w:themeShade="80"/>
          <w:lang w:val="en-US"/>
        </w:rPr>
        <w:t xml:space="preserve">. We will review profiles of </w:t>
      </w:r>
      <w:r w:rsidRPr="00F505BA">
        <w:rPr>
          <w:rFonts w:ascii="Calibri Light" w:hAnsi="Calibri Light" w:cs="Calibri Light"/>
          <w:bCs/>
          <w:i/>
          <w:iCs/>
          <w:color w:val="222A35" w:themeColor="text2" w:themeShade="80"/>
          <w:lang w:val="en-US"/>
        </w:rPr>
        <w:t>New York Women</w:t>
      </w:r>
      <w:r w:rsidRPr="00F505BA">
        <w:rPr>
          <w:rFonts w:ascii="Calibri Light" w:hAnsi="Calibri Light" w:cs="Calibri Light"/>
          <w:bCs/>
          <w:iCs/>
          <w:color w:val="222A35" w:themeColor="text2" w:themeShade="80"/>
          <w:lang w:val="en-US"/>
        </w:rPr>
        <w:t xml:space="preserve"> of leadership </w:t>
      </w:r>
      <w:r w:rsidRPr="00F505BA">
        <w:rPr>
          <w:rFonts w:ascii="Calibri Light" w:hAnsi="Calibri Light" w:cs="Calibri Light"/>
          <w:bCs/>
          <w:i/>
          <w:iCs/>
          <w:color w:val="222A35" w:themeColor="text2" w:themeShade="80"/>
          <w:lang w:val="en-US"/>
        </w:rPr>
        <w:t>elected</w:t>
      </w:r>
      <w:r w:rsidRPr="00F505BA">
        <w:rPr>
          <w:rFonts w:ascii="Calibri Light" w:hAnsi="Calibri Light" w:cs="Calibri Light"/>
          <w:bCs/>
          <w:iCs/>
          <w:color w:val="222A35" w:themeColor="text2" w:themeShade="80"/>
          <w:lang w:val="en-US"/>
        </w:rPr>
        <w:t xml:space="preserve"> &amp; </w:t>
      </w:r>
      <w:r w:rsidRPr="00F505BA">
        <w:rPr>
          <w:rFonts w:ascii="Calibri Light" w:hAnsi="Calibri Light" w:cs="Calibri Light"/>
          <w:bCs/>
          <w:i/>
          <w:iCs/>
          <w:color w:val="222A35" w:themeColor="text2" w:themeShade="80"/>
          <w:lang w:val="en-US"/>
        </w:rPr>
        <w:t>appointed</w:t>
      </w:r>
      <w:r w:rsidRPr="00F505BA">
        <w:rPr>
          <w:rFonts w:ascii="Calibri Light" w:hAnsi="Calibri Light" w:cs="Calibri Light"/>
          <w:bCs/>
          <w:iCs/>
          <w:color w:val="222A35" w:themeColor="text2" w:themeShade="80"/>
          <w:lang w:val="en-US"/>
        </w:rPr>
        <w:t xml:space="preserve"> to include [a glimpse] </w:t>
      </w:r>
      <w:r w:rsidRPr="00F505BA">
        <w:rPr>
          <w:rFonts w:ascii="Calibri Light" w:hAnsi="Calibri Light" w:cs="Calibri Light"/>
          <w:bCs/>
          <w:i/>
          <w:iCs/>
          <w:color w:val="222A35" w:themeColor="text2" w:themeShade="80"/>
          <w:lang w:val="en-US"/>
        </w:rPr>
        <w:t>Betty Friedan</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Gloria Steinem</w:t>
      </w:r>
      <w:r w:rsidRPr="00F505BA">
        <w:rPr>
          <w:rFonts w:ascii="Calibri Light" w:hAnsi="Calibri Light" w:cs="Calibri Light"/>
          <w:b/>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Congresswomen</w:t>
      </w:r>
      <w:r w:rsidRPr="00F505BA">
        <w:rPr>
          <w:rFonts w:ascii="Calibri Light" w:hAnsi="Calibri Light" w:cs="Calibri Light"/>
          <w:b/>
          <w:bCs/>
          <w:i/>
          <w:iCs/>
          <w:color w:val="222A35" w:themeColor="text2" w:themeShade="80"/>
          <w:lang w:val="en-US"/>
        </w:rPr>
        <w:t xml:space="preserve"> </w:t>
      </w:r>
      <w:r w:rsidRPr="00F505BA">
        <w:rPr>
          <w:rFonts w:ascii="Calibri Light" w:hAnsi="Calibri Light" w:cs="Calibri Light"/>
          <w:bCs/>
          <w:i/>
          <w:iCs/>
          <w:color w:val="222A35" w:themeColor="text2" w:themeShade="80"/>
          <w:lang w:val="en-US"/>
        </w:rPr>
        <w:t>Bella Abzug</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Shirley Chisholm</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1984 U.S. Vice Presidential Candidate</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Geraldine Ferraro</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2008 &amp; 2016 U.S. Presidential  Candidate</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Secretary of State,</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U.S. Senator</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Hillary Rodham Clinton</w:t>
      </w:r>
      <w:r w:rsidRPr="00F505BA">
        <w:rPr>
          <w:rFonts w:ascii="Calibri Light" w:hAnsi="Calibri Light" w:cs="Calibri Light"/>
          <w:bCs/>
          <w:iCs/>
          <w:color w:val="222A35" w:themeColor="text2" w:themeShade="80"/>
          <w:lang w:val="en-US"/>
        </w:rPr>
        <w:t xml:space="preserve"> and former </w:t>
      </w:r>
      <w:r w:rsidRPr="00F505BA">
        <w:rPr>
          <w:rFonts w:ascii="Calibri Light" w:hAnsi="Calibri Light" w:cs="Calibri Light"/>
          <w:bCs/>
          <w:i/>
          <w:iCs/>
          <w:color w:val="222A35" w:themeColor="text2" w:themeShade="80"/>
          <w:lang w:val="en-US"/>
        </w:rPr>
        <w:t>Secretary of State Madeline Albright</w:t>
      </w:r>
      <w:r w:rsidRPr="00F505BA">
        <w:rPr>
          <w:rFonts w:ascii="Calibri Light" w:hAnsi="Calibri Light" w:cs="Calibri Light"/>
          <w:bCs/>
          <w:iCs/>
          <w:color w:val="222A35" w:themeColor="text2" w:themeShade="80"/>
          <w:lang w:val="en-US"/>
        </w:rPr>
        <w:t xml:space="preserve">; former </w:t>
      </w:r>
      <w:r w:rsidRPr="00F505BA">
        <w:rPr>
          <w:rFonts w:ascii="Calibri Light" w:hAnsi="Calibri Light" w:cs="Calibri Light"/>
          <w:bCs/>
          <w:i/>
          <w:iCs/>
          <w:color w:val="222A35" w:themeColor="text2" w:themeShade="80"/>
          <w:lang w:val="en-US"/>
        </w:rPr>
        <w:t>Manhattan Borough President</w:t>
      </w:r>
      <w:r w:rsidRPr="00F505BA">
        <w:rPr>
          <w:rFonts w:ascii="Calibri Light" w:hAnsi="Calibri Light" w:cs="Calibri Light"/>
          <w:bCs/>
          <w:iCs/>
          <w:color w:val="222A35" w:themeColor="text2" w:themeShade="80"/>
          <w:lang w:val="en-US"/>
        </w:rPr>
        <w:t xml:space="preserve"> [ran unopposed and appearing on the ballot in all three party lines; [R.I.P.] </w:t>
      </w:r>
      <w:r w:rsidRPr="00F505BA">
        <w:rPr>
          <w:rFonts w:ascii="Calibri Light" w:hAnsi="Calibri Light" w:cs="Calibri Light"/>
          <w:bCs/>
          <w:i/>
          <w:iCs/>
          <w:color w:val="222A35" w:themeColor="text2" w:themeShade="80"/>
          <w:lang w:val="en-US"/>
        </w:rPr>
        <w:t>Hon. NYS Supreme Court Judge</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
          <w:iCs/>
          <w:color w:val="222A35" w:themeColor="text2" w:themeShade="80"/>
          <w:lang w:val="en-US"/>
        </w:rPr>
        <w:t>Constance Baker Motley</w:t>
      </w:r>
      <w:r w:rsidRPr="00F505BA">
        <w:rPr>
          <w:rFonts w:ascii="Calibri Light" w:hAnsi="Calibri Light" w:cs="Calibri Light"/>
          <w:bCs/>
          <w:iCs/>
          <w:color w:val="222A35" w:themeColor="text2" w:themeShade="80"/>
          <w:lang w:val="en-US"/>
        </w:rPr>
        <w:t xml:space="preserve"> who </w:t>
      </w:r>
      <w:r w:rsidRPr="00F505BA">
        <w:rPr>
          <w:rFonts w:ascii="Calibri Light" w:hAnsi="Calibri Light" w:cs="Calibri Light"/>
          <w:bCs/>
          <w:i/>
          <w:iCs/>
          <w:color w:val="222A35" w:themeColor="text2" w:themeShade="80"/>
          <w:lang w:val="en-US"/>
        </w:rPr>
        <w:t>argued ten U.S. Supreme Court cases</w:t>
      </w:r>
      <w:r w:rsidRPr="00F505BA">
        <w:rPr>
          <w:rFonts w:ascii="Calibri Light" w:hAnsi="Calibri Light" w:cs="Calibri Light"/>
          <w:bCs/>
          <w:iCs/>
          <w:color w:val="222A35" w:themeColor="text2" w:themeShade="80"/>
          <w:lang w:val="en-US"/>
        </w:rPr>
        <w:t xml:space="preserve"> - </w:t>
      </w:r>
      <w:r w:rsidRPr="00F505BA">
        <w:rPr>
          <w:rFonts w:ascii="Calibri Light" w:hAnsi="Calibri Light" w:cs="Calibri Light"/>
          <w:b/>
          <w:bCs/>
          <w:iCs/>
          <w:color w:val="222A35" w:themeColor="text2" w:themeShade="80"/>
          <w:lang w:val="en-US"/>
        </w:rPr>
        <w:t>winning nine</w:t>
      </w:r>
      <w:r w:rsidRPr="00F505BA">
        <w:rPr>
          <w:rFonts w:ascii="Calibri Light" w:hAnsi="Calibri Light" w:cs="Calibri Light"/>
          <w:bCs/>
          <w:iCs/>
          <w:color w:val="222A35" w:themeColor="text2" w:themeShade="80"/>
          <w:lang w:val="en-US"/>
        </w:rPr>
        <w:t xml:space="preserve">. </w:t>
      </w:r>
    </w:p>
    <w:p w14:paraId="60C9E366" w14:textId="77777777" w:rsidR="00A62671" w:rsidRPr="00F505BA" w:rsidRDefault="00A62671" w:rsidP="00A62671">
      <w:pPr>
        <w:rPr>
          <w:rFonts w:ascii="Calibri Light" w:hAnsi="Calibri Light" w:cs="Calibri Light"/>
          <w:color w:val="222A35" w:themeColor="text2" w:themeShade="80"/>
        </w:rPr>
      </w:pPr>
    </w:p>
    <w:p w14:paraId="3C25AA3B"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0C005BAC"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Lawless, J. L., &amp; Fox, R. L. (2010). </w:t>
      </w:r>
      <w:r w:rsidRPr="00F505BA">
        <w:rPr>
          <w:rFonts w:ascii="Calibri Light" w:hAnsi="Calibri Light" w:cs="Calibri Light"/>
          <w:i/>
          <w:iCs/>
          <w:color w:val="222A35" w:themeColor="text2" w:themeShade="80"/>
        </w:rPr>
        <w:t>It still takes a candidate: Why women don’t run for office</w:t>
      </w:r>
      <w:r w:rsidRPr="00F505BA">
        <w:rPr>
          <w:rFonts w:ascii="Calibri Light" w:hAnsi="Calibri Light" w:cs="Calibri Light"/>
          <w:color w:val="222A35" w:themeColor="text2" w:themeShade="80"/>
        </w:rPr>
        <w:t xml:space="preserve">. Cambridge University Press. </w:t>
      </w:r>
      <w:r w:rsidRPr="00F505BA">
        <w:rPr>
          <w:rFonts w:ascii="Calibri Light" w:hAnsi="Calibri Light" w:cs="Calibri Light"/>
          <w:color w:val="222A35" w:themeColor="text2" w:themeShade="80"/>
          <w:lang w:val="en-US"/>
        </w:rPr>
        <w:t>5. “</w:t>
      </w:r>
      <w:r w:rsidRPr="00F505BA">
        <w:rPr>
          <w:rFonts w:ascii="Calibri Light" w:hAnsi="Calibri Light" w:cs="Calibri Light"/>
          <w:i/>
          <w:color w:val="222A35" w:themeColor="text2" w:themeShade="80"/>
          <w:lang w:val="en-US"/>
        </w:rPr>
        <w:t>Gender, Parity</w:t>
      </w:r>
      <w:r w:rsidRPr="00F505BA">
        <w:rPr>
          <w:rFonts w:ascii="Calibri Light" w:hAnsi="Calibri Light" w:cs="Calibri Light"/>
          <w:color w:val="222A35" w:themeColor="text2" w:themeShade="80"/>
          <w:lang w:val="en-US"/>
        </w:rPr>
        <w:t xml:space="preserve">, and </w:t>
      </w:r>
      <w:r w:rsidRPr="00F505BA">
        <w:rPr>
          <w:rFonts w:ascii="Calibri Light" w:hAnsi="Calibri Light" w:cs="Calibri Light"/>
          <w:i/>
          <w:color w:val="222A35" w:themeColor="text2" w:themeShade="80"/>
          <w:lang w:val="en-US"/>
        </w:rPr>
        <w:t>Political Recruitment</w:t>
      </w:r>
      <w:r w:rsidRPr="00F505BA">
        <w:rPr>
          <w:rFonts w:ascii="Calibri Light" w:hAnsi="Calibri Light" w:cs="Calibri Light"/>
          <w:color w:val="222A35" w:themeColor="text2" w:themeShade="80"/>
          <w:lang w:val="en-US"/>
        </w:rPr>
        <w:t>”, pp. 89-111; 6. “</w:t>
      </w:r>
      <w:r w:rsidRPr="00F505BA">
        <w:rPr>
          <w:rFonts w:ascii="Calibri Light" w:hAnsi="Calibri Light" w:cs="Calibri Light"/>
          <w:i/>
          <w:color w:val="222A35" w:themeColor="text2" w:themeShade="80"/>
          <w:lang w:val="en-US"/>
        </w:rPr>
        <w:t>I’m Just Not Qualified</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color w:val="222A35" w:themeColor="text2" w:themeShade="80"/>
          <w:lang w:val="en-US"/>
        </w:rPr>
        <w:t>Gendered Self-Perceptions of Candidate Viability</w:t>
      </w:r>
      <w:r w:rsidRPr="00F505BA">
        <w:rPr>
          <w:rFonts w:ascii="Calibri Light" w:hAnsi="Calibri Light" w:cs="Calibri Light"/>
          <w:color w:val="222A35" w:themeColor="text2" w:themeShade="80"/>
          <w:lang w:val="en-US"/>
        </w:rPr>
        <w:t>”, pp. 112-135; 8. “</w:t>
      </w:r>
      <w:r w:rsidRPr="00F505BA">
        <w:rPr>
          <w:rFonts w:ascii="Calibri Light" w:hAnsi="Calibri Light" w:cs="Calibri Light"/>
          <w:i/>
          <w:color w:val="222A35" w:themeColor="text2" w:themeShade="80"/>
          <w:lang w:val="en-US"/>
        </w:rPr>
        <w:t>Gender and the Future of Electoral Politics</w:t>
      </w:r>
      <w:r w:rsidRPr="00F505BA">
        <w:rPr>
          <w:rFonts w:ascii="Calibri Light" w:hAnsi="Calibri Light" w:cs="Calibri Light"/>
          <w:color w:val="222A35" w:themeColor="text2" w:themeShade="80"/>
          <w:lang w:val="en-US"/>
        </w:rPr>
        <w:t>”, pp. 163-171.</w:t>
      </w:r>
    </w:p>
    <w:p w14:paraId="04C99ED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Sokol, J. (2014). </w:t>
      </w:r>
      <w:r w:rsidRPr="00F505BA">
        <w:rPr>
          <w:rFonts w:ascii="Calibri Light" w:hAnsi="Calibri Light" w:cs="Calibri Light"/>
          <w:i/>
          <w:iCs/>
          <w:color w:val="222A35" w:themeColor="text2" w:themeShade="80"/>
        </w:rPr>
        <w:t>All eyes are upon us: Race and politics from Boston to Brooklyn</w:t>
      </w:r>
      <w:r w:rsidRPr="00F505BA">
        <w:rPr>
          <w:rFonts w:ascii="Calibri Light" w:hAnsi="Calibri Light" w:cs="Calibri Light"/>
          <w:color w:val="222A35" w:themeColor="text2" w:themeShade="80"/>
        </w:rPr>
        <w:t xml:space="preserve">. Basic Books. </w:t>
      </w:r>
      <w:r w:rsidRPr="00F505BA">
        <w:rPr>
          <w:rFonts w:ascii="Calibri Light" w:hAnsi="Calibri Light" w:cs="Calibri Light"/>
          <w:color w:val="222A35" w:themeColor="text2" w:themeShade="80"/>
          <w:lang w:val="en-US"/>
        </w:rPr>
        <w:t>5. “</w:t>
      </w:r>
      <w:r w:rsidRPr="00F505BA">
        <w:rPr>
          <w:rFonts w:ascii="Calibri Light" w:hAnsi="Calibri Light" w:cs="Calibri Light"/>
          <w:i/>
          <w:color w:val="222A35" w:themeColor="text2" w:themeShade="80"/>
          <w:lang w:val="en-US"/>
        </w:rPr>
        <w:t>Shirley Chisholm’s Place</w:t>
      </w:r>
      <w:r w:rsidRPr="00F505BA">
        <w:rPr>
          <w:rFonts w:ascii="Calibri Light" w:hAnsi="Calibri Light" w:cs="Calibri Light"/>
          <w:color w:val="222A35" w:themeColor="text2" w:themeShade="80"/>
          <w:lang w:val="en-US"/>
        </w:rPr>
        <w:t>”, pp. 137-170.</w:t>
      </w:r>
    </w:p>
    <w:p w14:paraId="45DF7147"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Bloodworth, J. (2013). </w:t>
      </w:r>
      <w:r w:rsidRPr="00F505BA">
        <w:rPr>
          <w:rFonts w:ascii="Calibri Light" w:hAnsi="Calibri Light" w:cs="Calibri Light"/>
          <w:i/>
          <w:iCs/>
          <w:color w:val="222A35" w:themeColor="text2" w:themeShade="80"/>
        </w:rPr>
        <w:t>Losing the Center: The Decline of American Liberalism, 1968--1992</w:t>
      </w:r>
      <w:r w:rsidRPr="00F505BA">
        <w:rPr>
          <w:rFonts w:ascii="Calibri Light" w:hAnsi="Calibri Light" w:cs="Calibri Light"/>
          <w:color w:val="222A35" w:themeColor="text2" w:themeShade="80"/>
        </w:rPr>
        <w:t xml:space="preserve">. University Press of Kentucky. </w:t>
      </w:r>
      <w:r w:rsidRPr="00F505BA">
        <w:rPr>
          <w:rFonts w:ascii="Calibri Light" w:hAnsi="Calibri Light" w:cs="Calibri Light"/>
          <w:color w:val="222A35" w:themeColor="text2" w:themeShade="80"/>
          <w:lang w:val="en-US"/>
        </w:rPr>
        <w:t>8. “Everybody Is People” ~ “</w:t>
      </w:r>
      <w:r w:rsidRPr="00F505BA">
        <w:rPr>
          <w:rFonts w:ascii="Calibri Light" w:hAnsi="Calibri Light" w:cs="Calibri Light"/>
          <w:i/>
          <w:color w:val="222A35" w:themeColor="text2" w:themeShade="80"/>
          <w:lang w:val="en-US"/>
        </w:rPr>
        <w:t>Bella Abzug</w:t>
      </w:r>
      <w:r w:rsidRPr="00F505BA">
        <w:rPr>
          <w:rFonts w:ascii="Calibri Light" w:hAnsi="Calibri Light" w:cs="Calibri Light"/>
          <w:color w:val="222A35" w:themeColor="text2" w:themeShade="80"/>
          <w:lang w:val="en-US"/>
        </w:rPr>
        <w:t xml:space="preserve"> and the </w:t>
      </w:r>
      <w:r w:rsidRPr="00F505BA">
        <w:rPr>
          <w:rFonts w:ascii="Calibri Light" w:hAnsi="Calibri Light" w:cs="Calibri Light"/>
          <w:i/>
          <w:color w:val="222A35" w:themeColor="text2" w:themeShade="80"/>
          <w:lang w:val="en-US"/>
        </w:rPr>
        <w:t>New Politics of Feminism”</w:t>
      </w:r>
      <w:r w:rsidRPr="00F505BA">
        <w:rPr>
          <w:rFonts w:ascii="Calibri Light" w:hAnsi="Calibri Light" w:cs="Calibri Light"/>
          <w:color w:val="222A35" w:themeColor="text2" w:themeShade="80"/>
          <w:lang w:val="en-US"/>
        </w:rPr>
        <w:t>, pp. 155-174.</w:t>
      </w:r>
    </w:p>
    <w:p w14:paraId="28097C19"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Motley, C. B. (1999). </w:t>
      </w:r>
      <w:r w:rsidRPr="00F505BA">
        <w:rPr>
          <w:rFonts w:ascii="Calibri Light" w:hAnsi="Calibri Light" w:cs="Calibri Light"/>
          <w:i/>
          <w:iCs/>
          <w:color w:val="222A35" w:themeColor="text2" w:themeShade="80"/>
        </w:rPr>
        <w:t>Equal justice under law: An autobiography</w:t>
      </w:r>
      <w:r w:rsidRPr="00F505BA">
        <w:rPr>
          <w:rFonts w:ascii="Calibri Light" w:hAnsi="Calibri Light" w:cs="Calibri Light"/>
          <w:color w:val="222A35" w:themeColor="text2" w:themeShade="80"/>
        </w:rPr>
        <w:t xml:space="preserve">. Macmillan. </w:t>
      </w:r>
      <w:r w:rsidRPr="00F505BA">
        <w:rPr>
          <w:rFonts w:ascii="Calibri Light" w:hAnsi="Calibri Light" w:cs="Calibri Light"/>
          <w:color w:val="222A35" w:themeColor="text2" w:themeShade="80"/>
          <w:lang w:val="en-US"/>
        </w:rPr>
        <w:t>pp. 45-60.</w:t>
      </w:r>
    </w:p>
    <w:p w14:paraId="0EEA939E"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Ginsburg, J. R. B. (2005). </w:t>
      </w:r>
      <w:hyperlink r:id="rId28" w:history="1">
        <w:r w:rsidRPr="00F505BA">
          <w:rPr>
            <w:rStyle w:val="Hyperlink"/>
            <w:rFonts w:ascii="Calibri Light" w:hAnsi="Calibri Light" w:cs="Calibri Light"/>
            <w:color w:val="222A35" w:themeColor="text2" w:themeShade="80"/>
          </w:rPr>
          <w:t>humanrights hero: Tribute to Constance Baker Motley</w:t>
        </w:r>
      </w:hyperlink>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Human Rights</w:t>
      </w:r>
      <w:r w:rsidRPr="00F505BA">
        <w:rPr>
          <w:rFonts w:ascii="Calibri Light" w:hAnsi="Calibri Light" w:cs="Calibri Light"/>
          <w:color w:val="222A35" w:themeColor="text2" w:themeShade="80"/>
        </w:rPr>
        <w:t>, 26-26.</w:t>
      </w:r>
    </w:p>
    <w:p w14:paraId="582DC148"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New York Times Editorial. (2014, November 10). Endorsement of </w:t>
      </w:r>
      <w:r w:rsidRPr="00F505BA">
        <w:rPr>
          <w:rFonts w:ascii="Calibri Light" w:hAnsi="Calibri Light" w:cs="Calibri Light"/>
          <w:i/>
          <w:color w:val="222A35" w:themeColor="text2" w:themeShade="80"/>
          <w:lang w:val="en-US"/>
        </w:rPr>
        <w:t>Loretta Lynch</w:t>
      </w:r>
      <w:r w:rsidRPr="00F505BA">
        <w:rPr>
          <w:rFonts w:ascii="Calibri Light" w:hAnsi="Calibri Light" w:cs="Calibri Light"/>
          <w:color w:val="222A35" w:themeColor="text2" w:themeShade="80"/>
          <w:lang w:val="en-US"/>
        </w:rPr>
        <w:t xml:space="preserve"> for the US Attorney General. </w:t>
      </w:r>
      <w:hyperlink r:id="rId29" w:history="1">
        <w:r w:rsidRPr="00F505BA">
          <w:rPr>
            <w:rStyle w:val="Hyperlink"/>
            <w:rFonts w:ascii="Calibri Light" w:hAnsi="Calibri Light" w:cs="Calibri Light"/>
            <w:i/>
            <w:color w:val="222A35" w:themeColor="text2" w:themeShade="80"/>
            <w:lang w:val="en-US"/>
          </w:rPr>
          <w:t>Don’t Delay on the Attorney General</w:t>
        </w:r>
      </w:hyperlink>
      <w:r w:rsidRPr="00F505BA">
        <w:rPr>
          <w:rFonts w:ascii="Calibri Light" w:hAnsi="Calibri Light" w:cs="Calibri Light"/>
          <w:i/>
          <w:color w:val="222A35" w:themeColor="text2" w:themeShade="80"/>
          <w:lang w:val="en-US"/>
        </w:rPr>
        <w:t>.</w:t>
      </w:r>
    </w:p>
    <w:p w14:paraId="6E5CB96D"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39878E9D" w14:textId="360508C0" w:rsidR="0093183D" w:rsidRPr="0093183D" w:rsidRDefault="002A2DC5" w:rsidP="00A01085">
      <w:pPr>
        <w:pStyle w:val="ListParagraph"/>
        <w:numPr>
          <w:ilvl w:val="0"/>
          <w:numId w:val="12"/>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Summoned</w:t>
      </w:r>
      <w:r w:rsidR="004B2550">
        <w:rPr>
          <w:rFonts w:ascii="Calibri Light" w:hAnsi="Calibri Light" w:cs="Calibri Light"/>
          <w:color w:val="222A35" w:themeColor="text2" w:themeShade="80"/>
          <w:lang w:val="en-US"/>
        </w:rPr>
        <w:t>: Frances Perkins</w:t>
      </w:r>
      <w:r w:rsidR="00A4615F">
        <w:rPr>
          <w:rFonts w:ascii="Calibri Light" w:hAnsi="Calibri Light" w:cs="Calibri Light"/>
          <w:color w:val="222A35" w:themeColor="text2" w:themeShade="80"/>
          <w:lang w:val="en-US"/>
        </w:rPr>
        <w:t xml:space="preserve"> and the </w:t>
      </w:r>
      <w:r w:rsidR="00314B81">
        <w:rPr>
          <w:rFonts w:ascii="Calibri Light" w:hAnsi="Calibri Light" w:cs="Calibri Light"/>
          <w:color w:val="222A35" w:themeColor="text2" w:themeShade="80"/>
          <w:lang w:val="en-US"/>
        </w:rPr>
        <w:t xml:space="preserve">General Welfare </w:t>
      </w:r>
      <w:r w:rsidR="00276226">
        <w:rPr>
          <w:rFonts w:ascii="Calibri Light" w:hAnsi="Calibri Light" w:cs="Calibri Light"/>
          <w:color w:val="222A35" w:themeColor="text2" w:themeShade="80"/>
          <w:lang w:val="en-US"/>
        </w:rPr>
        <w:t>– PBS [1</w:t>
      </w:r>
      <w:r w:rsidR="002E1AA5">
        <w:rPr>
          <w:rFonts w:ascii="Calibri Light" w:hAnsi="Calibri Light" w:cs="Calibri Light"/>
          <w:color w:val="222A35" w:themeColor="text2" w:themeShade="80"/>
          <w:lang w:val="en-US"/>
        </w:rPr>
        <w:t>H</w:t>
      </w:r>
      <w:r w:rsidR="00276226">
        <w:rPr>
          <w:rFonts w:ascii="Calibri Light" w:hAnsi="Calibri Light" w:cs="Calibri Light"/>
          <w:color w:val="222A35" w:themeColor="text2" w:themeShade="80"/>
          <w:lang w:val="en-US"/>
        </w:rPr>
        <w:t>r</w:t>
      </w:r>
      <w:r w:rsidR="002E1AA5">
        <w:rPr>
          <w:rFonts w:ascii="Calibri Light" w:hAnsi="Calibri Light" w:cs="Calibri Light"/>
          <w:color w:val="222A35" w:themeColor="text2" w:themeShade="80"/>
          <w:lang w:val="en-US"/>
        </w:rPr>
        <w:t>. 54Sec</w:t>
      </w:r>
      <w:r w:rsidR="00FE7416">
        <w:rPr>
          <w:rFonts w:ascii="Calibri Light" w:hAnsi="Calibri Light" w:cs="Calibri Light"/>
          <w:color w:val="222A35" w:themeColor="text2" w:themeShade="80"/>
          <w:lang w:val="en-US"/>
        </w:rPr>
        <w:t>s.]</w:t>
      </w:r>
      <w:r w:rsidR="00276226">
        <w:rPr>
          <w:rFonts w:ascii="Calibri Light" w:hAnsi="Calibri Light" w:cs="Calibri Light"/>
          <w:color w:val="222A35" w:themeColor="text2" w:themeShade="80"/>
          <w:lang w:val="en-US"/>
        </w:rPr>
        <w:t xml:space="preserve"> </w:t>
      </w:r>
    </w:p>
    <w:p w14:paraId="7642755E" w14:textId="3015D577" w:rsidR="00A62671" w:rsidRDefault="009C508D" w:rsidP="00A01085">
      <w:pPr>
        <w:pStyle w:val="ListParagraph"/>
        <w:numPr>
          <w:ilvl w:val="0"/>
          <w:numId w:val="12"/>
        </w:numPr>
        <w:rPr>
          <w:rFonts w:ascii="Calibri Light" w:hAnsi="Calibri Light" w:cs="Calibri Light"/>
          <w:color w:val="222A35" w:themeColor="text2" w:themeShade="80"/>
          <w:lang w:val="en-US"/>
        </w:rPr>
      </w:pPr>
      <w:hyperlink r:id="rId30" w:history="1">
        <w:r w:rsidR="00A62671" w:rsidRPr="00A01085">
          <w:rPr>
            <w:rStyle w:val="Hyperlink"/>
            <w:rFonts w:ascii="Calibri Light" w:hAnsi="Calibri Light" w:cs="Calibri Light"/>
            <w:color w:val="222A35" w:themeColor="text2" w:themeShade="80"/>
            <w:lang w:val="en-US"/>
          </w:rPr>
          <w:t>U.S. Supreme Court Associate Justice Sonia Sotomayor at UC Berkeley</w:t>
        </w:r>
      </w:hyperlink>
      <w:r w:rsidR="00A62671" w:rsidRPr="00A01085">
        <w:rPr>
          <w:rFonts w:ascii="Calibri Light" w:hAnsi="Calibri Light" w:cs="Calibri Light"/>
          <w:color w:val="222A35" w:themeColor="text2" w:themeShade="80"/>
          <w:lang w:val="en-US"/>
        </w:rPr>
        <w:t>. [</w:t>
      </w:r>
      <w:r w:rsidR="00D25EE8">
        <w:rPr>
          <w:rFonts w:ascii="Calibri Light" w:hAnsi="Calibri Light" w:cs="Calibri Light"/>
          <w:color w:val="222A35" w:themeColor="text2" w:themeShade="80"/>
          <w:lang w:val="en-US"/>
        </w:rPr>
        <w:t>1Hr.</w:t>
      </w:r>
      <w:r w:rsidR="00A62671" w:rsidRPr="00A01085">
        <w:rPr>
          <w:rFonts w:ascii="Calibri Light" w:hAnsi="Calibri Light" w:cs="Calibri Light"/>
          <w:color w:val="222A35" w:themeColor="text2" w:themeShade="80"/>
          <w:lang w:val="en-US"/>
        </w:rPr>
        <w:t>]</w:t>
      </w:r>
    </w:p>
    <w:p w14:paraId="6E9D9134" w14:textId="77777777" w:rsidR="00A62671" w:rsidRPr="00F505BA" w:rsidRDefault="00A62671" w:rsidP="00A62671">
      <w:pPr>
        <w:rPr>
          <w:rFonts w:ascii="Calibri Light" w:hAnsi="Calibri Light" w:cs="Calibri Light"/>
          <w:color w:val="222A35" w:themeColor="text2" w:themeShade="80"/>
          <w:lang w:val="en-US"/>
        </w:rPr>
      </w:pPr>
    </w:p>
    <w:p w14:paraId="2DD8740C" w14:textId="412705B4"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November </w:t>
      </w:r>
      <w:r w:rsidR="007F3018">
        <w:rPr>
          <w:rFonts w:ascii="Calibri Light" w:hAnsi="Calibri Light" w:cs="Calibri Light"/>
          <w:b/>
          <w:color w:val="222A35" w:themeColor="text2" w:themeShade="80"/>
        </w:rPr>
        <w:t>5</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Election ’08, ’12, &amp; ’16.  America’s 1</w:t>
      </w:r>
      <w:r w:rsidRPr="00F505BA">
        <w:rPr>
          <w:rFonts w:ascii="Calibri Light" w:hAnsi="Calibri Light" w:cs="Calibri Light"/>
          <w:b/>
          <w:color w:val="222A35" w:themeColor="text2" w:themeShade="80"/>
          <w:vertAlign w:val="superscript"/>
        </w:rPr>
        <w:t>st</w:t>
      </w:r>
      <w:r w:rsidRPr="00F505BA">
        <w:rPr>
          <w:rFonts w:ascii="Calibri Light" w:hAnsi="Calibri Light" w:cs="Calibri Light"/>
          <w:b/>
          <w:color w:val="222A35" w:themeColor="text2" w:themeShade="80"/>
        </w:rPr>
        <w:t xml:space="preserve"> </w:t>
      </w:r>
      <w:r>
        <w:rPr>
          <w:rFonts w:ascii="Calibri Light" w:hAnsi="Calibri Light" w:cs="Calibri Light"/>
          <w:b/>
          <w:color w:val="222A35" w:themeColor="text2" w:themeShade="80"/>
        </w:rPr>
        <w:t xml:space="preserve">[competitive] </w:t>
      </w:r>
      <w:r w:rsidRPr="00F505BA">
        <w:rPr>
          <w:rFonts w:ascii="Calibri Light" w:hAnsi="Calibri Light" w:cs="Calibri Light"/>
          <w:b/>
          <w:color w:val="222A35" w:themeColor="text2" w:themeShade="80"/>
        </w:rPr>
        <w:t>Female Candidates</w:t>
      </w:r>
    </w:p>
    <w:p w14:paraId="63E8C972" w14:textId="224FA442"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This class will examine the historic 2008, 2012 &amp; tumultuous 2016 elections. We’ll review the First Women competitors to run as serious Candidates – former Senator Hillary Clinton [for President] and Governor Sarah Palin, [first Republican] for Republican Vice President and the urban policy implications of their campaigns. Topics to be studied through readings, lecture and discussion, will include: political strategies of the campaign, the challenge to the southern strategy -- race, class, gender, and generational dynamic of the chan</w:t>
      </w:r>
      <w:r w:rsidR="001D1358">
        <w:rPr>
          <w:rFonts w:ascii="Calibri Light" w:hAnsi="Calibri Light" w:cs="Calibri Light"/>
          <w:bCs/>
          <w:iCs/>
          <w:color w:val="222A35" w:themeColor="text2" w:themeShade="80"/>
          <w:lang w:val="en-US"/>
        </w:rPr>
        <w:t xml:space="preserve"> </w:t>
      </w:r>
      <w:r w:rsidRPr="00F505BA">
        <w:rPr>
          <w:rFonts w:ascii="Calibri Light" w:hAnsi="Calibri Light" w:cs="Calibri Light"/>
          <w:bCs/>
          <w:iCs/>
          <w:color w:val="222A35" w:themeColor="text2" w:themeShade="80"/>
          <w:lang w:val="en-US"/>
        </w:rPr>
        <w:t xml:space="preserve">ging electorate. </w:t>
      </w:r>
    </w:p>
    <w:p w14:paraId="2A5A29AC" w14:textId="77777777" w:rsidR="008A5D23" w:rsidRDefault="008A5D23" w:rsidP="00E61CBF">
      <w:pPr>
        <w:rPr>
          <w:rFonts w:ascii="Calibri Light" w:hAnsi="Calibri Light" w:cs="Calibri Light"/>
          <w:i/>
          <w:iCs/>
          <w:color w:val="222A35" w:themeColor="text2" w:themeShade="80"/>
        </w:rPr>
      </w:pPr>
    </w:p>
    <w:p w14:paraId="47FC9A24" w14:textId="12BAA23A" w:rsidR="00E61CBF" w:rsidRPr="00A97BF9" w:rsidRDefault="001543D0" w:rsidP="00E61CBF">
      <w:pPr>
        <w:rPr>
          <w:rFonts w:ascii="Calibri Light" w:hAnsi="Calibri Light" w:cs="Calibri Light"/>
          <w:color w:val="222A35" w:themeColor="text2" w:themeShade="80"/>
          <w:lang w:val="en-US"/>
        </w:rPr>
      </w:pPr>
      <w:r w:rsidRPr="004E0171">
        <w:rPr>
          <w:rFonts w:ascii="Calibri Light" w:hAnsi="Calibri Light" w:cs="Calibri Light"/>
          <w:i/>
          <w:iCs/>
          <w:color w:val="222A35" w:themeColor="text2" w:themeShade="80"/>
        </w:rPr>
        <w:t>Special Guest</w:t>
      </w:r>
      <w:r w:rsidRPr="00A97BF9">
        <w:rPr>
          <w:rFonts w:ascii="Calibri Light" w:hAnsi="Calibri Light" w:cs="Calibri Light"/>
          <w:color w:val="222A35" w:themeColor="text2" w:themeShade="80"/>
        </w:rPr>
        <w:t xml:space="preserve"> </w:t>
      </w:r>
      <w:r>
        <w:rPr>
          <w:rFonts w:ascii="Calibri Light" w:hAnsi="Calibri Light" w:cs="Calibri Light"/>
          <w:b/>
          <w:bCs/>
          <w:color w:val="222A35" w:themeColor="text2" w:themeShade="80"/>
        </w:rPr>
        <w:t>Ken Sunshine</w:t>
      </w:r>
      <w:r w:rsidR="00C24398">
        <w:rPr>
          <w:rFonts w:ascii="Helvetica" w:hAnsi="Helvetica" w:cs="Helvetica"/>
          <w:color w:val="666666"/>
          <w:sz w:val="20"/>
          <w:szCs w:val="20"/>
          <w:shd w:val="clear" w:color="auto" w:fill="FFFFFF"/>
        </w:rPr>
        <w:t xml:space="preserve"> </w:t>
      </w:r>
      <w:r w:rsidR="00C24398" w:rsidRPr="001543D0">
        <w:rPr>
          <w:rFonts w:asciiTheme="majorHAnsi" w:hAnsiTheme="majorHAnsi" w:cstheme="majorHAnsi"/>
          <w:color w:val="666666"/>
          <w:shd w:val="clear" w:color="auto" w:fill="FFFFFF"/>
        </w:rPr>
        <w:t>is a public relations consultant, co-CEO and founder of Sunshine Sachs Consultants. He began his career in New York City politics, including serving as chief of staff for Mayor David Dinkins</w:t>
      </w:r>
      <w:r w:rsidR="005F4A8A" w:rsidRPr="001543D0">
        <w:rPr>
          <w:rFonts w:asciiTheme="majorHAnsi" w:hAnsiTheme="majorHAnsi" w:cstheme="majorHAnsi"/>
          <w:color w:val="666666"/>
          <w:shd w:val="clear" w:color="auto" w:fill="FFFFFF"/>
        </w:rPr>
        <w:t xml:space="preserve">. </w:t>
      </w:r>
      <w:r w:rsidR="001D1358" w:rsidRPr="001543D0">
        <w:rPr>
          <w:rFonts w:asciiTheme="majorHAnsi" w:hAnsiTheme="majorHAnsi" w:cstheme="majorHAnsi"/>
          <w:color w:val="666666"/>
          <w:shd w:val="clear" w:color="auto" w:fill="FFFFFF"/>
        </w:rPr>
        <w:t>Ken represents</w:t>
      </w:r>
      <w:r w:rsidR="006D2AB9">
        <w:rPr>
          <w:rFonts w:asciiTheme="majorHAnsi" w:hAnsiTheme="majorHAnsi" w:cstheme="majorHAnsi"/>
          <w:color w:val="666666"/>
          <w:shd w:val="clear" w:color="auto" w:fill="FFFFFF"/>
        </w:rPr>
        <w:t xml:space="preserve"> high profile</w:t>
      </w:r>
      <w:r w:rsidR="001D1358" w:rsidRPr="001543D0">
        <w:rPr>
          <w:rFonts w:asciiTheme="majorHAnsi" w:hAnsiTheme="majorHAnsi" w:cstheme="majorHAnsi"/>
          <w:color w:val="666666"/>
          <w:shd w:val="clear" w:color="auto" w:fill="FFFFFF"/>
        </w:rPr>
        <w:t xml:space="preserve"> activist</w:t>
      </w:r>
      <w:r w:rsidR="00EF6042">
        <w:rPr>
          <w:rFonts w:asciiTheme="majorHAnsi" w:hAnsiTheme="majorHAnsi" w:cstheme="majorHAnsi"/>
          <w:color w:val="666666"/>
          <w:shd w:val="clear" w:color="auto" w:fill="FFFFFF"/>
        </w:rPr>
        <w:t>s</w:t>
      </w:r>
      <w:r w:rsidR="006D2AB9">
        <w:rPr>
          <w:rFonts w:asciiTheme="majorHAnsi" w:hAnsiTheme="majorHAnsi" w:cstheme="majorHAnsi"/>
          <w:color w:val="666666"/>
          <w:shd w:val="clear" w:color="auto" w:fill="FFFFFF"/>
        </w:rPr>
        <w:t xml:space="preserve"> including </w:t>
      </w:r>
      <w:r w:rsidR="00246C33">
        <w:rPr>
          <w:rFonts w:asciiTheme="majorHAnsi" w:hAnsiTheme="majorHAnsi" w:cstheme="majorHAnsi"/>
          <w:color w:val="666666"/>
          <w:shd w:val="clear" w:color="auto" w:fill="FFFFFF"/>
        </w:rPr>
        <w:t>Kerry Kennedy, Barbara Streisan</w:t>
      </w:r>
      <w:r w:rsidR="008078C0">
        <w:rPr>
          <w:rFonts w:asciiTheme="majorHAnsi" w:hAnsiTheme="majorHAnsi" w:cstheme="majorHAnsi"/>
          <w:color w:val="666666"/>
          <w:shd w:val="clear" w:color="auto" w:fill="FFFFFF"/>
        </w:rPr>
        <w:t>d, Leo D</w:t>
      </w:r>
      <w:r w:rsidR="002F0A50">
        <w:rPr>
          <w:rFonts w:asciiTheme="majorHAnsi" w:hAnsiTheme="majorHAnsi" w:cstheme="majorHAnsi"/>
          <w:color w:val="666666"/>
          <w:shd w:val="clear" w:color="auto" w:fill="FFFFFF"/>
        </w:rPr>
        <w:t xml:space="preserve">iCaprio, </w:t>
      </w:r>
      <w:r w:rsidR="008078C0">
        <w:rPr>
          <w:rFonts w:asciiTheme="majorHAnsi" w:hAnsiTheme="majorHAnsi" w:cstheme="majorHAnsi"/>
          <w:color w:val="666666"/>
          <w:shd w:val="clear" w:color="auto" w:fill="FFFFFF"/>
        </w:rPr>
        <w:t>and Rev. Al Sharpton</w:t>
      </w:r>
      <w:r w:rsidR="00EF6042">
        <w:rPr>
          <w:rFonts w:asciiTheme="majorHAnsi" w:hAnsiTheme="majorHAnsi" w:cstheme="majorHAnsi"/>
          <w:color w:val="666666"/>
          <w:shd w:val="clear" w:color="auto" w:fill="FFFFFF"/>
        </w:rPr>
        <w:t xml:space="preserve"> </w:t>
      </w:r>
      <w:r w:rsidR="002F0A50">
        <w:rPr>
          <w:rFonts w:asciiTheme="majorHAnsi" w:hAnsiTheme="majorHAnsi" w:cstheme="majorHAnsi"/>
          <w:color w:val="666666"/>
          <w:shd w:val="clear" w:color="auto" w:fill="FFFFFF"/>
        </w:rPr>
        <w:t>to name a few.</w:t>
      </w:r>
      <w:r w:rsidR="005F4A8A">
        <w:rPr>
          <w:rFonts w:ascii="Calibri Light" w:hAnsi="Calibri Light" w:cs="Calibri Light"/>
          <w:color w:val="222A35" w:themeColor="text2" w:themeShade="80"/>
          <w:lang w:val="en-US"/>
        </w:rPr>
        <w:t xml:space="preserve"> </w:t>
      </w:r>
      <w:r w:rsidR="00E61CBF" w:rsidRPr="00A97BF9">
        <w:rPr>
          <w:rFonts w:ascii="Calibri Light" w:hAnsi="Calibri Light" w:cs="Calibri Light"/>
          <w:color w:val="222A35" w:themeColor="text2" w:themeShade="80"/>
        </w:rPr>
        <w:t xml:space="preserve"> </w:t>
      </w:r>
    </w:p>
    <w:p w14:paraId="312FD303"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0DE906B2" w14:textId="77777777" w:rsidR="009600E5" w:rsidRPr="00A54B58" w:rsidRDefault="009600E5" w:rsidP="009600E5">
      <w:pPr>
        <w:pStyle w:val="ListParagraph"/>
        <w:numPr>
          <w:ilvl w:val="0"/>
          <w:numId w:val="9"/>
        </w:numPr>
        <w:rPr>
          <w:rFonts w:ascii="Calibri Light" w:hAnsi="Calibri Light" w:cs="Calibri Light"/>
          <w:i/>
          <w:iCs/>
          <w:color w:val="222A35" w:themeColor="text2" w:themeShade="80"/>
          <w:lang w:val="en-US"/>
        </w:rPr>
      </w:pPr>
      <w:r>
        <w:rPr>
          <w:rFonts w:ascii="Calibri Light" w:hAnsi="Calibri Light" w:cs="Calibri Light"/>
          <w:color w:val="222A35" w:themeColor="text2" w:themeShade="80"/>
          <w:lang w:val="en-US"/>
        </w:rPr>
        <w:t xml:space="preserve">Jones, M. S., (2020). </w:t>
      </w:r>
      <w:r w:rsidRPr="00A54B58">
        <w:rPr>
          <w:rFonts w:ascii="Calibri Light" w:hAnsi="Calibri Light" w:cs="Calibri Light"/>
          <w:i/>
          <w:iCs/>
          <w:color w:val="222A35" w:themeColor="text2" w:themeShade="80"/>
          <w:lang w:val="en-US"/>
        </w:rPr>
        <w:t>Vanguard: How Black Women Broke Barri</w:t>
      </w:r>
      <w:r>
        <w:rPr>
          <w:rFonts w:ascii="Calibri Light" w:hAnsi="Calibri Light" w:cs="Calibri Light"/>
          <w:i/>
          <w:iCs/>
          <w:color w:val="222A35" w:themeColor="text2" w:themeShade="80"/>
          <w:lang w:val="en-US"/>
        </w:rPr>
        <w:t>e</w:t>
      </w:r>
      <w:r w:rsidRPr="00A54B58">
        <w:rPr>
          <w:rFonts w:ascii="Calibri Light" w:hAnsi="Calibri Light" w:cs="Calibri Light"/>
          <w:i/>
          <w:iCs/>
          <w:color w:val="222A35" w:themeColor="text2" w:themeShade="80"/>
          <w:lang w:val="en-US"/>
        </w:rPr>
        <w:t>rs, Won the Vote, and Insisted on Equality</w:t>
      </w:r>
      <w:r>
        <w:rPr>
          <w:rFonts w:ascii="Calibri Light" w:hAnsi="Calibri Light" w:cs="Calibri Light"/>
          <w:i/>
          <w:iCs/>
          <w:color w:val="222A35" w:themeColor="text2" w:themeShade="80"/>
          <w:lang w:val="en-US"/>
        </w:rPr>
        <w:t xml:space="preserve"> for All.</w:t>
      </w:r>
      <w:r>
        <w:rPr>
          <w:rFonts w:ascii="Calibri Light" w:hAnsi="Calibri Light" w:cs="Calibri Light"/>
          <w:color w:val="222A35" w:themeColor="text2" w:themeShade="80"/>
          <w:lang w:val="en-US"/>
        </w:rPr>
        <w:t xml:space="preserve"> Basic Books.</w:t>
      </w:r>
    </w:p>
    <w:p w14:paraId="12BEE4A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color w:val="222A35" w:themeColor="text2" w:themeShade="80"/>
          <w:lang w:val="en-US"/>
        </w:rPr>
        <w:t>Part III – 15. Hillary and Sarah …and Tahita, pp. 375-393.</w:t>
      </w:r>
    </w:p>
    <w:p w14:paraId="40565D84"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Traister, R. (2011). </w:t>
      </w:r>
      <w:r w:rsidRPr="00F505BA">
        <w:rPr>
          <w:rFonts w:ascii="Calibri Light" w:hAnsi="Calibri Light" w:cs="Calibri Light"/>
          <w:i/>
          <w:iCs/>
          <w:color w:val="222A35" w:themeColor="text2" w:themeShade="80"/>
        </w:rPr>
        <w:t>Big girls don't cry: The election that changed everything for American women</w:t>
      </w:r>
      <w:r w:rsidRPr="00F505BA">
        <w:rPr>
          <w:rFonts w:ascii="Calibri Light" w:hAnsi="Calibri Light" w:cs="Calibri Light"/>
          <w:color w:val="222A35" w:themeColor="text2" w:themeShade="80"/>
        </w:rPr>
        <w:t xml:space="preserve">. Simon and Schuster. </w:t>
      </w:r>
      <w:r w:rsidRPr="00F505BA">
        <w:rPr>
          <w:rFonts w:ascii="Calibri Light" w:hAnsi="Calibri Light" w:cs="Calibri Light"/>
          <w:color w:val="222A35" w:themeColor="text2" w:themeShade="80"/>
          <w:lang w:val="en-US"/>
        </w:rPr>
        <w:t>Chapter 1. “</w:t>
      </w:r>
      <w:r w:rsidRPr="00F505BA">
        <w:rPr>
          <w:rFonts w:ascii="Calibri Light" w:hAnsi="Calibri Light" w:cs="Calibri Light"/>
          <w:i/>
          <w:color w:val="222A35" w:themeColor="text2" w:themeShade="80"/>
          <w:lang w:val="en-US"/>
        </w:rPr>
        <w:t>Hillary Is Us</w:t>
      </w:r>
      <w:r w:rsidRPr="00F505BA">
        <w:rPr>
          <w:rFonts w:ascii="Calibri Light" w:hAnsi="Calibri Light" w:cs="Calibri Light"/>
          <w:color w:val="222A35" w:themeColor="text2" w:themeShade="80"/>
          <w:lang w:val="en-US"/>
        </w:rPr>
        <w:t>”, pp. 11-34.</w:t>
      </w:r>
    </w:p>
    <w:p w14:paraId="4C4E670C"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Kay, K., &amp; Shipman, C. (2014). </w:t>
      </w:r>
      <w:r w:rsidRPr="00F505BA">
        <w:rPr>
          <w:rFonts w:ascii="Calibri Light" w:hAnsi="Calibri Light" w:cs="Calibri Light"/>
          <w:i/>
          <w:iCs/>
          <w:color w:val="222A35" w:themeColor="text2" w:themeShade="80"/>
        </w:rPr>
        <w:t>The Confidence Code: The Science and Art of Self-assurance---what Women Should Know</w:t>
      </w:r>
      <w:r w:rsidRPr="00F505BA">
        <w:rPr>
          <w:rFonts w:ascii="Calibri Light" w:hAnsi="Calibri Light" w:cs="Calibri Light"/>
          <w:color w:val="222A35" w:themeColor="text2" w:themeShade="80"/>
        </w:rPr>
        <w:t xml:space="preserve">. HarperBusiness. </w:t>
      </w:r>
      <w:r w:rsidRPr="00F505BA">
        <w:rPr>
          <w:rFonts w:ascii="Calibri Light" w:hAnsi="Calibri Light" w:cs="Calibri Light"/>
          <w:i/>
          <w:color w:val="222A35" w:themeColor="text2" w:themeShade="80"/>
          <w:lang w:val="en-US"/>
        </w:rPr>
        <w:t>“The Science and the Art”</w:t>
      </w:r>
      <w:r w:rsidRPr="00F505BA">
        <w:rPr>
          <w:rFonts w:ascii="Calibri Light" w:hAnsi="Calibri Light" w:cs="Calibri Light"/>
          <w:color w:val="222A35" w:themeColor="text2" w:themeShade="80"/>
          <w:lang w:val="en-US"/>
        </w:rPr>
        <w:t>, pp. 189-203.</w:t>
      </w:r>
    </w:p>
    <w:p w14:paraId="76D405E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bCs/>
          <w:color w:val="222A35" w:themeColor="text2" w:themeShade="80"/>
        </w:rPr>
        <w:t>Allen, J., &amp; Parnes, A. (2017). </w:t>
      </w:r>
      <w:r w:rsidRPr="00F505BA">
        <w:rPr>
          <w:rFonts w:ascii="Calibri Light" w:hAnsi="Calibri Light" w:cs="Calibri Light"/>
          <w:bCs/>
          <w:i/>
          <w:iCs/>
          <w:color w:val="222A35" w:themeColor="text2" w:themeShade="80"/>
        </w:rPr>
        <w:t>Shattered: inside Hillary Clinton's doomed campaign</w:t>
      </w:r>
      <w:r w:rsidRPr="00F505BA">
        <w:rPr>
          <w:rFonts w:ascii="Calibri Light" w:hAnsi="Calibri Light" w:cs="Calibri Light"/>
          <w:bCs/>
          <w:color w:val="222A35" w:themeColor="text2" w:themeShade="80"/>
        </w:rPr>
        <w:t xml:space="preserve">. Crown Books. </w:t>
      </w:r>
      <w:r w:rsidRPr="00F505BA">
        <w:rPr>
          <w:rFonts w:ascii="Calibri Light" w:hAnsi="Calibri Light" w:cs="Calibri Light"/>
          <w:bCs/>
          <w:color w:val="222A35" w:themeColor="text2" w:themeShade="80"/>
          <w:lang w:val="en-US"/>
        </w:rPr>
        <w:t>Introduction, ix-xii; Chapter 1, “</w:t>
      </w:r>
      <w:r w:rsidRPr="00F505BA">
        <w:rPr>
          <w:rFonts w:ascii="Calibri Light" w:hAnsi="Calibri Light" w:cs="Calibri Light"/>
          <w:bCs/>
          <w:i/>
          <w:color w:val="222A35" w:themeColor="text2" w:themeShade="80"/>
          <w:lang w:val="en-US"/>
        </w:rPr>
        <w:t>Or I Wouldn’t Have Run</w:t>
      </w:r>
      <w:r w:rsidRPr="00F505BA">
        <w:rPr>
          <w:rFonts w:ascii="Calibri Light" w:hAnsi="Calibri Light" w:cs="Calibri Light"/>
          <w:bCs/>
          <w:color w:val="222A35" w:themeColor="text2" w:themeShade="80"/>
          <w:lang w:val="en-US"/>
        </w:rPr>
        <w:t>”, pp. 1-18; Chapter 2, “</w:t>
      </w:r>
      <w:r w:rsidRPr="00F505BA">
        <w:rPr>
          <w:rFonts w:ascii="Calibri Light" w:hAnsi="Calibri Light" w:cs="Calibri Light"/>
          <w:bCs/>
          <w:i/>
          <w:color w:val="222A35" w:themeColor="text2" w:themeShade="80"/>
          <w:lang w:val="en-US"/>
        </w:rPr>
        <w:t>The Mercenaries and The Missionaries</w:t>
      </w:r>
      <w:r w:rsidRPr="00F505BA">
        <w:rPr>
          <w:rFonts w:ascii="Calibri Light" w:hAnsi="Calibri Light" w:cs="Calibri Light"/>
          <w:bCs/>
          <w:color w:val="222A35" w:themeColor="text2" w:themeShade="80"/>
          <w:lang w:val="en-US"/>
        </w:rPr>
        <w:t>”, pp. 19-35; Chapter 3, “</w:t>
      </w:r>
      <w:r w:rsidRPr="00F505BA">
        <w:rPr>
          <w:rFonts w:ascii="Calibri Light" w:hAnsi="Calibri Light" w:cs="Calibri Light"/>
          <w:bCs/>
          <w:i/>
          <w:color w:val="222A35" w:themeColor="text2" w:themeShade="80"/>
          <w:lang w:val="en-US"/>
        </w:rPr>
        <w:t>Feeling The Bern</w:t>
      </w:r>
      <w:r w:rsidRPr="00F505BA">
        <w:rPr>
          <w:rFonts w:ascii="Calibri Light" w:hAnsi="Calibri Light" w:cs="Calibri Light"/>
          <w:bCs/>
          <w:color w:val="222A35" w:themeColor="text2" w:themeShade="80"/>
          <w:lang w:val="en-US"/>
        </w:rPr>
        <w:t>”, pp. 36-51; “</w:t>
      </w:r>
      <w:r w:rsidRPr="00F505BA">
        <w:rPr>
          <w:rFonts w:ascii="Calibri Light" w:hAnsi="Calibri Light" w:cs="Calibri Light"/>
          <w:bCs/>
          <w:i/>
          <w:color w:val="222A35" w:themeColor="text2" w:themeShade="80"/>
          <w:lang w:val="en-US"/>
        </w:rPr>
        <w:t>The Summer Service</w:t>
      </w:r>
      <w:r w:rsidRPr="00F505BA">
        <w:rPr>
          <w:rFonts w:ascii="Calibri Light" w:hAnsi="Calibri Light" w:cs="Calibri Light"/>
          <w:bCs/>
          <w:color w:val="222A35" w:themeColor="text2" w:themeShade="80"/>
          <w:lang w:val="en-US"/>
        </w:rPr>
        <w:t>”, pp. 52-69; Chapter 6, “</w:t>
      </w:r>
      <w:r w:rsidRPr="00F505BA">
        <w:rPr>
          <w:rFonts w:ascii="Calibri Light" w:hAnsi="Calibri Light" w:cs="Calibri Light"/>
          <w:bCs/>
          <w:i/>
          <w:color w:val="222A35" w:themeColor="text2" w:themeShade="80"/>
          <w:lang w:val="en-US"/>
        </w:rPr>
        <w:t>Mrs. October</w:t>
      </w:r>
      <w:r w:rsidRPr="00F505BA">
        <w:rPr>
          <w:rFonts w:ascii="Calibri Light" w:hAnsi="Calibri Light" w:cs="Calibri Light"/>
          <w:bCs/>
          <w:color w:val="222A35" w:themeColor="text2" w:themeShade="80"/>
          <w:lang w:val="en-US"/>
        </w:rPr>
        <w:t xml:space="preserve">”, pp. 80-100; </w:t>
      </w:r>
      <w:bookmarkStart w:id="16" w:name="_Hlk491206467"/>
      <w:r w:rsidRPr="00F505BA">
        <w:rPr>
          <w:rFonts w:ascii="Calibri Light" w:hAnsi="Calibri Light" w:cs="Calibri Light"/>
          <w:bCs/>
          <w:color w:val="222A35" w:themeColor="text2" w:themeShade="80"/>
          <w:lang w:val="en-US"/>
        </w:rPr>
        <w:t>Chapter</w:t>
      </w:r>
      <w:bookmarkEnd w:id="16"/>
      <w:r w:rsidRPr="00F505BA">
        <w:rPr>
          <w:rFonts w:ascii="Calibri Light" w:hAnsi="Calibri Light" w:cs="Calibri Light"/>
          <w:bCs/>
          <w:color w:val="222A35" w:themeColor="text2" w:themeShade="80"/>
          <w:lang w:val="en-US"/>
        </w:rPr>
        <w:t xml:space="preserve"> 11</w:t>
      </w:r>
      <w:bookmarkStart w:id="17" w:name="_Hlk491206606"/>
      <w:r w:rsidRPr="00F505BA">
        <w:rPr>
          <w:rFonts w:ascii="Calibri Light" w:hAnsi="Calibri Light" w:cs="Calibri Light"/>
          <w:bCs/>
          <w:color w:val="222A35" w:themeColor="text2" w:themeShade="80"/>
          <w:lang w:val="en-US"/>
        </w:rPr>
        <w:t>, “</w:t>
      </w:r>
      <w:r w:rsidRPr="00F505BA">
        <w:rPr>
          <w:rFonts w:ascii="Calibri Light" w:hAnsi="Calibri Light" w:cs="Calibri Light"/>
          <w:bCs/>
          <w:i/>
          <w:color w:val="222A35" w:themeColor="text2" w:themeShade="80"/>
          <w:lang w:val="en-US"/>
        </w:rPr>
        <w:t>Canary in The Auto Plant</w:t>
      </w:r>
      <w:r w:rsidRPr="00F505BA">
        <w:rPr>
          <w:rFonts w:ascii="Calibri Light" w:hAnsi="Calibri Light" w:cs="Calibri Light"/>
          <w:bCs/>
          <w:color w:val="222A35" w:themeColor="text2" w:themeShade="80"/>
          <w:lang w:val="en-US"/>
        </w:rPr>
        <w:t xml:space="preserve">”, pp. </w:t>
      </w:r>
      <w:bookmarkEnd w:id="17"/>
      <w:r w:rsidRPr="00F505BA">
        <w:rPr>
          <w:rFonts w:ascii="Calibri Light" w:hAnsi="Calibri Light" w:cs="Calibri Light"/>
          <w:bCs/>
          <w:color w:val="222A35" w:themeColor="text2" w:themeShade="80"/>
          <w:lang w:val="en-US"/>
        </w:rPr>
        <w:t>175-199; Chapter 12, “</w:t>
      </w:r>
      <w:r w:rsidRPr="00F505BA">
        <w:rPr>
          <w:rFonts w:ascii="Calibri Light" w:hAnsi="Calibri Light" w:cs="Calibri Light"/>
          <w:bCs/>
          <w:i/>
          <w:color w:val="222A35" w:themeColor="text2" w:themeShade="80"/>
          <w:lang w:val="en-US"/>
        </w:rPr>
        <w:t>Damage</w:t>
      </w:r>
      <w:r w:rsidRPr="00F505BA">
        <w:rPr>
          <w:rFonts w:ascii="Calibri Light" w:hAnsi="Calibri Light" w:cs="Calibri Light"/>
          <w:bCs/>
          <w:color w:val="222A35" w:themeColor="text2" w:themeShade="80"/>
          <w:lang w:val="en-US"/>
        </w:rPr>
        <w:t>” pp. 200-227; Chapter 13, “Too Easy”, pp. 228-255;  Chapter 16, “It’s so Phony”, pp.  301-321.</w:t>
      </w:r>
    </w:p>
    <w:p w14:paraId="3EF296BA"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7B8D3F80" w14:textId="7D321146" w:rsidR="00A62671" w:rsidRPr="009C78EF" w:rsidRDefault="009C78EF" w:rsidP="009C78EF">
      <w:pPr>
        <w:pStyle w:val="ListParagraph"/>
        <w:numPr>
          <w:ilvl w:val="0"/>
          <w:numId w:val="13"/>
        </w:numPr>
        <w:rPr>
          <w:rFonts w:ascii="Calibri Light" w:hAnsi="Calibri Light" w:cs="Calibri Light"/>
          <w:color w:val="222A35" w:themeColor="text2" w:themeShade="80"/>
          <w:lang w:val="en-US"/>
        </w:rPr>
      </w:pPr>
      <w:r>
        <w:rPr>
          <w:rFonts w:ascii="Calibri Light" w:hAnsi="Calibri Light" w:cs="Calibri Light"/>
          <w:color w:val="222A35" w:themeColor="text2" w:themeShade="80"/>
          <w:lang w:val="en-US"/>
        </w:rPr>
        <w:t>Toni Morrison: The Pie</w:t>
      </w:r>
      <w:r w:rsidR="00445FF3">
        <w:rPr>
          <w:rFonts w:ascii="Calibri Light" w:hAnsi="Calibri Light" w:cs="Calibri Light"/>
          <w:color w:val="222A35" w:themeColor="text2" w:themeShade="80"/>
          <w:lang w:val="en-US"/>
        </w:rPr>
        <w:t>ces I Am</w:t>
      </w:r>
      <w:r w:rsidR="008F5CFE">
        <w:rPr>
          <w:rFonts w:ascii="Calibri Light" w:hAnsi="Calibri Light" w:cs="Calibri Light"/>
          <w:color w:val="222A35" w:themeColor="text2" w:themeShade="80"/>
          <w:lang w:val="en-US"/>
        </w:rPr>
        <w:t xml:space="preserve"> – </w:t>
      </w:r>
      <w:r w:rsidR="008F5CFE" w:rsidRPr="002D32CA">
        <w:rPr>
          <w:rFonts w:ascii="Calibri Light" w:hAnsi="Calibri Light" w:cs="Calibri Light"/>
          <w:i/>
          <w:iCs/>
          <w:color w:val="222A35" w:themeColor="text2" w:themeShade="80"/>
          <w:lang w:val="en-US"/>
        </w:rPr>
        <w:t>American Master</w:t>
      </w:r>
      <w:r w:rsidR="00BA04D9" w:rsidRPr="002D32CA">
        <w:rPr>
          <w:rFonts w:ascii="Calibri Light" w:hAnsi="Calibri Light" w:cs="Calibri Light"/>
          <w:i/>
          <w:iCs/>
          <w:color w:val="222A35" w:themeColor="text2" w:themeShade="80"/>
          <w:lang w:val="en-US"/>
        </w:rPr>
        <w:t>s</w:t>
      </w:r>
      <w:r w:rsidR="00BA04D9">
        <w:rPr>
          <w:rFonts w:ascii="Calibri Light" w:hAnsi="Calibri Light" w:cs="Calibri Light"/>
          <w:color w:val="222A35" w:themeColor="text2" w:themeShade="80"/>
          <w:lang w:val="en-US"/>
        </w:rPr>
        <w:t xml:space="preserve"> PBS [1Hr. 56Mins. </w:t>
      </w:r>
      <w:r w:rsidR="00245619">
        <w:rPr>
          <w:rFonts w:ascii="Calibri Light" w:hAnsi="Calibri Light" w:cs="Calibri Light"/>
          <w:color w:val="222A35" w:themeColor="text2" w:themeShade="80"/>
          <w:lang w:val="en-US"/>
        </w:rPr>
        <w:t>14Secs.]</w:t>
      </w:r>
    </w:p>
    <w:p w14:paraId="74C9FAD9" w14:textId="77777777" w:rsidR="00A62671" w:rsidRPr="00F505BA" w:rsidRDefault="00A62671" w:rsidP="00A62671">
      <w:pPr>
        <w:rPr>
          <w:rFonts w:ascii="Calibri Light" w:hAnsi="Calibri Light" w:cs="Calibri Light"/>
          <w:color w:val="222A35" w:themeColor="text2" w:themeShade="80"/>
          <w:lang w:val="en-US"/>
        </w:rPr>
      </w:pPr>
    </w:p>
    <w:p w14:paraId="03A93FA9" w14:textId="4AE6C096"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November </w:t>
      </w:r>
      <w:r w:rsidR="007F3018">
        <w:rPr>
          <w:rFonts w:ascii="Calibri Light" w:hAnsi="Calibri Light" w:cs="Calibri Light"/>
          <w:b/>
          <w:color w:val="222A35" w:themeColor="text2" w:themeShade="80"/>
        </w:rPr>
        <w:t>12</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The 60s: The Decade We Stood Up</w:t>
      </w:r>
    </w:p>
    <w:p w14:paraId="0EFBEE5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will explore the status of women in the context of the tumultuous complex cultural changes of the 1960s – </w:t>
      </w:r>
      <w:r w:rsidRPr="00F505BA">
        <w:rPr>
          <w:rFonts w:ascii="Calibri Light" w:hAnsi="Calibri Light" w:cs="Calibri Light"/>
          <w:bCs/>
          <w:i/>
          <w:iCs/>
          <w:color w:val="222A35" w:themeColor="text2" w:themeShade="80"/>
          <w:lang w:val="en-US"/>
        </w:rPr>
        <w:t xml:space="preserve">Betty Friedan’s </w:t>
      </w:r>
      <w:r w:rsidRPr="00F505BA">
        <w:rPr>
          <w:rFonts w:ascii="Calibri Light" w:hAnsi="Calibri Light" w:cs="Calibri Light"/>
          <w:bCs/>
          <w:iCs/>
          <w:color w:val="222A35" w:themeColor="text2" w:themeShade="80"/>
          <w:lang w:val="en-US"/>
        </w:rPr>
        <w:t xml:space="preserve">book </w:t>
      </w:r>
      <w:r w:rsidRPr="00F505BA">
        <w:rPr>
          <w:rFonts w:ascii="Calibri Light" w:hAnsi="Calibri Light" w:cs="Calibri Light"/>
          <w:bCs/>
          <w:i/>
          <w:iCs/>
          <w:color w:val="222A35" w:themeColor="text2" w:themeShade="80"/>
          <w:lang w:val="en-US"/>
        </w:rPr>
        <w:t>The Feminine Mystique</w:t>
      </w:r>
      <w:r w:rsidRPr="00F505BA">
        <w:rPr>
          <w:rFonts w:ascii="Calibri Light" w:hAnsi="Calibri Light" w:cs="Calibri Light"/>
          <w:bCs/>
          <w:iCs/>
          <w:color w:val="222A35" w:themeColor="text2" w:themeShade="80"/>
          <w:lang w:val="en-US"/>
        </w:rPr>
        <w:t xml:space="preserve"> ignites the second wave American feminist movement in the 20</w:t>
      </w:r>
      <w:r w:rsidRPr="00F505BA">
        <w:rPr>
          <w:rFonts w:ascii="Calibri Light" w:hAnsi="Calibri Light" w:cs="Calibri Light"/>
          <w:bCs/>
          <w:iCs/>
          <w:color w:val="222A35" w:themeColor="text2" w:themeShade="80"/>
          <w:vertAlign w:val="superscript"/>
          <w:lang w:val="en-US"/>
        </w:rPr>
        <w:t>th</w:t>
      </w:r>
      <w:r w:rsidRPr="00F505BA">
        <w:rPr>
          <w:rFonts w:ascii="Calibri Light" w:hAnsi="Calibri Light" w:cs="Calibri Light"/>
          <w:bCs/>
          <w:iCs/>
          <w:color w:val="222A35" w:themeColor="text2" w:themeShade="80"/>
          <w:lang w:val="en-US"/>
        </w:rPr>
        <w:t xml:space="preserve"> Century. After winning the heavyweight championship in </w:t>
      </w:r>
      <w:r w:rsidRPr="00F505BA">
        <w:rPr>
          <w:rFonts w:ascii="Calibri Light" w:hAnsi="Calibri Light" w:cs="Calibri Light"/>
          <w:bCs/>
          <w:i/>
          <w:iCs/>
          <w:color w:val="222A35" w:themeColor="text2" w:themeShade="80"/>
          <w:lang w:val="en-US"/>
        </w:rPr>
        <w:t>1964 Cassius Clay</w:t>
      </w:r>
      <w:r w:rsidRPr="00F505BA">
        <w:rPr>
          <w:rFonts w:ascii="Calibri Light" w:hAnsi="Calibri Light" w:cs="Calibri Light"/>
          <w:bCs/>
          <w:iCs/>
          <w:color w:val="222A35" w:themeColor="text2" w:themeShade="80"/>
          <w:lang w:val="en-US"/>
        </w:rPr>
        <w:t xml:space="preserve"> </w:t>
      </w:r>
      <w:r w:rsidRPr="00F505BA">
        <w:rPr>
          <w:rFonts w:ascii="Calibri Light" w:hAnsi="Calibri Light" w:cs="Calibri Light"/>
          <w:bCs/>
          <w:iCs/>
          <w:color w:val="222A35" w:themeColor="text2" w:themeShade="80"/>
          <w:lang w:val="en-US"/>
        </w:rPr>
        <w:lastRenderedPageBreak/>
        <w:t xml:space="preserve">becomes a member of the Nation of Islam and changes his name to </w:t>
      </w:r>
      <w:r w:rsidRPr="00F505BA">
        <w:rPr>
          <w:rFonts w:ascii="Calibri Light" w:hAnsi="Calibri Light" w:cs="Calibri Light"/>
          <w:bCs/>
          <w:i/>
          <w:iCs/>
          <w:color w:val="222A35" w:themeColor="text2" w:themeShade="80"/>
          <w:lang w:val="en-US"/>
        </w:rPr>
        <w:t>Muhammad Ali</w:t>
      </w:r>
      <w:r w:rsidRPr="00F505BA">
        <w:rPr>
          <w:rFonts w:ascii="Calibri Light" w:hAnsi="Calibri Light" w:cs="Calibri Light"/>
          <w:bCs/>
          <w:iCs/>
          <w:color w:val="222A35" w:themeColor="text2" w:themeShade="80"/>
          <w:lang w:val="en-US"/>
        </w:rPr>
        <w:t xml:space="preserve">. Brave </w:t>
      </w:r>
      <w:r w:rsidRPr="00F505BA">
        <w:rPr>
          <w:rFonts w:ascii="Calibri Light" w:hAnsi="Calibri Light" w:cs="Calibri Light"/>
          <w:bCs/>
          <w:i/>
          <w:iCs/>
          <w:color w:val="222A35" w:themeColor="text2" w:themeShade="80"/>
          <w:lang w:val="en-US"/>
        </w:rPr>
        <w:t>Civil Rights</w:t>
      </w:r>
      <w:r w:rsidRPr="00F505BA">
        <w:rPr>
          <w:rFonts w:ascii="Calibri Light" w:hAnsi="Calibri Light" w:cs="Calibri Light"/>
          <w:bCs/>
          <w:iCs/>
          <w:color w:val="222A35" w:themeColor="text2" w:themeShade="80"/>
          <w:lang w:val="en-US"/>
        </w:rPr>
        <w:t xml:space="preserve"> workers were murdered and the </w:t>
      </w:r>
      <w:r w:rsidRPr="00F505BA">
        <w:rPr>
          <w:rFonts w:ascii="Calibri Light" w:hAnsi="Calibri Light" w:cs="Calibri Light"/>
          <w:bCs/>
          <w:i/>
          <w:iCs/>
          <w:color w:val="222A35" w:themeColor="text2" w:themeShade="80"/>
          <w:lang w:val="en-US"/>
        </w:rPr>
        <w:t>African Americans</w:t>
      </w:r>
      <w:r w:rsidRPr="00F505BA">
        <w:rPr>
          <w:rFonts w:ascii="Calibri Light" w:hAnsi="Calibri Light" w:cs="Calibri Light"/>
          <w:bCs/>
          <w:iCs/>
          <w:color w:val="222A35" w:themeColor="text2" w:themeShade="80"/>
          <w:lang w:val="en-US"/>
        </w:rPr>
        <w:t xml:space="preserve"> fought back against racial injustice. We will explore courageous American Women whose principled stands would set the country onto a new progressive course. </w:t>
      </w:r>
    </w:p>
    <w:p w14:paraId="71F459EC" w14:textId="77777777" w:rsidR="00A62671" w:rsidRPr="00F505BA" w:rsidRDefault="00A62671" w:rsidP="00A62671">
      <w:pPr>
        <w:rPr>
          <w:rFonts w:ascii="Calibri Light" w:hAnsi="Calibri Light" w:cs="Calibri Light"/>
          <w:color w:val="222A35" w:themeColor="text2" w:themeShade="80"/>
        </w:rPr>
      </w:pPr>
    </w:p>
    <w:p w14:paraId="462AA167"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6C7ED132"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Collins, G. (2009). </w:t>
      </w:r>
      <w:r w:rsidRPr="00F505BA">
        <w:rPr>
          <w:rFonts w:ascii="Calibri Light" w:hAnsi="Calibri Light" w:cs="Calibri Light"/>
          <w:i/>
          <w:iCs/>
          <w:color w:val="222A35" w:themeColor="text2" w:themeShade="80"/>
        </w:rPr>
        <w:t>When everything changed: The amazing journey of American women from 1960 to the present</w:t>
      </w:r>
      <w:r w:rsidRPr="00F505BA">
        <w:rPr>
          <w:rFonts w:ascii="Calibri Light" w:hAnsi="Calibri Light" w:cs="Calibri Light"/>
          <w:color w:val="222A35" w:themeColor="text2" w:themeShade="80"/>
        </w:rPr>
        <w:t xml:space="preserve">. Little, Brown. </w:t>
      </w:r>
      <w:r w:rsidRPr="00F505BA">
        <w:rPr>
          <w:rFonts w:ascii="Calibri Light" w:hAnsi="Calibri Light" w:cs="Calibri Light"/>
          <w:color w:val="222A35" w:themeColor="text2" w:themeShade="80"/>
          <w:lang w:val="en-US"/>
        </w:rPr>
        <w:t>Part III - 9. Backlash, pp. 213-239; 10. “You’re Gonna Make I After All”, pp. 240-270; 11. Work and Children, pp. 271-290; 12. The 1980s – Having It All, pp. 291-329; 13. The 1990s – Settling for Less?, pp. 330-350; 14. The New Millennium, pp.351-374.</w:t>
      </w:r>
    </w:p>
    <w:p w14:paraId="3B2A9144" w14:textId="77777777" w:rsidR="0024055B" w:rsidRDefault="0024055B" w:rsidP="0024055B">
      <w:pPr>
        <w:pStyle w:val="ListParagraph"/>
        <w:rPr>
          <w:rFonts w:ascii="Calibri Light" w:hAnsi="Calibri Light" w:cs="Calibri Light"/>
          <w:color w:val="222A35" w:themeColor="text2" w:themeShade="80"/>
          <w:lang w:val="en-US"/>
        </w:rPr>
      </w:pPr>
    </w:p>
    <w:p w14:paraId="582C50C4" w14:textId="32387699" w:rsidR="00A62671" w:rsidRPr="00F505BA" w:rsidRDefault="00A62671" w:rsidP="0024055B">
      <w:pPr>
        <w:pStyle w:val="ListParagraph"/>
        <w:numPr>
          <w:ilvl w:val="0"/>
          <w:numId w:val="13"/>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Sc</w:t>
      </w:r>
      <w:r>
        <w:rPr>
          <w:rFonts w:ascii="Calibri Light" w:hAnsi="Calibri Light" w:cs="Calibri Light"/>
          <w:color w:val="222A35" w:themeColor="text2" w:themeShade="80"/>
          <w:lang w:val="en-US"/>
        </w:rPr>
        <w:t>r</w:t>
      </w:r>
      <w:r w:rsidRPr="00F505BA">
        <w:rPr>
          <w:rFonts w:ascii="Calibri Light" w:hAnsi="Calibri Light" w:cs="Calibri Light"/>
          <w:color w:val="222A35" w:themeColor="text2" w:themeShade="80"/>
          <w:lang w:val="en-US"/>
        </w:rPr>
        <w:t xml:space="preserve">een: </w:t>
      </w:r>
      <w:hyperlink r:id="rId31" w:history="1">
        <w:r w:rsidRPr="00F505BA">
          <w:rPr>
            <w:rStyle w:val="Hyperlink"/>
            <w:rFonts w:ascii="Calibri Light" w:hAnsi="Calibri Light" w:cs="Calibri Light"/>
            <w:color w:val="222A35" w:themeColor="text2" w:themeShade="80"/>
            <w:lang w:val="en-US"/>
          </w:rPr>
          <w:t>PBS</w:t>
        </w:r>
        <w:r w:rsidRPr="002D32CA">
          <w:rPr>
            <w:rStyle w:val="Hyperlink"/>
            <w:rFonts w:ascii="Calibri Light" w:hAnsi="Calibri Light" w:cs="Calibri Light"/>
            <w:i/>
            <w:iCs/>
            <w:color w:val="222A35" w:themeColor="text2" w:themeShade="80"/>
            <w:lang w:val="en-US"/>
          </w:rPr>
          <w:t xml:space="preserve"> American Experience</w:t>
        </w:r>
        <w:r w:rsidRPr="00F505BA">
          <w:rPr>
            <w:rStyle w:val="Hyperlink"/>
            <w:rFonts w:ascii="Calibri Light" w:hAnsi="Calibri Light" w:cs="Calibri Light"/>
            <w:color w:val="222A35" w:themeColor="text2" w:themeShade="80"/>
            <w:lang w:val="en-US"/>
          </w:rPr>
          <w:t xml:space="preserve"> – 1964: The Year We Stood up… And Split Apart.</w:t>
        </w:r>
      </w:hyperlink>
    </w:p>
    <w:p w14:paraId="372354BB" w14:textId="77777777" w:rsidR="00A62671" w:rsidRPr="00F505BA" w:rsidRDefault="00A62671" w:rsidP="00A62671">
      <w:pPr>
        <w:rPr>
          <w:rFonts w:ascii="Calibri Light" w:hAnsi="Calibri Light" w:cs="Calibri Light"/>
          <w:color w:val="222A35" w:themeColor="text2" w:themeShade="80"/>
          <w:lang w:val="en-US"/>
        </w:rPr>
      </w:pPr>
    </w:p>
    <w:p w14:paraId="35802073" w14:textId="59AFBF8B" w:rsidR="00A62671" w:rsidRPr="00F505BA" w:rsidRDefault="00D94B70" w:rsidP="00A62671">
      <w:pPr>
        <w:pStyle w:val="Heading3"/>
        <w:rPr>
          <w:rFonts w:ascii="Calibri Light" w:hAnsi="Calibri Light" w:cs="Calibri Light"/>
          <w:b/>
          <w:color w:val="222A35" w:themeColor="text2" w:themeShade="80"/>
        </w:rPr>
      </w:pPr>
      <w:r>
        <w:rPr>
          <w:rFonts w:ascii="Calibri Light" w:hAnsi="Calibri Light" w:cs="Calibri Light"/>
          <w:b/>
          <w:color w:val="222A35" w:themeColor="text2" w:themeShade="80"/>
        </w:rPr>
        <w:t xml:space="preserve">November </w:t>
      </w:r>
      <w:r w:rsidR="007F3018">
        <w:rPr>
          <w:rFonts w:ascii="Calibri Light" w:hAnsi="Calibri Light" w:cs="Calibri Light"/>
          <w:b/>
          <w:color w:val="222A35" w:themeColor="text2" w:themeShade="80"/>
        </w:rPr>
        <w:t>19</w:t>
      </w:r>
      <w:r w:rsidR="00F21BBF" w:rsidRPr="00F21BBF">
        <w:rPr>
          <w:rFonts w:ascii="Calibri Light" w:hAnsi="Calibri Light" w:cs="Calibri Light"/>
          <w:b/>
          <w:color w:val="222A35" w:themeColor="text2" w:themeShade="80"/>
          <w:vertAlign w:val="superscript"/>
        </w:rPr>
        <w:t>th</w:t>
      </w:r>
      <w:r w:rsidR="00A62671" w:rsidRPr="00F505BA">
        <w:rPr>
          <w:rFonts w:ascii="Calibri Light" w:hAnsi="Calibri Light" w:cs="Calibri Light"/>
          <w:b/>
          <w:color w:val="222A35" w:themeColor="text2" w:themeShade="80"/>
        </w:rPr>
        <w:t>: The First Ladies &amp; Their Legacies</w:t>
      </w:r>
    </w:p>
    <w:p w14:paraId="0F699B3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This class will examine the historic 2008, 2012 &amp; tumultuous 2016 elections. We’ll review the First Women competitors to run as serious Candidates – former Senator Hillary Clinton [for President] and Governor Sarah Palin, [first Republican] for Republican Vice President and the urban policy implications of their campaigns. Topics to be studied through readings, lecture and discussion, will include: political strategies of the campaign, the challenge to the southern strategy -- race, class, gender, and generational dynamic of the changing electorate. </w:t>
      </w:r>
    </w:p>
    <w:p w14:paraId="61756D97" w14:textId="77777777" w:rsidR="00A62671" w:rsidRPr="00F505BA" w:rsidRDefault="00A62671" w:rsidP="00A62671">
      <w:pPr>
        <w:rPr>
          <w:rFonts w:ascii="Calibri Light" w:hAnsi="Calibri Light" w:cs="Calibri Light"/>
          <w:color w:val="222A35" w:themeColor="text2" w:themeShade="80"/>
        </w:rPr>
      </w:pPr>
    </w:p>
    <w:p w14:paraId="70FA326A"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496CF050"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 xml:space="preserve">Caroli, B. (2010). </w:t>
      </w:r>
      <w:r w:rsidRPr="00F505BA">
        <w:rPr>
          <w:rFonts w:ascii="Calibri Light" w:hAnsi="Calibri Light" w:cs="Calibri Light"/>
          <w:i/>
          <w:color w:val="222A35" w:themeColor="text2" w:themeShade="80"/>
          <w:lang w:val="en-US"/>
        </w:rPr>
        <w:t>First Ladies: From Martha Washington to Michelle Obama</w:t>
      </w:r>
      <w:r w:rsidRPr="00F505BA">
        <w:rPr>
          <w:rFonts w:ascii="Calibri Light" w:hAnsi="Calibri Light" w:cs="Calibri Light"/>
          <w:color w:val="222A35" w:themeColor="text2" w:themeShade="80"/>
          <w:lang w:val="en-US"/>
        </w:rPr>
        <w:t xml:space="preserve">. Oxford University Press. </w:t>
      </w:r>
      <w:r w:rsidRPr="00F505BA">
        <w:rPr>
          <w:rFonts w:ascii="Calibri Light" w:hAnsi="Calibri Light" w:cs="Calibri Light"/>
          <w:color w:val="222A35" w:themeColor="text2" w:themeShade="80"/>
        </w:rPr>
        <w:t xml:space="preserve"> </w:t>
      </w:r>
      <w:r w:rsidRPr="00F505BA">
        <w:rPr>
          <w:rFonts w:ascii="Calibri Light" w:hAnsi="Calibri Light" w:cs="Calibri Light"/>
          <w:color w:val="222A35" w:themeColor="text2" w:themeShade="80"/>
          <w:lang w:val="en-US"/>
        </w:rPr>
        <w:t xml:space="preserve">Introduction, pp. xii-xxii; 1. Setting Precedents: </w:t>
      </w:r>
      <w:r w:rsidRPr="00F505BA">
        <w:rPr>
          <w:rFonts w:ascii="Calibri Light" w:hAnsi="Calibri Light" w:cs="Calibri Light"/>
          <w:i/>
          <w:color w:val="222A35" w:themeColor="text2" w:themeShade="80"/>
          <w:lang w:val="en-US"/>
        </w:rPr>
        <w:t>The First Presidents’ Wives</w:t>
      </w:r>
      <w:r w:rsidRPr="00F505BA">
        <w:rPr>
          <w:rFonts w:ascii="Calibri Light" w:hAnsi="Calibri Light" w:cs="Calibri Light"/>
          <w:color w:val="222A35" w:themeColor="text2" w:themeShade="80"/>
          <w:lang w:val="en-US"/>
        </w:rPr>
        <w:t xml:space="preserve"> (1789-1829), pp. 3-33; 6. The Paradoxical 1920s, pp. 156-188; 9. New Dimensions to the Job of First Lady (1974-1993), pp. 260-334.</w:t>
      </w:r>
    </w:p>
    <w:p w14:paraId="734C04CD"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McCabe, Jewell Jackson., Junior Fortnightly Discussion Chair, Presentation Narrative 3.9.15, “</w:t>
      </w:r>
      <w:r w:rsidRPr="00F505BA">
        <w:rPr>
          <w:rFonts w:ascii="Calibri Light" w:hAnsi="Calibri Light" w:cs="Calibri Light"/>
          <w:i/>
          <w:color w:val="222A35" w:themeColor="text2" w:themeShade="80"/>
          <w:lang w:val="en-US"/>
        </w:rPr>
        <w:t>America</w:t>
      </w:r>
      <w:r w:rsidRPr="00F505BA">
        <w:rPr>
          <w:rFonts w:ascii="Calibri Light" w:hAnsi="Calibri Light" w:cs="Calibri Light"/>
          <w:i/>
          <w:color w:val="222A35" w:themeColor="text2" w:themeShade="80"/>
          <w:lang w:val="fr-FR"/>
        </w:rPr>
        <w:t>’</w:t>
      </w:r>
      <w:r w:rsidRPr="00F505BA">
        <w:rPr>
          <w:rFonts w:ascii="Calibri Light" w:hAnsi="Calibri Light" w:cs="Calibri Light"/>
          <w:i/>
          <w:color w:val="222A35" w:themeColor="text2" w:themeShade="80"/>
          <w:lang w:val="en-US"/>
        </w:rPr>
        <w:t>s First Ladies: The Iconic 46</w:t>
      </w:r>
      <w:r w:rsidRPr="00F505BA">
        <w:rPr>
          <w:rFonts w:ascii="Calibri Light" w:hAnsi="Calibri Light" w:cs="Calibri Light"/>
          <w:color w:val="222A35" w:themeColor="text2" w:themeShade="80"/>
          <w:lang w:val="en-US"/>
        </w:rPr>
        <w:t>”.</w:t>
      </w:r>
    </w:p>
    <w:p w14:paraId="46612136"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Wright, L. (2014). </w:t>
      </w:r>
      <w:r w:rsidRPr="00F505BA">
        <w:rPr>
          <w:rFonts w:ascii="Calibri Light" w:hAnsi="Calibri Light" w:cs="Calibri Light"/>
          <w:i/>
          <w:color w:val="222A35" w:themeColor="text2" w:themeShade="80"/>
        </w:rPr>
        <w:t>Thirteen Days in September: Carter,</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Begin, and Sadat at Camp David</w:t>
      </w:r>
      <w:r w:rsidRPr="00F505BA">
        <w:rPr>
          <w:rFonts w:ascii="Calibri Light" w:hAnsi="Calibri Light" w:cs="Calibri Light"/>
          <w:color w:val="222A35" w:themeColor="text2" w:themeShade="80"/>
        </w:rPr>
        <w:t xml:space="preserve">. Oneworld Publications. </w:t>
      </w:r>
      <w:r w:rsidRPr="00F505BA">
        <w:rPr>
          <w:rFonts w:ascii="Calibri Light" w:hAnsi="Calibri Light" w:cs="Calibri Light"/>
          <w:color w:val="222A35" w:themeColor="text2" w:themeShade="80"/>
          <w:lang w:val="en-US"/>
        </w:rPr>
        <w:t>“Day Three”, pp. 102-111.</w:t>
      </w:r>
    </w:p>
    <w:p w14:paraId="1743EE76" w14:textId="77777777" w:rsidR="00A62671" w:rsidRPr="00F505BA" w:rsidRDefault="00A62671" w:rsidP="00A62671">
      <w:pPr>
        <w:pStyle w:val="Heading4"/>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In-Class Screening</w:t>
      </w:r>
    </w:p>
    <w:p w14:paraId="241FD02E" w14:textId="26A5CC13" w:rsidR="00A62671" w:rsidRPr="00D1159A" w:rsidRDefault="00A62671" w:rsidP="00D1159A">
      <w:pPr>
        <w:pStyle w:val="ListParagraph"/>
        <w:numPr>
          <w:ilvl w:val="0"/>
          <w:numId w:val="13"/>
        </w:numPr>
        <w:rPr>
          <w:rFonts w:ascii="Calibri Light" w:hAnsi="Calibri Light" w:cs="Calibri Light"/>
          <w:color w:val="222A35" w:themeColor="text2" w:themeShade="80"/>
          <w:lang w:val="en-US"/>
        </w:rPr>
      </w:pPr>
      <w:r w:rsidRPr="00D1159A">
        <w:rPr>
          <w:rFonts w:ascii="Calibri Light" w:hAnsi="Calibri Light" w:cs="Calibri Light"/>
          <w:color w:val="222A35" w:themeColor="text2" w:themeShade="80"/>
          <w:lang w:val="en-US"/>
        </w:rPr>
        <w:t>Showtime Movie “Geraldine Ferraro: Paving the Way” [86mins.]</w:t>
      </w:r>
    </w:p>
    <w:p w14:paraId="0E9D46BF" w14:textId="666103FE" w:rsidR="00DD5032" w:rsidRPr="00F505BA" w:rsidRDefault="00DD5032" w:rsidP="000947AA">
      <w:pPr>
        <w:pStyle w:val="Heading3"/>
        <w:jc w:val="center"/>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t>November 2</w:t>
      </w:r>
      <w:r w:rsidR="007F3018">
        <w:rPr>
          <w:rFonts w:ascii="Calibri Light" w:hAnsi="Calibri Light" w:cs="Calibri Light"/>
          <w:b/>
          <w:color w:val="222A35" w:themeColor="text2" w:themeShade="80"/>
          <w:lang w:val="en-US"/>
        </w:rPr>
        <w:t>5</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 xml:space="preserve"> -</w:t>
      </w:r>
      <w:r>
        <w:rPr>
          <w:rFonts w:ascii="Calibri Light" w:hAnsi="Calibri Light" w:cs="Calibri Light"/>
          <w:b/>
          <w:color w:val="222A35" w:themeColor="text2" w:themeShade="80"/>
          <w:lang w:val="en-US"/>
        </w:rPr>
        <w:t xml:space="preserve"> </w:t>
      </w:r>
      <w:r w:rsidRPr="00F505BA">
        <w:rPr>
          <w:rFonts w:ascii="Calibri Light" w:hAnsi="Calibri Light" w:cs="Calibri Light"/>
          <w:b/>
          <w:color w:val="222A35" w:themeColor="text2" w:themeShade="80"/>
          <w:lang w:val="en-US"/>
        </w:rPr>
        <w:t>2</w:t>
      </w:r>
      <w:r w:rsidR="007F3018">
        <w:rPr>
          <w:rFonts w:ascii="Calibri Light" w:hAnsi="Calibri Light" w:cs="Calibri Light"/>
          <w:b/>
          <w:color w:val="222A35" w:themeColor="text2" w:themeShade="80"/>
          <w:lang w:val="en-US"/>
        </w:rPr>
        <w:t>6</w:t>
      </w:r>
      <w:r w:rsidRPr="00B42B6B">
        <w:rPr>
          <w:rFonts w:ascii="Calibri Light" w:hAnsi="Calibri Light" w:cs="Calibri Light"/>
          <w:b/>
          <w:color w:val="222A35" w:themeColor="text2" w:themeShade="80"/>
          <w:vertAlign w:val="superscript"/>
        </w:rPr>
        <w:t>th</w:t>
      </w:r>
      <w:r w:rsidR="000947AA">
        <w:rPr>
          <w:rFonts w:ascii="Calibri Light" w:hAnsi="Calibri Light" w:cs="Calibri Light"/>
          <w:b/>
          <w:color w:val="222A35" w:themeColor="text2" w:themeShade="80"/>
          <w:lang w:val="en-US"/>
        </w:rPr>
        <w:t xml:space="preserve"> </w:t>
      </w:r>
      <w:r w:rsidRPr="00F505BA">
        <w:rPr>
          <w:rFonts w:ascii="Calibri Light" w:hAnsi="Calibri Light" w:cs="Calibri Light"/>
          <w:b/>
          <w:color w:val="222A35" w:themeColor="text2" w:themeShade="80"/>
          <w:lang w:val="en-US"/>
        </w:rPr>
        <w:t xml:space="preserve"> Thanksgiving Recess.  No classes scheduled.</w:t>
      </w:r>
    </w:p>
    <w:p w14:paraId="738227BC" w14:textId="5B03F203" w:rsidR="00A62671" w:rsidRPr="00EB527D" w:rsidRDefault="00A62671" w:rsidP="00EB527D">
      <w:pPr>
        <w:pStyle w:val="ListParagraph"/>
        <w:ind w:left="1420"/>
        <w:rPr>
          <w:rFonts w:ascii="Calibri Light" w:hAnsi="Calibri Light" w:cs="Calibri Light"/>
          <w:color w:val="222A35" w:themeColor="text2" w:themeShade="80"/>
          <w:lang w:val="en-US"/>
        </w:rPr>
      </w:pPr>
    </w:p>
    <w:p w14:paraId="633B4BE2" w14:textId="286D19A4" w:rsidR="00A62671" w:rsidRPr="00F505BA" w:rsidRDefault="00A62671" w:rsidP="00A62671">
      <w:pPr>
        <w:pStyle w:val="Heading3"/>
        <w:rPr>
          <w:rFonts w:ascii="Calibri Light" w:hAnsi="Calibri Light" w:cs="Calibri Light"/>
          <w:b/>
          <w:color w:val="222A35" w:themeColor="text2" w:themeShade="80"/>
          <w:lang w:val="en-US"/>
        </w:rPr>
      </w:pPr>
      <w:r w:rsidRPr="00F505BA">
        <w:rPr>
          <w:rFonts w:ascii="Calibri Light" w:hAnsi="Calibri Light" w:cs="Calibri Light"/>
          <w:b/>
          <w:color w:val="222A35" w:themeColor="text2" w:themeShade="80"/>
          <w:lang w:val="en-US"/>
        </w:rPr>
        <w:lastRenderedPageBreak/>
        <w:t xml:space="preserve">December </w:t>
      </w:r>
      <w:r w:rsidR="007F3018">
        <w:rPr>
          <w:rFonts w:ascii="Calibri Light" w:hAnsi="Calibri Light" w:cs="Calibri Light"/>
          <w:b/>
          <w:color w:val="222A35" w:themeColor="text2" w:themeShade="80"/>
          <w:lang w:val="en-US"/>
        </w:rPr>
        <w:t>3</w:t>
      </w:r>
      <w:r w:rsidR="007F3018">
        <w:rPr>
          <w:rFonts w:ascii="Calibri Light" w:hAnsi="Calibri Light" w:cs="Calibri Light"/>
          <w:b/>
          <w:color w:val="222A35" w:themeColor="text2" w:themeShade="80"/>
          <w:vertAlign w:val="superscript"/>
        </w:rPr>
        <w:t>rd</w:t>
      </w:r>
      <w:r w:rsidRPr="00F505BA">
        <w:rPr>
          <w:rFonts w:ascii="Calibri Light" w:hAnsi="Calibri Light" w:cs="Calibri Light"/>
          <w:b/>
          <w:color w:val="222A35" w:themeColor="text2" w:themeShade="80"/>
          <w:lang w:val="en-US"/>
        </w:rPr>
        <w:t>: Third Oral/Panel Presentation (Paper due December 1</w:t>
      </w:r>
      <w:r w:rsidR="007F3018">
        <w:rPr>
          <w:rFonts w:ascii="Calibri Light" w:hAnsi="Calibri Light" w:cs="Calibri Light"/>
          <w:b/>
          <w:color w:val="222A35" w:themeColor="text2" w:themeShade="80"/>
          <w:lang w:val="en-US"/>
        </w:rPr>
        <w:t>0</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lang w:val="en-US"/>
        </w:rPr>
        <w:t>)</w:t>
      </w:r>
    </w:p>
    <w:p w14:paraId="74DB0F37" w14:textId="77777777" w:rsidR="00A62671" w:rsidRPr="00F505BA" w:rsidRDefault="00A62671" w:rsidP="00A62671">
      <w:p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lang w:val="en-US"/>
        </w:rPr>
        <w:t>Theme: Emerging Women Leaders, Communication 2.0.</w:t>
      </w:r>
    </w:p>
    <w:p w14:paraId="41FD61D2" w14:textId="5467ADFB"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 xml:space="preserve">December </w:t>
      </w:r>
      <w:r w:rsidR="007F3018">
        <w:rPr>
          <w:rFonts w:ascii="Calibri Light" w:hAnsi="Calibri Light" w:cs="Calibri Light"/>
          <w:b/>
          <w:color w:val="222A35" w:themeColor="text2" w:themeShade="80"/>
        </w:rPr>
        <w:t>3</w:t>
      </w:r>
      <w:r w:rsidR="007F3018">
        <w:rPr>
          <w:rFonts w:ascii="Calibri Light" w:hAnsi="Calibri Light" w:cs="Calibri Light"/>
          <w:b/>
          <w:color w:val="222A35" w:themeColor="text2" w:themeShade="80"/>
          <w:vertAlign w:val="superscript"/>
        </w:rPr>
        <w:t>rd</w:t>
      </w:r>
      <w:r w:rsidRPr="00F505BA">
        <w:rPr>
          <w:rFonts w:ascii="Calibri Light" w:hAnsi="Calibri Light" w:cs="Calibri Light"/>
          <w:b/>
          <w:color w:val="222A35" w:themeColor="text2" w:themeShade="80"/>
        </w:rPr>
        <w:t>: Emerging Women Leaders, Communication 2.0.</w:t>
      </w:r>
    </w:p>
    <w:p w14:paraId="309E97BF"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
          <w:iCs/>
          <w:color w:val="222A35" w:themeColor="text2" w:themeShade="80"/>
          <w:lang w:val="en-US"/>
        </w:rPr>
        <w:t>Ellen K. Pao’s</w:t>
      </w:r>
      <w:r w:rsidRPr="00F505BA">
        <w:rPr>
          <w:rFonts w:ascii="Calibri Light" w:hAnsi="Calibri Light" w:cs="Calibri Light"/>
          <w:bCs/>
          <w:iCs/>
          <w:color w:val="222A35" w:themeColor="text2" w:themeShade="80"/>
          <w:lang w:val="en-US"/>
        </w:rPr>
        <w:t xml:space="preserve"> book “</w:t>
      </w:r>
      <w:r w:rsidRPr="00F505BA">
        <w:rPr>
          <w:rFonts w:ascii="Calibri Light" w:hAnsi="Calibri Light" w:cs="Calibri Light"/>
          <w:bCs/>
          <w:i/>
          <w:iCs/>
          <w:color w:val="222A35" w:themeColor="text2" w:themeShade="80"/>
          <w:lang w:val="en-US"/>
        </w:rPr>
        <w:t>Reset</w:t>
      </w:r>
      <w:r w:rsidRPr="00F505BA">
        <w:rPr>
          <w:rFonts w:ascii="Calibri Light" w:hAnsi="Calibri Light" w:cs="Calibri Light"/>
          <w:bCs/>
          <w:iCs/>
          <w:color w:val="222A35" w:themeColor="text2" w:themeShade="80"/>
          <w:lang w:val="en-US"/>
        </w:rPr>
        <w:t xml:space="preserve">”, is the rallying cry – the story of a whistleblower who aims to empower women struggling to be heard, in Silicon Valley. In 2015, </w:t>
      </w:r>
      <w:r w:rsidRPr="00F505BA">
        <w:rPr>
          <w:rFonts w:ascii="Calibri Light" w:hAnsi="Calibri Light" w:cs="Calibri Light"/>
          <w:bCs/>
          <w:i/>
          <w:iCs/>
          <w:color w:val="222A35" w:themeColor="text2" w:themeShade="80"/>
          <w:lang w:val="en-US"/>
        </w:rPr>
        <w:t>Pao</w:t>
      </w:r>
      <w:r w:rsidRPr="00F505BA">
        <w:rPr>
          <w:rFonts w:ascii="Calibri Light" w:hAnsi="Calibri Light" w:cs="Calibri Light"/>
          <w:bCs/>
          <w:iCs/>
          <w:color w:val="222A35" w:themeColor="text2" w:themeShade="80"/>
          <w:lang w:val="en-US"/>
        </w:rPr>
        <w:t xml:space="preserve">, the daughter of immigrants, sued a powerhouse </w:t>
      </w:r>
      <w:r w:rsidRPr="00F505BA">
        <w:rPr>
          <w:rFonts w:ascii="Calibri Light" w:hAnsi="Calibri Light" w:cs="Calibri Light"/>
          <w:bCs/>
          <w:i/>
          <w:iCs/>
          <w:color w:val="222A35" w:themeColor="text2" w:themeShade="80"/>
          <w:lang w:val="en-US"/>
        </w:rPr>
        <w:t>Silicon Valley</w:t>
      </w:r>
      <w:r w:rsidRPr="00F505BA">
        <w:rPr>
          <w:rFonts w:ascii="Calibri Light" w:hAnsi="Calibri Light" w:cs="Calibri Light"/>
          <w:bCs/>
          <w:iCs/>
          <w:color w:val="222A35" w:themeColor="text2" w:themeShade="80"/>
          <w:lang w:val="en-US"/>
        </w:rPr>
        <w:t xml:space="preserve"> venture capital firm, calling out workplace discrimination and retaliation against women and other underrepresented groups. Her suit rocked the tech world – and exposed its toxic culture and its homogeneity. </w:t>
      </w:r>
      <w:r w:rsidRPr="00F505BA">
        <w:rPr>
          <w:rFonts w:ascii="Calibri Light" w:hAnsi="Calibri Light" w:cs="Calibri Light"/>
          <w:bCs/>
          <w:i/>
          <w:iCs/>
          <w:color w:val="222A35" w:themeColor="text2" w:themeShade="80"/>
          <w:lang w:val="en-US"/>
        </w:rPr>
        <w:t>Time Magazine</w:t>
      </w:r>
      <w:r w:rsidRPr="00F505BA">
        <w:rPr>
          <w:rFonts w:ascii="Calibri Light" w:hAnsi="Calibri Light" w:cs="Calibri Light"/>
          <w:bCs/>
          <w:iCs/>
          <w:color w:val="222A35" w:themeColor="text2" w:themeShade="80"/>
          <w:lang w:val="en-US"/>
        </w:rPr>
        <w:t xml:space="preserve">, hailed </w:t>
      </w:r>
      <w:r w:rsidRPr="00F505BA">
        <w:rPr>
          <w:rFonts w:ascii="Calibri Light" w:hAnsi="Calibri Light" w:cs="Calibri Light"/>
          <w:bCs/>
          <w:i/>
          <w:iCs/>
          <w:color w:val="222A35" w:themeColor="text2" w:themeShade="80"/>
          <w:lang w:val="en-US"/>
        </w:rPr>
        <w:t>Pao</w:t>
      </w:r>
      <w:r w:rsidRPr="00F505BA">
        <w:rPr>
          <w:rFonts w:ascii="Calibri Light" w:hAnsi="Calibri Light" w:cs="Calibri Light"/>
          <w:bCs/>
          <w:iCs/>
          <w:color w:val="222A35" w:themeColor="text2" w:themeShade="80"/>
          <w:lang w:val="en-US"/>
        </w:rPr>
        <w:t xml:space="preserve"> as “</w:t>
      </w:r>
      <w:r w:rsidRPr="00F505BA">
        <w:rPr>
          <w:rFonts w:ascii="Calibri Light" w:hAnsi="Calibri Light" w:cs="Calibri Light"/>
          <w:bCs/>
          <w:i/>
          <w:iCs/>
          <w:color w:val="222A35" w:themeColor="text2" w:themeShade="80"/>
          <w:lang w:val="en-US"/>
        </w:rPr>
        <w:t>the face of change</w:t>
      </w:r>
      <w:r w:rsidRPr="00F505BA">
        <w:rPr>
          <w:rFonts w:ascii="Calibri Light" w:hAnsi="Calibri Light" w:cs="Calibri Light"/>
          <w:bCs/>
          <w:iCs/>
          <w:color w:val="222A35" w:themeColor="text2" w:themeShade="80"/>
          <w:lang w:val="en-US"/>
        </w:rPr>
        <w:t xml:space="preserve">.” Though Pao lost her suit, she revolutionized the conversation at tech offices, in the media, and around the world. </w:t>
      </w:r>
    </w:p>
    <w:p w14:paraId="0A3EDC37"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2892D691"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xml:space="preserve">. Spiegel &amp; Grau. </w:t>
      </w:r>
      <w:r w:rsidRPr="00F505BA">
        <w:rPr>
          <w:rFonts w:ascii="Calibri Light" w:hAnsi="Calibri Light" w:cs="Calibri Light"/>
          <w:color w:val="222A35" w:themeColor="text2" w:themeShade="80"/>
          <w:lang w:val="en-US"/>
        </w:rPr>
        <w:t>Prologue: “</w:t>
      </w:r>
      <w:r w:rsidRPr="00F505BA">
        <w:rPr>
          <w:rFonts w:ascii="Calibri Light" w:hAnsi="Calibri Light" w:cs="Calibri Light"/>
          <w:i/>
          <w:color w:val="222A35" w:themeColor="text2" w:themeShade="80"/>
          <w:lang w:val="en-US"/>
        </w:rPr>
        <w:t>You Fought So Hard</w:t>
      </w:r>
      <w:r w:rsidRPr="00F505BA">
        <w:rPr>
          <w:rFonts w:ascii="Calibri Light" w:hAnsi="Calibri Light" w:cs="Calibri Light"/>
          <w:color w:val="222A35" w:themeColor="text2" w:themeShade="80"/>
          <w:lang w:val="en-US"/>
        </w:rPr>
        <w:t xml:space="preserve">”, pp. 3-12; Part I: </w:t>
      </w:r>
      <w:r w:rsidRPr="00F505BA">
        <w:rPr>
          <w:rFonts w:ascii="Calibri Light" w:hAnsi="Calibri Light" w:cs="Calibri Light"/>
          <w:i/>
          <w:color w:val="222A35" w:themeColor="text2" w:themeShade="80"/>
          <w:lang w:val="en-US"/>
        </w:rPr>
        <w:t>Chasing the American Dream</w:t>
      </w:r>
      <w:r w:rsidRPr="00F505BA">
        <w:rPr>
          <w:rFonts w:ascii="Calibri Light" w:hAnsi="Calibri Light" w:cs="Calibri Light"/>
          <w:color w:val="222A35" w:themeColor="text2" w:themeShade="80"/>
          <w:lang w:val="en-US"/>
        </w:rPr>
        <w:t xml:space="preserve"> - </w:t>
      </w:r>
      <w:bookmarkStart w:id="18" w:name="_Hlk500145458"/>
      <w:r w:rsidRPr="00F505BA">
        <w:rPr>
          <w:rFonts w:ascii="Calibri Light" w:hAnsi="Calibri Light" w:cs="Calibri Light"/>
          <w:color w:val="222A35" w:themeColor="text2" w:themeShade="80"/>
          <w:lang w:val="en-US"/>
        </w:rPr>
        <w:t xml:space="preserve">Chapter 1: </w:t>
      </w:r>
      <w:r w:rsidRPr="00F505BA">
        <w:rPr>
          <w:rFonts w:ascii="Calibri Light" w:hAnsi="Calibri Light" w:cs="Calibri Light"/>
          <w:i/>
          <w:color w:val="222A35" w:themeColor="text2" w:themeShade="80"/>
          <w:lang w:val="en-US"/>
        </w:rPr>
        <w:t>From China to Maplewood,</w:t>
      </w:r>
      <w:r w:rsidRPr="00F505BA">
        <w:rPr>
          <w:rFonts w:ascii="Calibri Light" w:hAnsi="Calibri Light" w:cs="Calibri Light"/>
          <w:color w:val="222A35" w:themeColor="text2" w:themeShade="80"/>
          <w:lang w:val="en-US"/>
        </w:rPr>
        <w:t xml:space="preserve"> pp. 13-20; Chapter 2: </w:t>
      </w:r>
      <w:r w:rsidRPr="00F505BA">
        <w:rPr>
          <w:rFonts w:ascii="Calibri Light" w:hAnsi="Calibri Light" w:cs="Calibri Light"/>
          <w:i/>
          <w:color w:val="222A35" w:themeColor="text2" w:themeShade="80"/>
          <w:lang w:val="en-US"/>
        </w:rPr>
        <w:t>Sleepless in New Jersey</w:t>
      </w:r>
      <w:r w:rsidRPr="00F505BA">
        <w:rPr>
          <w:rFonts w:ascii="Calibri Light" w:hAnsi="Calibri Light" w:cs="Calibri Light"/>
          <w:color w:val="222A35" w:themeColor="text2" w:themeShade="80"/>
          <w:lang w:val="en-US"/>
        </w:rPr>
        <w:t xml:space="preserve">, pp. 21-26; Chapter 3: </w:t>
      </w:r>
      <w:r w:rsidRPr="00F505BA">
        <w:rPr>
          <w:rFonts w:ascii="Calibri Light" w:hAnsi="Calibri Light" w:cs="Calibri Light"/>
          <w:i/>
          <w:color w:val="222A35" w:themeColor="text2" w:themeShade="80"/>
          <w:lang w:val="en-US"/>
        </w:rPr>
        <w:t>Eating Ice Cream in Hallways,</w:t>
      </w:r>
      <w:r w:rsidRPr="00F505BA">
        <w:rPr>
          <w:rFonts w:ascii="Calibri Light" w:hAnsi="Calibri Light" w:cs="Calibri Light"/>
          <w:color w:val="222A35" w:themeColor="text2" w:themeShade="80"/>
          <w:lang w:val="en-US"/>
        </w:rPr>
        <w:t xml:space="preserve"> pp. 27-34; Chapter 4: </w:t>
      </w:r>
      <w:r w:rsidRPr="00F505BA">
        <w:rPr>
          <w:rFonts w:ascii="Calibri Light" w:hAnsi="Calibri Light" w:cs="Calibri Light"/>
          <w:i/>
          <w:color w:val="222A35" w:themeColor="text2" w:themeShade="80"/>
          <w:lang w:val="en-US"/>
        </w:rPr>
        <w:t>Harvard Business School,</w:t>
      </w:r>
      <w:r w:rsidRPr="00F505BA">
        <w:rPr>
          <w:rFonts w:ascii="Calibri Light" w:hAnsi="Calibri Light" w:cs="Calibri Light"/>
          <w:color w:val="222A35" w:themeColor="text2" w:themeShade="80"/>
          <w:lang w:val="en-US"/>
        </w:rPr>
        <w:t xml:space="preserve"> pp. 35-42;</w:t>
      </w:r>
      <w:bookmarkEnd w:id="18"/>
      <w:r w:rsidRPr="00F505BA">
        <w:rPr>
          <w:rFonts w:ascii="Calibri Light" w:hAnsi="Calibri Light" w:cs="Calibri Light"/>
          <w:color w:val="222A35" w:themeColor="text2" w:themeShade="80"/>
          <w:lang w:val="en-US"/>
        </w:rPr>
        <w:t xml:space="preserve"> Part II: </w:t>
      </w:r>
      <w:r w:rsidRPr="00F505BA">
        <w:rPr>
          <w:rFonts w:ascii="Calibri Light" w:hAnsi="Calibri Light" w:cs="Calibri Light"/>
          <w:i/>
          <w:color w:val="222A35" w:themeColor="text2" w:themeShade="80"/>
          <w:lang w:val="en-US"/>
        </w:rPr>
        <w:t>Starting Up in Silicon Valley</w:t>
      </w:r>
      <w:r w:rsidRPr="00F505BA">
        <w:rPr>
          <w:rFonts w:ascii="Calibri Light" w:hAnsi="Calibri Light" w:cs="Calibri Light"/>
          <w:color w:val="222A35" w:themeColor="text2" w:themeShade="80"/>
          <w:lang w:val="en-US"/>
        </w:rPr>
        <w:t xml:space="preserve"> - Chapter 5: </w:t>
      </w:r>
      <w:r w:rsidRPr="00F505BA">
        <w:rPr>
          <w:rFonts w:ascii="Calibri Light" w:hAnsi="Calibri Light" w:cs="Calibri Light"/>
          <w:i/>
          <w:color w:val="222A35" w:themeColor="text2" w:themeShade="80"/>
          <w:lang w:val="en-US"/>
        </w:rPr>
        <w:t>Startup City,</w:t>
      </w:r>
      <w:r w:rsidRPr="00F505BA">
        <w:rPr>
          <w:rFonts w:ascii="Calibri Light" w:hAnsi="Calibri Light" w:cs="Calibri Light"/>
          <w:color w:val="222A35" w:themeColor="text2" w:themeShade="80"/>
          <w:lang w:val="en-US"/>
        </w:rPr>
        <w:t xml:space="preserve"> pp. 43-61; Chapter 6: </w:t>
      </w:r>
      <w:r w:rsidRPr="00F505BA">
        <w:rPr>
          <w:rFonts w:ascii="Calibri Light" w:hAnsi="Calibri Light" w:cs="Calibri Light"/>
          <w:i/>
          <w:color w:val="222A35" w:themeColor="text2" w:themeShade="80"/>
          <w:lang w:val="en-US"/>
        </w:rPr>
        <w:t>Adventure Capital</w:t>
      </w:r>
      <w:r w:rsidRPr="00F505BA">
        <w:rPr>
          <w:rFonts w:ascii="Calibri Light" w:hAnsi="Calibri Light" w:cs="Calibri Light"/>
          <w:color w:val="222A35" w:themeColor="text2" w:themeShade="80"/>
          <w:lang w:val="en-US"/>
        </w:rPr>
        <w:t xml:space="preserve">, pp. 62-91; Chapter 9: </w:t>
      </w:r>
      <w:r w:rsidRPr="00F505BA">
        <w:rPr>
          <w:rFonts w:ascii="Calibri Light" w:hAnsi="Calibri Light" w:cs="Calibri Light"/>
          <w:i/>
          <w:color w:val="222A35" w:themeColor="text2" w:themeShade="80"/>
          <w:lang w:val="en-US"/>
        </w:rPr>
        <w:t>Whack-a-Mole,</w:t>
      </w:r>
      <w:r w:rsidRPr="00F505BA">
        <w:rPr>
          <w:rFonts w:ascii="Calibri Light" w:hAnsi="Calibri Light" w:cs="Calibri Light"/>
          <w:color w:val="222A35" w:themeColor="text2" w:themeShade="80"/>
          <w:lang w:val="en-US"/>
        </w:rPr>
        <w:t xml:space="preserve"> pp. 107-116; Chapter 10: </w:t>
      </w:r>
      <w:r w:rsidRPr="00F505BA">
        <w:rPr>
          <w:rFonts w:ascii="Calibri Light" w:hAnsi="Calibri Light" w:cs="Calibri Light"/>
          <w:i/>
          <w:color w:val="222A35" w:themeColor="text2" w:themeShade="80"/>
          <w:lang w:val="en-US"/>
        </w:rPr>
        <w:t>The Last Straw,</w:t>
      </w:r>
      <w:r w:rsidRPr="00F505BA">
        <w:rPr>
          <w:rFonts w:ascii="Calibri Light" w:hAnsi="Calibri Light" w:cs="Calibri Light"/>
          <w:color w:val="222A35" w:themeColor="text2" w:themeShade="80"/>
          <w:lang w:val="en-US"/>
        </w:rPr>
        <w:t xml:space="preserve"> pp. 117-148.</w:t>
      </w:r>
    </w:p>
    <w:p w14:paraId="243E2F13"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Eagly, A. H., &amp; Carli, L. L. (2007). </w:t>
      </w:r>
      <w:r w:rsidRPr="00F505BA">
        <w:rPr>
          <w:rFonts w:ascii="Calibri Light" w:hAnsi="Calibri Light" w:cs="Calibri Light"/>
          <w:i/>
          <w:iCs/>
          <w:color w:val="222A35" w:themeColor="text2" w:themeShade="80"/>
        </w:rPr>
        <w:t>Through the labyrinth: The truth about how women become leaders</w:t>
      </w:r>
      <w:r w:rsidRPr="00F505BA">
        <w:rPr>
          <w:rFonts w:ascii="Calibri Light" w:hAnsi="Calibri Light" w:cs="Calibri Light"/>
          <w:color w:val="222A35" w:themeColor="text2" w:themeShade="80"/>
        </w:rPr>
        <w:t xml:space="preserve">. Harvard Business Press. </w:t>
      </w:r>
      <w:r w:rsidRPr="00F505BA">
        <w:rPr>
          <w:rFonts w:ascii="Calibri Light" w:hAnsi="Calibri Light" w:cs="Calibri Light"/>
          <w:color w:val="222A35" w:themeColor="text2" w:themeShade="80"/>
          <w:lang w:val="en-US"/>
        </w:rPr>
        <w:t>Chapter Five, “</w:t>
      </w:r>
      <w:r w:rsidRPr="00F505BA">
        <w:rPr>
          <w:rFonts w:ascii="Calibri Light" w:hAnsi="Calibri Light" w:cs="Calibri Light"/>
          <w:i/>
          <w:color w:val="222A35" w:themeColor="text2" w:themeShade="80"/>
          <w:lang w:val="en-US"/>
        </w:rPr>
        <w:t>Is Discrimination Still a Problem?</w:t>
      </w:r>
      <w:r w:rsidRPr="00F505BA">
        <w:rPr>
          <w:rFonts w:ascii="Calibri Light" w:hAnsi="Calibri Light" w:cs="Calibri Light"/>
          <w:color w:val="222A35" w:themeColor="text2" w:themeShade="80"/>
          <w:lang w:val="en-US"/>
        </w:rPr>
        <w:t>”, pp. 67-82; Chapter Six, “</w:t>
      </w:r>
      <w:r w:rsidRPr="00F505BA">
        <w:rPr>
          <w:rFonts w:ascii="Calibri Light" w:hAnsi="Calibri Light" w:cs="Calibri Light"/>
          <w:i/>
          <w:color w:val="222A35" w:themeColor="text2" w:themeShade="80"/>
          <w:lang w:val="en-US"/>
        </w:rPr>
        <w:t>What Is the Psychology of Prejudice Toward Female Leaders?</w:t>
      </w:r>
      <w:r w:rsidRPr="00F505BA">
        <w:rPr>
          <w:rFonts w:ascii="Calibri Light" w:hAnsi="Calibri Light" w:cs="Calibri Light"/>
          <w:color w:val="222A35" w:themeColor="text2" w:themeShade="80"/>
          <w:lang w:val="en-US"/>
        </w:rPr>
        <w:t>”, pp. 83-100; Chapter Seven, “</w:t>
      </w:r>
      <w:r w:rsidRPr="00F505BA">
        <w:rPr>
          <w:rFonts w:ascii="Calibri Light" w:hAnsi="Calibri Light" w:cs="Calibri Light"/>
          <w:i/>
          <w:color w:val="222A35" w:themeColor="text2" w:themeShade="80"/>
          <w:lang w:val="en-US"/>
        </w:rPr>
        <w:t>Do People Resist Women’s Leadership</w:t>
      </w:r>
      <w:r w:rsidRPr="00F505BA">
        <w:rPr>
          <w:rFonts w:ascii="Calibri Light" w:hAnsi="Calibri Light" w:cs="Calibri Light"/>
          <w:color w:val="222A35" w:themeColor="text2" w:themeShade="80"/>
          <w:lang w:val="en-US"/>
        </w:rPr>
        <w:t>”, pp. 101-118; Chapter Eight, “</w:t>
      </w:r>
      <w:r w:rsidRPr="00F505BA">
        <w:rPr>
          <w:rFonts w:ascii="Calibri Light" w:hAnsi="Calibri Light" w:cs="Calibri Light"/>
          <w:i/>
          <w:color w:val="222A35" w:themeColor="text2" w:themeShade="80"/>
          <w:lang w:val="en-US"/>
        </w:rPr>
        <w:t>Do Women Lead Differently from Men</w:t>
      </w:r>
      <w:r w:rsidRPr="00F505BA">
        <w:rPr>
          <w:rFonts w:ascii="Calibri Light" w:hAnsi="Calibri Light" w:cs="Calibri Light"/>
          <w:color w:val="222A35" w:themeColor="text2" w:themeShade="80"/>
          <w:lang w:val="en-US"/>
        </w:rPr>
        <w:t>”, pp. 119-136; Chapter Nine. “</w:t>
      </w:r>
      <w:r w:rsidRPr="00F505BA">
        <w:rPr>
          <w:rFonts w:ascii="Calibri Light" w:hAnsi="Calibri Light" w:cs="Calibri Light"/>
          <w:i/>
          <w:color w:val="222A35" w:themeColor="text2" w:themeShade="80"/>
          <w:lang w:val="en-US"/>
        </w:rPr>
        <w:t>Do Organizations Compromise Women’s Leadership?”</w:t>
      </w:r>
      <w:r w:rsidRPr="00F505BA">
        <w:rPr>
          <w:rFonts w:ascii="Calibri Light" w:hAnsi="Calibri Light" w:cs="Calibri Light"/>
          <w:color w:val="222A35" w:themeColor="text2" w:themeShade="80"/>
          <w:lang w:val="en-US"/>
        </w:rPr>
        <w:t xml:space="preserve"> pp. 137-160.</w:t>
      </w:r>
    </w:p>
    <w:p w14:paraId="00A0C0CD"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Bystrom, D. G., Robertson, T. A., &amp; Banwart, M. C. (2001). Framing the fight: An analysis of media coverage of female and male candidates in primary races for governor and US Senate in 2000. </w:t>
      </w:r>
      <w:r w:rsidRPr="00F505BA">
        <w:rPr>
          <w:rFonts w:ascii="Calibri Light" w:hAnsi="Calibri Light" w:cs="Calibri Light"/>
          <w:i/>
          <w:iCs/>
          <w:color w:val="222A35" w:themeColor="text2" w:themeShade="80"/>
        </w:rPr>
        <w:t>American Behavioral Scientist</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44</w:t>
      </w:r>
      <w:r w:rsidRPr="00F505BA">
        <w:rPr>
          <w:rFonts w:ascii="Calibri Light" w:hAnsi="Calibri Light" w:cs="Calibri Light"/>
          <w:color w:val="222A35" w:themeColor="text2" w:themeShade="80"/>
        </w:rPr>
        <w:t>(12), 1999-2013.</w:t>
      </w:r>
    </w:p>
    <w:p w14:paraId="3211243B"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Terkildsen, N., &amp; Schnell, F. (1997). How media frames move public opinion: An analysis of the women's movement. </w:t>
      </w:r>
      <w:r w:rsidRPr="00F505BA">
        <w:rPr>
          <w:rFonts w:ascii="Calibri Light" w:hAnsi="Calibri Light" w:cs="Calibri Light"/>
          <w:i/>
          <w:iCs/>
          <w:color w:val="222A35" w:themeColor="text2" w:themeShade="80"/>
        </w:rPr>
        <w:t>Political research quarterly</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50</w:t>
      </w:r>
      <w:r w:rsidRPr="00F505BA">
        <w:rPr>
          <w:rFonts w:ascii="Calibri Light" w:hAnsi="Calibri Light" w:cs="Calibri Light"/>
          <w:color w:val="222A35" w:themeColor="text2" w:themeShade="80"/>
        </w:rPr>
        <w:t xml:space="preserve">(4), 879-900. </w:t>
      </w:r>
    </w:p>
    <w:p w14:paraId="56A7C845" w14:textId="77777777" w:rsidR="00A62671" w:rsidRPr="00F505BA" w:rsidRDefault="00A62671" w:rsidP="00A62671">
      <w:pPr>
        <w:pStyle w:val="ListParagraph"/>
        <w:numPr>
          <w:ilvl w:val="0"/>
          <w:numId w:val="9"/>
        </w:numPr>
        <w:rPr>
          <w:rFonts w:ascii="Calibri Light" w:hAnsi="Calibri Light" w:cs="Calibri Light"/>
          <w:color w:val="222A35" w:themeColor="text2" w:themeShade="80"/>
          <w:lang w:val="en-US"/>
        </w:rPr>
      </w:pPr>
      <w:r w:rsidRPr="00F505BA">
        <w:rPr>
          <w:rFonts w:ascii="Calibri Light" w:hAnsi="Calibri Light" w:cs="Calibri Light"/>
          <w:color w:val="222A35" w:themeColor="text2" w:themeShade="80"/>
        </w:rPr>
        <w:t xml:space="preserve">Singer, N. (2015, November 3). The Digital Divide for Lower-Income Youth. </w:t>
      </w:r>
      <w:r w:rsidRPr="00F505BA">
        <w:rPr>
          <w:rFonts w:ascii="Calibri Light" w:hAnsi="Calibri Light" w:cs="Calibri Light"/>
          <w:i/>
          <w:color w:val="222A35" w:themeColor="text2" w:themeShade="80"/>
        </w:rPr>
        <w:t>The New York Times.</w:t>
      </w:r>
    </w:p>
    <w:p w14:paraId="0626E693" w14:textId="5F26B117"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December 1</w:t>
      </w:r>
      <w:r w:rsidR="007F3018">
        <w:rPr>
          <w:rFonts w:ascii="Calibri Light" w:hAnsi="Calibri Light" w:cs="Calibri Light"/>
          <w:b/>
          <w:color w:val="222A35" w:themeColor="text2" w:themeShade="80"/>
        </w:rPr>
        <w:t>0</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Women’s Stories and their ACTION Will Change the World</w:t>
      </w:r>
    </w:p>
    <w:p w14:paraId="1D685C5D" w14:textId="77777777" w:rsidR="00A62671" w:rsidRPr="00F505BA" w:rsidRDefault="00A62671" w:rsidP="00A62671">
      <w:pPr>
        <w:rPr>
          <w:rFonts w:ascii="Calibri Light" w:hAnsi="Calibri Light" w:cs="Calibri Light"/>
          <w:bCs/>
          <w:iCs/>
          <w:color w:val="222A35" w:themeColor="text2" w:themeShade="80"/>
          <w:lang w:val="en-US"/>
        </w:rPr>
      </w:pPr>
      <w:r w:rsidRPr="00F505BA">
        <w:rPr>
          <w:rFonts w:ascii="Calibri Light" w:hAnsi="Calibri Light" w:cs="Calibri Light"/>
          <w:bCs/>
          <w:iCs/>
          <w:color w:val="222A35" w:themeColor="text2" w:themeShade="80"/>
          <w:lang w:val="en-US"/>
        </w:rPr>
        <w:t xml:space="preserve">We will explore Women in leadership, organizing in American Cities: Our emerging Labor movement on behalf of the fast-growing elder population (By 2035, the number of Americans over the age of eighty-five will more than double, to 11.5 million); advocating an increase in the minimum wage; and, organizing immigrant women workers; are, significant humanitarian-pragmatic movements. </w:t>
      </w:r>
    </w:p>
    <w:p w14:paraId="47AC0FC9" w14:textId="77777777" w:rsidR="00A62671" w:rsidRPr="00F505BA" w:rsidRDefault="00A62671" w:rsidP="00A62671">
      <w:pPr>
        <w:rPr>
          <w:rFonts w:ascii="Calibri Light" w:hAnsi="Calibri Light" w:cs="Calibri Light"/>
          <w:bCs/>
          <w:iCs/>
          <w:color w:val="222A35" w:themeColor="text2" w:themeShade="80"/>
          <w:lang w:val="en-US"/>
        </w:rPr>
      </w:pPr>
    </w:p>
    <w:p w14:paraId="2EE66E1C" w14:textId="77777777"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bCs/>
          <w:iCs/>
          <w:color w:val="222A35" w:themeColor="text2" w:themeShade="80"/>
          <w:lang w:val="en-US"/>
        </w:rPr>
        <w:t xml:space="preserve">Further, Sheryl Sandberg has taken it upon herself to jump-start the stalled feminist revolution it's worth looking at the brand of feminism she espouses. Sandberg's book, </w:t>
      </w:r>
      <w:r w:rsidRPr="00F505BA">
        <w:rPr>
          <w:rFonts w:ascii="Calibri Light" w:hAnsi="Calibri Light" w:cs="Calibri Light"/>
          <w:bCs/>
          <w:iCs/>
          <w:color w:val="222A35" w:themeColor="text2" w:themeShade="80"/>
          <w:u w:val="single"/>
          <w:lang w:val="en-US"/>
        </w:rPr>
        <w:t>Lean In</w:t>
      </w:r>
      <w:r w:rsidRPr="00F505BA">
        <w:rPr>
          <w:rFonts w:ascii="Calibri Light" w:hAnsi="Calibri Light" w:cs="Calibri Light"/>
          <w:bCs/>
          <w:iCs/>
          <w:color w:val="222A35" w:themeColor="text2" w:themeShade="80"/>
          <w:lang w:val="en-US"/>
        </w:rPr>
        <w:t xml:space="preserve">, together with her plan to re-launch the feminist movement on the scaffolding of “Lean In Circles,” has drawn an enormous amount of </w:t>
      </w:r>
      <w:r w:rsidRPr="00F505BA">
        <w:rPr>
          <w:rFonts w:ascii="Calibri Light" w:hAnsi="Calibri Light" w:cs="Calibri Light"/>
          <w:bCs/>
          <w:iCs/>
          <w:color w:val="222A35" w:themeColor="text2" w:themeShade="80"/>
          <w:lang w:val="en-US"/>
        </w:rPr>
        <w:lastRenderedPageBreak/>
        <w:t>media attention. This flows from both Sandberg's prominence as the COO of Facebook and the media's ongoing enchantment with a specific gender story: whether women at the top of their professions or careers can 'have it all.'</w:t>
      </w:r>
    </w:p>
    <w:p w14:paraId="591AE4B6" w14:textId="77777777" w:rsidR="00A62671" w:rsidRPr="00F505BA" w:rsidRDefault="00A62671" w:rsidP="00A62671">
      <w:pPr>
        <w:pStyle w:val="Heading4"/>
        <w:rPr>
          <w:rFonts w:ascii="Calibri Light" w:hAnsi="Calibri Light" w:cs="Calibri Light"/>
          <w:color w:val="222A35" w:themeColor="text2" w:themeShade="80"/>
        </w:rPr>
      </w:pPr>
      <w:r w:rsidRPr="00F505BA">
        <w:rPr>
          <w:rFonts w:ascii="Calibri Light" w:hAnsi="Calibri Light" w:cs="Calibri Light"/>
          <w:color w:val="222A35" w:themeColor="text2" w:themeShade="80"/>
        </w:rPr>
        <w:t>Readings and Screenings</w:t>
      </w:r>
    </w:p>
    <w:p w14:paraId="77C51153"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Poo, A.J. (2015). </w:t>
      </w:r>
      <w:r w:rsidRPr="00F505BA">
        <w:rPr>
          <w:rFonts w:ascii="Calibri Light" w:hAnsi="Calibri Light" w:cs="Calibri Light"/>
          <w:i/>
          <w:color w:val="222A35" w:themeColor="text2" w:themeShade="80"/>
          <w:lang w:val="en-US"/>
        </w:rPr>
        <w:t>The Age of Dignity:</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Preparing for the Elder Boom in a Changing America.</w:t>
      </w:r>
      <w:r w:rsidRPr="00F505BA">
        <w:rPr>
          <w:rFonts w:ascii="Calibri Light" w:hAnsi="Calibri Light" w:cs="Calibri Light"/>
          <w:color w:val="222A35" w:themeColor="text2" w:themeShade="80"/>
          <w:lang w:val="en-US"/>
        </w:rPr>
        <w:t xml:space="preserve"> The New Press. ABOUT THE AUTHORs, pp. 227-226; Chapter 3. pp. 71-105; Part II: Care At The Crossroads, pp. 109-11; Chapter 4. Waking the Caring Majority, pp. 113-139; Chapter 5. A Policy of Caring pp. 141-168 pp.; AFTERWORD: Life in the Care Grid, pp.169-176. </w:t>
      </w:r>
    </w:p>
    <w:p w14:paraId="5E369CFA"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Eidelson, J. (2013, April 5). Labor Leader Ai-jen Poo: </w:t>
      </w:r>
      <w:r w:rsidRPr="00F505BA">
        <w:rPr>
          <w:rFonts w:ascii="Calibri Light" w:hAnsi="Calibri Light" w:cs="Calibri Light"/>
          <w:iCs/>
          <w:color w:val="222A35" w:themeColor="text2" w:themeShade="80"/>
          <w:lang w:val="en-US"/>
        </w:rPr>
        <w:t>We Are All Domestic Workers Now.</w:t>
      </w:r>
      <w:r w:rsidRPr="00F505BA">
        <w:rPr>
          <w:rFonts w:ascii="Calibri Light" w:hAnsi="Calibri Light" w:cs="Calibri Light"/>
          <w:color w:val="222A35" w:themeColor="text2" w:themeShade="80"/>
          <w:lang w:val="en-US"/>
        </w:rPr>
        <w:t xml:space="preserve"> </w:t>
      </w:r>
      <w:r w:rsidRPr="00F505BA">
        <w:rPr>
          <w:rFonts w:ascii="Calibri Light" w:hAnsi="Calibri Light" w:cs="Calibri Light"/>
          <w:i/>
          <w:iCs/>
          <w:color w:val="222A35" w:themeColor="text2" w:themeShade="80"/>
          <w:lang w:val="en-US"/>
        </w:rPr>
        <w:t>The Nation.</w:t>
      </w:r>
    </w:p>
    <w:p w14:paraId="70311E86"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Pao, E. K. (2017). </w:t>
      </w:r>
      <w:r w:rsidRPr="00F505BA">
        <w:rPr>
          <w:rFonts w:ascii="Calibri Light" w:hAnsi="Calibri Light" w:cs="Calibri Light"/>
          <w:i/>
          <w:iCs/>
          <w:color w:val="222A35" w:themeColor="text2" w:themeShade="80"/>
        </w:rPr>
        <w:t>Reset: My Fight for Inclusion and Lasting Change</w:t>
      </w:r>
      <w:r w:rsidRPr="00F505BA">
        <w:rPr>
          <w:rFonts w:ascii="Calibri Light" w:hAnsi="Calibri Light" w:cs="Calibri Light"/>
          <w:color w:val="222A35" w:themeColor="text2" w:themeShade="80"/>
        </w:rPr>
        <w:t xml:space="preserve">. Spiegel &amp; Grau. </w:t>
      </w:r>
      <w:r w:rsidRPr="00F505BA">
        <w:rPr>
          <w:rFonts w:ascii="Calibri Light" w:hAnsi="Calibri Light" w:cs="Calibri Light"/>
          <w:color w:val="222A35" w:themeColor="text2" w:themeShade="80"/>
          <w:lang w:val="en-US"/>
        </w:rPr>
        <w:t xml:space="preserve">Chapter 7: </w:t>
      </w:r>
      <w:r w:rsidRPr="00F505BA">
        <w:rPr>
          <w:rFonts w:ascii="Calibri Light" w:hAnsi="Calibri Light" w:cs="Calibri Light"/>
          <w:i/>
          <w:color w:val="222A35" w:themeColor="text2" w:themeShade="80"/>
          <w:lang w:val="en-US"/>
        </w:rPr>
        <w:t>Getting Crushed</w:t>
      </w:r>
      <w:r w:rsidRPr="00F505BA">
        <w:rPr>
          <w:rFonts w:ascii="Calibri Light" w:hAnsi="Calibri Light" w:cs="Calibri Light"/>
          <w:color w:val="222A35" w:themeColor="text2" w:themeShade="80"/>
          <w:lang w:val="en-US"/>
        </w:rPr>
        <w:t xml:space="preserve">, pp. 92-99; Chapter 8: </w:t>
      </w:r>
      <w:r w:rsidRPr="00F505BA">
        <w:rPr>
          <w:rFonts w:ascii="Calibri Light" w:hAnsi="Calibri Light" w:cs="Calibri Light"/>
          <w:i/>
          <w:color w:val="222A35" w:themeColor="text2" w:themeShade="80"/>
          <w:lang w:val="en-US"/>
        </w:rPr>
        <w:t>What a Wonderful World,</w:t>
      </w:r>
      <w:r w:rsidRPr="00F505BA">
        <w:rPr>
          <w:rFonts w:ascii="Calibri Light" w:hAnsi="Calibri Light" w:cs="Calibri Light"/>
          <w:color w:val="222A35" w:themeColor="text2" w:themeShade="80"/>
          <w:lang w:val="en-US"/>
        </w:rPr>
        <w:t xml:space="preserve"> pp. 100-106; Chapter 11: </w:t>
      </w:r>
      <w:r w:rsidRPr="00F505BA">
        <w:rPr>
          <w:rFonts w:ascii="Calibri Light" w:hAnsi="Calibri Light" w:cs="Calibri Light"/>
          <w:i/>
          <w:color w:val="222A35" w:themeColor="text2" w:themeShade="80"/>
          <w:lang w:val="en-US"/>
        </w:rPr>
        <w:t xml:space="preserve">“Clean Out Your Desk”, </w:t>
      </w:r>
      <w:r w:rsidRPr="00F505BA">
        <w:rPr>
          <w:rFonts w:ascii="Calibri Light" w:hAnsi="Calibri Light" w:cs="Calibri Light"/>
          <w:color w:val="222A35" w:themeColor="text2" w:themeShade="80"/>
          <w:lang w:val="en-US"/>
        </w:rPr>
        <w:t xml:space="preserve">pp. 149-166; Chapter 12: </w:t>
      </w:r>
      <w:r w:rsidRPr="00F505BA">
        <w:rPr>
          <w:rFonts w:ascii="Calibri Light" w:hAnsi="Calibri Light" w:cs="Calibri Light"/>
          <w:i/>
          <w:color w:val="222A35" w:themeColor="text2" w:themeShade="80"/>
          <w:lang w:val="en-US"/>
        </w:rPr>
        <w:t>The Glass Cliff,</w:t>
      </w:r>
      <w:r w:rsidRPr="00F505BA">
        <w:rPr>
          <w:rFonts w:ascii="Calibri Light" w:hAnsi="Calibri Light" w:cs="Calibri Light"/>
          <w:color w:val="222A35" w:themeColor="text2" w:themeShade="80"/>
          <w:lang w:val="en-US"/>
        </w:rPr>
        <w:t xml:space="preserve"> pp. 167-196; Chapter 13: </w:t>
      </w:r>
      <w:r w:rsidRPr="00F505BA">
        <w:rPr>
          <w:rFonts w:ascii="Calibri Light" w:hAnsi="Calibri Light" w:cs="Calibri Light"/>
          <w:i/>
          <w:color w:val="222A35" w:themeColor="text2" w:themeShade="80"/>
          <w:lang w:val="en-US"/>
        </w:rPr>
        <w:t>The Trial,</w:t>
      </w:r>
      <w:r w:rsidRPr="00F505BA">
        <w:rPr>
          <w:rFonts w:ascii="Calibri Light" w:hAnsi="Calibri Light" w:cs="Calibri Light"/>
          <w:color w:val="222A35" w:themeColor="text2" w:themeShade="80"/>
          <w:lang w:val="en-US"/>
        </w:rPr>
        <w:t xml:space="preserve"> pp. 197-214; Chapter 14: </w:t>
      </w:r>
      <w:r w:rsidRPr="00F505BA">
        <w:rPr>
          <w:rFonts w:ascii="Calibri Light" w:hAnsi="Calibri Light" w:cs="Calibri Light"/>
          <w:i/>
          <w:color w:val="222A35" w:themeColor="text2" w:themeShade="80"/>
          <w:lang w:val="en-US"/>
        </w:rPr>
        <w:t>The Verdict and Fallout,</w:t>
      </w:r>
      <w:r w:rsidRPr="00F505BA">
        <w:rPr>
          <w:rFonts w:ascii="Calibri Light" w:hAnsi="Calibri Light" w:cs="Calibri Light"/>
          <w:color w:val="222A35" w:themeColor="text2" w:themeShade="80"/>
          <w:lang w:val="en-US"/>
        </w:rPr>
        <w:t xml:space="preserve"> pp. 215-234; Chapter 15: </w:t>
      </w:r>
      <w:r w:rsidRPr="00F505BA">
        <w:rPr>
          <w:rFonts w:ascii="Calibri Light" w:hAnsi="Calibri Light" w:cs="Calibri Light"/>
          <w:i/>
          <w:color w:val="222A35" w:themeColor="text2" w:themeShade="80"/>
          <w:lang w:val="en-US"/>
        </w:rPr>
        <w:t>Project Include,</w:t>
      </w:r>
      <w:r w:rsidRPr="00F505BA">
        <w:rPr>
          <w:rFonts w:ascii="Calibri Light" w:hAnsi="Calibri Light" w:cs="Calibri Light"/>
          <w:color w:val="222A35" w:themeColor="text2" w:themeShade="80"/>
          <w:lang w:val="en-US"/>
        </w:rPr>
        <w:t xml:space="preserve"> pp. 235-256; Epilogue: </w:t>
      </w:r>
      <w:r w:rsidRPr="00F505BA">
        <w:rPr>
          <w:rFonts w:ascii="Calibri Light" w:hAnsi="Calibri Light" w:cs="Calibri Light"/>
          <w:i/>
          <w:color w:val="222A35" w:themeColor="text2" w:themeShade="80"/>
          <w:lang w:val="en-US"/>
        </w:rPr>
        <w:t>The Future of Tech</w:t>
      </w:r>
      <w:r w:rsidRPr="00F505BA">
        <w:rPr>
          <w:rFonts w:ascii="Calibri Light" w:hAnsi="Calibri Light" w:cs="Calibri Light"/>
          <w:color w:val="222A35" w:themeColor="text2" w:themeShade="80"/>
          <w:lang w:val="en-US"/>
        </w:rPr>
        <w:t>, pp. 257-262.</w:t>
      </w:r>
    </w:p>
    <w:p w14:paraId="276CF69D"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lang w:val="en-US"/>
        </w:rPr>
        <w:t xml:space="preserve">Dill, B. T., Zambrana, R. E., &amp; Collins, P. H. (2009). </w:t>
      </w:r>
      <w:r w:rsidRPr="00F505BA">
        <w:rPr>
          <w:rFonts w:ascii="Calibri Light" w:hAnsi="Calibri Light" w:cs="Calibri Light"/>
          <w:i/>
          <w:color w:val="222A35" w:themeColor="text2" w:themeShade="80"/>
          <w:lang w:val="en-US"/>
        </w:rPr>
        <w:t>Emerging Intersections: Race, Class, and Gender in Theory, Policy, and Practice.</w:t>
      </w:r>
      <w:r w:rsidRPr="00F505BA">
        <w:rPr>
          <w:rFonts w:ascii="Calibri Light" w:hAnsi="Calibri Light" w:cs="Calibri Light"/>
          <w:color w:val="222A35" w:themeColor="text2" w:themeShade="80"/>
          <w:lang w:val="en-US"/>
        </w:rPr>
        <w:t xml:space="preserve"> Rutgers University Press. Essay 2. “Entering a Profession: Race, Gender, and Class in the Lives of Black Women Attorneys.”</w:t>
      </w:r>
    </w:p>
    <w:p w14:paraId="1A3DA94C" w14:textId="77777777" w:rsidR="00A62671" w:rsidRPr="00F505BA" w:rsidRDefault="00A62671" w:rsidP="00A62671">
      <w:pPr>
        <w:pStyle w:val="ListParagraph"/>
        <w:numPr>
          <w:ilvl w:val="0"/>
          <w:numId w:val="9"/>
        </w:numPr>
        <w:rPr>
          <w:rFonts w:ascii="Calibri Light" w:hAnsi="Calibri Light" w:cs="Calibri Light"/>
          <w:color w:val="222A35" w:themeColor="text2" w:themeShade="80"/>
        </w:rPr>
      </w:pPr>
      <w:r w:rsidRPr="00F505BA">
        <w:rPr>
          <w:rFonts w:ascii="Calibri Light" w:hAnsi="Calibri Light" w:cs="Calibri Light"/>
          <w:color w:val="222A35" w:themeColor="text2" w:themeShade="80"/>
        </w:rPr>
        <w:t>Burnham, L. (2013). Lean in and one percent feminism. </w:t>
      </w:r>
      <w:r w:rsidRPr="00F505BA">
        <w:rPr>
          <w:rFonts w:ascii="Calibri Light" w:hAnsi="Calibri Light" w:cs="Calibri Light"/>
          <w:i/>
          <w:iCs/>
          <w:color w:val="222A35" w:themeColor="text2" w:themeShade="80"/>
        </w:rPr>
        <w:t>Portside, March</w:t>
      </w:r>
      <w:r w:rsidRPr="00F505BA">
        <w:rPr>
          <w:rFonts w:ascii="Calibri Light" w:hAnsi="Calibri Light" w:cs="Calibri Light"/>
          <w:color w:val="222A35" w:themeColor="text2" w:themeShade="80"/>
        </w:rPr>
        <w:t>, </w:t>
      </w:r>
      <w:r w:rsidRPr="00F505BA">
        <w:rPr>
          <w:rFonts w:ascii="Calibri Light" w:hAnsi="Calibri Light" w:cs="Calibri Light"/>
          <w:i/>
          <w:iCs/>
          <w:color w:val="222A35" w:themeColor="text2" w:themeShade="80"/>
        </w:rPr>
        <w:t>26.</w:t>
      </w:r>
    </w:p>
    <w:p w14:paraId="4A948E4B" w14:textId="77777777" w:rsidR="00A62671" w:rsidRPr="00F505BA" w:rsidRDefault="00A62671" w:rsidP="00A62671">
      <w:pPr>
        <w:pStyle w:val="Heading3"/>
        <w:rPr>
          <w:rFonts w:ascii="Calibri Light" w:hAnsi="Calibri Light" w:cs="Calibri Light"/>
          <w:b/>
          <w:color w:val="222A35" w:themeColor="text2" w:themeShade="80"/>
        </w:rPr>
      </w:pPr>
      <w:r w:rsidRPr="00F505BA">
        <w:rPr>
          <w:rFonts w:ascii="Calibri Light" w:hAnsi="Calibri Light" w:cs="Calibri Light"/>
          <w:b/>
          <w:color w:val="222A35" w:themeColor="text2" w:themeShade="80"/>
        </w:rPr>
        <w:t>48 Hours Cumulative Take Home Final Exam</w:t>
      </w:r>
    </w:p>
    <w:p w14:paraId="4023AA3D" w14:textId="2C867274" w:rsidR="00A62671" w:rsidRPr="00F505BA" w:rsidRDefault="00A62671" w:rsidP="00A62671">
      <w:pPr>
        <w:rPr>
          <w:rFonts w:ascii="Calibri Light" w:hAnsi="Calibri Light" w:cs="Calibri Light"/>
          <w:color w:val="222A35" w:themeColor="text2" w:themeShade="80"/>
        </w:rPr>
      </w:pPr>
      <w:r w:rsidRPr="00F505BA">
        <w:rPr>
          <w:rFonts w:ascii="Calibri Light" w:hAnsi="Calibri Light" w:cs="Calibri Light"/>
          <w:b/>
          <w:color w:val="222A35" w:themeColor="text2" w:themeShade="80"/>
        </w:rPr>
        <w:t>Distributed Saturday, December 1</w:t>
      </w:r>
      <w:r w:rsidR="00DC146F">
        <w:rPr>
          <w:rFonts w:ascii="Calibri Light" w:hAnsi="Calibri Light" w:cs="Calibri Light"/>
          <w:b/>
          <w:color w:val="222A35" w:themeColor="text2" w:themeShade="80"/>
        </w:rPr>
        <w:t>1</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 xml:space="preserve"> (Due Monday, December 1</w:t>
      </w:r>
      <w:r w:rsidR="00DC146F">
        <w:rPr>
          <w:rFonts w:ascii="Calibri Light" w:hAnsi="Calibri Light" w:cs="Calibri Light"/>
          <w:b/>
          <w:color w:val="222A35" w:themeColor="text2" w:themeShade="80"/>
        </w:rPr>
        <w:t>3</w:t>
      </w:r>
      <w:r w:rsidRPr="00B42B6B">
        <w:rPr>
          <w:rFonts w:ascii="Calibri Light" w:hAnsi="Calibri Light" w:cs="Calibri Light"/>
          <w:b/>
          <w:color w:val="222A35" w:themeColor="text2" w:themeShade="80"/>
          <w:vertAlign w:val="superscript"/>
        </w:rPr>
        <w:t>th</w:t>
      </w:r>
      <w:r w:rsidRPr="00F505BA">
        <w:rPr>
          <w:rFonts w:ascii="Calibri Light" w:hAnsi="Calibri Light" w:cs="Calibri Light"/>
          <w:b/>
          <w:color w:val="222A35" w:themeColor="text2" w:themeShade="80"/>
        </w:rPr>
        <w:t>)</w:t>
      </w:r>
    </w:p>
    <w:p w14:paraId="3346BB9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Henry and Lucy Moses Center for Students with Disabilities at NYU</w:t>
      </w:r>
    </w:p>
    <w:p w14:paraId="3B96F94D" w14:textId="77777777" w:rsidR="00A62671" w:rsidRPr="00F505BA" w:rsidRDefault="00A62671" w:rsidP="00A62671">
      <w:pPr>
        <w:pStyle w:val="NormalWeb"/>
        <w:spacing w:before="0" w:beforeAutospacing="0" w:after="0" w:afterAutospacing="0" w:line="276" w:lineRule="auto"/>
        <w:rPr>
          <w:rFonts w:ascii="Calibri Light" w:hAnsi="Calibri Light" w:cs="Calibri Light"/>
          <w:color w:val="222A35" w:themeColor="text2" w:themeShade="80"/>
          <w:sz w:val="22"/>
          <w:szCs w:val="22"/>
        </w:rPr>
      </w:pPr>
      <w:r w:rsidRPr="00F505BA">
        <w:rPr>
          <w:rFonts w:ascii="Calibri Light" w:hAnsi="Calibri Light" w:cs="Calibri Light"/>
          <w:color w:val="222A35" w:themeColor="text2" w:themeShade="80"/>
          <w:sz w:val="22"/>
          <w:szCs w:val="22"/>
        </w:rPr>
        <w:t xml:space="preserve">Academic accommodations are available for students with disabilities.  Please visit the </w:t>
      </w:r>
      <w:hyperlink r:id="rId32" w:history="1">
        <w:r w:rsidRPr="00F505BA">
          <w:rPr>
            <w:rStyle w:val="Hyperlink"/>
            <w:rFonts w:ascii="Calibri Light" w:hAnsi="Calibri Light" w:cs="Calibri Light"/>
            <w:color w:val="222A35" w:themeColor="text2" w:themeShade="80"/>
            <w:sz w:val="22"/>
            <w:szCs w:val="22"/>
          </w:rPr>
          <w:t>Moses Center for Students with Disabilities (CSD) website</w:t>
        </w:r>
      </w:hyperlink>
      <w:r w:rsidRPr="00F505BA">
        <w:rPr>
          <w:rFonts w:ascii="Calibri Light" w:hAnsi="Calibri Light" w:cs="Calibri Light"/>
          <w:color w:val="222A35" w:themeColor="text2" w:themeShade="80"/>
          <w:sz w:val="22"/>
          <w:szCs w:val="22"/>
        </w:rPr>
        <w:t xml:space="preserve"> and click on the Reasonable Accommodations and How to Register tab or call or email CSD at (212-998-4980 or </w:t>
      </w:r>
      <w:hyperlink r:id="rId33" w:tooltip="mailto:mosescsd@nyu.edu" w:history="1">
        <w:r w:rsidRPr="00F505BA">
          <w:rPr>
            <w:rStyle w:val="Hyperlink"/>
            <w:rFonts w:ascii="Calibri Light" w:hAnsi="Calibri Light" w:cs="Calibri Light"/>
            <w:color w:val="222A35" w:themeColor="text2" w:themeShade="80"/>
            <w:sz w:val="22"/>
            <w:szCs w:val="22"/>
          </w:rPr>
          <w:t>mosescsd@nyu.edu</w:t>
        </w:r>
      </w:hyperlink>
      <w:r w:rsidRPr="00F505BA">
        <w:rPr>
          <w:rFonts w:ascii="Calibri Light" w:hAnsi="Calibri Light" w:cs="Calibri Light"/>
          <w:color w:val="222A35" w:themeColor="text2" w:themeShade="80"/>
          <w:sz w:val="22"/>
          <w:szCs w:val="22"/>
        </w:rPr>
        <w:t>) for information. Students who are requesting academic accommodations are strongly advised to reach out to the Moses Center as early as possible in the semester for assistance.</w:t>
      </w:r>
    </w:p>
    <w:p w14:paraId="29E6E554" w14:textId="77777777" w:rsidR="00A62671" w:rsidRPr="00F505BA" w:rsidRDefault="00A62671" w:rsidP="00A62671">
      <w:pPr>
        <w:pStyle w:val="Heading2"/>
        <w:rPr>
          <w:rFonts w:ascii="Calibri Light" w:hAnsi="Calibri Light" w:cs="Calibri Light"/>
          <w:color w:val="222A35" w:themeColor="text2" w:themeShade="80"/>
        </w:rPr>
      </w:pPr>
      <w:r w:rsidRPr="00F505BA">
        <w:rPr>
          <w:rFonts w:ascii="Calibri Light" w:hAnsi="Calibri Light" w:cs="Calibri Light"/>
          <w:color w:val="222A35" w:themeColor="text2" w:themeShade="80"/>
        </w:rPr>
        <w:t>NYU’s Calendar Policy on Religious Holidays</w:t>
      </w:r>
    </w:p>
    <w:p w14:paraId="19F87FA4" w14:textId="77777777" w:rsidR="00A62671" w:rsidRPr="00F505BA" w:rsidRDefault="009C508D" w:rsidP="00A62671">
      <w:pPr>
        <w:pStyle w:val="NormalWeb"/>
        <w:spacing w:before="0" w:beforeAutospacing="0" w:after="0" w:afterAutospacing="0" w:line="276" w:lineRule="auto"/>
        <w:rPr>
          <w:rFonts w:ascii="Arial" w:hAnsi="Arial" w:cs="Arial"/>
          <w:color w:val="222A35" w:themeColor="text2" w:themeShade="80"/>
          <w:sz w:val="22"/>
          <w:szCs w:val="22"/>
        </w:rPr>
      </w:pPr>
      <w:hyperlink r:id="rId34" w:history="1">
        <w:r w:rsidR="00A62671" w:rsidRPr="00F505BA">
          <w:rPr>
            <w:rStyle w:val="Hyperlink"/>
            <w:rFonts w:ascii="Calibri Light" w:hAnsi="Calibri Light" w:cs="Calibri Light"/>
            <w:color w:val="222A35" w:themeColor="text2" w:themeShade="80"/>
            <w:sz w:val="22"/>
            <w:szCs w:val="22"/>
          </w:rPr>
          <w:t>NYU’s Calendar Policy on Religious Holidays</w:t>
        </w:r>
      </w:hyperlink>
      <w:r w:rsidR="00A62671" w:rsidRPr="00F505BA">
        <w:rPr>
          <w:rFonts w:ascii="Calibri Light" w:hAnsi="Calibri Light" w:cs="Calibri Light"/>
          <w:color w:val="222A35" w:themeColor="text2" w:themeShade="80"/>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r w:rsidR="00A62671" w:rsidRPr="00F505BA">
        <w:rPr>
          <w:rFonts w:ascii="Arial" w:hAnsi="Arial" w:cs="Arial"/>
          <w:color w:val="222A35" w:themeColor="text2" w:themeShade="80"/>
          <w:sz w:val="22"/>
          <w:szCs w:val="22"/>
        </w:rPr>
        <w:t>.</w:t>
      </w:r>
    </w:p>
    <w:p w14:paraId="651C57EE" w14:textId="77777777" w:rsidR="00A62671" w:rsidRDefault="00A62671"/>
    <w:sectPr w:rsidR="00A62671">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FC51" w14:textId="77777777" w:rsidR="009C508D" w:rsidRDefault="009C508D">
      <w:pPr>
        <w:spacing w:line="240" w:lineRule="auto"/>
      </w:pPr>
      <w:r>
        <w:separator/>
      </w:r>
    </w:p>
  </w:endnote>
  <w:endnote w:type="continuationSeparator" w:id="0">
    <w:p w14:paraId="6BA7ACEC" w14:textId="77777777" w:rsidR="009C508D" w:rsidRDefault="009C5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7F36" w14:textId="77777777" w:rsidR="00E4074D" w:rsidRPr="00B144A3" w:rsidRDefault="00E806EC"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16</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E0D5" w14:textId="77777777" w:rsidR="009C508D" w:rsidRDefault="009C508D">
      <w:pPr>
        <w:spacing w:line="240" w:lineRule="auto"/>
      </w:pPr>
      <w:r>
        <w:separator/>
      </w:r>
    </w:p>
  </w:footnote>
  <w:footnote w:type="continuationSeparator" w:id="0">
    <w:p w14:paraId="02653B5D" w14:textId="77777777" w:rsidR="009C508D" w:rsidRDefault="009C50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4E3"/>
    <w:multiLevelType w:val="hybridMultilevel"/>
    <w:tmpl w:val="30BE5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B408C"/>
    <w:multiLevelType w:val="hybridMultilevel"/>
    <w:tmpl w:val="923C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C634C"/>
    <w:multiLevelType w:val="hybridMultilevel"/>
    <w:tmpl w:val="ED8C9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541AA"/>
    <w:multiLevelType w:val="hybridMultilevel"/>
    <w:tmpl w:val="DEF6FE1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924EE"/>
    <w:multiLevelType w:val="multilevel"/>
    <w:tmpl w:val="461C0F36"/>
    <w:styleLink w:val="List6"/>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
      <w:lvlJc w:val="left"/>
      <w:pPr>
        <w:tabs>
          <w:tab w:val="num" w:pos="1380"/>
        </w:tabs>
        <w:ind w:left="1380" w:hanging="300"/>
      </w:pPr>
      <w:rPr>
        <w:rFonts w:ascii="Wingdings" w:hAnsi="Wingdings" w:hint="default"/>
        <w:b w:val="0"/>
        <w:bCs w:val="0"/>
        <w:position w:val="0"/>
        <w:sz w:val="20"/>
        <w:szCs w:val="20"/>
      </w:rPr>
    </w:lvl>
    <w:lvl w:ilvl="2">
      <w:start w:val="1"/>
      <w:numFmt w:val="bullet"/>
      <w:lvlText w:val="▪"/>
      <w:lvlJc w:val="left"/>
      <w:pPr>
        <w:tabs>
          <w:tab w:val="num" w:pos="2100"/>
        </w:tabs>
        <w:ind w:left="2100" w:hanging="300"/>
      </w:pPr>
      <w:rPr>
        <w:rFonts w:ascii="Garamond" w:eastAsia="Garamond" w:hAnsi="Garamond" w:cs="Garamond"/>
        <w:b w:val="0"/>
        <w:bCs w:val="0"/>
        <w:position w:val="0"/>
        <w:sz w:val="20"/>
        <w:szCs w:val="20"/>
      </w:rPr>
    </w:lvl>
    <w:lvl w:ilvl="3">
      <w:start w:val="1"/>
      <w:numFmt w:val="bullet"/>
      <w:lvlText w:val="•"/>
      <w:lvlJc w:val="left"/>
      <w:pPr>
        <w:tabs>
          <w:tab w:val="num" w:pos="2820"/>
        </w:tabs>
        <w:ind w:left="2820" w:hanging="300"/>
      </w:pPr>
      <w:rPr>
        <w:rFonts w:ascii="Garamond" w:eastAsia="Garamond" w:hAnsi="Garamond" w:cs="Garamond"/>
        <w:b w:val="0"/>
        <w:bCs w:val="0"/>
        <w:position w:val="0"/>
        <w:sz w:val="20"/>
        <w:szCs w:val="20"/>
      </w:rPr>
    </w:lvl>
    <w:lvl w:ilvl="4">
      <w:start w:val="1"/>
      <w:numFmt w:val="bullet"/>
      <w:lvlText w:val="o"/>
      <w:lvlJc w:val="left"/>
      <w:pPr>
        <w:tabs>
          <w:tab w:val="num" w:pos="3540"/>
        </w:tabs>
        <w:ind w:left="3540" w:hanging="300"/>
      </w:pPr>
      <w:rPr>
        <w:rFonts w:ascii="Garamond" w:eastAsia="Garamond" w:hAnsi="Garamond" w:cs="Garamond"/>
        <w:b w:val="0"/>
        <w:bCs w:val="0"/>
        <w:position w:val="0"/>
        <w:sz w:val="20"/>
        <w:szCs w:val="20"/>
      </w:rPr>
    </w:lvl>
    <w:lvl w:ilvl="5">
      <w:start w:val="1"/>
      <w:numFmt w:val="bullet"/>
      <w:lvlText w:val="▪"/>
      <w:lvlJc w:val="left"/>
      <w:pPr>
        <w:tabs>
          <w:tab w:val="num" w:pos="4260"/>
        </w:tabs>
        <w:ind w:left="4260" w:hanging="300"/>
      </w:pPr>
      <w:rPr>
        <w:rFonts w:ascii="Garamond" w:eastAsia="Garamond" w:hAnsi="Garamond" w:cs="Garamond"/>
        <w:b w:val="0"/>
        <w:bCs w:val="0"/>
        <w:position w:val="0"/>
        <w:sz w:val="20"/>
        <w:szCs w:val="20"/>
      </w:rPr>
    </w:lvl>
    <w:lvl w:ilvl="6">
      <w:start w:val="1"/>
      <w:numFmt w:val="bullet"/>
      <w:lvlText w:val="•"/>
      <w:lvlJc w:val="left"/>
      <w:pPr>
        <w:tabs>
          <w:tab w:val="num" w:pos="4980"/>
        </w:tabs>
        <w:ind w:left="4980" w:hanging="300"/>
      </w:pPr>
      <w:rPr>
        <w:rFonts w:ascii="Garamond" w:eastAsia="Garamond" w:hAnsi="Garamond" w:cs="Garamond"/>
        <w:b w:val="0"/>
        <w:bCs w:val="0"/>
        <w:position w:val="0"/>
        <w:sz w:val="20"/>
        <w:szCs w:val="20"/>
      </w:rPr>
    </w:lvl>
    <w:lvl w:ilvl="7">
      <w:start w:val="1"/>
      <w:numFmt w:val="bullet"/>
      <w:lvlText w:val="o"/>
      <w:lvlJc w:val="left"/>
      <w:pPr>
        <w:tabs>
          <w:tab w:val="num" w:pos="5700"/>
        </w:tabs>
        <w:ind w:left="5700" w:hanging="300"/>
      </w:pPr>
      <w:rPr>
        <w:rFonts w:ascii="Garamond" w:eastAsia="Garamond" w:hAnsi="Garamond" w:cs="Garamond"/>
        <w:b w:val="0"/>
        <w:bCs w:val="0"/>
        <w:position w:val="0"/>
        <w:sz w:val="20"/>
        <w:szCs w:val="20"/>
      </w:rPr>
    </w:lvl>
    <w:lvl w:ilvl="8">
      <w:start w:val="1"/>
      <w:numFmt w:val="bullet"/>
      <w:lvlText w:val="▪"/>
      <w:lvlJc w:val="left"/>
      <w:pPr>
        <w:tabs>
          <w:tab w:val="num" w:pos="6420"/>
        </w:tabs>
        <w:ind w:left="6420" w:hanging="300"/>
      </w:pPr>
      <w:rPr>
        <w:rFonts w:ascii="Garamond" w:eastAsia="Garamond" w:hAnsi="Garamond" w:cs="Garamond"/>
        <w:b w:val="0"/>
        <w:bCs w:val="0"/>
        <w:position w:val="0"/>
        <w:sz w:val="20"/>
        <w:szCs w:val="20"/>
      </w:rPr>
    </w:lvl>
  </w:abstractNum>
  <w:abstractNum w:abstractNumId="5" w15:restartNumberingAfterBreak="0">
    <w:nsid w:val="34A72729"/>
    <w:multiLevelType w:val="hybridMultilevel"/>
    <w:tmpl w:val="38242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1371"/>
    <w:multiLevelType w:val="hybridMultilevel"/>
    <w:tmpl w:val="F3C45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D5874"/>
    <w:multiLevelType w:val="hybridMultilevel"/>
    <w:tmpl w:val="683E710C"/>
    <w:lvl w:ilvl="0" w:tplc="0409000B">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 w15:restartNumberingAfterBreak="0">
    <w:nsid w:val="4B5C3F4F"/>
    <w:multiLevelType w:val="hybridMultilevel"/>
    <w:tmpl w:val="418E7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E72F5"/>
    <w:multiLevelType w:val="hybridMultilevel"/>
    <w:tmpl w:val="4A5C1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161B1"/>
    <w:multiLevelType w:val="hybridMultilevel"/>
    <w:tmpl w:val="FB3A9282"/>
    <w:lvl w:ilvl="0" w:tplc="0409000B">
      <w:start w:val="1"/>
      <w:numFmt w:val="bullet"/>
      <w:lvlText w:val=""/>
      <w:lvlJc w:val="left"/>
      <w:pPr>
        <w:ind w:left="1030" w:hanging="360"/>
      </w:pPr>
      <w:rPr>
        <w:rFonts w:ascii="Wingdings" w:hAnsi="Wingdings"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1" w15:restartNumberingAfterBreak="0">
    <w:nsid w:val="59DB66BE"/>
    <w:multiLevelType w:val="multilevel"/>
    <w:tmpl w:val="1EBA367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511159"/>
    <w:multiLevelType w:val="hybridMultilevel"/>
    <w:tmpl w:val="7108C770"/>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16cid:durableId="327438592">
    <w:abstractNumId w:val="11"/>
  </w:num>
  <w:num w:numId="2" w16cid:durableId="1511749369">
    <w:abstractNumId w:val="2"/>
  </w:num>
  <w:num w:numId="3" w16cid:durableId="1327589103">
    <w:abstractNumId w:val="0"/>
  </w:num>
  <w:num w:numId="4" w16cid:durableId="2124494469">
    <w:abstractNumId w:val="1"/>
  </w:num>
  <w:num w:numId="5" w16cid:durableId="634529644">
    <w:abstractNumId w:val="9"/>
  </w:num>
  <w:num w:numId="6" w16cid:durableId="1793747154">
    <w:abstractNumId w:val="4"/>
  </w:num>
  <w:num w:numId="7" w16cid:durableId="941955485">
    <w:abstractNumId w:val="5"/>
  </w:num>
  <w:num w:numId="8" w16cid:durableId="2034987640">
    <w:abstractNumId w:val="6"/>
  </w:num>
  <w:num w:numId="9" w16cid:durableId="957218947">
    <w:abstractNumId w:val="3"/>
  </w:num>
  <w:num w:numId="10" w16cid:durableId="1028601196">
    <w:abstractNumId w:val="8"/>
  </w:num>
  <w:num w:numId="11" w16cid:durableId="663826789">
    <w:abstractNumId w:val="12"/>
  </w:num>
  <w:num w:numId="12" w16cid:durableId="1406681830">
    <w:abstractNumId w:val="10"/>
  </w:num>
  <w:num w:numId="13" w16cid:durableId="16857902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71"/>
    <w:rsid w:val="000246A9"/>
    <w:rsid w:val="00030974"/>
    <w:rsid w:val="00057DE3"/>
    <w:rsid w:val="00060DAA"/>
    <w:rsid w:val="0006464C"/>
    <w:rsid w:val="000825EA"/>
    <w:rsid w:val="00084980"/>
    <w:rsid w:val="000947AA"/>
    <w:rsid w:val="000C2213"/>
    <w:rsid w:val="00104092"/>
    <w:rsid w:val="00143F83"/>
    <w:rsid w:val="001543D0"/>
    <w:rsid w:val="00166233"/>
    <w:rsid w:val="001801A5"/>
    <w:rsid w:val="00193046"/>
    <w:rsid w:val="001B3CDF"/>
    <w:rsid w:val="001C4C08"/>
    <w:rsid w:val="001D1358"/>
    <w:rsid w:val="001E3D20"/>
    <w:rsid w:val="0023733B"/>
    <w:rsid w:val="0024055B"/>
    <w:rsid w:val="00245619"/>
    <w:rsid w:val="00246C33"/>
    <w:rsid w:val="0025100F"/>
    <w:rsid w:val="00276226"/>
    <w:rsid w:val="00277A11"/>
    <w:rsid w:val="00280129"/>
    <w:rsid w:val="002874EE"/>
    <w:rsid w:val="002A1355"/>
    <w:rsid w:val="002A2DC5"/>
    <w:rsid w:val="002A5258"/>
    <w:rsid w:val="002D32CA"/>
    <w:rsid w:val="002D6897"/>
    <w:rsid w:val="002E1AA5"/>
    <w:rsid w:val="002F0A50"/>
    <w:rsid w:val="002F426E"/>
    <w:rsid w:val="00311B62"/>
    <w:rsid w:val="003142C5"/>
    <w:rsid w:val="00314B81"/>
    <w:rsid w:val="003171C1"/>
    <w:rsid w:val="00332923"/>
    <w:rsid w:val="00332F5E"/>
    <w:rsid w:val="0036339B"/>
    <w:rsid w:val="00363770"/>
    <w:rsid w:val="00375BDD"/>
    <w:rsid w:val="00380749"/>
    <w:rsid w:val="003823B8"/>
    <w:rsid w:val="003937E1"/>
    <w:rsid w:val="00396EC5"/>
    <w:rsid w:val="003B7D02"/>
    <w:rsid w:val="003C2807"/>
    <w:rsid w:val="003E1CCD"/>
    <w:rsid w:val="0041286A"/>
    <w:rsid w:val="0041295E"/>
    <w:rsid w:val="00420ADB"/>
    <w:rsid w:val="00444B51"/>
    <w:rsid w:val="00445FF3"/>
    <w:rsid w:val="004475BB"/>
    <w:rsid w:val="00450197"/>
    <w:rsid w:val="00460B09"/>
    <w:rsid w:val="00467A42"/>
    <w:rsid w:val="00483215"/>
    <w:rsid w:val="00492B41"/>
    <w:rsid w:val="004B0E5B"/>
    <w:rsid w:val="004B2550"/>
    <w:rsid w:val="004B721D"/>
    <w:rsid w:val="004D0777"/>
    <w:rsid w:val="004D2503"/>
    <w:rsid w:val="004E0171"/>
    <w:rsid w:val="004E78A5"/>
    <w:rsid w:val="004F5400"/>
    <w:rsid w:val="005150DA"/>
    <w:rsid w:val="00526222"/>
    <w:rsid w:val="0053042C"/>
    <w:rsid w:val="00552B9A"/>
    <w:rsid w:val="005579BD"/>
    <w:rsid w:val="005613B8"/>
    <w:rsid w:val="00581649"/>
    <w:rsid w:val="00581B20"/>
    <w:rsid w:val="00596BF6"/>
    <w:rsid w:val="005A1D38"/>
    <w:rsid w:val="005F4A8A"/>
    <w:rsid w:val="00604704"/>
    <w:rsid w:val="00630730"/>
    <w:rsid w:val="00640EE0"/>
    <w:rsid w:val="00661797"/>
    <w:rsid w:val="00667B88"/>
    <w:rsid w:val="00697C53"/>
    <w:rsid w:val="006A656C"/>
    <w:rsid w:val="006A721A"/>
    <w:rsid w:val="006A7369"/>
    <w:rsid w:val="006B1DA3"/>
    <w:rsid w:val="006B7EB1"/>
    <w:rsid w:val="006C083D"/>
    <w:rsid w:val="006D2AB9"/>
    <w:rsid w:val="00703369"/>
    <w:rsid w:val="00706D2B"/>
    <w:rsid w:val="00714DC8"/>
    <w:rsid w:val="007221BB"/>
    <w:rsid w:val="0074000D"/>
    <w:rsid w:val="007425E7"/>
    <w:rsid w:val="00744F9C"/>
    <w:rsid w:val="00753666"/>
    <w:rsid w:val="00754614"/>
    <w:rsid w:val="007560CA"/>
    <w:rsid w:val="00784E72"/>
    <w:rsid w:val="00787ECA"/>
    <w:rsid w:val="00794780"/>
    <w:rsid w:val="007D3A3E"/>
    <w:rsid w:val="007E37CE"/>
    <w:rsid w:val="007E4B01"/>
    <w:rsid w:val="007F3018"/>
    <w:rsid w:val="007F49E5"/>
    <w:rsid w:val="007F6E3E"/>
    <w:rsid w:val="007F78D6"/>
    <w:rsid w:val="008022E5"/>
    <w:rsid w:val="008078C0"/>
    <w:rsid w:val="0081755C"/>
    <w:rsid w:val="00835014"/>
    <w:rsid w:val="008359FA"/>
    <w:rsid w:val="0085485B"/>
    <w:rsid w:val="00860CB1"/>
    <w:rsid w:val="0087720D"/>
    <w:rsid w:val="008A5D23"/>
    <w:rsid w:val="008A620C"/>
    <w:rsid w:val="008A6B45"/>
    <w:rsid w:val="008D6367"/>
    <w:rsid w:val="008F5CFE"/>
    <w:rsid w:val="00915D42"/>
    <w:rsid w:val="0093183D"/>
    <w:rsid w:val="00931C01"/>
    <w:rsid w:val="00945CD7"/>
    <w:rsid w:val="009600E5"/>
    <w:rsid w:val="00984FBA"/>
    <w:rsid w:val="0098754A"/>
    <w:rsid w:val="009923CB"/>
    <w:rsid w:val="00996043"/>
    <w:rsid w:val="009A3C6E"/>
    <w:rsid w:val="009A665F"/>
    <w:rsid w:val="009B68D0"/>
    <w:rsid w:val="009C508D"/>
    <w:rsid w:val="009C6FD4"/>
    <w:rsid w:val="009C78EF"/>
    <w:rsid w:val="009D7CA0"/>
    <w:rsid w:val="009E08D4"/>
    <w:rsid w:val="00A01085"/>
    <w:rsid w:val="00A02932"/>
    <w:rsid w:val="00A22B22"/>
    <w:rsid w:val="00A37EBA"/>
    <w:rsid w:val="00A40CB5"/>
    <w:rsid w:val="00A43ABA"/>
    <w:rsid w:val="00A4615F"/>
    <w:rsid w:val="00A54B58"/>
    <w:rsid w:val="00A62671"/>
    <w:rsid w:val="00A66C77"/>
    <w:rsid w:val="00A74590"/>
    <w:rsid w:val="00A97BF9"/>
    <w:rsid w:val="00AA6A2C"/>
    <w:rsid w:val="00AC43F4"/>
    <w:rsid w:val="00AD0452"/>
    <w:rsid w:val="00AF0126"/>
    <w:rsid w:val="00B117D9"/>
    <w:rsid w:val="00B40A69"/>
    <w:rsid w:val="00B5038A"/>
    <w:rsid w:val="00B5565A"/>
    <w:rsid w:val="00B70544"/>
    <w:rsid w:val="00B74AC8"/>
    <w:rsid w:val="00B80916"/>
    <w:rsid w:val="00BA04D9"/>
    <w:rsid w:val="00BA5389"/>
    <w:rsid w:val="00BD0774"/>
    <w:rsid w:val="00BE7590"/>
    <w:rsid w:val="00BF52D1"/>
    <w:rsid w:val="00C22957"/>
    <w:rsid w:val="00C24398"/>
    <w:rsid w:val="00C24D15"/>
    <w:rsid w:val="00C43108"/>
    <w:rsid w:val="00C43761"/>
    <w:rsid w:val="00C44F70"/>
    <w:rsid w:val="00C657BE"/>
    <w:rsid w:val="00C740DC"/>
    <w:rsid w:val="00C775FE"/>
    <w:rsid w:val="00C85CC4"/>
    <w:rsid w:val="00CA1F6B"/>
    <w:rsid w:val="00CC047C"/>
    <w:rsid w:val="00CD45EF"/>
    <w:rsid w:val="00CE2615"/>
    <w:rsid w:val="00CE3018"/>
    <w:rsid w:val="00D0046D"/>
    <w:rsid w:val="00D1159A"/>
    <w:rsid w:val="00D1315C"/>
    <w:rsid w:val="00D153C3"/>
    <w:rsid w:val="00D22D22"/>
    <w:rsid w:val="00D25EE8"/>
    <w:rsid w:val="00D339C7"/>
    <w:rsid w:val="00D347DC"/>
    <w:rsid w:val="00D36215"/>
    <w:rsid w:val="00D57300"/>
    <w:rsid w:val="00D74922"/>
    <w:rsid w:val="00D94B70"/>
    <w:rsid w:val="00D96EC6"/>
    <w:rsid w:val="00DB0EE4"/>
    <w:rsid w:val="00DB34B9"/>
    <w:rsid w:val="00DC146F"/>
    <w:rsid w:val="00DD5032"/>
    <w:rsid w:val="00E13DF8"/>
    <w:rsid w:val="00E552D0"/>
    <w:rsid w:val="00E61CBF"/>
    <w:rsid w:val="00E66D07"/>
    <w:rsid w:val="00E73457"/>
    <w:rsid w:val="00E73CCB"/>
    <w:rsid w:val="00E75610"/>
    <w:rsid w:val="00E806EC"/>
    <w:rsid w:val="00EB527D"/>
    <w:rsid w:val="00EB5C36"/>
    <w:rsid w:val="00EC4736"/>
    <w:rsid w:val="00ED448D"/>
    <w:rsid w:val="00ED5D3E"/>
    <w:rsid w:val="00ED670F"/>
    <w:rsid w:val="00EE6949"/>
    <w:rsid w:val="00EF151D"/>
    <w:rsid w:val="00EF6042"/>
    <w:rsid w:val="00EF7945"/>
    <w:rsid w:val="00F03115"/>
    <w:rsid w:val="00F04D5B"/>
    <w:rsid w:val="00F21BBF"/>
    <w:rsid w:val="00F3040F"/>
    <w:rsid w:val="00F52641"/>
    <w:rsid w:val="00F529B8"/>
    <w:rsid w:val="00F60D86"/>
    <w:rsid w:val="00F83108"/>
    <w:rsid w:val="00FA3F24"/>
    <w:rsid w:val="00FA7475"/>
    <w:rsid w:val="00FC2EAA"/>
    <w:rsid w:val="00FC57CA"/>
    <w:rsid w:val="00FE7416"/>
    <w:rsid w:val="00FF36A7"/>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9C9"/>
  <w15:chartTrackingRefBased/>
  <w15:docId w15:val="{344635AF-C67D-454C-BBA7-9AD9048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CBF"/>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next w:val="Normal"/>
    <w:link w:val="Heading1Char"/>
    <w:rsid w:val="00A62671"/>
    <w:pPr>
      <w:keepNext/>
      <w:keepLines/>
      <w:spacing w:before="400" w:after="120"/>
      <w:outlineLvl w:val="0"/>
    </w:pPr>
    <w:rPr>
      <w:sz w:val="40"/>
      <w:szCs w:val="40"/>
    </w:rPr>
  </w:style>
  <w:style w:type="paragraph" w:styleId="Heading2">
    <w:name w:val="heading 2"/>
    <w:basedOn w:val="Normal"/>
    <w:next w:val="Normal"/>
    <w:link w:val="Heading2Char"/>
    <w:qFormat/>
    <w:rsid w:val="00A62671"/>
    <w:pPr>
      <w:keepNext/>
      <w:keepLines/>
      <w:spacing w:before="360" w:after="120"/>
      <w:outlineLvl w:val="1"/>
    </w:pPr>
    <w:rPr>
      <w:b/>
      <w:sz w:val="32"/>
      <w:szCs w:val="32"/>
    </w:rPr>
  </w:style>
  <w:style w:type="paragraph" w:styleId="Heading3">
    <w:name w:val="heading 3"/>
    <w:basedOn w:val="Normal"/>
    <w:next w:val="Normal"/>
    <w:link w:val="Heading3Char"/>
    <w:qFormat/>
    <w:rsid w:val="00A62671"/>
    <w:pPr>
      <w:keepNext/>
      <w:keepLines/>
      <w:spacing w:before="320" w:after="80"/>
      <w:outlineLvl w:val="2"/>
    </w:pPr>
    <w:rPr>
      <w:color w:val="434343"/>
      <w:sz w:val="28"/>
      <w:szCs w:val="28"/>
    </w:rPr>
  </w:style>
  <w:style w:type="paragraph" w:styleId="Heading4">
    <w:name w:val="heading 4"/>
    <w:basedOn w:val="Normal"/>
    <w:next w:val="Normal"/>
    <w:link w:val="Heading4Char"/>
    <w:rsid w:val="00A62671"/>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671"/>
    <w:rPr>
      <w:rFonts w:ascii="Arial" w:eastAsia="Arial" w:hAnsi="Arial" w:cs="Arial"/>
      <w:color w:val="000000"/>
      <w:sz w:val="40"/>
      <w:szCs w:val="40"/>
      <w:lang w:val="en"/>
    </w:rPr>
  </w:style>
  <w:style w:type="character" w:customStyle="1" w:styleId="Heading2Char">
    <w:name w:val="Heading 2 Char"/>
    <w:basedOn w:val="DefaultParagraphFont"/>
    <w:link w:val="Heading2"/>
    <w:rsid w:val="00A62671"/>
    <w:rPr>
      <w:rFonts w:ascii="Arial" w:eastAsia="Arial" w:hAnsi="Arial" w:cs="Arial"/>
      <w:b/>
      <w:color w:val="000000"/>
      <w:sz w:val="32"/>
      <w:szCs w:val="32"/>
      <w:lang w:val="en"/>
    </w:rPr>
  </w:style>
  <w:style w:type="character" w:customStyle="1" w:styleId="Heading3Char">
    <w:name w:val="Heading 3 Char"/>
    <w:basedOn w:val="DefaultParagraphFont"/>
    <w:link w:val="Heading3"/>
    <w:rsid w:val="00A62671"/>
    <w:rPr>
      <w:rFonts w:ascii="Arial" w:eastAsia="Arial" w:hAnsi="Arial" w:cs="Arial"/>
      <w:color w:val="434343"/>
      <w:sz w:val="28"/>
      <w:szCs w:val="28"/>
      <w:lang w:val="en"/>
    </w:rPr>
  </w:style>
  <w:style w:type="character" w:customStyle="1" w:styleId="Heading4Char">
    <w:name w:val="Heading 4 Char"/>
    <w:basedOn w:val="DefaultParagraphFont"/>
    <w:link w:val="Heading4"/>
    <w:rsid w:val="00A62671"/>
    <w:rPr>
      <w:rFonts w:ascii="Arial" w:eastAsia="Arial" w:hAnsi="Arial" w:cs="Arial"/>
      <w:color w:val="666666"/>
      <w:sz w:val="24"/>
      <w:szCs w:val="24"/>
      <w:lang w:val="en"/>
    </w:rPr>
  </w:style>
  <w:style w:type="paragraph" w:styleId="Footer">
    <w:name w:val="footer"/>
    <w:basedOn w:val="Normal"/>
    <w:link w:val="FooterChar"/>
    <w:uiPriority w:val="99"/>
    <w:unhideWhenUsed/>
    <w:rsid w:val="00A62671"/>
    <w:pPr>
      <w:tabs>
        <w:tab w:val="center" w:pos="4680"/>
        <w:tab w:val="right" w:pos="9360"/>
      </w:tabs>
      <w:spacing w:line="240" w:lineRule="auto"/>
    </w:pPr>
  </w:style>
  <w:style w:type="character" w:customStyle="1" w:styleId="FooterChar">
    <w:name w:val="Footer Char"/>
    <w:basedOn w:val="DefaultParagraphFont"/>
    <w:link w:val="Footer"/>
    <w:uiPriority w:val="99"/>
    <w:rsid w:val="00A62671"/>
    <w:rPr>
      <w:rFonts w:ascii="Arial" w:eastAsia="Arial" w:hAnsi="Arial" w:cs="Arial"/>
      <w:color w:val="000000"/>
      <w:lang w:val="en"/>
    </w:rPr>
  </w:style>
  <w:style w:type="character" w:styleId="Hyperlink">
    <w:name w:val="Hyperlink"/>
    <w:basedOn w:val="DefaultParagraphFont"/>
    <w:uiPriority w:val="99"/>
    <w:unhideWhenUsed/>
    <w:rsid w:val="00A62671"/>
    <w:rPr>
      <w:color w:val="0563C1" w:themeColor="hyperlink"/>
      <w:u w:val="single"/>
    </w:rPr>
  </w:style>
  <w:style w:type="paragraph" w:styleId="ListParagraph">
    <w:name w:val="List Paragraph"/>
    <w:basedOn w:val="Normal"/>
    <w:uiPriority w:val="34"/>
    <w:qFormat/>
    <w:rsid w:val="00A62671"/>
    <w:pPr>
      <w:ind w:left="720"/>
      <w:contextualSpacing/>
    </w:pPr>
  </w:style>
  <w:style w:type="paragraph" w:styleId="NormalWeb">
    <w:name w:val="Normal (Web)"/>
    <w:basedOn w:val="Normal"/>
    <w:uiPriority w:val="99"/>
    <w:unhideWhenUsed/>
    <w:rsid w:val="00A6267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numbering" w:customStyle="1" w:styleId="List6">
    <w:name w:val="List 6"/>
    <w:basedOn w:val="NoList"/>
    <w:rsid w:val="00A62671"/>
    <w:pPr>
      <w:numPr>
        <w:numId w:val="6"/>
      </w:numPr>
    </w:pPr>
  </w:style>
  <w:style w:type="character" w:styleId="UnresolvedMention">
    <w:name w:val="Unresolved Mention"/>
    <w:basedOn w:val="DefaultParagraphFont"/>
    <w:uiPriority w:val="99"/>
    <w:semiHidden/>
    <w:unhideWhenUsed/>
    <w:rsid w:val="00280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stor.org/stable/27880505" TargetMode="External"/><Relationship Id="rId18" Type="http://schemas.openxmlformats.org/officeDocument/2006/relationships/hyperlink" Target="https://youtu.be/OWeDatP0cv4" TargetMode="External"/><Relationship Id="rId26" Type="http://schemas.openxmlformats.org/officeDocument/2006/relationships/hyperlink" Target="https://www.usnews.com/news/the-report/articles/2018-06-01/the-unknown-history-of-the-women-and-girls-who-made-school-desegregation-a-reality?emailed=1&amp;src=usn_thereport" TargetMode="External"/><Relationship Id="rId21" Type="http://schemas.openxmlformats.org/officeDocument/2006/relationships/hyperlink" Target="https://youtu.be/ROwquxC_Gxc" TargetMode="External"/><Relationship Id="rId34"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endnotes" Target="endnotes.xml"/><Relationship Id="rId12" Type="http://schemas.openxmlformats.org/officeDocument/2006/relationships/hyperlink" Target="http://guides.nyu.edu/apa" TargetMode="External"/><Relationship Id="rId17" Type="http://schemas.openxmlformats.org/officeDocument/2006/relationships/hyperlink" Target="https://wagner.nyu.edu/portal/students/policies/academic-oath" TargetMode="External"/><Relationship Id="rId25" Type="http://schemas.openxmlformats.org/officeDocument/2006/relationships/hyperlink" Target="https://youtu.be/etcWbvwv2iU" TargetMode="External"/><Relationship Id="rId33" Type="http://schemas.openxmlformats.org/officeDocument/2006/relationships/hyperlink" Target="mailto:mosescsd@nyu.edu" TargetMode="Externa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youtu.be/0TFy4zRsItY" TargetMode="External"/><Relationship Id="rId29" Type="http://schemas.openxmlformats.org/officeDocument/2006/relationships/hyperlink" Target="https://www.nytimes.com/2014/11/11/opinion/confirm-loretta-lynch-now.html?smprod=nytcore-ipad&amp;smid=nytcore-ipad-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schott@nyu.edu" TargetMode="External"/><Relationship Id="rId24" Type="http://schemas.openxmlformats.org/officeDocument/2006/relationships/hyperlink" Target="https://youtu.be/SwAW5MngbNo" TargetMode="External"/><Relationship Id="rId32" Type="http://schemas.openxmlformats.org/officeDocument/2006/relationships/hyperlink" Target="https://www.nyu.edu/students/communities-and-groups/students-with-disabilitie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legeart.org/pdf/diversity/white-privilege-and-male-privilege.pdf" TargetMode="External"/><Relationship Id="rId23" Type="http://schemas.openxmlformats.org/officeDocument/2006/relationships/hyperlink" Target="https://youtu.be/-DW4HLgYPlA" TargetMode="External"/><Relationship Id="rId28" Type="http://schemas.openxmlformats.org/officeDocument/2006/relationships/hyperlink" Target="http://www.jstor.org/stable/27880505" TargetMode="External"/><Relationship Id="rId36" Type="http://schemas.openxmlformats.org/officeDocument/2006/relationships/fontTable" Target="fontTable.xml"/><Relationship Id="rId10" Type="http://schemas.openxmlformats.org/officeDocument/2006/relationships/hyperlink" Target="mailto:jewell.jacksonmccabe@nyu.edu" TargetMode="External"/><Relationship Id="rId19" Type="http://schemas.openxmlformats.org/officeDocument/2006/relationships/hyperlink" Target="https://youtu.be/xXJFtNFFgrc" TargetMode="External"/><Relationship Id="rId31" Type="http://schemas.openxmlformats.org/officeDocument/2006/relationships/hyperlink" Target="https://nyu.kanopy.com/video/american-experience-1964" TargetMode="External"/><Relationship Id="rId4" Type="http://schemas.openxmlformats.org/officeDocument/2006/relationships/settings" Target="settings.xml"/><Relationship Id="rId9" Type="http://schemas.openxmlformats.org/officeDocument/2006/relationships/hyperlink" Target="mailto:jacksonmc@me.com" TargetMode="External"/><Relationship Id="rId14" Type="http://schemas.openxmlformats.org/officeDocument/2006/relationships/hyperlink" Target="https://www.usnews.com/news/the-report/articles/2018-06-01/the-unknown-history-of-the-women-and-girls-who-made-school-desegregation-a-reality?emailed=1&amp;src=usn_thereport" TargetMode="External"/><Relationship Id="rId22" Type="http://schemas.openxmlformats.org/officeDocument/2006/relationships/hyperlink" Target="https://youtu.be/28tim3xgUj8" TargetMode="External"/><Relationship Id="rId27" Type="http://schemas.openxmlformats.org/officeDocument/2006/relationships/hyperlink" Target="http://www.collegeart.org/pdf/diversity/white-privilege-and-male-privilege.pdf" TargetMode="External"/><Relationship Id="rId30" Type="http://schemas.openxmlformats.org/officeDocument/2006/relationships/hyperlink" Target="https://youtu.be/etcWbvwv2i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17C3-973D-4627-83EB-0291611C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16</Pages>
  <Words>6047</Words>
  <Characters>34473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Jackson McCabe</dc:creator>
  <cp:keywords/>
  <dc:description/>
  <cp:lastModifiedBy>Christopher Harris</cp:lastModifiedBy>
  <cp:revision>4</cp:revision>
  <dcterms:created xsi:type="dcterms:W3CDTF">2021-09-03T01:34:00Z</dcterms:created>
  <dcterms:modified xsi:type="dcterms:W3CDTF">2022-04-05T14:18:00Z</dcterms:modified>
</cp:coreProperties>
</file>