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7B00" w14:textId="77777777" w:rsidR="00CE4EF7" w:rsidRPr="00463421" w:rsidRDefault="00EB48AD" w:rsidP="008E0B60">
      <w:pPr>
        <w:pStyle w:val="Heading"/>
        <w:keepNext w:val="0"/>
        <w:keepLines w:val="0"/>
        <w:spacing w:before="120" w:line="240" w:lineRule="auto"/>
        <w:jc w:val="center"/>
        <w:rPr>
          <w:b/>
          <w:bCs/>
          <w:sz w:val="48"/>
          <w:szCs w:val="48"/>
        </w:rPr>
      </w:pPr>
      <w:bookmarkStart w:id="0" w:name="_j295h4h53dh"/>
      <w:bookmarkEnd w:id="0"/>
      <w:r w:rsidRPr="00463421">
        <w:rPr>
          <w:rFonts w:eastAsia="Times New Roman"/>
          <w:b/>
          <w:bCs/>
          <w:noProof/>
          <w:sz w:val="48"/>
          <w:szCs w:val="48"/>
        </w:rPr>
        <w:drawing>
          <wp:inline distT="0" distB="0" distL="0" distR="0" wp14:anchorId="0B3CA366" wp14:editId="30552811">
            <wp:extent cx="5943600" cy="6686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5943600" cy="668656"/>
                    </a:xfrm>
                    <a:prstGeom prst="rect">
                      <a:avLst/>
                    </a:prstGeom>
                    <a:ln w="12700" cap="flat">
                      <a:noFill/>
                      <a:miter lim="400000"/>
                    </a:ln>
                    <a:effectLst/>
                  </pic:spPr>
                </pic:pic>
              </a:graphicData>
            </a:graphic>
          </wp:inline>
        </w:drawing>
      </w:r>
    </w:p>
    <w:p w14:paraId="1E506B12" w14:textId="77777777" w:rsidR="00F35C94" w:rsidRPr="00463421" w:rsidRDefault="00EB48AD" w:rsidP="008E0B60">
      <w:pPr>
        <w:pStyle w:val="Heading"/>
        <w:keepNext w:val="0"/>
        <w:keepLines w:val="0"/>
        <w:tabs>
          <w:tab w:val="right" w:pos="2160"/>
          <w:tab w:val="left" w:pos="7200"/>
        </w:tabs>
        <w:spacing w:before="120" w:line="240" w:lineRule="auto"/>
        <w:ind w:left="2520" w:right="2160"/>
        <w:jc w:val="center"/>
        <w:rPr>
          <w:b/>
          <w:bCs/>
          <w:sz w:val="36"/>
          <w:szCs w:val="36"/>
          <w:lang w:val="de-DE"/>
        </w:rPr>
      </w:pPr>
      <w:r w:rsidRPr="00463421">
        <w:rPr>
          <w:b/>
          <w:bCs/>
          <w:sz w:val="36"/>
          <w:szCs w:val="36"/>
          <w:lang w:val="de-DE"/>
        </w:rPr>
        <w:t xml:space="preserve">PADM-GP 2505 </w:t>
      </w:r>
    </w:p>
    <w:p w14:paraId="2C7CA542" w14:textId="34264DBB" w:rsidR="00B07A5D" w:rsidRPr="00463421" w:rsidRDefault="00B07A5D" w:rsidP="00B07A5D">
      <w:pPr>
        <w:pStyle w:val="Title"/>
        <w:jc w:val="center"/>
        <w:rPr>
          <w:rStyle w:val="NoneA"/>
          <w:sz w:val="38"/>
          <w:szCs w:val="22"/>
        </w:rPr>
      </w:pPr>
      <w:bookmarkStart w:id="1" w:name="_kx8j0nerse72"/>
      <w:bookmarkEnd w:id="1"/>
      <w:r w:rsidRPr="00463421">
        <w:rPr>
          <w:rStyle w:val="NoneA"/>
          <w:sz w:val="38"/>
          <w:szCs w:val="22"/>
        </w:rPr>
        <w:t>Advanced Data Analytics and Evidence Building</w:t>
      </w:r>
    </w:p>
    <w:p w14:paraId="1D3B0B12" w14:textId="746BDB76" w:rsidR="00B07A5D" w:rsidRPr="00463421" w:rsidRDefault="00B07A5D" w:rsidP="00B07A5D">
      <w:pPr>
        <w:pStyle w:val="Title"/>
        <w:jc w:val="center"/>
        <w:rPr>
          <w:rStyle w:val="NoneA"/>
          <w:sz w:val="40"/>
          <w:szCs w:val="24"/>
        </w:rPr>
      </w:pPr>
      <w:r w:rsidRPr="00463421">
        <w:rPr>
          <w:rStyle w:val="NoneA"/>
          <w:sz w:val="40"/>
          <w:szCs w:val="24"/>
        </w:rPr>
        <w:t>Spring 202</w:t>
      </w:r>
      <w:r w:rsidR="00123C07">
        <w:rPr>
          <w:rStyle w:val="NoneA"/>
          <w:sz w:val="40"/>
          <w:szCs w:val="24"/>
        </w:rPr>
        <w:t>3</w:t>
      </w:r>
      <w:r w:rsidR="008370BE">
        <w:rPr>
          <w:rStyle w:val="NoneA"/>
          <w:sz w:val="40"/>
          <w:szCs w:val="24"/>
        </w:rPr>
        <w:t xml:space="preserve"> </w:t>
      </w:r>
    </w:p>
    <w:p w14:paraId="3592125E" w14:textId="150FE118" w:rsidR="00CE4EF7" w:rsidRPr="00463421" w:rsidRDefault="00EB48AD" w:rsidP="00E35157">
      <w:pPr>
        <w:pStyle w:val="Heading2"/>
        <w:keepNext w:val="0"/>
        <w:keepLines w:val="0"/>
        <w:spacing w:before="120" w:after="80" w:line="240" w:lineRule="auto"/>
        <w:rPr>
          <w:b w:val="0"/>
          <w:bCs w:val="0"/>
          <w:sz w:val="28"/>
          <w:szCs w:val="28"/>
        </w:rPr>
      </w:pPr>
      <w:r w:rsidRPr="00463421">
        <w:rPr>
          <w:rStyle w:val="NoneA"/>
          <w:sz w:val="28"/>
          <w:szCs w:val="28"/>
        </w:rPr>
        <w:t>I</w:t>
      </w:r>
      <w:r w:rsidRPr="00463421">
        <w:rPr>
          <w:sz w:val="28"/>
          <w:szCs w:val="28"/>
        </w:rPr>
        <w:t>nstructor Information</w:t>
      </w:r>
    </w:p>
    <w:p w14:paraId="3FD768FB" w14:textId="0B32B288" w:rsidR="00CE4EF7" w:rsidRPr="00683118" w:rsidRDefault="00EB48AD" w:rsidP="008E0B60">
      <w:pPr>
        <w:pStyle w:val="ListParagraph"/>
        <w:numPr>
          <w:ilvl w:val="0"/>
          <w:numId w:val="2"/>
        </w:numPr>
        <w:spacing w:line="240" w:lineRule="auto"/>
        <w:rPr>
          <w:rFonts w:cs="Arial"/>
        </w:rPr>
      </w:pPr>
      <w:r w:rsidRPr="00683118">
        <w:rPr>
          <w:rStyle w:val="NoneA"/>
          <w:rFonts w:cs="Arial"/>
        </w:rPr>
        <w:t xml:space="preserve">Julia Lane </w:t>
      </w:r>
    </w:p>
    <w:p w14:paraId="45E32DF0" w14:textId="77777777" w:rsidR="00CE4EF7" w:rsidRPr="00683118" w:rsidRDefault="00EB48AD" w:rsidP="008E0B60">
      <w:pPr>
        <w:pStyle w:val="ListParagraph"/>
        <w:numPr>
          <w:ilvl w:val="0"/>
          <w:numId w:val="2"/>
        </w:numPr>
        <w:spacing w:line="240" w:lineRule="auto"/>
        <w:rPr>
          <w:rFonts w:cs="Arial"/>
        </w:rPr>
      </w:pPr>
      <w:r w:rsidRPr="00683118">
        <w:rPr>
          <w:rStyle w:val="NoneA"/>
          <w:rFonts w:cs="Arial"/>
        </w:rPr>
        <w:t xml:space="preserve">Email: </w:t>
      </w:r>
      <w:hyperlink r:id="rId12" w:history="1">
        <w:r w:rsidRPr="00683118">
          <w:rPr>
            <w:rStyle w:val="Hyperlink0"/>
            <w:rFonts w:cs="Arial"/>
          </w:rPr>
          <w:t>jil4@nyu.edu</w:t>
        </w:r>
      </w:hyperlink>
      <w:r w:rsidRPr="00683118">
        <w:rPr>
          <w:rStyle w:val="NoneA"/>
          <w:rFonts w:cs="Arial"/>
        </w:rPr>
        <w:t xml:space="preserve"> </w:t>
      </w:r>
    </w:p>
    <w:p w14:paraId="37663857" w14:textId="45A5A38C" w:rsidR="00CE4EF7" w:rsidRPr="00683118" w:rsidRDefault="00EB48AD" w:rsidP="008E0B60">
      <w:pPr>
        <w:pStyle w:val="ListParagraph"/>
        <w:numPr>
          <w:ilvl w:val="0"/>
          <w:numId w:val="2"/>
        </w:numPr>
        <w:spacing w:line="240" w:lineRule="auto"/>
        <w:rPr>
          <w:rFonts w:cs="Arial"/>
          <w:lang w:val="en-US"/>
        </w:rPr>
      </w:pPr>
      <w:r w:rsidRPr="00683118">
        <w:rPr>
          <w:rStyle w:val="None"/>
          <w:rFonts w:cs="Arial"/>
          <w:lang w:val="en-US"/>
        </w:rPr>
        <w:t>Office Address: NYU-Wagner</w:t>
      </w:r>
      <w:r w:rsidR="00683118" w:rsidRPr="00683118">
        <w:rPr>
          <w:rStyle w:val="None"/>
          <w:rFonts w:cs="Arial"/>
          <w:lang w:val="en-US"/>
        </w:rPr>
        <w:t>, Room 3038</w:t>
      </w:r>
      <w:r w:rsidRPr="00683118">
        <w:rPr>
          <w:rStyle w:val="None"/>
          <w:rFonts w:cs="Arial"/>
          <w:lang w:val="en-US"/>
        </w:rPr>
        <w:t>, 295 Lafayette Street, New York, NY 10012</w:t>
      </w:r>
    </w:p>
    <w:p w14:paraId="50DDEACB" w14:textId="78A38A12" w:rsidR="00815E77" w:rsidRPr="00F35C94" w:rsidRDefault="00EB48AD" w:rsidP="00815E77">
      <w:pPr>
        <w:pStyle w:val="ListParagraph"/>
        <w:numPr>
          <w:ilvl w:val="0"/>
          <w:numId w:val="2"/>
        </w:numPr>
        <w:spacing w:line="240" w:lineRule="auto"/>
        <w:rPr>
          <w:rFonts w:cs="Arial"/>
          <w:lang w:val="en-US"/>
        </w:rPr>
      </w:pPr>
      <w:r w:rsidRPr="00683118">
        <w:rPr>
          <w:rStyle w:val="None"/>
          <w:rFonts w:cs="Arial"/>
          <w:lang w:val="en-US"/>
        </w:rPr>
        <w:t xml:space="preserve">Office Hours: </w:t>
      </w:r>
      <w:r w:rsidR="006E29D3">
        <w:rPr>
          <w:rStyle w:val="None"/>
          <w:rFonts w:cs="Arial"/>
          <w:lang w:val="en-US"/>
        </w:rPr>
        <w:t>Fridays</w:t>
      </w:r>
      <w:r w:rsidR="00F95416">
        <w:rPr>
          <w:rStyle w:val="None"/>
          <w:rFonts w:cs="Arial"/>
          <w:lang w:val="en-US"/>
        </w:rPr>
        <w:t xml:space="preserve"> </w:t>
      </w:r>
      <w:r w:rsidR="006E29D3">
        <w:rPr>
          <w:rStyle w:val="None"/>
          <w:rFonts w:cs="Arial"/>
          <w:lang w:val="en-US"/>
        </w:rPr>
        <w:t xml:space="preserve">11:40 – 12:40 </w:t>
      </w:r>
      <w:proofErr w:type="gramStart"/>
      <w:r w:rsidR="00F95416">
        <w:rPr>
          <w:rStyle w:val="None"/>
          <w:rFonts w:cs="Arial"/>
          <w:lang w:val="en-US"/>
        </w:rPr>
        <w:t>pm</w:t>
      </w:r>
      <w:r w:rsidR="006E29D3">
        <w:rPr>
          <w:rStyle w:val="None"/>
          <w:rFonts w:cs="Arial"/>
          <w:lang w:val="en-US"/>
        </w:rPr>
        <w:t xml:space="preserve">; </w:t>
      </w:r>
      <w:r w:rsidR="00F95416">
        <w:rPr>
          <w:rStyle w:val="None"/>
          <w:rFonts w:cs="Arial"/>
          <w:lang w:val="en-US"/>
        </w:rPr>
        <w:t xml:space="preserve"> </w:t>
      </w:r>
      <w:bookmarkStart w:id="2" w:name="_appoem67ki5z"/>
      <w:bookmarkEnd w:id="2"/>
      <w:r w:rsidR="006E29D3">
        <w:rPr>
          <w:rStyle w:val="None"/>
          <w:rFonts w:cs="Arial"/>
          <w:lang w:val="en-US"/>
        </w:rPr>
        <w:t>Wednesdays</w:t>
      </w:r>
      <w:proofErr w:type="gramEnd"/>
      <w:r w:rsidR="006E29D3">
        <w:rPr>
          <w:rStyle w:val="None"/>
          <w:rFonts w:cs="Arial"/>
          <w:lang w:val="en-US"/>
        </w:rPr>
        <w:t xml:space="preserve"> (remote) </w:t>
      </w:r>
      <w:r w:rsidR="008370BE">
        <w:rPr>
          <w:rStyle w:val="None"/>
          <w:rFonts w:cs="Arial"/>
          <w:lang w:val="en-US"/>
        </w:rPr>
        <w:t xml:space="preserve">4-5pm </w:t>
      </w:r>
    </w:p>
    <w:p w14:paraId="077F90E7" w14:textId="77777777" w:rsidR="00CE4EF7" w:rsidRPr="00463421" w:rsidRDefault="00EB48AD" w:rsidP="00E35157">
      <w:pPr>
        <w:pStyle w:val="Heading2"/>
        <w:spacing w:before="120" w:line="240" w:lineRule="auto"/>
        <w:rPr>
          <w:sz w:val="28"/>
          <w:szCs w:val="28"/>
        </w:rPr>
      </w:pPr>
      <w:r w:rsidRPr="00463421">
        <w:rPr>
          <w:rStyle w:val="NoneA"/>
          <w:rFonts w:eastAsia="Arial Unicode MS"/>
          <w:sz w:val="28"/>
          <w:szCs w:val="28"/>
        </w:rPr>
        <w:t>C</w:t>
      </w:r>
      <w:r w:rsidRPr="00463421">
        <w:rPr>
          <w:rStyle w:val="None"/>
          <w:rFonts w:eastAsia="Arial Unicode MS"/>
          <w:sz w:val="28"/>
          <w:szCs w:val="28"/>
        </w:rPr>
        <w:t>ourse Time and Location</w:t>
      </w:r>
    </w:p>
    <w:p w14:paraId="7331E481" w14:textId="75978413" w:rsidR="00F35C94" w:rsidRPr="00177245" w:rsidRDefault="00EB48AD" w:rsidP="00A21D58">
      <w:pPr>
        <w:pStyle w:val="ListParagraph"/>
        <w:numPr>
          <w:ilvl w:val="0"/>
          <w:numId w:val="4"/>
        </w:numPr>
        <w:spacing w:after="80" w:line="240" w:lineRule="auto"/>
        <w:rPr>
          <w:lang w:val="fr-FR"/>
        </w:rPr>
      </w:pPr>
      <w:r w:rsidRPr="00F35C94">
        <w:rPr>
          <w:rStyle w:val="None"/>
          <w:rFonts w:cs="Arial"/>
          <w:lang w:val="en-US"/>
        </w:rPr>
        <w:t xml:space="preserve">Lecture: </w:t>
      </w:r>
      <w:r w:rsidR="00123C07">
        <w:rPr>
          <w:rStyle w:val="None"/>
          <w:rFonts w:cs="Arial"/>
          <w:lang w:val="en-US"/>
        </w:rPr>
        <w:t>Fridays</w:t>
      </w:r>
      <w:r w:rsidR="00F95416">
        <w:rPr>
          <w:rStyle w:val="None"/>
          <w:rFonts w:cs="Arial"/>
          <w:lang w:val="en-US"/>
        </w:rPr>
        <w:t xml:space="preserve"> </w:t>
      </w:r>
      <w:r w:rsidR="00FF7F1F">
        <w:rPr>
          <w:rStyle w:val="None"/>
          <w:rFonts w:cs="Arial"/>
          <w:lang w:val="en-US"/>
        </w:rPr>
        <w:t xml:space="preserve"> </w:t>
      </w:r>
      <w:r w:rsidR="00FF7F1F">
        <w:rPr>
          <w:rFonts w:ascii="Georgia" w:hAnsi="Georgia"/>
          <w:color w:val="222222"/>
          <w:shd w:val="clear" w:color="auto" w:fill="FFFFFF"/>
        </w:rPr>
        <w:t> </w:t>
      </w:r>
      <w:r w:rsidR="006E29D3">
        <w:t>10:00 AM - 11:40 AM</w:t>
      </w:r>
    </w:p>
    <w:p w14:paraId="7F9A547F" w14:textId="2431CE11" w:rsidR="00177245" w:rsidRPr="00F35C94" w:rsidRDefault="006E29D3" w:rsidP="00A21D58">
      <w:pPr>
        <w:pStyle w:val="ListParagraph"/>
        <w:numPr>
          <w:ilvl w:val="0"/>
          <w:numId w:val="4"/>
        </w:numPr>
        <w:spacing w:after="80" w:line="240" w:lineRule="auto"/>
        <w:rPr>
          <w:rStyle w:val="None"/>
          <w:lang w:val="fr-FR"/>
        </w:rPr>
      </w:pPr>
      <w:r w:rsidRPr="006E29D3">
        <w:rPr>
          <w:rStyle w:val="il"/>
          <w:rFonts w:cs="Arial"/>
          <w:color w:val="222222"/>
          <w:shd w:val="clear" w:color="auto" w:fill="FFFFFF"/>
        </w:rPr>
        <w:t>GCASL, Room 269</w:t>
      </w:r>
    </w:p>
    <w:p w14:paraId="5E7CC26F" w14:textId="608B0433" w:rsidR="00CE4EF7" w:rsidRPr="00463421" w:rsidRDefault="00EB48AD" w:rsidP="00F35C94">
      <w:pPr>
        <w:pStyle w:val="Heading2"/>
        <w:spacing w:line="240" w:lineRule="auto"/>
        <w:rPr>
          <w:rStyle w:val="NoneA"/>
          <w:rFonts w:eastAsia="Arial Unicode MS"/>
          <w:sz w:val="28"/>
          <w:szCs w:val="28"/>
        </w:rPr>
      </w:pPr>
      <w:r w:rsidRPr="00463421">
        <w:rPr>
          <w:rStyle w:val="NoneA"/>
          <w:rFonts w:eastAsia="Arial Unicode MS"/>
          <w:sz w:val="28"/>
          <w:szCs w:val="28"/>
        </w:rPr>
        <w:t>Course Description and Learning Objectives</w:t>
      </w:r>
    </w:p>
    <w:p w14:paraId="5D7FD1D6" w14:textId="414897AC" w:rsidR="00E35157" w:rsidRDefault="00F35C94" w:rsidP="00B07A5D">
      <w:pPr>
        <w:pStyle w:val="Heading2"/>
        <w:rPr>
          <w:rStyle w:val="None"/>
          <w:rFonts w:eastAsia="Arial Unicode MS"/>
          <w:b w:val="0"/>
          <w:bCs w:val="0"/>
          <w:sz w:val="22"/>
          <w:szCs w:val="22"/>
          <w14:textOutline w14:w="0" w14:cap="rnd" w14:cmpd="sng" w14:algn="ctr">
            <w14:noFill/>
            <w14:prstDash w14:val="solid"/>
            <w14:bevel/>
          </w14:textOutline>
        </w:rPr>
      </w:pPr>
      <w:bookmarkStart w:id="3" w:name="_u95d5zrdds3z"/>
      <w:bookmarkEnd w:id="3"/>
      <w:r w:rsidRPr="00F35C94">
        <w:rPr>
          <w:rStyle w:val="None"/>
          <w:rFonts w:eastAsia="Arial Unicode MS"/>
          <w:b w:val="0"/>
          <w:bCs w:val="0"/>
          <w:sz w:val="22"/>
          <w:szCs w:val="22"/>
          <w14:textOutline w14:w="0" w14:cap="rnd" w14:cmpd="sng" w14:algn="ctr">
            <w14:noFill/>
            <w14:prstDash w14:val="solid"/>
            <w14:bevel/>
          </w14:textOutline>
        </w:rPr>
        <w:t>The goal of this course is to develop the key data analytics skill sets necessary to inform evidence-based policy. Its design offers hands-on training in how to make sense of and use large scale real world heterogeneous datasets in the context of addressing real world problems. The main learning objectives are to develop a better understanding of how to develop and apply new techniques to analyze social issues using data from a variety of different sources. It is designed for graduate students who are seeking a stronger foundation in data analytics</w:t>
      </w:r>
      <w:r w:rsidR="00345545">
        <w:rPr>
          <w:rStyle w:val="None"/>
          <w:rFonts w:eastAsia="Arial Unicode MS"/>
          <w:b w:val="0"/>
          <w:bCs w:val="0"/>
          <w:sz w:val="22"/>
          <w:szCs w:val="22"/>
          <w14:textOutline w14:w="0" w14:cap="rnd" w14:cmpd="sng" w14:algn="ctr">
            <w14:noFill/>
            <w14:prstDash w14:val="solid"/>
            <w14:bevel/>
          </w14:textOutline>
        </w:rPr>
        <w:t xml:space="preserve"> and scoping questions t</w:t>
      </w:r>
      <w:r w:rsidR="00F95416">
        <w:rPr>
          <w:rStyle w:val="None"/>
          <w:rFonts w:eastAsia="Arial Unicode MS"/>
          <w:b w:val="0"/>
          <w:bCs w:val="0"/>
          <w:sz w:val="22"/>
          <w:szCs w:val="22"/>
          <w14:textOutline w14:w="0" w14:cap="rnd" w14:cmpd="sng" w14:algn="ctr">
            <w14:noFill/>
            <w14:prstDash w14:val="solid"/>
            <w14:bevel/>
          </w14:textOutline>
        </w:rPr>
        <w:t>hat can</w:t>
      </w:r>
      <w:r w:rsidR="00345545">
        <w:rPr>
          <w:rStyle w:val="None"/>
          <w:rFonts w:eastAsia="Arial Unicode MS"/>
          <w:b w:val="0"/>
          <w:bCs w:val="0"/>
          <w:sz w:val="22"/>
          <w:szCs w:val="22"/>
          <w14:textOutline w14:w="0" w14:cap="rnd" w14:cmpd="sng" w14:algn="ctr">
            <w14:noFill/>
            <w14:prstDash w14:val="solid"/>
            <w14:bevel/>
          </w14:textOutline>
        </w:rPr>
        <w:t xml:space="preserve"> be answered with </w:t>
      </w:r>
      <w:r w:rsidR="00F95416">
        <w:rPr>
          <w:rStyle w:val="None"/>
          <w:rFonts w:eastAsia="Arial Unicode MS"/>
          <w:b w:val="0"/>
          <w:bCs w:val="0"/>
          <w:sz w:val="22"/>
          <w:szCs w:val="22"/>
          <w14:textOutline w14:w="0" w14:cap="rnd" w14:cmpd="sng" w14:algn="ctr">
            <w14:noFill/>
            <w14:prstDash w14:val="solid"/>
            <w14:bevel/>
          </w14:textOutline>
        </w:rPr>
        <w:t xml:space="preserve">available </w:t>
      </w:r>
      <w:r w:rsidR="00345545">
        <w:rPr>
          <w:rStyle w:val="None"/>
          <w:rFonts w:eastAsia="Arial Unicode MS"/>
          <w:b w:val="0"/>
          <w:bCs w:val="0"/>
          <w:sz w:val="22"/>
          <w:szCs w:val="22"/>
          <w14:textOutline w14:w="0" w14:cap="rnd" w14:cmpd="sng" w14:algn="ctr">
            <w14:noFill/>
            <w14:prstDash w14:val="solid"/>
            <w14:bevel/>
          </w14:textOutline>
        </w:rPr>
        <w:t>data</w:t>
      </w:r>
      <w:r w:rsidR="00B07A5D">
        <w:rPr>
          <w:rStyle w:val="None"/>
          <w:rFonts w:eastAsia="Arial Unicode MS"/>
          <w:b w:val="0"/>
          <w:bCs w:val="0"/>
          <w:sz w:val="22"/>
          <w:szCs w:val="22"/>
          <w14:textOutline w14:w="0" w14:cap="rnd" w14:cmpd="sng" w14:algn="ctr">
            <w14:noFill/>
            <w14:prstDash w14:val="solid"/>
            <w14:bevel/>
          </w14:textOutline>
        </w:rPr>
        <w:t xml:space="preserve">. </w:t>
      </w:r>
      <w:r w:rsidRPr="00F35C94">
        <w:rPr>
          <w:rStyle w:val="None"/>
          <w:rFonts w:eastAsia="Arial Unicode MS"/>
          <w:b w:val="0"/>
          <w:bCs w:val="0"/>
          <w:sz w:val="22"/>
          <w:szCs w:val="22"/>
          <w14:textOutline w14:w="0" w14:cap="rnd" w14:cmpd="sng" w14:algn="ctr">
            <w14:noFill/>
            <w14:prstDash w14:val="solid"/>
            <w14:bevel/>
          </w14:textOutline>
        </w:rPr>
        <w:t xml:space="preserve">The online textbook provides more </w:t>
      </w:r>
      <w:r>
        <w:rPr>
          <w:rStyle w:val="None"/>
          <w:rFonts w:eastAsia="Arial Unicode MS"/>
          <w:b w:val="0"/>
          <w:bCs w:val="0"/>
          <w:sz w:val="22"/>
          <w:szCs w:val="22"/>
          <w14:textOutline w14:w="0" w14:cap="rnd" w14:cmpd="sng" w14:algn="ctr">
            <w14:noFill/>
            <w14:prstDash w14:val="solid"/>
            <w14:bevel/>
          </w14:textOutline>
        </w:rPr>
        <w:t>information</w:t>
      </w:r>
      <w:r w:rsidR="00E35157">
        <w:rPr>
          <w:rStyle w:val="None"/>
          <w:rFonts w:eastAsia="Arial Unicode MS"/>
          <w:b w:val="0"/>
          <w:bCs w:val="0"/>
          <w:sz w:val="22"/>
          <w:szCs w:val="22"/>
          <w14:textOutline w14:w="0" w14:cap="rnd" w14:cmpd="sng" w14:algn="ctr">
            <w14:noFill/>
            <w14:prstDash w14:val="solid"/>
            <w14:bevel/>
          </w14:textOutline>
        </w:rPr>
        <w:t>.</w:t>
      </w:r>
    </w:p>
    <w:p w14:paraId="08A11F82" w14:textId="77777777" w:rsidR="00E35157" w:rsidRDefault="00E35157">
      <w:pPr>
        <w:pBdr>
          <w:top w:val="nil"/>
          <w:left w:val="nil"/>
          <w:bottom w:val="nil"/>
          <w:right w:val="nil"/>
          <w:between w:val="nil"/>
          <w:bar w:val="nil"/>
        </w:pBdr>
        <w:rPr>
          <w:rStyle w:val="None"/>
          <w:rFonts w:ascii="Arial" w:eastAsia="Arial Unicode MS" w:hAnsi="Arial" w:cs="Arial"/>
          <w:color w:val="000000"/>
          <w:sz w:val="22"/>
          <w:szCs w:val="22"/>
          <w:u w:color="000000"/>
          <w:bdr w:val="nil"/>
        </w:rPr>
      </w:pPr>
      <w:r>
        <w:rPr>
          <w:rStyle w:val="None"/>
          <w:rFonts w:eastAsia="Arial Unicode MS"/>
          <w:b/>
          <w:bCs/>
          <w:sz w:val="22"/>
          <w:szCs w:val="22"/>
        </w:rPr>
        <w:br w:type="page"/>
      </w:r>
    </w:p>
    <w:p w14:paraId="69BE4A0D" w14:textId="39B485DA" w:rsidR="00CE4EF7" w:rsidRPr="00683118" w:rsidRDefault="00EB48AD" w:rsidP="00F35C94">
      <w:pPr>
        <w:pStyle w:val="Heading2"/>
        <w:spacing w:line="240" w:lineRule="auto"/>
        <w:rPr>
          <w:rStyle w:val="None"/>
        </w:rPr>
      </w:pPr>
      <w:r w:rsidRPr="00683118">
        <w:rPr>
          <w:rFonts w:eastAsia="Arial Unicode MS"/>
        </w:rPr>
        <w:lastRenderedPageBreak/>
        <w:t>Learning Assessment Table</w:t>
      </w:r>
    </w:p>
    <w:tbl>
      <w:tblPr>
        <w:tblStyle w:val="TableGrid"/>
        <w:tblW w:w="11430" w:type="dxa"/>
        <w:jc w:val="center"/>
        <w:tblLayout w:type="fixed"/>
        <w:tblLook w:val="04A0" w:firstRow="1" w:lastRow="0" w:firstColumn="1" w:lastColumn="0" w:noHBand="0" w:noVBand="1"/>
      </w:tblPr>
      <w:tblGrid>
        <w:gridCol w:w="2700"/>
        <w:gridCol w:w="5580"/>
        <w:gridCol w:w="3150"/>
      </w:tblGrid>
      <w:tr w:rsidR="00CE4EF7" w:rsidRPr="00683118" w14:paraId="0C47D5DF" w14:textId="77777777" w:rsidTr="00F90354">
        <w:trPr>
          <w:trHeight w:val="432"/>
          <w:jc w:val="center"/>
        </w:trPr>
        <w:tc>
          <w:tcPr>
            <w:tcW w:w="2700" w:type="dxa"/>
          </w:tcPr>
          <w:p w14:paraId="442BBAED" w14:textId="7F3A50D7" w:rsidR="00CE4EF7" w:rsidRPr="00683118" w:rsidRDefault="00EB48AD" w:rsidP="008E0B60">
            <w:pPr>
              <w:pStyle w:val="BodyA"/>
              <w:spacing w:line="240" w:lineRule="auto"/>
            </w:pPr>
            <w:r w:rsidRPr="00683118">
              <w:rPr>
                <w:rStyle w:val="None"/>
                <w:rFonts w:eastAsia="Arial Unicode MS"/>
                <w:b/>
                <w:bCs/>
                <w:shd w:val="clear" w:color="auto" w:fill="FFFFFF"/>
              </w:rPr>
              <w:t xml:space="preserve">Program Competencies </w:t>
            </w:r>
          </w:p>
        </w:tc>
        <w:tc>
          <w:tcPr>
            <w:tcW w:w="5580" w:type="dxa"/>
          </w:tcPr>
          <w:p w14:paraId="5CAEE6A5" w14:textId="77777777" w:rsidR="00CE4EF7" w:rsidRPr="00683118" w:rsidRDefault="00EB48AD" w:rsidP="00E35157">
            <w:pPr>
              <w:pStyle w:val="BodyA"/>
              <w:spacing w:line="240" w:lineRule="auto"/>
              <w:jc w:val="center"/>
            </w:pPr>
            <w:r w:rsidRPr="00683118">
              <w:rPr>
                <w:rStyle w:val="None"/>
                <w:b/>
                <w:bCs/>
                <w:shd w:val="clear" w:color="auto" w:fill="FFFFFF"/>
              </w:rPr>
              <w:t>Corresponding Course Learning Objective</w:t>
            </w:r>
          </w:p>
        </w:tc>
        <w:tc>
          <w:tcPr>
            <w:tcW w:w="3150" w:type="dxa"/>
          </w:tcPr>
          <w:p w14:paraId="3CD32BE5" w14:textId="2996A401" w:rsidR="00CE4EF7" w:rsidRPr="00683118" w:rsidRDefault="00EB48AD" w:rsidP="008E0B60">
            <w:pPr>
              <w:pStyle w:val="BodyA"/>
              <w:spacing w:line="240" w:lineRule="auto"/>
            </w:pPr>
            <w:r w:rsidRPr="00683118">
              <w:rPr>
                <w:rStyle w:val="None"/>
                <w:b/>
                <w:bCs/>
                <w:shd w:val="clear" w:color="auto" w:fill="FFFFFF"/>
              </w:rPr>
              <w:t>Corresponding Assignment Title</w:t>
            </w:r>
          </w:p>
        </w:tc>
      </w:tr>
      <w:tr w:rsidR="00CE4EF7" w:rsidRPr="00683118" w14:paraId="7CC2E95E" w14:textId="77777777" w:rsidTr="00F90354">
        <w:trPr>
          <w:trHeight w:val="720"/>
          <w:jc w:val="center"/>
        </w:trPr>
        <w:tc>
          <w:tcPr>
            <w:tcW w:w="2700" w:type="dxa"/>
          </w:tcPr>
          <w:p w14:paraId="3AE49225" w14:textId="77777777" w:rsidR="00CE4EF7" w:rsidRPr="00683118" w:rsidRDefault="00EB48AD" w:rsidP="008E0B60">
            <w:pPr>
              <w:pStyle w:val="BodyA"/>
              <w:spacing w:line="240" w:lineRule="auto"/>
            </w:pPr>
            <w:r w:rsidRPr="00683118">
              <w:rPr>
                <w:rStyle w:val="None"/>
              </w:rPr>
              <w:t>Foundations of Data Science</w:t>
            </w:r>
          </w:p>
        </w:tc>
        <w:tc>
          <w:tcPr>
            <w:tcW w:w="5580" w:type="dxa"/>
          </w:tcPr>
          <w:p w14:paraId="20793F28" w14:textId="7B3C4322" w:rsidR="007326CA" w:rsidRDefault="00F35C94" w:rsidP="008E0B60">
            <w:pPr>
              <w:pStyle w:val="BodyA"/>
              <w:spacing w:line="240" w:lineRule="auto"/>
              <w:rPr>
                <w:rStyle w:val="None"/>
              </w:rPr>
            </w:pPr>
            <w:r w:rsidRPr="00F35C94">
              <w:rPr>
                <w:rStyle w:val="None"/>
              </w:rPr>
              <w:t>Developing</w:t>
            </w:r>
            <w:r w:rsidR="00B07A5D">
              <w:rPr>
                <w:rStyle w:val="None"/>
              </w:rPr>
              <w:t xml:space="preserve"> and scoping</w:t>
            </w:r>
            <w:r w:rsidRPr="00F35C94">
              <w:rPr>
                <w:rStyle w:val="None"/>
              </w:rPr>
              <w:t xml:space="preserve"> a research question </w:t>
            </w:r>
          </w:p>
          <w:p w14:paraId="6DC76FE1" w14:textId="374B7F1A" w:rsidR="00CE4EF7" w:rsidRPr="00683118" w:rsidRDefault="00E35157" w:rsidP="008E0B60">
            <w:pPr>
              <w:pStyle w:val="BodyA"/>
              <w:spacing w:line="240" w:lineRule="auto"/>
            </w:pPr>
            <w:r>
              <w:rPr>
                <w:rStyle w:val="None"/>
              </w:rPr>
              <w:t>Developing a</w:t>
            </w:r>
            <w:r w:rsidR="00F35C94" w:rsidRPr="00F35C94">
              <w:rPr>
                <w:rStyle w:val="None"/>
              </w:rPr>
              <w:t xml:space="preserve"> Theory of Change and Evaluation</w:t>
            </w:r>
          </w:p>
        </w:tc>
        <w:tc>
          <w:tcPr>
            <w:tcW w:w="3150" w:type="dxa"/>
          </w:tcPr>
          <w:p w14:paraId="213ABC32" w14:textId="4151468B" w:rsidR="00CE4EF7" w:rsidRDefault="00B07A5D" w:rsidP="008E0B60">
            <w:pPr>
              <w:pStyle w:val="BodyA"/>
              <w:spacing w:line="240" w:lineRule="auto"/>
              <w:rPr>
                <w:rStyle w:val="None"/>
                <w:shd w:val="clear" w:color="auto" w:fill="FFFFFF"/>
              </w:rPr>
            </w:pPr>
            <w:r>
              <w:rPr>
                <w:rStyle w:val="None"/>
                <w:shd w:val="clear" w:color="auto" w:fill="FFFFFF"/>
              </w:rPr>
              <w:t>Group project and team paper</w:t>
            </w:r>
          </w:p>
          <w:p w14:paraId="660C1597" w14:textId="40E4D4E8" w:rsidR="000E7C95" w:rsidRDefault="000E7C95" w:rsidP="008E0B60">
            <w:pPr>
              <w:pStyle w:val="BodyA"/>
              <w:spacing w:line="240" w:lineRule="auto"/>
              <w:rPr>
                <w:rStyle w:val="None"/>
                <w:shd w:val="clear" w:color="auto" w:fill="FFFFFF"/>
              </w:rPr>
            </w:pPr>
            <w:r>
              <w:rPr>
                <w:rStyle w:val="None"/>
                <w:shd w:val="clear" w:color="auto" w:fill="FFFFFF"/>
              </w:rPr>
              <w:t>Project scoping memo</w:t>
            </w:r>
          </w:p>
          <w:p w14:paraId="257E63AF" w14:textId="34F4C276" w:rsidR="00A150BE" w:rsidRPr="00683118" w:rsidRDefault="00A150BE" w:rsidP="008E0B60">
            <w:pPr>
              <w:pStyle w:val="BodyA"/>
              <w:spacing w:line="240" w:lineRule="auto"/>
            </w:pPr>
          </w:p>
        </w:tc>
      </w:tr>
      <w:tr w:rsidR="00CE4EF7" w:rsidRPr="00683118" w14:paraId="3448FFDA" w14:textId="77777777" w:rsidTr="00F90354">
        <w:trPr>
          <w:trHeight w:val="729"/>
          <w:jc w:val="center"/>
        </w:trPr>
        <w:tc>
          <w:tcPr>
            <w:tcW w:w="2700" w:type="dxa"/>
          </w:tcPr>
          <w:p w14:paraId="5C7FAF36" w14:textId="7B514D61" w:rsidR="00CE4EF7" w:rsidRPr="00683118" w:rsidRDefault="00EB48AD" w:rsidP="008E0B60">
            <w:pPr>
              <w:pStyle w:val="BodyA"/>
              <w:spacing w:line="240" w:lineRule="auto"/>
            </w:pPr>
            <w:r w:rsidRPr="00683118">
              <w:rPr>
                <w:rStyle w:val="None"/>
              </w:rPr>
              <w:t xml:space="preserve">Data </w:t>
            </w:r>
            <w:r w:rsidR="00B07A5D">
              <w:rPr>
                <w:rStyle w:val="None"/>
              </w:rPr>
              <w:t xml:space="preserve">Exploration, </w:t>
            </w:r>
            <w:r w:rsidRPr="00683118">
              <w:rPr>
                <w:rStyle w:val="None"/>
              </w:rPr>
              <w:t>Management</w:t>
            </w:r>
            <w:r w:rsidR="00B07A5D">
              <w:rPr>
                <w:rStyle w:val="None"/>
              </w:rPr>
              <w:t>,</w:t>
            </w:r>
            <w:r w:rsidRPr="00683118">
              <w:rPr>
                <w:rStyle w:val="None"/>
              </w:rPr>
              <w:t xml:space="preserve"> and Curation</w:t>
            </w:r>
          </w:p>
        </w:tc>
        <w:tc>
          <w:tcPr>
            <w:tcW w:w="5580" w:type="dxa"/>
          </w:tcPr>
          <w:p w14:paraId="0AE2EEC8" w14:textId="33821175" w:rsidR="00E35157" w:rsidRDefault="00E35157" w:rsidP="008E0B60">
            <w:pPr>
              <w:pStyle w:val="BodyA"/>
              <w:spacing w:line="240" w:lineRule="auto"/>
              <w:rPr>
                <w:rStyle w:val="None"/>
              </w:rPr>
            </w:pPr>
            <w:r>
              <w:rPr>
                <w:rStyle w:val="None"/>
              </w:rPr>
              <w:t>Making use of different types of data</w:t>
            </w:r>
          </w:p>
          <w:p w14:paraId="4E48D8AC" w14:textId="3B06E62B" w:rsidR="00E35157" w:rsidRDefault="00E35157" w:rsidP="008E0B60">
            <w:pPr>
              <w:pStyle w:val="BodyA"/>
              <w:spacing w:line="240" w:lineRule="auto"/>
              <w:rPr>
                <w:rStyle w:val="None"/>
              </w:rPr>
            </w:pPr>
            <w:r>
              <w:rPr>
                <w:rStyle w:val="None"/>
              </w:rPr>
              <w:t>Managing and structuring heterogeneous data</w:t>
            </w:r>
          </w:p>
          <w:p w14:paraId="24AD5B43" w14:textId="77777777" w:rsidR="00CE4EF7" w:rsidRDefault="00463421" w:rsidP="008E0B60">
            <w:pPr>
              <w:pStyle w:val="BodyA"/>
              <w:spacing w:line="240" w:lineRule="auto"/>
              <w:rPr>
                <w:rStyle w:val="None"/>
              </w:rPr>
            </w:pPr>
            <w:r>
              <w:rPr>
                <w:rStyle w:val="None"/>
              </w:rPr>
              <w:t>Sharing</w:t>
            </w:r>
            <w:r w:rsidR="00E35157">
              <w:rPr>
                <w:rStyle w:val="None"/>
              </w:rPr>
              <w:t xml:space="preserve"> and document</w:t>
            </w:r>
            <w:r>
              <w:rPr>
                <w:rStyle w:val="None"/>
              </w:rPr>
              <w:t>ing</w:t>
            </w:r>
            <w:r w:rsidR="00E35157">
              <w:rPr>
                <w:rStyle w:val="None"/>
              </w:rPr>
              <w:t xml:space="preserve"> data decisions</w:t>
            </w:r>
            <w:r w:rsidR="00EE196D" w:rsidRPr="00EE196D">
              <w:rPr>
                <w:rStyle w:val="None"/>
              </w:rPr>
              <w:t xml:space="preserve"> </w:t>
            </w:r>
          </w:p>
          <w:p w14:paraId="29719265" w14:textId="2BC930EE" w:rsidR="007F4AAC" w:rsidRPr="00683118" w:rsidRDefault="007F4AAC" w:rsidP="007F4AAC">
            <w:pPr>
              <w:pStyle w:val="BodyA"/>
              <w:spacing w:line="240" w:lineRule="auto"/>
              <w:ind w:left="720"/>
            </w:pPr>
            <w:r>
              <w:t>Schema – whatever works</w:t>
            </w:r>
          </w:p>
        </w:tc>
        <w:tc>
          <w:tcPr>
            <w:tcW w:w="3150" w:type="dxa"/>
          </w:tcPr>
          <w:p w14:paraId="5957DEA9" w14:textId="77777777" w:rsidR="00CE4EF7" w:rsidRDefault="00CA2FED" w:rsidP="00B07A5D">
            <w:pPr>
              <w:pStyle w:val="BodyA"/>
              <w:spacing w:line="240" w:lineRule="auto"/>
              <w:rPr>
                <w:rStyle w:val="None"/>
                <w:shd w:val="clear" w:color="auto" w:fill="FFFFFF"/>
              </w:rPr>
            </w:pPr>
            <w:r>
              <w:rPr>
                <w:rStyle w:val="None"/>
                <w:shd w:val="clear" w:color="auto" w:fill="FFFFFF"/>
              </w:rPr>
              <w:t>Data exploration notebook</w:t>
            </w:r>
          </w:p>
          <w:p w14:paraId="62C17F99" w14:textId="2CD4EE54" w:rsidR="00A150BE" w:rsidRPr="00683118" w:rsidRDefault="00A150BE" w:rsidP="00B07A5D">
            <w:pPr>
              <w:pStyle w:val="BodyA"/>
              <w:spacing w:line="240" w:lineRule="auto"/>
            </w:pPr>
          </w:p>
        </w:tc>
      </w:tr>
      <w:tr w:rsidR="00CE4EF7" w:rsidRPr="00683118" w14:paraId="5247130F" w14:textId="77777777" w:rsidTr="00F90354">
        <w:trPr>
          <w:trHeight w:val="891"/>
          <w:jc w:val="center"/>
        </w:trPr>
        <w:tc>
          <w:tcPr>
            <w:tcW w:w="2700" w:type="dxa"/>
          </w:tcPr>
          <w:p w14:paraId="6F8C1DEB" w14:textId="098D6928" w:rsidR="00CE4EF7" w:rsidRPr="00683118" w:rsidRDefault="00B07A5D" w:rsidP="008E0B60">
            <w:pPr>
              <w:pStyle w:val="BodyA"/>
              <w:spacing w:line="240" w:lineRule="auto"/>
            </w:pPr>
            <w:r>
              <w:rPr>
                <w:rStyle w:val="None"/>
              </w:rPr>
              <w:t xml:space="preserve">Measurement </w:t>
            </w:r>
          </w:p>
        </w:tc>
        <w:tc>
          <w:tcPr>
            <w:tcW w:w="5580" w:type="dxa"/>
          </w:tcPr>
          <w:p w14:paraId="604B5DE5" w14:textId="77777777" w:rsidR="00E35157" w:rsidRDefault="00E35157" w:rsidP="008E0B60">
            <w:pPr>
              <w:pStyle w:val="BodyA"/>
              <w:spacing w:line="240" w:lineRule="auto"/>
              <w:rPr>
                <w:rStyle w:val="None"/>
              </w:rPr>
            </w:pPr>
            <w:r>
              <w:rPr>
                <w:rStyle w:val="None"/>
              </w:rPr>
              <w:t>Combining and linking data from different sources</w:t>
            </w:r>
          </w:p>
          <w:p w14:paraId="13CB240D" w14:textId="16F5ED05" w:rsidR="00E35157" w:rsidRDefault="00E35157" w:rsidP="008E0B60">
            <w:pPr>
              <w:pStyle w:val="BodyA"/>
              <w:spacing w:line="240" w:lineRule="auto"/>
              <w:rPr>
                <w:rStyle w:val="None"/>
              </w:rPr>
            </w:pPr>
            <w:r>
              <w:rPr>
                <w:rStyle w:val="None"/>
              </w:rPr>
              <w:t>Creating longitudinal cohorts from cross sections</w:t>
            </w:r>
          </w:p>
          <w:p w14:paraId="73928C97" w14:textId="756FFBAB" w:rsidR="00463421" w:rsidRDefault="00463421" w:rsidP="008E0B60">
            <w:pPr>
              <w:pStyle w:val="BodyA"/>
              <w:spacing w:line="240" w:lineRule="auto"/>
              <w:rPr>
                <w:rStyle w:val="None"/>
              </w:rPr>
            </w:pPr>
            <w:r>
              <w:rPr>
                <w:rStyle w:val="None"/>
              </w:rPr>
              <w:t>Constructing thoughtful and robust measures</w:t>
            </w:r>
          </w:p>
          <w:p w14:paraId="6D64A466" w14:textId="1A6CC64B" w:rsidR="00E35157" w:rsidRPr="00683118" w:rsidRDefault="00E35157" w:rsidP="00E35157">
            <w:pPr>
              <w:pStyle w:val="BodyA"/>
              <w:spacing w:line="240" w:lineRule="auto"/>
            </w:pPr>
          </w:p>
        </w:tc>
        <w:tc>
          <w:tcPr>
            <w:tcW w:w="3150" w:type="dxa"/>
          </w:tcPr>
          <w:p w14:paraId="6C8A7690" w14:textId="149C75B5" w:rsidR="00CE4EF7" w:rsidRDefault="00CA2FED" w:rsidP="008E0B60">
            <w:pPr>
              <w:pStyle w:val="BodyA"/>
              <w:spacing w:line="240" w:lineRule="auto"/>
              <w:rPr>
                <w:rStyle w:val="None"/>
                <w:shd w:val="clear" w:color="auto" w:fill="FFFFFF"/>
              </w:rPr>
            </w:pPr>
            <w:r>
              <w:rPr>
                <w:rStyle w:val="None"/>
                <w:shd w:val="clear" w:color="auto" w:fill="FFFFFF"/>
              </w:rPr>
              <w:t xml:space="preserve">Measurement </w:t>
            </w:r>
            <w:r w:rsidR="00AA53AE">
              <w:rPr>
                <w:rStyle w:val="None"/>
                <w:shd w:val="clear" w:color="auto" w:fill="FFFFFF"/>
              </w:rPr>
              <w:t>memo</w:t>
            </w:r>
          </w:p>
          <w:p w14:paraId="515C4E16" w14:textId="0BF7368E" w:rsidR="007F4AAC" w:rsidRDefault="007F4AAC" w:rsidP="008E0B60">
            <w:pPr>
              <w:pStyle w:val="BodyA"/>
              <w:spacing w:line="240" w:lineRule="auto"/>
              <w:rPr>
                <w:rStyle w:val="None"/>
                <w:shd w:val="clear" w:color="auto" w:fill="FFFFFF"/>
              </w:rPr>
            </w:pPr>
            <w:r>
              <w:rPr>
                <w:rStyle w:val="None"/>
                <w:shd w:val="clear" w:color="auto" w:fill="FFFFFF"/>
              </w:rPr>
              <w:t>Record Linkage and Measurement notebook</w:t>
            </w:r>
          </w:p>
          <w:p w14:paraId="25F4AF9E" w14:textId="5CCD5CBC" w:rsidR="007F4AAC" w:rsidRDefault="007F4AAC" w:rsidP="008E0B60">
            <w:pPr>
              <w:pStyle w:val="BodyA"/>
              <w:spacing w:line="240" w:lineRule="auto"/>
              <w:rPr>
                <w:rStyle w:val="None"/>
                <w:shd w:val="clear" w:color="auto" w:fill="FFFFFF"/>
              </w:rPr>
            </w:pPr>
            <w:r>
              <w:rPr>
                <w:rStyle w:val="None"/>
                <w:shd w:val="clear" w:color="auto" w:fill="FFFFFF"/>
              </w:rPr>
              <w:t>Visualization notebook</w:t>
            </w:r>
          </w:p>
          <w:p w14:paraId="62F453FE" w14:textId="7FC7CE99" w:rsidR="00A150BE" w:rsidRPr="00683118" w:rsidRDefault="00A150BE" w:rsidP="008E0B60">
            <w:pPr>
              <w:pStyle w:val="BodyA"/>
              <w:spacing w:line="240" w:lineRule="auto"/>
            </w:pPr>
          </w:p>
        </w:tc>
      </w:tr>
      <w:tr w:rsidR="00B07A5D" w:rsidRPr="00683118" w14:paraId="14F709AF" w14:textId="77777777" w:rsidTr="00F90354">
        <w:trPr>
          <w:trHeight w:val="873"/>
          <w:jc w:val="center"/>
        </w:trPr>
        <w:tc>
          <w:tcPr>
            <w:tcW w:w="2700" w:type="dxa"/>
          </w:tcPr>
          <w:p w14:paraId="5CC9EDE0" w14:textId="4E903E77" w:rsidR="00B07A5D" w:rsidRPr="00683118" w:rsidRDefault="00B07A5D" w:rsidP="008E0B60">
            <w:pPr>
              <w:pStyle w:val="BodyA"/>
              <w:spacing w:line="240" w:lineRule="auto"/>
              <w:rPr>
                <w:rStyle w:val="None"/>
              </w:rPr>
            </w:pPr>
            <w:r>
              <w:rPr>
                <w:rStyle w:val="None"/>
              </w:rPr>
              <w:t>Analysis and Inference</w:t>
            </w:r>
          </w:p>
        </w:tc>
        <w:tc>
          <w:tcPr>
            <w:tcW w:w="5580" w:type="dxa"/>
          </w:tcPr>
          <w:p w14:paraId="2B71E84B" w14:textId="47F6A148" w:rsidR="00B07A5D" w:rsidRDefault="00A150BE" w:rsidP="008E0B60">
            <w:pPr>
              <w:pStyle w:val="BodyA"/>
              <w:spacing w:line="240" w:lineRule="auto"/>
              <w:rPr>
                <w:rStyle w:val="None"/>
              </w:rPr>
            </w:pPr>
            <w:r>
              <w:rPr>
                <w:rStyle w:val="None"/>
              </w:rPr>
              <w:t>Text Analysis</w:t>
            </w:r>
          </w:p>
          <w:p w14:paraId="5B962FAE" w14:textId="531691F7" w:rsidR="007F4AAC" w:rsidRDefault="007F4AAC" w:rsidP="003D3004">
            <w:pPr>
              <w:pStyle w:val="BodyA"/>
              <w:numPr>
                <w:ilvl w:val="0"/>
                <w:numId w:val="30"/>
              </w:numPr>
              <w:spacing w:line="240" w:lineRule="auto"/>
              <w:rPr>
                <w:rStyle w:val="None"/>
              </w:rPr>
            </w:pPr>
            <w:r>
              <w:rPr>
                <w:rStyle w:val="None"/>
              </w:rPr>
              <w:t>Bag of words</w:t>
            </w:r>
          </w:p>
          <w:p w14:paraId="68F9BC64" w14:textId="77777777" w:rsidR="00A150BE" w:rsidRDefault="00A150BE" w:rsidP="008E0B60">
            <w:pPr>
              <w:pStyle w:val="BodyA"/>
              <w:spacing w:line="240" w:lineRule="auto"/>
              <w:rPr>
                <w:rStyle w:val="None"/>
              </w:rPr>
            </w:pPr>
            <w:r>
              <w:rPr>
                <w:rStyle w:val="None"/>
              </w:rPr>
              <w:t>Supervised and unsupervised machine learning</w:t>
            </w:r>
          </w:p>
          <w:p w14:paraId="316B0D2D" w14:textId="589234F4" w:rsidR="00A150BE" w:rsidRDefault="00A150BE" w:rsidP="008E0B60">
            <w:pPr>
              <w:pStyle w:val="BodyA"/>
              <w:spacing w:line="240" w:lineRule="auto"/>
              <w:rPr>
                <w:rStyle w:val="None"/>
              </w:rPr>
            </w:pPr>
            <w:r>
              <w:rPr>
                <w:rStyle w:val="None"/>
              </w:rPr>
              <w:t>Basics of Evaluation and different metrics</w:t>
            </w:r>
          </w:p>
          <w:p w14:paraId="49B7826A" w14:textId="3129BF41" w:rsidR="00A150BE" w:rsidRPr="00683118" w:rsidRDefault="00A150BE" w:rsidP="008E0B60">
            <w:pPr>
              <w:pStyle w:val="BodyA"/>
              <w:spacing w:line="240" w:lineRule="auto"/>
              <w:rPr>
                <w:rStyle w:val="None"/>
              </w:rPr>
            </w:pPr>
            <w:r>
              <w:rPr>
                <w:rStyle w:val="None"/>
              </w:rPr>
              <w:t>Testing for bias</w:t>
            </w:r>
          </w:p>
        </w:tc>
        <w:tc>
          <w:tcPr>
            <w:tcW w:w="3150" w:type="dxa"/>
          </w:tcPr>
          <w:p w14:paraId="21E38FA2" w14:textId="77777777" w:rsidR="00A150BE" w:rsidRDefault="00A150BE" w:rsidP="008E0B60">
            <w:pPr>
              <w:pStyle w:val="BodyA"/>
              <w:spacing w:line="240" w:lineRule="auto"/>
              <w:rPr>
                <w:rStyle w:val="None"/>
                <w:shd w:val="clear" w:color="auto" w:fill="FFFFFF"/>
              </w:rPr>
            </w:pPr>
            <w:r>
              <w:rPr>
                <w:rStyle w:val="None"/>
                <w:shd w:val="clear" w:color="auto" w:fill="FFFFFF"/>
              </w:rPr>
              <w:t>Text Analysis Notebook</w:t>
            </w:r>
          </w:p>
          <w:p w14:paraId="65DEAED2" w14:textId="1514A420" w:rsidR="00B07A5D" w:rsidRDefault="00CA2FED" w:rsidP="008E0B60">
            <w:pPr>
              <w:pStyle w:val="BodyA"/>
              <w:spacing w:line="240" w:lineRule="auto"/>
              <w:rPr>
                <w:rStyle w:val="None"/>
                <w:shd w:val="clear" w:color="auto" w:fill="FFFFFF"/>
              </w:rPr>
            </w:pPr>
            <w:r>
              <w:rPr>
                <w:rStyle w:val="None"/>
                <w:shd w:val="clear" w:color="auto" w:fill="FFFFFF"/>
              </w:rPr>
              <w:t xml:space="preserve">Machine Learning </w:t>
            </w:r>
            <w:r w:rsidR="00AA53AE">
              <w:rPr>
                <w:rStyle w:val="None"/>
                <w:shd w:val="clear" w:color="auto" w:fill="FFFFFF"/>
              </w:rPr>
              <w:t>memo</w:t>
            </w:r>
          </w:p>
          <w:p w14:paraId="53E90E74" w14:textId="6971B7BC" w:rsidR="007F4AAC" w:rsidRDefault="007F4AAC" w:rsidP="008E0B60">
            <w:pPr>
              <w:pStyle w:val="BodyA"/>
              <w:spacing w:line="240" w:lineRule="auto"/>
              <w:rPr>
                <w:rStyle w:val="None"/>
                <w:shd w:val="clear" w:color="auto" w:fill="FFFFFF"/>
              </w:rPr>
            </w:pPr>
            <w:r>
              <w:rPr>
                <w:rStyle w:val="None"/>
                <w:shd w:val="clear" w:color="auto" w:fill="FFFFFF"/>
              </w:rPr>
              <w:t>Extra credit ML</w:t>
            </w:r>
          </w:p>
          <w:p w14:paraId="201306C2" w14:textId="2F4DCBBA" w:rsidR="00A150BE" w:rsidRPr="00683118" w:rsidRDefault="00A150BE" w:rsidP="008E0B60">
            <w:pPr>
              <w:pStyle w:val="BodyA"/>
              <w:spacing w:line="240" w:lineRule="auto"/>
              <w:rPr>
                <w:rStyle w:val="None"/>
                <w:shd w:val="clear" w:color="auto" w:fill="FFFFFF"/>
              </w:rPr>
            </w:pPr>
          </w:p>
        </w:tc>
      </w:tr>
      <w:tr w:rsidR="00CE4EF7" w:rsidRPr="00683118" w14:paraId="7AB1D21D" w14:textId="77777777" w:rsidTr="00F90354">
        <w:trPr>
          <w:trHeight w:val="999"/>
          <w:jc w:val="center"/>
        </w:trPr>
        <w:tc>
          <w:tcPr>
            <w:tcW w:w="2700" w:type="dxa"/>
          </w:tcPr>
          <w:p w14:paraId="0BB313D9" w14:textId="1166C9B6" w:rsidR="00CE4EF7" w:rsidRPr="00683118" w:rsidRDefault="00463421" w:rsidP="008E0B60">
            <w:pPr>
              <w:pStyle w:val="BodyA"/>
              <w:spacing w:line="240" w:lineRule="auto"/>
            </w:pPr>
            <w:r>
              <w:rPr>
                <w:rStyle w:val="None"/>
              </w:rPr>
              <w:t>Privacy, Confidentiality and</w:t>
            </w:r>
            <w:r w:rsidR="00EB48AD" w:rsidRPr="00683118">
              <w:rPr>
                <w:rStyle w:val="None"/>
              </w:rPr>
              <w:t xml:space="preserve"> Ethics</w:t>
            </w:r>
          </w:p>
        </w:tc>
        <w:tc>
          <w:tcPr>
            <w:tcW w:w="5580" w:type="dxa"/>
          </w:tcPr>
          <w:p w14:paraId="0CC80FB3" w14:textId="77777777" w:rsidR="00CE4EF7" w:rsidRDefault="00A150BE" w:rsidP="008E0B60">
            <w:pPr>
              <w:pStyle w:val="BodyA"/>
              <w:spacing w:line="240" w:lineRule="auto"/>
            </w:pPr>
            <w:r>
              <w:t>Principles of confidentiality</w:t>
            </w:r>
          </w:p>
          <w:p w14:paraId="67258AD0" w14:textId="77777777" w:rsidR="00A150BE" w:rsidRDefault="00A150BE" w:rsidP="008E0B60">
            <w:pPr>
              <w:pStyle w:val="BodyA"/>
              <w:spacing w:line="240" w:lineRule="auto"/>
            </w:pPr>
            <w:r>
              <w:t>Application to federal, state and local data</w:t>
            </w:r>
          </w:p>
          <w:p w14:paraId="700D26CC" w14:textId="4C5332FF" w:rsidR="00A150BE" w:rsidRPr="00683118" w:rsidRDefault="00085DC9" w:rsidP="008E0B60">
            <w:pPr>
              <w:pStyle w:val="BodyA"/>
              <w:spacing w:line="240" w:lineRule="auto"/>
            </w:pPr>
            <w:r>
              <w:t>Current approaches and challenges</w:t>
            </w:r>
          </w:p>
        </w:tc>
        <w:tc>
          <w:tcPr>
            <w:tcW w:w="3150" w:type="dxa"/>
          </w:tcPr>
          <w:p w14:paraId="37A792AE" w14:textId="77777777" w:rsidR="00CE4EF7" w:rsidRDefault="00A150BE" w:rsidP="008E0B60">
            <w:pPr>
              <w:pStyle w:val="BodyA"/>
              <w:spacing w:line="240" w:lineRule="auto"/>
              <w:rPr>
                <w:rStyle w:val="None"/>
                <w:shd w:val="clear" w:color="auto" w:fill="FFFFFF"/>
              </w:rPr>
            </w:pPr>
            <w:r>
              <w:rPr>
                <w:rStyle w:val="None"/>
                <w:shd w:val="clear" w:color="auto" w:fill="FFFFFF"/>
              </w:rPr>
              <w:t>Final project</w:t>
            </w:r>
          </w:p>
          <w:p w14:paraId="43965E70" w14:textId="568D7A0F" w:rsidR="00A150BE" w:rsidRPr="00683118" w:rsidRDefault="00A150BE" w:rsidP="008E0B60">
            <w:pPr>
              <w:pStyle w:val="BodyA"/>
              <w:spacing w:line="240" w:lineRule="auto"/>
            </w:pPr>
            <w:bookmarkStart w:id="4" w:name="_GoBack"/>
            <w:bookmarkEnd w:id="4"/>
          </w:p>
        </w:tc>
      </w:tr>
    </w:tbl>
    <w:p w14:paraId="12D6A42A" w14:textId="77777777" w:rsidR="00CE4EF7" w:rsidRPr="00683118" w:rsidRDefault="00EB48AD" w:rsidP="008E0B60">
      <w:pPr>
        <w:pStyle w:val="Heading2"/>
        <w:spacing w:line="240" w:lineRule="auto"/>
      </w:pPr>
      <w:r w:rsidRPr="00683118">
        <w:rPr>
          <w:rFonts w:eastAsia="Arial Unicode MS"/>
        </w:rPr>
        <w:t xml:space="preserve">Housekeeping </w:t>
      </w:r>
    </w:p>
    <w:p w14:paraId="4F649C06" w14:textId="799B091B" w:rsidR="00CE4EF7" w:rsidRPr="00683118" w:rsidRDefault="00EB48AD" w:rsidP="008E0B60">
      <w:pPr>
        <w:pStyle w:val="Default"/>
        <w:numPr>
          <w:ilvl w:val="0"/>
          <w:numId w:val="7"/>
        </w:numPr>
        <w:rPr>
          <w:rFonts w:ascii="Arial" w:hAnsi="Arial" w:cs="Arial"/>
          <w:u w:color="000000"/>
        </w:rPr>
      </w:pPr>
      <w:r w:rsidRPr="00683118">
        <w:rPr>
          <w:rFonts w:ascii="Arial" w:hAnsi="Arial" w:cs="Arial"/>
          <w:u w:color="000000"/>
        </w:rPr>
        <w:t xml:space="preserve">The NYU </w:t>
      </w:r>
      <w:r w:rsidR="00345545">
        <w:rPr>
          <w:rFonts w:ascii="Arial" w:hAnsi="Arial" w:cs="Arial"/>
          <w:u w:color="000000"/>
        </w:rPr>
        <w:t>Brightspace</w:t>
      </w:r>
      <w:r w:rsidR="00345545" w:rsidRPr="00683118">
        <w:rPr>
          <w:rFonts w:ascii="Arial" w:hAnsi="Arial" w:cs="Arial"/>
          <w:u w:color="000000"/>
        </w:rPr>
        <w:t xml:space="preserve"> </w:t>
      </w:r>
      <w:r w:rsidRPr="00683118">
        <w:rPr>
          <w:rFonts w:ascii="Arial" w:hAnsi="Arial" w:cs="Arial"/>
          <w:u w:color="000000"/>
        </w:rPr>
        <w:t xml:space="preserve">site for this course will contain the lecture slides, additional reading materials, and assignments. In addition, all lectures are recorded and available on NYU </w:t>
      </w:r>
      <w:r w:rsidR="00345545">
        <w:rPr>
          <w:rFonts w:ascii="Arial" w:hAnsi="Arial" w:cs="Arial"/>
          <w:u w:color="000000"/>
        </w:rPr>
        <w:t>Brightspace</w:t>
      </w:r>
      <w:r w:rsidR="00345545" w:rsidRPr="00683118">
        <w:rPr>
          <w:rFonts w:ascii="Arial" w:hAnsi="Arial" w:cs="Arial"/>
          <w:u w:color="000000"/>
        </w:rPr>
        <w:t xml:space="preserve"> </w:t>
      </w:r>
      <w:r w:rsidRPr="00683118">
        <w:rPr>
          <w:rFonts w:ascii="Arial" w:hAnsi="Arial" w:cs="Arial"/>
          <w:u w:color="000000"/>
        </w:rPr>
        <w:t xml:space="preserve">after each session. Notifications and updates will be sent out through NYU </w:t>
      </w:r>
      <w:r w:rsidR="00345545">
        <w:rPr>
          <w:rFonts w:ascii="Arial" w:hAnsi="Arial" w:cs="Arial"/>
          <w:u w:color="000000"/>
        </w:rPr>
        <w:t>Brightspace</w:t>
      </w:r>
      <w:r w:rsidR="00345545" w:rsidRPr="00683118">
        <w:rPr>
          <w:rFonts w:ascii="Arial" w:hAnsi="Arial" w:cs="Arial"/>
          <w:u w:color="000000"/>
        </w:rPr>
        <w:t xml:space="preserve"> </w:t>
      </w:r>
      <w:r w:rsidRPr="00683118">
        <w:rPr>
          <w:rFonts w:ascii="Arial" w:hAnsi="Arial" w:cs="Arial"/>
          <w:u w:color="000000"/>
        </w:rPr>
        <w:t>on a regular basis.</w:t>
      </w:r>
    </w:p>
    <w:p w14:paraId="61C277EE" w14:textId="58E8F95E" w:rsidR="00CE4EF7" w:rsidRPr="00B75C8E" w:rsidRDefault="00A91514" w:rsidP="00B75C8E">
      <w:pPr>
        <w:pStyle w:val="Default"/>
        <w:numPr>
          <w:ilvl w:val="0"/>
          <w:numId w:val="7"/>
        </w:numPr>
        <w:rPr>
          <w:rFonts w:ascii="Arial" w:hAnsi="Arial" w:cs="Arial"/>
          <w:u w:color="000000"/>
        </w:rPr>
      </w:pPr>
      <w:r w:rsidRPr="00B75C8E">
        <w:rPr>
          <w:rFonts w:ascii="Arial" w:hAnsi="Arial" w:cs="Arial"/>
          <w:u w:color="000000"/>
        </w:rPr>
        <w:t xml:space="preserve">You are expected to attend </w:t>
      </w:r>
      <w:r w:rsidR="00EB48AD" w:rsidRPr="00B75C8E">
        <w:rPr>
          <w:rFonts w:ascii="Arial" w:hAnsi="Arial" w:cs="Arial"/>
          <w:u w:color="000000"/>
        </w:rPr>
        <w:t xml:space="preserve">classes in person and use the </w:t>
      </w:r>
      <w:r w:rsidR="00B64D8E" w:rsidRPr="00B75C8E">
        <w:rPr>
          <w:rFonts w:ascii="Arial" w:hAnsi="Arial" w:cs="Arial"/>
          <w:u w:color="000000"/>
        </w:rPr>
        <w:t xml:space="preserve">lab time </w:t>
      </w:r>
      <w:r w:rsidR="00EB48AD" w:rsidRPr="00B75C8E">
        <w:rPr>
          <w:rFonts w:ascii="Arial" w:hAnsi="Arial" w:cs="Arial"/>
          <w:u w:color="000000"/>
        </w:rPr>
        <w:t xml:space="preserve">to work on your class project. </w:t>
      </w:r>
      <w:r w:rsidR="00964262" w:rsidRPr="00B75C8E">
        <w:rPr>
          <w:rFonts w:ascii="Arial" w:hAnsi="Arial" w:cs="Arial"/>
          <w:u w:color="000000"/>
        </w:rPr>
        <w:t xml:space="preserve">We expect you to meet 1-2 hours outside </w:t>
      </w:r>
      <w:r w:rsidR="00565169" w:rsidRPr="00B75C8E">
        <w:rPr>
          <w:rFonts w:ascii="Arial" w:hAnsi="Arial" w:cs="Arial"/>
          <w:u w:color="000000"/>
        </w:rPr>
        <w:t>of</w:t>
      </w:r>
      <w:r w:rsidR="00964262" w:rsidRPr="00B75C8E">
        <w:rPr>
          <w:rFonts w:ascii="Arial" w:hAnsi="Arial" w:cs="Arial"/>
          <w:u w:color="000000"/>
        </w:rPr>
        <w:t xml:space="preserve"> class for your group projects</w:t>
      </w:r>
      <w:r w:rsidR="00345545" w:rsidRPr="00B75C8E">
        <w:rPr>
          <w:rFonts w:ascii="Arial" w:hAnsi="Arial" w:cs="Arial"/>
          <w:u w:color="000000"/>
        </w:rPr>
        <w:t>.</w:t>
      </w:r>
      <w:r w:rsidR="00B75C8E" w:rsidRPr="00B75C8E">
        <w:rPr>
          <w:rFonts w:ascii="Arial" w:hAnsi="Arial" w:cs="Arial"/>
          <w:u w:color="000000"/>
        </w:rPr>
        <w:t xml:space="preserve"> </w:t>
      </w:r>
    </w:p>
    <w:p w14:paraId="54325CA9" w14:textId="495351AC" w:rsidR="00565169" w:rsidRPr="00683118" w:rsidRDefault="00565169" w:rsidP="008E0B60">
      <w:pPr>
        <w:pStyle w:val="Default"/>
        <w:numPr>
          <w:ilvl w:val="0"/>
          <w:numId w:val="7"/>
        </w:numPr>
        <w:rPr>
          <w:rFonts w:ascii="Arial" w:hAnsi="Arial" w:cs="Arial"/>
          <w:u w:color="000000"/>
        </w:rPr>
      </w:pPr>
      <w:r>
        <w:rPr>
          <w:rFonts w:ascii="Arial" w:hAnsi="Arial" w:cs="Arial"/>
          <w:u w:color="000000"/>
        </w:rPr>
        <w:t>Taking notes via laptop or phone is not permitted.   Laptops and phone may only be used for in class polls.</w:t>
      </w:r>
    </w:p>
    <w:p w14:paraId="7C7FD8EC" w14:textId="2EBAA97E" w:rsidR="00CE4EF7" w:rsidRPr="00683118" w:rsidRDefault="00EB48AD" w:rsidP="008E0B60">
      <w:pPr>
        <w:pStyle w:val="Default"/>
        <w:numPr>
          <w:ilvl w:val="0"/>
          <w:numId w:val="7"/>
        </w:numPr>
        <w:rPr>
          <w:rFonts w:ascii="Arial" w:hAnsi="Arial" w:cs="Arial"/>
          <w:u w:color="000000"/>
        </w:rPr>
      </w:pPr>
      <w:r w:rsidRPr="00683118">
        <w:rPr>
          <w:rFonts w:ascii="Arial" w:hAnsi="Arial" w:cs="Arial"/>
          <w:u w:color="000000"/>
        </w:rPr>
        <w:t xml:space="preserve">Punctuality is </w:t>
      </w:r>
      <w:r w:rsidR="00BD302F" w:rsidRPr="00683118">
        <w:rPr>
          <w:rFonts w:ascii="Arial" w:hAnsi="Arial" w:cs="Arial"/>
          <w:b/>
          <w:u w:color="000000"/>
        </w:rPr>
        <w:t>very important</w:t>
      </w:r>
      <w:r w:rsidRPr="00683118">
        <w:rPr>
          <w:rFonts w:ascii="Arial" w:hAnsi="Arial" w:cs="Arial"/>
          <w:u w:color="000000"/>
        </w:rPr>
        <w:t>. We realize unforeseen circumstances arise, but please try to be on time. Disruptions affect not only us, but your fellow classmates as well.</w:t>
      </w:r>
      <w:r w:rsidR="00345545">
        <w:rPr>
          <w:rFonts w:ascii="Arial" w:hAnsi="Arial" w:cs="Arial"/>
          <w:u w:color="000000"/>
        </w:rPr>
        <w:t xml:space="preserve"> Please notify Professor Lane in advance if you will be late or unable to attend. </w:t>
      </w:r>
    </w:p>
    <w:p w14:paraId="73E20FEF" w14:textId="2BC30E42" w:rsidR="00CE4EF7" w:rsidRPr="00683118" w:rsidRDefault="00BD302F" w:rsidP="008E0B60">
      <w:pPr>
        <w:pStyle w:val="Default"/>
        <w:numPr>
          <w:ilvl w:val="0"/>
          <w:numId w:val="7"/>
        </w:numPr>
        <w:rPr>
          <w:rFonts w:ascii="Arial" w:hAnsi="Arial" w:cs="Arial"/>
          <w:u w:color="000000"/>
        </w:rPr>
      </w:pPr>
      <w:r w:rsidRPr="00683118">
        <w:rPr>
          <w:rFonts w:ascii="Arial" w:hAnsi="Arial" w:cs="Arial"/>
          <w:u w:color="000000"/>
        </w:rPr>
        <w:t>Active participation</w:t>
      </w:r>
      <w:r w:rsidR="00EB48AD" w:rsidRPr="00683118">
        <w:rPr>
          <w:rFonts w:ascii="Arial" w:hAnsi="Arial" w:cs="Arial"/>
          <w:u w:color="000000"/>
        </w:rPr>
        <w:t xml:space="preserve"> is a part of your overall grade. </w:t>
      </w:r>
      <w:r w:rsidR="00A91514">
        <w:rPr>
          <w:rFonts w:ascii="Arial" w:hAnsi="Arial" w:cs="Arial"/>
          <w:u w:color="000000"/>
        </w:rPr>
        <w:t xml:space="preserve">This means asking questions in chat, responding to questions when asked, </w:t>
      </w:r>
      <w:r w:rsidR="00565169">
        <w:rPr>
          <w:rFonts w:ascii="Arial" w:hAnsi="Arial" w:cs="Arial"/>
          <w:u w:color="000000"/>
        </w:rPr>
        <w:t xml:space="preserve">participating in the class polls, </w:t>
      </w:r>
      <w:r w:rsidR="00345545">
        <w:rPr>
          <w:rFonts w:ascii="Arial" w:hAnsi="Arial" w:cs="Arial"/>
          <w:u w:color="000000"/>
        </w:rPr>
        <w:t xml:space="preserve">posting in the forum, </w:t>
      </w:r>
      <w:r w:rsidR="00A91514">
        <w:rPr>
          <w:rFonts w:ascii="Arial" w:hAnsi="Arial" w:cs="Arial"/>
          <w:u w:color="000000"/>
        </w:rPr>
        <w:t>helping</w:t>
      </w:r>
      <w:r w:rsidR="00EB48AD" w:rsidRPr="00683118">
        <w:rPr>
          <w:rFonts w:ascii="Arial" w:hAnsi="Arial" w:cs="Arial"/>
          <w:u w:color="000000"/>
        </w:rPr>
        <w:t xml:space="preserve"> classmates </w:t>
      </w:r>
      <w:r w:rsidR="00A91514">
        <w:rPr>
          <w:rFonts w:ascii="Arial" w:hAnsi="Arial" w:cs="Arial"/>
          <w:u w:color="000000"/>
        </w:rPr>
        <w:t>by sharing</w:t>
      </w:r>
      <w:r w:rsidR="00EB48AD" w:rsidRPr="00683118">
        <w:rPr>
          <w:rFonts w:ascii="Arial" w:hAnsi="Arial" w:cs="Arial"/>
          <w:u w:color="000000"/>
        </w:rPr>
        <w:t xml:space="preserve"> code snippets and help</w:t>
      </w:r>
      <w:r w:rsidR="00A91514">
        <w:rPr>
          <w:rFonts w:ascii="Arial" w:hAnsi="Arial" w:cs="Arial"/>
          <w:u w:color="000000"/>
        </w:rPr>
        <w:t>ing them to</w:t>
      </w:r>
      <w:r w:rsidR="00EB48AD" w:rsidRPr="00683118">
        <w:rPr>
          <w:rFonts w:ascii="Arial" w:hAnsi="Arial" w:cs="Arial"/>
          <w:u w:color="000000"/>
        </w:rPr>
        <w:t xml:space="preserve"> debug code, shar</w:t>
      </w:r>
      <w:r w:rsidR="00A91514">
        <w:rPr>
          <w:rFonts w:ascii="Arial" w:hAnsi="Arial" w:cs="Arial"/>
          <w:u w:color="000000"/>
        </w:rPr>
        <w:t>ing</w:t>
      </w:r>
      <w:r w:rsidR="00EB48AD" w:rsidRPr="00683118">
        <w:rPr>
          <w:rFonts w:ascii="Arial" w:hAnsi="Arial" w:cs="Arial"/>
          <w:u w:color="000000"/>
        </w:rPr>
        <w:t xml:space="preserve"> information you come across that might be interesting for your classmates. </w:t>
      </w:r>
    </w:p>
    <w:p w14:paraId="428A4573" w14:textId="77777777" w:rsidR="00CE4EF7" w:rsidRPr="00683118" w:rsidRDefault="00EB48AD" w:rsidP="008E0B60">
      <w:pPr>
        <w:pStyle w:val="Default"/>
        <w:numPr>
          <w:ilvl w:val="0"/>
          <w:numId w:val="8"/>
        </w:numPr>
        <w:rPr>
          <w:rFonts w:ascii="Arial" w:hAnsi="Arial" w:cs="Arial"/>
        </w:rPr>
      </w:pPr>
      <w:r w:rsidRPr="00683118">
        <w:rPr>
          <w:rStyle w:val="None"/>
          <w:rFonts w:ascii="Arial" w:hAnsi="Arial" w:cs="Arial"/>
          <w:u w:color="000000"/>
        </w:rPr>
        <w:t>We expect you to be prepared for class discussions and to keep up with what we have done in prior classes. The open exchange of ideas will be respected by all students. Respectful and inclusive discussion is required.</w:t>
      </w:r>
    </w:p>
    <w:p w14:paraId="3C15BD09" w14:textId="77777777" w:rsidR="00CE4EF7" w:rsidRPr="00683118" w:rsidRDefault="00EB48AD" w:rsidP="008E0B60">
      <w:pPr>
        <w:pStyle w:val="Default"/>
        <w:numPr>
          <w:ilvl w:val="0"/>
          <w:numId w:val="7"/>
        </w:numPr>
        <w:rPr>
          <w:rFonts w:ascii="Arial" w:hAnsi="Arial" w:cs="Arial"/>
          <w:u w:color="000000"/>
        </w:rPr>
      </w:pPr>
      <w:r w:rsidRPr="00683118">
        <w:rPr>
          <w:rFonts w:ascii="Arial" w:hAnsi="Arial" w:cs="Arial"/>
          <w:u w:color="000000"/>
        </w:rPr>
        <w:t>Grades on assignments and class projects are non-negotiable.</w:t>
      </w:r>
    </w:p>
    <w:p w14:paraId="457D45D4" w14:textId="55DD2CAF" w:rsidR="00CE4EF7" w:rsidRPr="00964262" w:rsidRDefault="00EB48AD" w:rsidP="00964262">
      <w:pPr>
        <w:pStyle w:val="Default"/>
        <w:numPr>
          <w:ilvl w:val="0"/>
          <w:numId w:val="7"/>
        </w:numPr>
        <w:rPr>
          <w:rFonts w:ascii="Arial" w:hAnsi="Arial" w:cs="Arial"/>
          <w:u w:color="000000"/>
        </w:rPr>
      </w:pPr>
      <w:r w:rsidRPr="00683118">
        <w:rPr>
          <w:rFonts w:ascii="Arial" w:hAnsi="Arial" w:cs="Arial"/>
          <w:u w:color="000000"/>
        </w:rPr>
        <w:lastRenderedPageBreak/>
        <w:t>Late assignments are accepted. If you submit an assignment after the posted deadline</w:t>
      </w:r>
      <w:r w:rsidR="00345545">
        <w:rPr>
          <w:rFonts w:ascii="Arial" w:hAnsi="Arial" w:cs="Arial"/>
          <w:u w:color="000000"/>
        </w:rPr>
        <w:t>,</w:t>
      </w:r>
      <w:r w:rsidRPr="00683118">
        <w:rPr>
          <w:rFonts w:ascii="Arial" w:hAnsi="Arial" w:cs="Arial"/>
          <w:u w:color="000000"/>
        </w:rPr>
        <w:t xml:space="preserve"> it will be counted as late and will be penalized (see </w:t>
      </w:r>
      <w:r w:rsidR="00A91514">
        <w:rPr>
          <w:rFonts w:ascii="Arial" w:hAnsi="Arial" w:cs="Arial"/>
          <w:u w:color="000000"/>
        </w:rPr>
        <w:t>e</w:t>
      </w:r>
      <w:r w:rsidRPr="00683118">
        <w:rPr>
          <w:rFonts w:ascii="Arial" w:hAnsi="Arial" w:cs="Arial"/>
          <w:u w:color="000000"/>
        </w:rPr>
        <w:t>valuation</w:t>
      </w:r>
      <w:r w:rsidR="00A91514">
        <w:rPr>
          <w:rFonts w:ascii="Arial" w:hAnsi="Arial" w:cs="Arial"/>
          <w:u w:color="000000"/>
        </w:rPr>
        <w:t xml:space="preserve"> section</w:t>
      </w:r>
      <w:r w:rsidRPr="00683118">
        <w:rPr>
          <w:rFonts w:ascii="Arial" w:hAnsi="Arial" w:cs="Arial"/>
          <w:u w:color="000000"/>
        </w:rPr>
        <w:t xml:space="preserve">). </w:t>
      </w:r>
      <w:r w:rsidR="00A91514">
        <w:rPr>
          <w:rFonts w:ascii="Arial" w:hAnsi="Arial" w:cs="Arial"/>
          <w:u w:color="000000"/>
        </w:rPr>
        <w:t>You can always turn</w:t>
      </w:r>
      <w:r w:rsidRPr="00683118">
        <w:rPr>
          <w:rFonts w:ascii="Arial" w:hAnsi="Arial" w:cs="Arial"/>
          <w:u w:color="000000"/>
        </w:rPr>
        <w:t xml:space="preserve"> an assignment in early to avoid penalties</w:t>
      </w:r>
      <w:r w:rsidR="008E0B60">
        <w:rPr>
          <w:rFonts w:ascii="Arial" w:hAnsi="Arial" w:cs="Arial"/>
          <w:u w:color="000000"/>
        </w:rPr>
        <w:t>.</w:t>
      </w:r>
      <w:r w:rsidR="00964262">
        <w:rPr>
          <w:rFonts w:ascii="Arial" w:hAnsi="Arial" w:cs="Arial"/>
          <w:u w:color="000000"/>
        </w:rPr>
        <w:t xml:space="preserve"> There are no make-up assignments.</w:t>
      </w:r>
    </w:p>
    <w:p w14:paraId="709F4E97" w14:textId="77777777" w:rsidR="00964262" w:rsidRPr="008E0B60" w:rsidRDefault="00964262" w:rsidP="00964262">
      <w:pPr>
        <w:pStyle w:val="Default"/>
        <w:ind w:left="360"/>
        <w:rPr>
          <w:rStyle w:val="None"/>
          <w:rFonts w:ascii="Arial" w:hAnsi="Arial" w:cs="Arial"/>
          <w:u w:color="000000"/>
        </w:rPr>
      </w:pPr>
    </w:p>
    <w:p w14:paraId="71ECB971" w14:textId="1204443A" w:rsidR="00CE4EF7" w:rsidRPr="00683118" w:rsidRDefault="00EB48AD" w:rsidP="008E0B60">
      <w:pPr>
        <w:pStyle w:val="Heading2"/>
        <w:spacing w:line="240" w:lineRule="auto"/>
      </w:pPr>
      <w:bookmarkStart w:id="5" w:name="_frwo5pn64ahu"/>
      <w:bookmarkEnd w:id="5"/>
      <w:r w:rsidRPr="00683118">
        <w:rPr>
          <w:rStyle w:val="None"/>
          <w:rFonts w:eastAsia="Arial Unicode MS"/>
        </w:rPr>
        <w:t>Readings</w:t>
      </w:r>
    </w:p>
    <w:p w14:paraId="219325AE" w14:textId="10A9D6A2" w:rsidR="00CE4EF7" w:rsidRPr="00683118" w:rsidRDefault="00EB48AD" w:rsidP="008E0B60">
      <w:pPr>
        <w:pStyle w:val="BodyA"/>
        <w:spacing w:line="240" w:lineRule="auto"/>
      </w:pPr>
      <w:r w:rsidRPr="00683118">
        <w:rPr>
          <w:rStyle w:val="None"/>
          <w:rFonts w:eastAsia="Arial Unicode MS"/>
        </w:rPr>
        <w:t>This is a graduate course</w:t>
      </w:r>
      <w:r w:rsidR="00BD4274">
        <w:rPr>
          <w:rStyle w:val="None"/>
          <w:rFonts w:eastAsia="Arial Unicode MS"/>
        </w:rPr>
        <w:t>,</w:t>
      </w:r>
      <w:r w:rsidRPr="00683118">
        <w:rPr>
          <w:rStyle w:val="None"/>
          <w:rFonts w:eastAsia="Arial Unicode MS"/>
        </w:rPr>
        <w:t xml:space="preserve"> so we assume that you have the self-motivation and discipline to keep up with the readings on your own. The course </w:t>
      </w:r>
      <w:r w:rsidR="00BD302F" w:rsidRPr="00683118">
        <w:rPr>
          <w:rStyle w:val="None"/>
          <w:rFonts w:eastAsia="Arial Unicode MS"/>
        </w:rPr>
        <w:t>is mainly based on one textbook. H</w:t>
      </w:r>
      <w:r w:rsidRPr="00683118">
        <w:rPr>
          <w:rStyle w:val="None"/>
          <w:rFonts w:eastAsia="Arial Unicode MS"/>
        </w:rPr>
        <w:t xml:space="preserve">owever, the </w:t>
      </w:r>
      <w:r w:rsidR="00BD302F" w:rsidRPr="00683118">
        <w:rPr>
          <w:rStyle w:val="None"/>
          <w:rFonts w:eastAsia="Arial Unicode MS"/>
        </w:rPr>
        <w:t>syllabus provides</w:t>
      </w:r>
      <w:r w:rsidRPr="00683118">
        <w:rPr>
          <w:rStyle w:val="None"/>
          <w:rFonts w:eastAsia="Arial Unicode MS"/>
        </w:rPr>
        <w:t xml:space="preserve"> reference to additional readings</w:t>
      </w:r>
      <w:r w:rsidR="00BD302F" w:rsidRPr="00683118">
        <w:rPr>
          <w:rStyle w:val="None"/>
          <w:rFonts w:eastAsia="Arial Unicode MS"/>
        </w:rPr>
        <w:t>, and you will be pointed to more readings during lectures. For each of the s</w:t>
      </w:r>
      <w:r w:rsidRPr="00683118">
        <w:rPr>
          <w:rStyle w:val="None"/>
          <w:rFonts w:eastAsia="Arial Unicode MS"/>
        </w:rPr>
        <w:t>ession</w:t>
      </w:r>
      <w:r w:rsidR="00BD302F" w:rsidRPr="00683118">
        <w:rPr>
          <w:rStyle w:val="None"/>
          <w:rFonts w:eastAsia="Arial Unicode MS"/>
        </w:rPr>
        <w:t>s</w:t>
      </w:r>
      <w:r w:rsidRPr="00683118">
        <w:rPr>
          <w:rStyle w:val="None"/>
          <w:rFonts w:eastAsia="Arial Unicode MS"/>
        </w:rPr>
        <w:t xml:space="preserve"> the required readings are diff</w:t>
      </w:r>
      <w:r w:rsidR="00C553F3" w:rsidRPr="00683118">
        <w:rPr>
          <w:rStyle w:val="None"/>
          <w:rFonts w:eastAsia="Arial Unicode MS"/>
        </w:rPr>
        <w:t>erent chapters outlined in the s</w:t>
      </w:r>
      <w:r w:rsidRPr="00683118">
        <w:rPr>
          <w:rStyle w:val="None"/>
          <w:rFonts w:eastAsia="Arial Unicode MS"/>
        </w:rPr>
        <w:t xml:space="preserve">yllabus of </w:t>
      </w:r>
      <w:r w:rsidR="00C553F3" w:rsidRPr="00683118">
        <w:rPr>
          <w:rStyle w:val="None"/>
          <w:rFonts w:eastAsia="Arial Unicode MS"/>
        </w:rPr>
        <w:t xml:space="preserve">the </w:t>
      </w:r>
      <w:r w:rsidRPr="00683118">
        <w:rPr>
          <w:rStyle w:val="None"/>
          <w:rFonts w:eastAsia="Arial Unicode MS"/>
        </w:rPr>
        <w:t>following book:</w:t>
      </w:r>
    </w:p>
    <w:p w14:paraId="251940FB" w14:textId="77777777" w:rsidR="00CE4EF7" w:rsidRPr="00683118" w:rsidRDefault="00CE4EF7" w:rsidP="008E0B60">
      <w:pPr>
        <w:pStyle w:val="BodyA"/>
        <w:spacing w:line="240" w:lineRule="auto"/>
      </w:pPr>
    </w:p>
    <w:p w14:paraId="54DE9C92" w14:textId="66C4FC79" w:rsidR="00C553F3" w:rsidRDefault="00EB48AD" w:rsidP="00463421">
      <w:pPr>
        <w:rPr>
          <w:rStyle w:val="None"/>
          <w:rFonts w:cs="Arial"/>
          <w:color w:val="000000" w:themeColor="text1"/>
          <w:lang w:val="de-DE"/>
        </w:rPr>
      </w:pPr>
      <w:r w:rsidRPr="00463421">
        <w:rPr>
          <w:rStyle w:val="None"/>
          <w:rFonts w:cs="Arial"/>
          <w:bCs/>
          <w:color w:val="000000" w:themeColor="text1"/>
        </w:rPr>
        <w:t>Big Data and Social Science: A practical guide to models and tools</w:t>
      </w:r>
      <w:r w:rsidRPr="00463421">
        <w:rPr>
          <w:rStyle w:val="None"/>
          <w:rFonts w:cs="Arial"/>
          <w:color w:val="000000" w:themeColor="text1"/>
          <w:lang w:val="de-DE"/>
        </w:rPr>
        <w:t xml:space="preserve">, </w:t>
      </w:r>
      <w:r w:rsidR="00A91514" w:rsidRPr="00463421">
        <w:rPr>
          <w:rStyle w:val="None"/>
          <w:rFonts w:cs="Arial"/>
          <w:color w:val="000000" w:themeColor="text1"/>
          <w:lang w:val="de-DE"/>
        </w:rPr>
        <w:t xml:space="preserve">2nd edition, </w:t>
      </w:r>
      <w:r w:rsidRPr="00463421">
        <w:rPr>
          <w:rStyle w:val="None"/>
          <w:rFonts w:cs="Arial"/>
          <w:color w:val="000000" w:themeColor="text1"/>
          <w:lang w:val="de-DE"/>
        </w:rPr>
        <w:t>Taylor Francis 20</w:t>
      </w:r>
      <w:r w:rsidR="00A91514" w:rsidRPr="00463421">
        <w:rPr>
          <w:rStyle w:val="None"/>
          <w:rFonts w:cs="Arial"/>
          <w:color w:val="000000" w:themeColor="text1"/>
          <w:lang w:val="de-DE"/>
        </w:rPr>
        <w:t>20</w:t>
      </w:r>
      <w:r w:rsidRPr="00463421">
        <w:rPr>
          <w:rStyle w:val="None"/>
          <w:rFonts w:cs="Arial"/>
          <w:color w:val="000000" w:themeColor="text1"/>
          <w:lang w:val="de-DE"/>
        </w:rPr>
        <w:t>, Ian Foster, Rayid Ghani, Ron Jarmin, Frauke Kreuter and Julia Lane</w:t>
      </w:r>
    </w:p>
    <w:p w14:paraId="1202715E" w14:textId="02C3D834" w:rsidR="005A1292" w:rsidRDefault="005A1292" w:rsidP="00463421">
      <w:pPr>
        <w:rPr>
          <w:rStyle w:val="None"/>
          <w:rFonts w:cs="Arial"/>
          <w:color w:val="000000" w:themeColor="text1"/>
          <w:lang w:val="de-DE"/>
        </w:rPr>
      </w:pPr>
    </w:p>
    <w:p w14:paraId="2E49E715" w14:textId="57A08772" w:rsidR="005A1292" w:rsidRDefault="00635E35" w:rsidP="00463421">
      <w:pPr>
        <w:rPr>
          <w:rStyle w:val="None"/>
          <w:rFonts w:cs="Arial"/>
          <w:color w:val="000000" w:themeColor="text1"/>
          <w:lang w:val="de-DE"/>
        </w:rPr>
      </w:pPr>
      <w:r w:rsidRPr="00635E35">
        <w:rPr>
          <w:rStyle w:val="None"/>
          <w:rFonts w:cs="Arial"/>
          <w:color w:val="000000" w:themeColor="text1"/>
          <w:lang w:val="de-DE"/>
        </w:rPr>
        <w:t>Democratizing Our Data: A Manifesto. MIT Press.</w:t>
      </w:r>
      <w:r>
        <w:rPr>
          <w:rStyle w:val="None"/>
          <w:rFonts w:cs="Arial"/>
          <w:color w:val="000000" w:themeColor="text1"/>
          <w:lang w:val="de-DE"/>
        </w:rPr>
        <w:t xml:space="preserve"> 2020, Julia Lane</w:t>
      </w:r>
    </w:p>
    <w:p w14:paraId="133AE725" w14:textId="666C0FD1" w:rsidR="00CE4EF7" w:rsidRDefault="00EB48AD" w:rsidP="008E0B60">
      <w:pPr>
        <w:pStyle w:val="Heading2"/>
        <w:spacing w:line="240" w:lineRule="auto"/>
        <w:rPr>
          <w:rStyle w:val="None"/>
          <w:rFonts w:eastAsia="Arial Unicode MS"/>
          <w:lang w:val="de-DE"/>
        </w:rPr>
      </w:pPr>
      <w:bookmarkStart w:id="6" w:name="_l4ff759murgo"/>
      <w:bookmarkEnd w:id="6"/>
      <w:r w:rsidRPr="00683118">
        <w:rPr>
          <w:rStyle w:val="NoneA"/>
          <w:rFonts w:eastAsia="Arial Unicode MS"/>
        </w:rPr>
        <w:t>C</w:t>
      </w:r>
      <w:r w:rsidRPr="00683118">
        <w:rPr>
          <w:rStyle w:val="None"/>
          <w:rFonts w:eastAsia="Arial Unicode MS"/>
          <w:lang w:val="de-DE"/>
        </w:rPr>
        <w:t>ourse Structure</w:t>
      </w:r>
    </w:p>
    <w:p w14:paraId="71641F5E" w14:textId="46EE1A9C" w:rsidR="00F95416" w:rsidRDefault="00EB48AD" w:rsidP="008E0B60">
      <w:pPr>
        <w:pStyle w:val="BodyA"/>
        <w:spacing w:line="240" w:lineRule="auto"/>
        <w:rPr>
          <w:rStyle w:val="None"/>
          <w:rFonts w:eastAsia="Arial Unicode MS"/>
        </w:rPr>
      </w:pPr>
      <w:r w:rsidRPr="00683118">
        <w:rPr>
          <w:rStyle w:val="None"/>
          <w:rFonts w:eastAsia="Arial Unicode MS"/>
        </w:rPr>
        <w:t>The course will be</w:t>
      </w:r>
      <w:r w:rsidR="00C553F3" w:rsidRPr="00683118">
        <w:rPr>
          <w:rStyle w:val="None"/>
          <w:rFonts w:eastAsia="Arial Unicode MS"/>
        </w:rPr>
        <w:t xml:space="preserve"> structured in weekly sessions. </w:t>
      </w:r>
      <w:r w:rsidRPr="00683118">
        <w:rPr>
          <w:rStyle w:val="None"/>
          <w:rFonts w:eastAsia="Arial Unicode MS"/>
        </w:rPr>
        <w:t xml:space="preserve">The sessions will consist of lectures </w:t>
      </w:r>
      <w:r w:rsidR="00565169">
        <w:rPr>
          <w:rStyle w:val="None"/>
          <w:rFonts w:eastAsia="Arial Unicode MS"/>
        </w:rPr>
        <w:t xml:space="preserve">with </w:t>
      </w:r>
      <w:r w:rsidR="00B77D1C">
        <w:rPr>
          <w:rStyle w:val="None"/>
          <w:rFonts w:eastAsia="Arial Unicode MS"/>
        </w:rPr>
        <w:t xml:space="preserve">some </w:t>
      </w:r>
      <w:r w:rsidR="00565169">
        <w:rPr>
          <w:rStyle w:val="None"/>
          <w:rFonts w:eastAsia="Arial Unicode MS"/>
        </w:rPr>
        <w:t>time also devoted for</w:t>
      </w:r>
      <w:r w:rsidR="00B77D1C">
        <w:rPr>
          <w:rStyle w:val="None"/>
          <w:rFonts w:eastAsia="Arial Unicode MS"/>
        </w:rPr>
        <w:t xml:space="preserve"> class projects. </w:t>
      </w:r>
      <w:r w:rsidR="00C553F3" w:rsidRPr="00683118">
        <w:rPr>
          <w:rStyle w:val="None"/>
          <w:rFonts w:eastAsia="Arial Unicode MS"/>
        </w:rPr>
        <w:t>The c</w:t>
      </w:r>
      <w:r w:rsidRPr="00683118">
        <w:rPr>
          <w:rStyle w:val="None"/>
          <w:rFonts w:eastAsia="Arial Unicode MS"/>
        </w:rPr>
        <w:t xml:space="preserve">alendar below is not set in stone and is subject to change. Readings should be completed prior to class on the day of the assigned reading. Additional resources can be found on NYU </w:t>
      </w:r>
      <w:r w:rsidR="00F07D02">
        <w:rPr>
          <w:rStyle w:val="None"/>
          <w:rFonts w:eastAsia="Arial Unicode MS"/>
        </w:rPr>
        <w:t>Brightspace</w:t>
      </w:r>
      <w:r w:rsidRPr="00683118">
        <w:rPr>
          <w:rStyle w:val="None"/>
          <w:rFonts w:eastAsia="Arial Unicode MS"/>
        </w:rPr>
        <w:t>.</w:t>
      </w:r>
    </w:p>
    <w:p w14:paraId="55C22B58" w14:textId="4205E57A" w:rsidR="00CE4EF7" w:rsidRPr="00683118" w:rsidRDefault="00CE4EF7" w:rsidP="008E0B60">
      <w:pPr>
        <w:pStyle w:val="BodyA"/>
        <w:spacing w:line="240" w:lineRule="auto"/>
        <w:rPr>
          <w:rStyle w:val="None"/>
        </w:rPr>
      </w:pPr>
    </w:p>
    <w:p w14:paraId="1505A297" w14:textId="77777777" w:rsidR="00CE4EF7" w:rsidRPr="00683118" w:rsidRDefault="00CE4EF7" w:rsidP="008E0B60">
      <w:pPr>
        <w:pStyle w:val="BodyA"/>
        <w:spacing w:line="240" w:lineRule="auto"/>
        <w:rPr>
          <w:rStyle w:val="None"/>
        </w:rPr>
      </w:pPr>
    </w:p>
    <w:p w14:paraId="143B499C" w14:textId="77777777" w:rsidR="00CE4EF7" w:rsidRPr="00683118" w:rsidRDefault="00EB48AD" w:rsidP="008E0B60">
      <w:pPr>
        <w:pStyle w:val="BodyA"/>
        <w:spacing w:line="240" w:lineRule="auto"/>
        <w:rPr>
          <w:rStyle w:val="None"/>
          <w:b/>
          <w:bCs/>
          <w:lang w:val="fr-FR"/>
        </w:rPr>
      </w:pPr>
      <w:r w:rsidRPr="00683118">
        <w:rPr>
          <w:rStyle w:val="None"/>
          <w:b/>
          <w:bCs/>
          <w:lang w:val="fr-FR"/>
        </w:rPr>
        <w:t xml:space="preserve">Session </w:t>
      </w:r>
      <w:proofErr w:type="gramStart"/>
      <w:r w:rsidRPr="00683118">
        <w:rPr>
          <w:rStyle w:val="None"/>
          <w:b/>
          <w:bCs/>
          <w:lang w:val="fr-FR"/>
        </w:rPr>
        <w:t>1</w:t>
      </w:r>
      <w:r w:rsidRPr="00683118">
        <w:rPr>
          <w:rStyle w:val="None"/>
          <w:b/>
          <w:bCs/>
        </w:rPr>
        <w:t>:</w:t>
      </w:r>
      <w:proofErr w:type="gramEnd"/>
      <w:r w:rsidRPr="00683118">
        <w:rPr>
          <w:rStyle w:val="None"/>
          <w:b/>
          <w:bCs/>
        </w:rPr>
        <w:t xml:space="preserve"> Introduction to class work, structure and research projects</w:t>
      </w:r>
    </w:p>
    <w:p w14:paraId="4183957A" w14:textId="685805FC" w:rsidR="00CE4EF7" w:rsidRPr="00683118" w:rsidRDefault="00EB48AD" w:rsidP="008E0B60">
      <w:pPr>
        <w:pStyle w:val="ListParagraph"/>
        <w:numPr>
          <w:ilvl w:val="1"/>
          <w:numId w:val="12"/>
        </w:numPr>
        <w:spacing w:line="240" w:lineRule="auto"/>
        <w:rPr>
          <w:rFonts w:cs="Arial"/>
          <w:lang w:val="de-DE"/>
        </w:rPr>
      </w:pPr>
      <w:r w:rsidRPr="00683118">
        <w:rPr>
          <w:rStyle w:val="None"/>
          <w:rFonts w:cs="Arial"/>
          <w:lang w:val="de-DE"/>
        </w:rPr>
        <w:t>Date: 0</w:t>
      </w:r>
      <w:r w:rsidRPr="00683118">
        <w:rPr>
          <w:rStyle w:val="None"/>
          <w:rFonts w:cs="Arial"/>
          <w:lang w:val="en-US"/>
        </w:rPr>
        <w:t>1</w:t>
      </w:r>
      <w:r w:rsidRPr="00683118">
        <w:rPr>
          <w:rStyle w:val="None"/>
          <w:rFonts w:cs="Arial"/>
          <w:lang w:val="de-DE"/>
        </w:rPr>
        <w:t>/</w:t>
      </w:r>
      <w:r w:rsidR="006C4B13">
        <w:rPr>
          <w:rStyle w:val="None"/>
          <w:rFonts w:cs="Arial"/>
          <w:lang w:val="en-US"/>
        </w:rPr>
        <w:t>2</w:t>
      </w:r>
      <w:r w:rsidR="009460AB">
        <w:rPr>
          <w:rStyle w:val="None"/>
          <w:rFonts w:cs="Arial"/>
          <w:lang w:val="en-US"/>
        </w:rPr>
        <w:t>7</w:t>
      </w:r>
      <w:r w:rsidRPr="00683118">
        <w:rPr>
          <w:rStyle w:val="None"/>
          <w:rFonts w:cs="Arial"/>
          <w:lang w:val="de-DE"/>
        </w:rPr>
        <w:t>/20</w:t>
      </w:r>
      <w:r w:rsidRPr="00683118">
        <w:rPr>
          <w:rStyle w:val="None"/>
          <w:rFonts w:cs="Arial"/>
          <w:lang w:val="en-US"/>
        </w:rPr>
        <w:t>2</w:t>
      </w:r>
      <w:r w:rsidR="005167AE">
        <w:rPr>
          <w:rStyle w:val="None"/>
          <w:rFonts w:cs="Arial"/>
          <w:lang w:val="en-US"/>
        </w:rPr>
        <w:t>3</w:t>
      </w:r>
    </w:p>
    <w:p w14:paraId="700A3ED0"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Lecture: </w:t>
      </w:r>
    </w:p>
    <w:p w14:paraId="54189511" w14:textId="77777777" w:rsidR="00CE4EF7" w:rsidRPr="00683118" w:rsidRDefault="00EB48AD" w:rsidP="008E0B60">
      <w:pPr>
        <w:pStyle w:val="ListParagraph"/>
        <w:numPr>
          <w:ilvl w:val="2"/>
          <w:numId w:val="12"/>
        </w:numPr>
        <w:spacing w:line="240" w:lineRule="auto"/>
        <w:rPr>
          <w:rFonts w:cs="Arial"/>
          <w:lang w:val="en-US"/>
        </w:rPr>
      </w:pPr>
      <w:r w:rsidRPr="00683118">
        <w:rPr>
          <w:rFonts w:cs="Arial"/>
          <w:lang w:val="en-US"/>
        </w:rPr>
        <w:t>Organizational details for class/housekeeping</w:t>
      </w:r>
    </w:p>
    <w:p w14:paraId="1FB4AD3D" w14:textId="0C9062FA" w:rsidR="00CE00EA" w:rsidRDefault="00EE196D" w:rsidP="00CE00EA">
      <w:pPr>
        <w:pStyle w:val="ListParagraph"/>
        <w:numPr>
          <w:ilvl w:val="2"/>
          <w:numId w:val="12"/>
        </w:numPr>
        <w:spacing w:line="240" w:lineRule="auto"/>
        <w:rPr>
          <w:rFonts w:cs="Arial"/>
          <w:lang w:val="en-US"/>
        </w:rPr>
      </w:pPr>
      <w:r w:rsidRPr="00EE196D">
        <w:rPr>
          <w:rFonts w:cs="Arial"/>
          <w:lang w:val="en-US"/>
        </w:rPr>
        <w:t>Developing a research question</w:t>
      </w:r>
    </w:p>
    <w:p w14:paraId="1A31B5EA" w14:textId="73477480" w:rsidR="006E29D3" w:rsidRDefault="006E29D3" w:rsidP="00CE00EA">
      <w:pPr>
        <w:pStyle w:val="ListParagraph"/>
        <w:numPr>
          <w:ilvl w:val="2"/>
          <w:numId w:val="12"/>
        </w:numPr>
        <w:spacing w:line="240" w:lineRule="auto"/>
        <w:rPr>
          <w:rFonts w:cs="Arial"/>
          <w:lang w:val="en-US"/>
        </w:rPr>
      </w:pPr>
      <w:r>
        <w:rPr>
          <w:rFonts w:cs="Arial"/>
          <w:lang w:val="en-US"/>
        </w:rPr>
        <w:t>Project scoping</w:t>
      </w:r>
    </w:p>
    <w:p w14:paraId="656470ED" w14:textId="406C8EF2" w:rsidR="00EE196D" w:rsidRPr="00CE00EA" w:rsidRDefault="00EE196D" w:rsidP="00CE00EA">
      <w:pPr>
        <w:pStyle w:val="ListParagraph"/>
        <w:numPr>
          <w:ilvl w:val="2"/>
          <w:numId w:val="12"/>
        </w:numPr>
        <w:spacing w:line="240" w:lineRule="auto"/>
        <w:rPr>
          <w:rStyle w:val="None"/>
          <w:rFonts w:cs="Arial"/>
          <w:lang w:val="en-US"/>
        </w:rPr>
      </w:pPr>
      <w:r w:rsidRPr="00EE196D">
        <w:rPr>
          <w:rFonts w:cs="Arial"/>
          <w:lang w:val="en-US"/>
        </w:rPr>
        <w:t>Basics of Theory of Change and Evaluation</w:t>
      </w:r>
    </w:p>
    <w:p w14:paraId="1933B386" w14:textId="3AA1DDE3" w:rsidR="00CE00EA" w:rsidRPr="00CE00EA" w:rsidRDefault="00CE00EA" w:rsidP="00CE00EA">
      <w:pPr>
        <w:pStyle w:val="ListParagraph"/>
        <w:numPr>
          <w:ilvl w:val="1"/>
          <w:numId w:val="12"/>
        </w:numPr>
        <w:rPr>
          <w:rStyle w:val="None"/>
          <w:rFonts w:cs="Arial"/>
          <w:lang w:val="en-US"/>
        </w:rPr>
      </w:pPr>
      <w:r w:rsidRPr="00CE00EA">
        <w:rPr>
          <w:rStyle w:val="None"/>
          <w:rFonts w:cs="Arial"/>
          <w:lang w:val="en-US"/>
        </w:rPr>
        <w:t>Reading</w:t>
      </w:r>
      <w:r w:rsidR="00964262">
        <w:rPr>
          <w:rStyle w:val="None"/>
          <w:rFonts w:cs="Arial"/>
          <w:lang w:val="en-US"/>
        </w:rPr>
        <w:t>s</w:t>
      </w:r>
    </w:p>
    <w:p w14:paraId="58D073F3" w14:textId="7E79F665" w:rsidR="0080165A" w:rsidRDefault="0080165A" w:rsidP="00CE00EA">
      <w:pPr>
        <w:pStyle w:val="ListParagraph"/>
        <w:numPr>
          <w:ilvl w:val="2"/>
          <w:numId w:val="12"/>
        </w:numPr>
        <w:rPr>
          <w:rStyle w:val="None"/>
          <w:rFonts w:cs="Arial"/>
          <w:lang w:val="en-US"/>
        </w:rPr>
      </w:pPr>
      <w:r>
        <w:rPr>
          <w:rStyle w:val="None"/>
          <w:rFonts w:cs="Arial"/>
          <w:lang w:val="en-US"/>
        </w:rPr>
        <w:t>Textbook Chapter 1</w:t>
      </w:r>
    </w:p>
    <w:p w14:paraId="6F7AE016" w14:textId="1DAA6219" w:rsidR="00CE00EA" w:rsidRDefault="00CE00EA" w:rsidP="00CE00EA">
      <w:pPr>
        <w:pStyle w:val="ListParagraph"/>
        <w:numPr>
          <w:ilvl w:val="2"/>
          <w:numId w:val="12"/>
        </w:numPr>
        <w:rPr>
          <w:rStyle w:val="None"/>
          <w:rFonts w:cs="Arial"/>
          <w:lang w:val="en-US"/>
        </w:rPr>
      </w:pPr>
      <w:r w:rsidRPr="00CE00EA">
        <w:rPr>
          <w:rStyle w:val="None"/>
          <w:rFonts w:cs="Arial"/>
          <w:lang w:val="en-US"/>
        </w:rPr>
        <w:t>Lane, J. (2010). Let's make science metrics more scientific. Nature, 464(7288), 488-489.</w:t>
      </w:r>
    </w:p>
    <w:p w14:paraId="2C821600" w14:textId="21C913CD" w:rsidR="006E29D3" w:rsidRDefault="006E29D3" w:rsidP="00CE00EA">
      <w:pPr>
        <w:pStyle w:val="ListParagraph"/>
        <w:numPr>
          <w:ilvl w:val="2"/>
          <w:numId w:val="12"/>
        </w:numPr>
        <w:rPr>
          <w:rStyle w:val="None"/>
          <w:rFonts w:cs="Arial"/>
          <w:lang w:val="en-US"/>
        </w:rPr>
      </w:pPr>
      <w:r>
        <w:rPr>
          <w:rStyle w:val="None"/>
          <w:rFonts w:cs="Arial"/>
          <w:lang w:val="en-US"/>
        </w:rPr>
        <w:t xml:space="preserve">Data science scoping memo </w:t>
      </w:r>
      <w:hyperlink r:id="rId13" w:history="1">
        <w:r w:rsidRPr="00035AF2">
          <w:rPr>
            <w:rStyle w:val="Hyperlink"/>
            <w:rFonts w:cs="Arial"/>
            <w:lang w:val="en-US"/>
          </w:rPr>
          <w:t>http://www.datasciencepublicpolicy.org/our-work/tools-guides/data-science-project-scoping-guide/</w:t>
        </w:r>
      </w:hyperlink>
      <w:r>
        <w:rPr>
          <w:rStyle w:val="None"/>
          <w:rFonts w:cs="Arial"/>
          <w:lang w:val="en-US"/>
        </w:rPr>
        <w:t xml:space="preserve"> </w:t>
      </w:r>
    </w:p>
    <w:p w14:paraId="20FE5E4B" w14:textId="174D5A33" w:rsidR="00CE4EF7" w:rsidRPr="006E29D3" w:rsidRDefault="00CE00EA" w:rsidP="00CE00EA">
      <w:pPr>
        <w:pStyle w:val="ListParagraph"/>
        <w:numPr>
          <w:ilvl w:val="2"/>
          <w:numId w:val="12"/>
        </w:numPr>
        <w:rPr>
          <w:rStyle w:val="Hyperlink"/>
          <w:rFonts w:cs="Arial"/>
          <w:u w:val="none"/>
          <w:lang w:val="en-US"/>
        </w:rPr>
      </w:pPr>
      <w:r w:rsidRPr="00CE00EA">
        <w:rPr>
          <w:rStyle w:val="None"/>
          <w:rFonts w:cs="Arial"/>
          <w:lang w:val="en-US"/>
        </w:rPr>
        <w:t xml:space="preserve">Impact Evaluation in Practice </w:t>
      </w:r>
      <w:hyperlink r:id="rId14" w:history="1">
        <w:r w:rsidR="00DB7D57" w:rsidRPr="003F1FFF">
          <w:rPr>
            <w:rStyle w:val="Hyperlink"/>
            <w:rFonts w:cs="Arial"/>
            <w:lang w:val="en-US"/>
          </w:rPr>
          <w:t>https://www.worldbank.org/en/programs/sief-trust-fund/publication/impact-evaluation-in-practice</w:t>
        </w:r>
      </w:hyperlink>
    </w:p>
    <w:p w14:paraId="0D8A0835" w14:textId="1B04AE96" w:rsidR="006E29D3" w:rsidRDefault="006E29D3" w:rsidP="00B77D1C">
      <w:pPr>
        <w:pStyle w:val="ListParagraph"/>
        <w:ind w:left="2160"/>
        <w:rPr>
          <w:rStyle w:val="None"/>
          <w:rFonts w:cs="Arial"/>
          <w:lang w:val="en-US"/>
        </w:rPr>
      </w:pPr>
    </w:p>
    <w:p w14:paraId="002C54CD" w14:textId="77777777" w:rsidR="00DB7D57" w:rsidRPr="00DB7D57" w:rsidRDefault="00DB7D57" w:rsidP="00DB7D57">
      <w:pPr>
        <w:pStyle w:val="ListParagraph"/>
        <w:numPr>
          <w:ilvl w:val="1"/>
          <w:numId w:val="12"/>
        </w:numPr>
        <w:rPr>
          <w:rFonts w:cs="Arial"/>
          <w:lang w:val="en-US"/>
        </w:rPr>
      </w:pPr>
      <w:r w:rsidRPr="00DB7D57">
        <w:rPr>
          <w:rFonts w:cs="Arial"/>
          <w:lang w:val="en-US"/>
        </w:rPr>
        <w:t>Application</w:t>
      </w:r>
    </w:p>
    <w:p w14:paraId="3FBDF1F9" w14:textId="40D2F662" w:rsidR="00DB7D57" w:rsidRDefault="00DB7D57" w:rsidP="00DB7D57">
      <w:pPr>
        <w:pStyle w:val="ListParagraph"/>
        <w:numPr>
          <w:ilvl w:val="2"/>
          <w:numId w:val="12"/>
        </w:numPr>
        <w:rPr>
          <w:rFonts w:cs="Arial"/>
          <w:lang w:val="en-US"/>
        </w:rPr>
      </w:pPr>
      <w:r w:rsidRPr="00DB7D57">
        <w:rPr>
          <w:rFonts w:cs="Arial"/>
          <w:lang w:val="en-US"/>
        </w:rPr>
        <w:t xml:space="preserve">Setting up </w:t>
      </w:r>
      <w:proofErr w:type="spellStart"/>
      <w:r w:rsidRPr="00DB7D57">
        <w:rPr>
          <w:rFonts w:cs="Arial"/>
          <w:lang w:val="en-US"/>
        </w:rPr>
        <w:t>Jupyter</w:t>
      </w:r>
      <w:proofErr w:type="spellEnd"/>
      <w:r w:rsidRPr="00DB7D57">
        <w:rPr>
          <w:rFonts w:cs="Arial"/>
          <w:lang w:val="en-US"/>
        </w:rPr>
        <w:t xml:space="preserve"> + starter notebook (connect to the </w:t>
      </w:r>
      <w:r w:rsidR="00F07D02">
        <w:rPr>
          <w:rFonts w:cs="Arial"/>
          <w:lang w:val="en-US"/>
        </w:rPr>
        <w:t xml:space="preserve">class </w:t>
      </w:r>
      <w:r w:rsidRPr="00DB7D57">
        <w:rPr>
          <w:rFonts w:cs="Arial"/>
          <w:lang w:val="en-US"/>
        </w:rPr>
        <w:t>folder and read in the data)</w:t>
      </w:r>
    </w:p>
    <w:p w14:paraId="7842DE5F" w14:textId="1DD53B67" w:rsidR="0013231E" w:rsidRPr="0013231E" w:rsidRDefault="0013231E" w:rsidP="0013231E">
      <w:pPr>
        <w:pStyle w:val="ListParagraph"/>
        <w:numPr>
          <w:ilvl w:val="2"/>
          <w:numId w:val="12"/>
        </w:numPr>
        <w:rPr>
          <w:rFonts w:cs="Arial"/>
          <w:lang w:val="en-US"/>
        </w:rPr>
      </w:pPr>
    </w:p>
    <w:p w14:paraId="28CE7634" w14:textId="30D5685A" w:rsidR="00637C58" w:rsidRDefault="00637C58" w:rsidP="00637C58">
      <w:pPr>
        <w:pStyle w:val="ListParagraph"/>
        <w:numPr>
          <w:ilvl w:val="1"/>
          <w:numId w:val="12"/>
        </w:numPr>
        <w:rPr>
          <w:rFonts w:cs="Arial"/>
          <w:lang w:val="en-US"/>
        </w:rPr>
      </w:pPr>
      <w:r>
        <w:rPr>
          <w:rFonts w:cs="Arial"/>
          <w:lang w:val="en-US"/>
        </w:rPr>
        <w:t>Assignment 1 release: Project scoping memo</w:t>
      </w:r>
    </w:p>
    <w:p w14:paraId="53FA7D6F" w14:textId="32267A28" w:rsidR="00F95416" w:rsidRDefault="00F95416" w:rsidP="00F95416">
      <w:pPr>
        <w:rPr>
          <w:rFonts w:cs="Arial"/>
        </w:rPr>
      </w:pPr>
    </w:p>
    <w:p w14:paraId="585E88EF" w14:textId="11BF4C53" w:rsidR="00CE4EF7" w:rsidRPr="00683118" w:rsidRDefault="00EB48AD" w:rsidP="008E0B60">
      <w:pPr>
        <w:pStyle w:val="ListParagraph"/>
        <w:spacing w:line="240" w:lineRule="auto"/>
        <w:ind w:left="0"/>
        <w:rPr>
          <w:rStyle w:val="None"/>
          <w:rFonts w:cs="Arial"/>
          <w:lang w:val="fr-FR"/>
        </w:rPr>
      </w:pPr>
      <w:r w:rsidRPr="00683118">
        <w:rPr>
          <w:rStyle w:val="None"/>
          <w:rFonts w:cs="Arial"/>
          <w:b/>
          <w:bCs/>
          <w:lang w:val="fr-FR"/>
        </w:rPr>
        <w:t xml:space="preserve">Session </w:t>
      </w:r>
      <w:proofErr w:type="gramStart"/>
      <w:r w:rsidRPr="00683118">
        <w:rPr>
          <w:rStyle w:val="None"/>
          <w:rFonts w:cs="Arial"/>
          <w:b/>
          <w:bCs/>
          <w:lang w:val="fr-FR"/>
        </w:rPr>
        <w:t>2</w:t>
      </w:r>
      <w:r w:rsidRPr="00683118">
        <w:rPr>
          <w:rStyle w:val="None"/>
          <w:rFonts w:cs="Arial"/>
          <w:b/>
          <w:bCs/>
          <w:lang w:val="en-US"/>
        </w:rPr>
        <w:t>:</w:t>
      </w:r>
      <w:proofErr w:type="gramEnd"/>
      <w:r w:rsidRPr="00683118">
        <w:rPr>
          <w:rStyle w:val="None"/>
          <w:rFonts w:cs="Arial"/>
          <w:b/>
          <w:bCs/>
          <w:lang w:val="en-US"/>
        </w:rPr>
        <w:t xml:space="preserve"> </w:t>
      </w:r>
      <w:r w:rsidR="00CE00EA">
        <w:rPr>
          <w:rStyle w:val="None"/>
          <w:rFonts w:cs="Arial"/>
          <w:b/>
          <w:bCs/>
          <w:lang w:val="en-US"/>
        </w:rPr>
        <w:t>D</w:t>
      </w:r>
      <w:r w:rsidR="008B6DEC">
        <w:rPr>
          <w:rStyle w:val="None"/>
          <w:rFonts w:cs="Arial"/>
          <w:b/>
          <w:bCs/>
          <w:lang w:val="en-US"/>
        </w:rPr>
        <w:t>eveloping an empirical research question</w:t>
      </w:r>
      <w:r w:rsidRPr="00683118">
        <w:rPr>
          <w:rStyle w:val="None"/>
          <w:rFonts w:cs="Arial"/>
          <w:lang w:val="fr-FR"/>
        </w:rPr>
        <w:tab/>
      </w:r>
    </w:p>
    <w:p w14:paraId="34304408" w14:textId="2406D8B9" w:rsidR="00BA504E" w:rsidRPr="005D0B0F" w:rsidRDefault="00EB48AD" w:rsidP="008E0B60">
      <w:pPr>
        <w:pStyle w:val="ListParagraph"/>
        <w:numPr>
          <w:ilvl w:val="1"/>
          <w:numId w:val="12"/>
        </w:numPr>
        <w:spacing w:line="240" w:lineRule="auto"/>
        <w:rPr>
          <w:rStyle w:val="None"/>
          <w:rFonts w:cs="Arial"/>
          <w:lang w:val="de-DE"/>
        </w:rPr>
      </w:pPr>
      <w:r w:rsidRPr="00683118">
        <w:rPr>
          <w:rStyle w:val="None"/>
          <w:rFonts w:cs="Arial"/>
          <w:lang w:val="de-DE"/>
        </w:rPr>
        <w:t>Date: 02/0</w:t>
      </w:r>
      <w:r w:rsidR="009460AB">
        <w:rPr>
          <w:rStyle w:val="None"/>
          <w:rFonts w:cs="Arial"/>
          <w:lang w:val="en-US"/>
        </w:rPr>
        <w:t>3</w:t>
      </w:r>
      <w:r w:rsidRPr="00683118">
        <w:rPr>
          <w:rStyle w:val="None"/>
          <w:rFonts w:cs="Arial"/>
          <w:lang w:val="de-DE"/>
        </w:rPr>
        <w:t>/20</w:t>
      </w:r>
      <w:r w:rsidRPr="00683118">
        <w:rPr>
          <w:rStyle w:val="None"/>
          <w:rFonts w:cs="Arial"/>
          <w:lang w:val="en-US"/>
        </w:rPr>
        <w:t>2</w:t>
      </w:r>
      <w:r w:rsidR="005167AE">
        <w:rPr>
          <w:rStyle w:val="None"/>
          <w:rFonts w:cs="Arial"/>
          <w:lang w:val="en-US"/>
        </w:rPr>
        <w:t>3</w:t>
      </w:r>
    </w:p>
    <w:p w14:paraId="5C4E974C"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Lecture: </w:t>
      </w:r>
    </w:p>
    <w:p w14:paraId="381329DC" w14:textId="655EB404" w:rsidR="008B6DEC" w:rsidRDefault="008B6DEC" w:rsidP="008B6DEC">
      <w:pPr>
        <w:pStyle w:val="ListParagraph"/>
        <w:numPr>
          <w:ilvl w:val="2"/>
          <w:numId w:val="12"/>
        </w:numPr>
        <w:spacing w:line="240" w:lineRule="auto"/>
        <w:rPr>
          <w:rStyle w:val="None"/>
          <w:rFonts w:cs="Arial"/>
          <w:lang w:val="en-US"/>
        </w:rPr>
      </w:pPr>
      <w:r>
        <w:rPr>
          <w:rStyle w:val="None"/>
          <w:rFonts w:cs="Arial"/>
          <w:lang w:val="en-US"/>
        </w:rPr>
        <w:t>The Challenge of Evidence</w:t>
      </w:r>
      <w:r w:rsidR="00DC695D">
        <w:rPr>
          <w:rStyle w:val="None"/>
          <w:rFonts w:cs="Arial"/>
          <w:lang w:val="en-US"/>
        </w:rPr>
        <w:t>-</w:t>
      </w:r>
      <w:r>
        <w:rPr>
          <w:rStyle w:val="None"/>
          <w:rFonts w:cs="Arial"/>
          <w:lang w:val="en-US"/>
        </w:rPr>
        <w:t>based Policymaking</w:t>
      </w:r>
    </w:p>
    <w:p w14:paraId="0D03C046" w14:textId="0096E671" w:rsidR="008B6DEC" w:rsidRDefault="008B6DEC" w:rsidP="008B6DEC">
      <w:pPr>
        <w:pStyle w:val="ListParagraph"/>
        <w:numPr>
          <w:ilvl w:val="2"/>
          <w:numId w:val="12"/>
        </w:numPr>
        <w:spacing w:line="240" w:lineRule="auto"/>
        <w:rPr>
          <w:rStyle w:val="None"/>
          <w:rFonts w:cs="Arial"/>
          <w:lang w:val="en-US"/>
        </w:rPr>
      </w:pPr>
      <w:r>
        <w:rPr>
          <w:rStyle w:val="None"/>
          <w:rFonts w:cs="Arial"/>
          <w:lang w:val="en-US"/>
        </w:rPr>
        <w:t>Scoping a question</w:t>
      </w:r>
    </w:p>
    <w:p w14:paraId="35C1F677" w14:textId="21B06999" w:rsidR="00CE4EF7" w:rsidRPr="00683118" w:rsidRDefault="00CE00EA" w:rsidP="008B6DEC">
      <w:pPr>
        <w:pStyle w:val="ListParagraph"/>
        <w:numPr>
          <w:ilvl w:val="2"/>
          <w:numId w:val="12"/>
        </w:numPr>
        <w:spacing w:line="240" w:lineRule="auto"/>
        <w:rPr>
          <w:rFonts w:cs="Arial"/>
          <w:lang w:val="en-US"/>
        </w:rPr>
      </w:pPr>
      <w:r w:rsidRPr="00CE00EA">
        <w:rPr>
          <w:rStyle w:val="None"/>
          <w:rFonts w:cs="Arial"/>
          <w:lang w:val="en-US"/>
        </w:rPr>
        <w:t xml:space="preserve">Finding </w:t>
      </w:r>
      <w:r w:rsidR="00DC695D">
        <w:rPr>
          <w:rStyle w:val="None"/>
          <w:rFonts w:cs="Arial"/>
          <w:lang w:val="en-US"/>
        </w:rPr>
        <w:t>d</w:t>
      </w:r>
      <w:r w:rsidRPr="00CE00EA">
        <w:rPr>
          <w:rStyle w:val="None"/>
          <w:rFonts w:cs="Arial"/>
          <w:lang w:val="en-US"/>
        </w:rPr>
        <w:t xml:space="preserve">ata </w:t>
      </w:r>
      <w:r w:rsidR="00DC695D">
        <w:rPr>
          <w:rStyle w:val="None"/>
          <w:rFonts w:cs="Arial"/>
          <w:lang w:val="en-US"/>
        </w:rPr>
        <w:t>s</w:t>
      </w:r>
      <w:r w:rsidR="008B6DEC">
        <w:rPr>
          <w:rStyle w:val="None"/>
          <w:rFonts w:cs="Arial"/>
          <w:lang w:val="en-US"/>
        </w:rPr>
        <w:t>ources</w:t>
      </w:r>
    </w:p>
    <w:p w14:paraId="6D18F996" w14:textId="33BEDC96" w:rsidR="00CE4EF7" w:rsidRDefault="008B6DEC" w:rsidP="008E0B60">
      <w:pPr>
        <w:pStyle w:val="ListParagraph"/>
        <w:numPr>
          <w:ilvl w:val="2"/>
          <w:numId w:val="12"/>
        </w:numPr>
        <w:spacing w:line="240" w:lineRule="auto"/>
        <w:rPr>
          <w:rStyle w:val="None"/>
          <w:rFonts w:cs="Arial"/>
          <w:lang w:val="en-US"/>
        </w:rPr>
      </w:pPr>
      <w:r>
        <w:rPr>
          <w:rStyle w:val="None"/>
          <w:rFonts w:cs="Arial"/>
          <w:lang w:val="en-US"/>
        </w:rPr>
        <w:t>Rescoping</w:t>
      </w:r>
    </w:p>
    <w:p w14:paraId="18108E96" w14:textId="10CC42D2" w:rsidR="00CE4EF7" w:rsidRDefault="00EB48AD" w:rsidP="008E0B60">
      <w:pPr>
        <w:pStyle w:val="ListParagraph"/>
        <w:numPr>
          <w:ilvl w:val="1"/>
          <w:numId w:val="12"/>
        </w:numPr>
        <w:spacing w:line="240" w:lineRule="auto"/>
        <w:rPr>
          <w:rStyle w:val="None"/>
          <w:rFonts w:cs="Arial"/>
          <w:lang w:val="en-US"/>
        </w:rPr>
      </w:pPr>
      <w:r w:rsidRPr="00683118">
        <w:rPr>
          <w:rStyle w:val="None"/>
          <w:rFonts w:cs="Arial"/>
          <w:lang w:val="en-US"/>
        </w:rPr>
        <w:t xml:space="preserve">Readings: </w:t>
      </w:r>
    </w:p>
    <w:p w14:paraId="67CB4791" w14:textId="6A0BC38F" w:rsidR="00F95416" w:rsidRDefault="008B6DEC" w:rsidP="00A9596B">
      <w:pPr>
        <w:pStyle w:val="ListParagraph"/>
        <w:numPr>
          <w:ilvl w:val="2"/>
          <w:numId w:val="12"/>
        </w:numPr>
        <w:spacing w:line="240" w:lineRule="auto"/>
        <w:rPr>
          <w:rStyle w:val="None"/>
          <w:rFonts w:cs="Arial"/>
          <w:lang w:val="en-US"/>
        </w:rPr>
      </w:pPr>
      <w:r>
        <w:rPr>
          <w:rStyle w:val="None"/>
          <w:rFonts w:cs="Arial"/>
          <w:lang w:val="en-US"/>
        </w:rPr>
        <w:t>Textbook Chapter 2</w:t>
      </w:r>
      <w:r w:rsidR="00F95416">
        <w:rPr>
          <w:rStyle w:val="None"/>
          <w:rFonts w:cs="Arial"/>
          <w:lang w:val="en-US"/>
        </w:rPr>
        <w:t xml:space="preserve"> and Chapter 4</w:t>
      </w:r>
    </w:p>
    <w:p w14:paraId="605A4573" w14:textId="6A74AAD0" w:rsidR="00D372AB" w:rsidRPr="00A9596B" w:rsidRDefault="00D372AB" w:rsidP="00A9596B">
      <w:pPr>
        <w:pStyle w:val="ListParagraph"/>
        <w:numPr>
          <w:ilvl w:val="2"/>
          <w:numId w:val="12"/>
        </w:numPr>
        <w:spacing w:line="240" w:lineRule="auto"/>
        <w:rPr>
          <w:rStyle w:val="None"/>
          <w:rFonts w:cs="Arial"/>
          <w:lang w:val="en-US"/>
        </w:rPr>
      </w:pPr>
      <w:r>
        <w:t xml:space="preserve">Lane, Julia. “A Vision for Democratizing Government Data.” </w:t>
      </w:r>
      <w:r>
        <w:rPr>
          <w:rStyle w:val="Emphasis"/>
        </w:rPr>
        <w:t>Issues in Science and Technology</w:t>
      </w:r>
      <w:r>
        <w:t xml:space="preserve"> 39, no. 1 (Fall 2022): 84–88. </w:t>
      </w:r>
      <w:r>
        <w:fldChar w:fldCharType="begin"/>
      </w:r>
      <w:r>
        <w:instrText>HYPERLINK "https://issues.org/democratizing-government-data-lane/"</w:instrText>
      </w:r>
      <w:r>
        <w:fldChar w:fldCharType="separate"/>
      </w:r>
      <w:r w:rsidR="00E96BB6" w:rsidRPr="00AE2B0D">
        <w:rPr>
          <w:rStyle w:val="Hyperlink"/>
          <w:rFonts w:cs="Arial"/>
          <w:lang w:val="en-US"/>
        </w:rPr>
        <w:t>https://issues.org/democratizing-government-data-lane/</w:t>
      </w:r>
      <w:r>
        <w:rPr>
          <w:rStyle w:val="Hyperlink"/>
          <w:rFonts w:cs="Arial"/>
          <w:lang w:val="en-US"/>
        </w:rPr>
        <w:fldChar w:fldCharType="end"/>
      </w:r>
      <w:r>
        <w:rPr>
          <w:rStyle w:val="None"/>
          <w:rFonts w:cs="Arial"/>
          <w:lang w:val="en-US"/>
        </w:rPr>
        <w:t xml:space="preserve"> </w:t>
      </w:r>
    </w:p>
    <w:p w14:paraId="585AD4DC" w14:textId="6D01B596" w:rsidR="00CE4EF7" w:rsidRDefault="00000C52" w:rsidP="00922073">
      <w:pPr>
        <w:pStyle w:val="ListParagraph"/>
        <w:numPr>
          <w:ilvl w:val="1"/>
          <w:numId w:val="12"/>
        </w:numPr>
        <w:spacing w:line="240" w:lineRule="auto"/>
        <w:ind w:left="0"/>
        <w:rPr>
          <w:rFonts w:cs="Arial"/>
          <w:lang w:val="en-US"/>
        </w:rPr>
      </w:pPr>
      <w:r w:rsidRPr="009460AB">
        <w:rPr>
          <w:rFonts w:cs="Arial"/>
          <w:lang w:val="en-US"/>
        </w:rPr>
        <w:t>Assignment</w:t>
      </w:r>
      <w:r w:rsidR="00637C58" w:rsidRPr="009460AB">
        <w:rPr>
          <w:rFonts w:cs="Arial"/>
          <w:lang w:val="en-US"/>
        </w:rPr>
        <w:t xml:space="preserve"> 2 release</w:t>
      </w:r>
      <w:r w:rsidRPr="009460AB">
        <w:rPr>
          <w:rFonts w:cs="Arial"/>
          <w:lang w:val="en-US"/>
        </w:rPr>
        <w:t xml:space="preserve">: Data Exploration </w:t>
      </w:r>
      <w:r w:rsidR="00637C58" w:rsidRPr="009460AB">
        <w:rPr>
          <w:rFonts w:cs="Arial"/>
          <w:lang w:val="en-US"/>
        </w:rPr>
        <w:t xml:space="preserve">Notebook </w:t>
      </w:r>
      <w:r w:rsidR="009460AB">
        <w:rPr>
          <w:rFonts w:cs="Arial"/>
          <w:lang w:val="en-US"/>
        </w:rPr>
        <w:t>– NIH Reporter</w:t>
      </w:r>
    </w:p>
    <w:p w14:paraId="137778E6" w14:textId="77777777" w:rsidR="009460AB" w:rsidRPr="009460AB" w:rsidRDefault="009460AB" w:rsidP="009460AB">
      <w:pPr>
        <w:pStyle w:val="ListParagraph"/>
        <w:spacing w:line="240" w:lineRule="auto"/>
        <w:ind w:left="0"/>
        <w:rPr>
          <w:rStyle w:val="None"/>
          <w:rFonts w:cs="Arial"/>
          <w:lang w:val="en-US"/>
        </w:rPr>
      </w:pPr>
    </w:p>
    <w:p w14:paraId="2FA4D025" w14:textId="0B0023F5"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Pr="00683118">
        <w:rPr>
          <w:rFonts w:cs="Arial"/>
          <w:b/>
          <w:bCs/>
          <w:lang w:val="fr-FR"/>
        </w:rPr>
        <w:t>3</w:t>
      </w:r>
      <w:r w:rsidRPr="00683118">
        <w:rPr>
          <w:rFonts w:cs="Arial"/>
          <w:b/>
          <w:bCs/>
          <w:lang w:val="en-US"/>
        </w:rPr>
        <w:t>:</w:t>
      </w:r>
      <w:proofErr w:type="gramEnd"/>
      <w:r w:rsidRPr="00683118">
        <w:rPr>
          <w:rFonts w:cs="Arial"/>
          <w:b/>
          <w:bCs/>
          <w:lang w:val="en-US"/>
        </w:rPr>
        <w:t xml:space="preserve"> </w:t>
      </w:r>
      <w:r w:rsidR="006C4B13">
        <w:rPr>
          <w:rFonts w:cs="Arial"/>
          <w:b/>
          <w:bCs/>
          <w:lang w:val="en-US"/>
        </w:rPr>
        <w:t xml:space="preserve">Data </w:t>
      </w:r>
      <w:r w:rsidR="008B6DEC">
        <w:rPr>
          <w:rFonts w:cs="Arial"/>
          <w:b/>
          <w:bCs/>
          <w:lang w:val="en-US"/>
        </w:rPr>
        <w:t>exploration and management</w:t>
      </w:r>
    </w:p>
    <w:p w14:paraId="1C094866" w14:textId="76E23A8A" w:rsidR="00BA504E" w:rsidRPr="00BA504E" w:rsidRDefault="00EB48AD" w:rsidP="008E0B60">
      <w:pPr>
        <w:pStyle w:val="ListParagraph"/>
        <w:numPr>
          <w:ilvl w:val="1"/>
          <w:numId w:val="12"/>
        </w:numPr>
        <w:spacing w:line="240" w:lineRule="auto"/>
        <w:rPr>
          <w:rStyle w:val="None"/>
          <w:rFonts w:cs="Arial"/>
          <w:lang w:val="de-DE"/>
        </w:rPr>
      </w:pPr>
      <w:r w:rsidRPr="00683118">
        <w:rPr>
          <w:rStyle w:val="None"/>
          <w:rFonts w:cs="Arial"/>
          <w:lang w:val="de-DE"/>
        </w:rPr>
        <w:t>Date: 02/</w:t>
      </w:r>
      <w:r w:rsidR="009460AB">
        <w:rPr>
          <w:rStyle w:val="None"/>
          <w:rFonts w:cs="Arial"/>
          <w:lang w:val="en-US"/>
        </w:rPr>
        <w:t>10</w:t>
      </w:r>
      <w:r w:rsidRPr="00683118">
        <w:rPr>
          <w:rStyle w:val="None"/>
          <w:rFonts w:cs="Arial"/>
          <w:lang w:val="de-DE"/>
        </w:rPr>
        <w:t>/20</w:t>
      </w:r>
      <w:r w:rsidRPr="00683118">
        <w:rPr>
          <w:rStyle w:val="None"/>
          <w:rFonts w:cs="Arial"/>
          <w:lang w:val="en-US"/>
        </w:rPr>
        <w:t>2</w:t>
      </w:r>
      <w:r w:rsidR="005167AE">
        <w:rPr>
          <w:rStyle w:val="None"/>
          <w:rFonts w:cs="Arial"/>
          <w:lang w:val="en-US"/>
        </w:rPr>
        <w:t>3</w:t>
      </w:r>
      <w:r w:rsidR="006C4B13">
        <w:rPr>
          <w:rStyle w:val="None"/>
          <w:rFonts w:cs="Arial"/>
          <w:lang w:val="en-US"/>
        </w:rPr>
        <w:t xml:space="preserve"> </w:t>
      </w:r>
    </w:p>
    <w:p w14:paraId="6CED542D"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Lecture: </w:t>
      </w:r>
    </w:p>
    <w:p w14:paraId="3FFB9C27" w14:textId="4A34DDBB" w:rsidR="00692975" w:rsidRDefault="00692975" w:rsidP="00964262">
      <w:pPr>
        <w:pStyle w:val="ListParagraph"/>
        <w:numPr>
          <w:ilvl w:val="2"/>
          <w:numId w:val="12"/>
        </w:numPr>
        <w:spacing w:line="240" w:lineRule="auto"/>
        <w:rPr>
          <w:rStyle w:val="None"/>
          <w:rFonts w:cs="Arial"/>
          <w:lang w:val="en-US"/>
        </w:rPr>
      </w:pPr>
      <w:r>
        <w:rPr>
          <w:rStyle w:val="None"/>
          <w:rFonts w:cs="Arial"/>
          <w:lang w:val="en-US"/>
        </w:rPr>
        <w:t>Understanding</w:t>
      </w:r>
      <w:r w:rsidR="005C1899">
        <w:rPr>
          <w:rStyle w:val="None"/>
          <w:rFonts w:cs="Arial"/>
          <w:lang w:val="en-US"/>
        </w:rPr>
        <w:t xml:space="preserve"> the</w:t>
      </w:r>
      <w:r>
        <w:rPr>
          <w:rStyle w:val="None"/>
          <w:rFonts w:cs="Arial"/>
          <w:lang w:val="en-US"/>
        </w:rPr>
        <w:t xml:space="preserve"> data generating process</w:t>
      </w:r>
    </w:p>
    <w:p w14:paraId="5A8BF5C1" w14:textId="6AA027B9" w:rsidR="008B7926" w:rsidRPr="008B7926" w:rsidRDefault="008B7926" w:rsidP="008B7926">
      <w:pPr>
        <w:pStyle w:val="ListParagraph"/>
        <w:numPr>
          <w:ilvl w:val="2"/>
          <w:numId w:val="12"/>
        </w:numPr>
        <w:spacing w:line="240" w:lineRule="auto"/>
        <w:rPr>
          <w:rStyle w:val="None"/>
          <w:rFonts w:cs="Arial"/>
          <w:lang w:val="en-US"/>
        </w:rPr>
      </w:pPr>
      <w:r>
        <w:rPr>
          <w:rStyle w:val="None"/>
          <w:rFonts w:cs="Arial"/>
          <w:lang w:val="en-US"/>
        </w:rPr>
        <w:t>Different</w:t>
      </w:r>
      <w:r w:rsidR="00CA2FED">
        <w:rPr>
          <w:rStyle w:val="None"/>
          <w:rFonts w:cs="Arial"/>
          <w:lang w:val="en-US"/>
        </w:rPr>
        <w:t xml:space="preserve"> d</w:t>
      </w:r>
      <w:r w:rsidR="00692975">
        <w:rPr>
          <w:rStyle w:val="None"/>
          <w:rFonts w:cs="Arial"/>
          <w:lang w:val="en-US"/>
        </w:rPr>
        <w:t>ata collection methods</w:t>
      </w:r>
      <w:r>
        <w:rPr>
          <w:rStyle w:val="None"/>
          <w:rFonts w:cs="Arial"/>
          <w:lang w:val="en-US"/>
        </w:rPr>
        <w:t xml:space="preserve"> (</w:t>
      </w:r>
      <w:r w:rsidR="005C1899">
        <w:rPr>
          <w:rStyle w:val="None"/>
          <w:rFonts w:cs="Arial"/>
          <w:lang w:val="en-US"/>
        </w:rPr>
        <w:t xml:space="preserve">traditional surveys, </w:t>
      </w:r>
      <w:r>
        <w:rPr>
          <w:rStyle w:val="None"/>
          <w:rFonts w:cs="Arial"/>
          <w:lang w:val="en-US"/>
        </w:rPr>
        <w:t xml:space="preserve">APIs and </w:t>
      </w:r>
      <w:proofErr w:type="spellStart"/>
      <w:r>
        <w:rPr>
          <w:rStyle w:val="None"/>
          <w:rFonts w:cs="Arial"/>
          <w:lang w:val="en-US"/>
        </w:rPr>
        <w:t>webscraping</w:t>
      </w:r>
      <w:proofErr w:type="spellEnd"/>
      <w:r>
        <w:rPr>
          <w:rStyle w:val="None"/>
          <w:rFonts w:cs="Arial"/>
          <w:lang w:val="en-US"/>
        </w:rPr>
        <w:t>)</w:t>
      </w:r>
    </w:p>
    <w:p w14:paraId="07BE61CF" w14:textId="60EC13FD" w:rsidR="00692975" w:rsidRDefault="00DB7D57" w:rsidP="00964262">
      <w:pPr>
        <w:pStyle w:val="ListParagraph"/>
        <w:numPr>
          <w:ilvl w:val="2"/>
          <w:numId w:val="12"/>
        </w:numPr>
        <w:spacing w:line="240" w:lineRule="auto"/>
        <w:rPr>
          <w:rStyle w:val="None"/>
          <w:rFonts w:cs="Arial"/>
          <w:lang w:val="en-US"/>
        </w:rPr>
      </w:pPr>
      <w:r>
        <w:rPr>
          <w:rStyle w:val="None"/>
          <w:rFonts w:cs="Arial"/>
          <w:lang w:val="en-US"/>
        </w:rPr>
        <w:t xml:space="preserve">Data </w:t>
      </w:r>
      <w:r w:rsidR="00692975">
        <w:rPr>
          <w:rStyle w:val="None"/>
          <w:rFonts w:cs="Arial"/>
          <w:lang w:val="en-US"/>
        </w:rPr>
        <w:t>types and structures</w:t>
      </w:r>
    </w:p>
    <w:p w14:paraId="00838554" w14:textId="433D4814" w:rsidR="00586383" w:rsidRDefault="00692975" w:rsidP="00964262">
      <w:pPr>
        <w:pStyle w:val="ListParagraph"/>
        <w:numPr>
          <w:ilvl w:val="2"/>
          <w:numId w:val="12"/>
        </w:numPr>
        <w:spacing w:line="240" w:lineRule="auto"/>
        <w:rPr>
          <w:rStyle w:val="None"/>
          <w:rFonts w:cs="Arial"/>
          <w:lang w:val="en-US"/>
        </w:rPr>
      </w:pPr>
      <w:r>
        <w:rPr>
          <w:rStyle w:val="None"/>
          <w:rFonts w:cs="Arial"/>
          <w:lang w:val="en-US"/>
        </w:rPr>
        <w:t>Relational database</w:t>
      </w:r>
      <w:r w:rsidR="00CA2FED">
        <w:rPr>
          <w:rStyle w:val="None"/>
          <w:rFonts w:cs="Arial"/>
          <w:lang w:val="en-US"/>
        </w:rPr>
        <w:t>s and schemas</w:t>
      </w:r>
      <w:r w:rsidR="00EB48AD" w:rsidRPr="00732A73">
        <w:rPr>
          <w:rStyle w:val="None"/>
          <w:rFonts w:cs="Arial"/>
          <w:lang w:val="en-US"/>
        </w:rPr>
        <w:t xml:space="preserve"> </w:t>
      </w:r>
    </w:p>
    <w:p w14:paraId="23A1F568" w14:textId="67603317" w:rsidR="00177868" w:rsidRDefault="00177868" w:rsidP="00177868">
      <w:pPr>
        <w:pStyle w:val="ListParagraph"/>
        <w:numPr>
          <w:ilvl w:val="1"/>
          <w:numId w:val="12"/>
        </w:numPr>
        <w:spacing w:line="240" w:lineRule="auto"/>
        <w:rPr>
          <w:rStyle w:val="None"/>
          <w:rFonts w:cs="Arial"/>
          <w:lang w:val="en-US"/>
        </w:rPr>
      </w:pPr>
      <w:r>
        <w:rPr>
          <w:rStyle w:val="None"/>
          <w:rFonts w:cs="Arial"/>
          <w:lang w:val="en-US"/>
        </w:rPr>
        <w:t>Readings</w:t>
      </w:r>
    </w:p>
    <w:p w14:paraId="102E382A" w14:textId="4C5B43C3" w:rsidR="005A1292" w:rsidRDefault="00135C1A" w:rsidP="00B77D1C">
      <w:pPr>
        <w:pStyle w:val="ListParagraph"/>
        <w:numPr>
          <w:ilvl w:val="2"/>
          <w:numId w:val="12"/>
        </w:numPr>
        <w:spacing w:line="240" w:lineRule="auto"/>
        <w:rPr>
          <w:rStyle w:val="None"/>
          <w:rFonts w:cs="Arial"/>
          <w:lang w:val="en-US"/>
        </w:rPr>
      </w:pPr>
      <w:r>
        <w:rPr>
          <w:rStyle w:val="None"/>
          <w:rFonts w:cs="Arial"/>
          <w:lang w:val="en-US"/>
        </w:rPr>
        <w:t xml:space="preserve">Textbook Chapter 4 </w:t>
      </w:r>
    </w:p>
    <w:p w14:paraId="64436204" w14:textId="41658FDA" w:rsidR="00B77D1C" w:rsidRPr="00B77D1C" w:rsidRDefault="00B77D1C" w:rsidP="00B77D1C">
      <w:pPr>
        <w:pStyle w:val="ListParagraph"/>
        <w:numPr>
          <w:ilvl w:val="2"/>
          <w:numId w:val="12"/>
        </w:numPr>
        <w:spacing w:line="240" w:lineRule="auto"/>
        <w:rPr>
          <w:rStyle w:val="None"/>
          <w:rFonts w:cs="Arial"/>
          <w:lang w:val="en-US"/>
        </w:rPr>
      </w:pPr>
      <w:r>
        <w:rPr>
          <w:rStyle w:val="None"/>
          <w:rFonts w:cs="Arial"/>
          <w:lang w:val="en-US"/>
        </w:rPr>
        <w:t xml:space="preserve">Databases 101 </w:t>
      </w:r>
      <w:hyperlink r:id="rId15" w:history="1">
        <w:r w:rsidRPr="00314AE1">
          <w:rPr>
            <w:rStyle w:val="Hyperlink"/>
            <w:rFonts w:cs="Arial"/>
            <w:lang w:val="en-US"/>
          </w:rPr>
          <w:t>https://dssg.github.io/hitchhikers-guide/curriculum/1_getting_and_keeping_data/databases/databases.pdf</w:t>
        </w:r>
      </w:hyperlink>
      <w:r>
        <w:rPr>
          <w:rStyle w:val="None"/>
          <w:rFonts w:cs="Arial"/>
          <w:lang w:val="en-US"/>
        </w:rPr>
        <w:t xml:space="preserve"> </w:t>
      </w:r>
      <w:r>
        <w:rPr>
          <w:rStyle w:val="None"/>
          <w:rFonts w:cs="Arial"/>
          <w:lang w:val="en-US"/>
        </w:rPr>
        <w:tab/>
      </w:r>
    </w:p>
    <w:p w14:paraId="4A04E916" w14:textId="137EB9A6" w:rsidR="00514BF8" w:rsidRPr="00514BF8" w:rsidRDefault="00514BF8" w:rsidP="00514BF8">
      <w:pPr>
        <w:pStyle w:val="ListParagraph"/>
        <w:numPr>
          <w:ilvl w:val="1"/>
          <w:numId w:val="12"/>
        </w:numPr>
        <w:rPr>
          <w:rStyle w:val="None"/>
          <w:rFonts w:cs="Arial"/>
          <w:lang w:val="en-US"/>
        </w:rPr>
      </w:pPr>
      <w:r w:rsidRPr="00514BF8">
        <w:rPr>
          <w:rStyle w:val="None"/>
          <w:rFonts w:cs="Arial"/>
          <w:lang w:val="en-US"/>
        </w:rPr>
        <w:t>Assignment 1 due</w:t>
      </w:r>
    </w:p>
    <w:p w14:paraId="69B062B4" w14:textId="77777777" w:rsidR="008B7926" w:rsidRDefault="008B7926" w:rsidP="008B7926">
      <w:pPr>
        <w:pStyle w:val="ListParagraph"/>
        <w:spacing w:line="240" w:lineRule="auto"/>
        <w:ind w:left="2160"/>
        <w:rPr>
          <w:rStyle w:val="None"/>
          <w:rFonts w:cs="Arial"/>
          <w:lang w:val="en-US"/>
        </w:rPr>
      </w:pPr>
    </w:p>
    <w:p w14:paraId="63402268" w14:textId="77777777" w:rsidR="00CE4EF7" w:rsidRPr="00683118" w:rsidRDefault="00CE4EF7" w:rsidP="008E0B60">
      <w:pPr>
        <w:pStyle w:val="ListParagraph"/>
        <w:spacing w:line="240" w:lineRule="auto"/>
        <w:ind w:left="0"/>
        <w:rPr>
          <w:rStyle w:val="None"/>
          <w:rFonts w:cs="Arial"/>
          <w:lang w:val="en-US"/>
        </w:rPr>
      </w:pPr>
    </w:p>
    <w:p w14:paraId="12D713E5" w14:textId="7CA3118B" w:rsidR="002B6C2D" w:rsidRDefault="00EB48AD" w:rsidP="008E0B60">
      <w:pPr>
        <w:pStyle w:val="ListParagraph"/>
        <w:spacing w:line="240" w:lineRule="auto"/>
        <w:ind w:left="0"/>
        <w:rPr>
          <w:rFonts w:cs="Arial"/>
          <w:b/>
          <w:bCs/>
          <w:lang w:val="fr-FR"/>
        </w:rPr>
      </w:pPr>
      <w:r w:rsidRPr="00683118">
        <w:rPr>
          <w:rFonts w:cs="Arial"/>
          <w:b/>
          <w:bCs/>
          <w:lang w:val="fr-FR"/>
        </w:rPr>
        <w:t xml:space="preserve">Session </w:t>
      </w:r>
      <w:r w:rsidRPr="00683118">
        <w:rPr>
          <w:rFonts w:cs="Arial"/>
          <w:b/>
          <w:bCs/>
          <w:lang w:val="en-US"/>
        </w:rPr>
        <w:t>4</w:t>
      </w:r>
      <w:r w:rsidR="0046251E">
        <w:rPr>
          <w:rFonts w:cs="Arial"/>
          <w:b/>
          <w:bCs/>
          <w:lang w:val="en-US"/>
        </w:rPr>
        <w:t> </w:t>
      </w:r>
      <w:r w:rsidRPr="00683118">
        <w:rPr>
          <w:rFonts w:cs="Arial"/>
          <w:b/>
          <w:bCs/>
          <w:lang w:val="fr-FR"/>
        </w:rPr>
        <w:t xml:space="preserve">: </w:t>
      </w:r>
      <w:r w:rsidR="00177868">
        <w:rPr>
          <w:rFonts w:cs="Arial"/>
          <w:b/>
          <w:bCs/>
          <w:lang w:val="fr-FR"/>
        </w:rPr>
        <w:t>Record Linkage</w:t>
      </w:r>
    </w:p>
    <w:p w14:paraId="31D267FD" w14:textId="19EEA5BB" w:rsidR="002B6C2D" w:rsidRPr="00177868" w:rsidRDefault="002B6C2D" w:rsidP="002B6C2D">
      <w:pPr>
        <w:pStyle w:val="ListParagraph"/>
        <w:numPr>
          <w:ilvl w:val="1"/>
          <w:numId w:val="12"/>
        </w:numPr>
        <w:spacing w:line="240" w:lineRule="auto"/>
        <w:rPr>
          <w:rStyle w:val="None"/>
          <w:rFonts w:cs="Arial"/>
          <w:lang w:val="de-DE"/>
        </w:rPr>
      </w:pPr>
      <w:r w:rsidRPr="00683118">
        <w:rPr>
          <w:rStyle w:val="None"/>
          <w:rFonts w:cs="Arial"/>
          <w:lang w:val="de-DE"/>
        </w:rPr>
        <w:t>Date: 02</w:t>
      </w:r>
      <w:r w:rsidR="003C7CCE">
        <w:rPr>
          <w:rStyle w:val="None"/>
          <w:rFonts w:cs="Arial"/>
          <w:lang w:val="de-DE"/>
        </w:rPr>
        <w:t>/1</w:t>
      </w:r>
      <w:r w:rsidR="009460AB">
        <w:rPr>
          <w:rStyle w:val="None"/>
          <w:rFonts w:cs="Arial"/>
          <w:lang w:val="de-DE"/>
        </w:rPr>
        <w:t>7</w:t>
      </w:r>
      <w:r w:rsidRPr="00683118">
        <w:rPr>
          <w:rStyle w:val="None"/>
          <w:rFonts w:cs="Arial"/>
          <w:lang w:val="de-DE"/>
        </w:rPr>
        <w:t>/20</w:t>
      </w:r>
      <w:r w:rsidRPr="00683118">
        <w:rPr>
          <w:rStyle w:val="None"/>
          <w:rFonts w:cs="Arial"/>
          <w:lang w:val="en-US"/>
        </w:rPr>
        <w:t>2</w:t>
      </w:r>
      <w:r w:rsidR="005167AE">
        <w:rPr>
          <w:rStyle w:val="None"/>
          <w:rFonts w:cs="Arial"/>
          <w:lang w:val="en-US"/>
        </w:rPr>
        <w:t>3</w:t>
      </w:r>
    </w:p>
    <w:p w14:paraId="0FDD519D" w14:textId="77777777" w:rsidR="00177868" w:rsidRPr="00177868" w:rsidRDefault="00177868" w:rsidP="00177868">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sidRPr="00177868">
        <w:rPr>
          <w:rFonts w:ascii="Arial" w:eastAsia="Arial Unicode MS" w:hAnsi="Arial" w:cs="Arial"/>
          <w:color w:val="000000"/>
          <w:sz w:val="22"/>
          <w:szCs w:val="22"/>
          <w:u w:color="000000"/>
          <w:bdr w:val="nil"/>
        </w:rPr>
        <w:t>Lecture: Understanding the Problem</w:t>
      </w:r>
    </w:p>
    <w:p w14:paraId="0189C580" w14:textId="535656D7" w:rsidR="00135C1A" w:rsidRPr="00135C1A" w:rsidRDefault="00135C1A" w:rsidP="00177868">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lang w:val="de-DE"/>
        </w:rPr>
        <w:t>The conceptual framework</w:t>
      </w:r>
    </w:p>
    <w:p w14:paraId="3890B05A" w14:textId="6868E6C0" w:rsidR="00177868" w:rsidRPr="00DB7D57" w:rsidRDefault="00DB7D57" w:rsidP="00177868">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rPr>
        <w:t>Deterministic approaches</w:t>
      </w:r>
    </w:p>
    <w:p w14:paraId="1B69457E" w14:textId="3F416AB8" w:rsidR="00DB7D57" w:rsidRPr="00DB7D57" w:rsidRDefault="00DB7D57" w:rsidP="00177868">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rPr>
        <w:t>Probabilistic approaches</w:t>
      </w:r>
    </w:p>
    <w:p w14:paraId="4BA7E970" w14:textId="5DA9F8B5" w:rsidR="00DB7D57" w:rsidRPr="00177868" w:rsidRDefault="00DB7D57" w:rsidP="00177868">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rPr>
        <w:t>Bias and ethics issues</w:t>
      </w:r>
    </w:p>
    <w:p w14:paraId="09D60B31" w14:textId="77777777" w:rsidR="00177868" w:rsidRPr="00177868" w:rsidRDefault="00177868" w:rsidP="00177868">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sidRPr="00177868">
        <w:rPr>
          <w:rFonts w:ascii="Arial" w:eastAsia="Arial Unicode MS" w:hAnsi="Arial" w:cs="Arial"/>
          <w:color w:val="000000"/>
          <w:sz w:val="22"/>
          <w:szCs w:val="22"/>
          <w:u w:color="000000"/>
          <w:bdr w:val="nil"/>
        </w:rPr>
        <w:t xml:space="preserve">Readings: </w:t>
      </w:r>
    </w:p>
    <w:p w14:paraId="7378143D" w14:textId="17579D69" w:rsidR="00177868" w:rsidRDefault="00135C1A" w:rsidP="00177868">
      <w:pPr>
        <w:numPr>
          <w:ilvl w:val="2"/>
          <w:numId w:val="18"/>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 xml:space="preserve">Textbook </w:t>
      </w:r>
      <w:r w:rsidR="00177868" w:rsidRPr="00177868">
        <w:rPr>
          <w:rFonts w:ascii="Arial" w:eastAsia="Arial Unicode MS" w:hAnsi="Arial" w:cs="Arial"/>
          <w:color w:val="000000"/>
          <w:sz w:val="22"/>
          <w:szCs w:val="22"/>
          <w:u w:color="000000"/>
          <w:bdr w:val="nil"/>
        </w:rPr>
        <w:t xml:space="preserve">Chapter 3 </w:t>
      </w:r>
    </w:p>
    <w:p w14:paraId="173E8330" w14:textId="1EDFDF23" w:rsidR="00135C1A" w:rsidRPr="00177868" w:rsidRDefault="00135C1A" w:rsidP="00177868">
      <w:pPr>
        <w:numPr>
          <w:ilvl w:val="2"/>
          <w:numId w:val="18"/>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 xml:space="preserve">Chang, Garner, Owen-Smith, Weinberg </w:t>
      </w:r>
      <w:r w:rsidRPr="00135C1A">
        <w:rPr>
          <w:rFonts w:ascii="Arial" w:eastAsia="Arial Unicode MS" w:hAnsi="Arial" w:cs="Arial"/>
          <w:color w:val="000000"/>
          <w:sz w:val="22"/>
          <w:szCs w:val="22"/>
          <w:u w:color="000000"/>
          <w:bdr w:val="nil"/>
        </w:rPr>
        <w:t>A</w:t>
      </w:r>
      <w:r w:rsidR="0046251E">
        <w:rPr>
          <w:rFonts w:ascii="Arial" w:eastAsia="Arial Unicode MS" w:hAnsi="Arial" w:cs="Arial"/>
          <w:color w:val="000000"/>
          <w:sz w:val="22"/>
          <w:szCs w:val="22"/>
          <w:u w:color="000000"/>
          <w:bdr w:val="nil"/>
        </w:rPr>
        <w:t>.</w:t>
      </w:r>
      <w:r w:rsidRPr="00135C1A">
        <w:rPr>
          <w:rFonts w:ascii="Arial" w:eastAsia="Arial Unicode MS" w:hAnsi="Arial" w:cs="Arial"/>
          <w:color w:val="000000"/>
          <w:sz w:val="22"/>
          <w:szCs w:val="22"/>
          <w:u w:color="000000"/>
          <w:bdr w:val="nil"/>
        </w:rPr>
        <w:t xml:space="preserve"> Linked Data Mosaic or Policy-Relevant Research on Science and Innovation: Value, Transparency, Rigor, and Community</w:t>
      </w:r>
      <w:r>
        <w:rPr>
          <w:rFonts w:ascii="Arial" w:eastAsia="Arial Unicode MS" w:hAnsi="Arial" w:cs="Arial"/>
          <w:color w:val="000000"/>
          <w:sz w:val="22"/>
          <w:szCs w:val="22"/>
          <w:u w:color="000000"/>
          <w:bdr w:val="nil"/>
        </w:rPr>
        <w:t xml:space="preserve"> </w:t>
      </w:r>
      <w:hyperlink r:id="rId16" w:history="1">
        <w:r w:rsidRPr="003F1FFF">
          <w:rPr>
            <w:rStyle w:val="Hyperlink"/>
            <w:rFonts w:ascii="Arial" w:eastAsia="Arial Unicode MS" w:hAnsi="Arial" w:cs="Arial"/>
            <w:sz w:val="22"/>
            <w:szCs w:val="22"/>
            <w:bdr w:val="nil"/>
          </w:rPr>
          <w:t>https://coleridgeinitiative.org/wp-content/uploads/2021/10/HDSR_datamosaic_for_submission_15Sept21BW-1.pdf</w:t>
        </w:r>
      </w:hyperlink>
      <w:r>
        <w:rPr>
          <w:rFonts w:ascii="Arial" w:eastAsia="Arial Unicode MS" w:hAnsi="Arial" w:cs="Arial"/>
          <w:color w:val="000000"/>
          <w:sz w:val="22"/>
          <w:szCs w:val="22"/>
          <w:u w:color="000000"/>
          <w:bdr w:val="nil"/>
        </w:rPr>
        <w:t xml:space="preserve"> </w:t>
      </w:r>
    </w:p>
    <w:p w14:paraId="5DFCD773" w14:textId="0EBD8017" w:rsidR="00B947F6" w:rsidRDefault="00983449" w:rsidP="00000C52">
      <w:pPr>
        <w:pStyle w:val="ListParagraph"/>
        <w:numPr>
          <w:ilvl w:val="1"/>
          <w:numId w:val="12"/>
        </w:numPr>
        <w:spacing w:line="240" w:lineRule="auto"/>
        <w:rPr>
          <w:rStyle w:val="None"/>
          <w:rFonts w:cs="Arial"/>
          <w:lang w:val="de-DE"/>
        </w:rPr>
      </w:pPr>
      <w:r>
        <w:rPr>
          <w:rStyle w:val="None"/>
          <w:rFonts w:cs="Arial"/>
          <w:lang w:val="de-DE"/>
        </w:rPr>
        <w:t>Assignment 3 release</w:t>
      </w:r>
      <w:r w:rsidR="00000C52" w:rsidRPr="00000C52">
        <w:rPr>
          <w:rStyle w:val="None"/>
          <w:rFonts w:cs="Arial"/>
          <w:lang w:val="de-DE"/>
        </w:rPr>
        <w:t xml:space="preserve">: </w:t>
      </w:r>
      <w:r w:rsidR="00B947F6" w:rsidRPr="00000C52">
        <w:rPr>
          <w:rStyle w:val="None"/>
          <w:rFonts w:cs="Arial"/>
          <w:lang w:val="de-DE"/>
        </w:rPr>
        <w:t>Record Linkage</w:t>
      </w:r>
      <w:r w:rsidR="007F4AAC">
        <w:rPr>
          <w:rStyle w:val="None"/>
          <w:rFonts w:cs="Arial"/>
          <w:lang w:val="de-DE"/>
        </w:rPr>
        <w:t xml:space="preserve"> and Measurement</w:t>
      </w:r>
      <w:r w:rsidR="00B947F6" w:rsidRPr="00000C52">
        <w:rPr>
          <w:rStyle w:val="None"/>
          <w:rFonts w:cs="Arial"/>
          <w:lang w:val="de-DE"/>
        </w:rPr>
        <w:t xml:space="preserve"> N</w:t>
      </w:r>
      <w:r w:rsidR="00135C1A" w:rsidRPr="00000C52">
        <w:rPr>
          <w:rStyle w:val="None"/>
          <w:rFonts w:cs="Arial"/>
          <w:lang w:val="de-DE"/>
        </w:rPr>
        <w:t>ot</w:t>
      </w:r>
      <w:r w:rsidR="00B947F6" w:rsidRPr="00000C52">
        <w:rPr>
          <w:rStyle w:val="None"/>
          <w:rFonts w:cs="Arial"/>
          <w:lang w:val="de-DE"/>
        </w:rPr>
        <w:t>ebook</w:t>
      </w:r>
    </w:p>
    <w:p w14:paraId="3A41480E" w14:textId="77777777" w:rsidR="002B6C2D" w:rsidRDefault="002B6C2D" w:rsidP="008E0B60">
      <w:pPr>
        <w:pStyle w:val="ListParagraph"/>
        <w:spacing w:line="240" w:lineRule="auto"/>
        <w:ind w:left="0"/>
        <w:rPr>
          <w:rFonts w:cs="Arial"/>
          <w:b/>
          <w:bCs/>
          <w:lang w:val="fr-FR"/>
        </w:rPr>
      </w:pPr>
    </w:p>
    <w:p w14:paraId="2E74DE14" w14:textId="0D33494C" w:rsidR="00CE4EF7" w:rsidRPr="00683118" w:rsidRDefault="002B6C2D" w:rsidP="008E0B60">
      <w:pPr>
        <w:pStyle w:val="ListParagraph"/>
        <w:spacing w:line="240" w:lineRule="auto"/>
        <w:ind w:left="0"/>
        <w:rPr>
          <w:rStyle w:val="None"/>
          <w:rFonts w:cs="Arial"/>
          <w:b/>
          <w:bCs/>
          <w:lang w:val="fr-FR"/>
        </w:rPr>
      </w:pPr>
      <w:r>
        <w:rPr>
          <w:rFonts w:cs="Arial"/>
          <w:b/>
          <w:bCs/>
          <w:lang w:val="en-US"/>
        </w:rPr>
        <w:t xml:space="preserve">Session 5: </w:t>
      </w:r>
      <w:r w:rsidR="00C978AD">
        <w:rPr>
          <w:rFonts w:cs="Arial"/>
          <w:b/>
          <w:bCs/>
          <w:lang w:val="en-US"/>
        </w:rPr>
        <w:t>Measurement</w:t>
      </w:r>
      <w:r w:rsidR="00B67675">
        <w:rPr>
          <w:rFonts w:cs="Arial"/>
          <w:b/>
          <w:bCs/>
          <w:lang w:val="en-US"/>
        </w:rPr>
        <w:t xml:space="preserve"> </w:t>
      </w:r>
    </w:p>
    <w:p w14:paraId="3F4E6D83" w14:textId="2E658F19" w:rsidR="00E2266B" w:rsidRPr="00E574D3" w:rsidRDefault="00EB48AD" w:rsidP="005A1292">
      <w:pPr>
        <w:pStyle w:val="ListParagraph"/>
        <w:numPr>
          <w:ilvl w:val="1"/>
          <w:numId w:val="12"/>
        </w:numPr>
        <w:spacing w:line="240" w:lineRule="auto"/>
        <w:rPr>
          <w:rStyle w:val="None"/>
          <w:rFonts w:cs="Arial"/>
          <w:lang w:val="de-DE"/>
        </w:rPr>
      </w:pPr>
      <w:r w:rsidRPr="00683118">
        <w:rPr>
          <w:rStyle w:val="None"/>
          <w:rFonts w:cs="Arial"/>
          <w:lang w:val="de-DE"/>
        </w:rPr>
        <w:t>Date: 02/</w:t>
      </w:r>
      <w:r w:rsidR="003C7CCE">
        <w:rPr>
          <w:rStyle w:val="None"/>
          <w:rFonts w:cs="Arial"/>
          <w:lang w:val="de-DE"/>
        </w:rPr>
        <w:t>2</w:t>
      </w:r>
      <w:r w:rsidR="009460AB">
        <w:rPr>
          <w:rStyle w:val="None"/>
          <w:rFonts w:cs="Arial"/>
          <w:lang w:val="de-DE"/>
        </w:rPr>
        <w:t>4</w:t>
      </w:r>
      <w:r w:rsidRPr="00683118">
        <w:rPr>
          <w:rStyle w:val="None"/>
          <w:rFonts w:cs="Arial"/>
          <w:lang w:val="de-DE"/>
        </w:rPr>
        <w:t>/20</w:t>
      </w:r>
      <w:r w:rsidRPr="00683118">
        <w:rPr>
          <w:rStyle w:val="None"/>
          <w:rFonts w:cs="Arial"/>
          <w:lang w:val="en-US"/>
        </w:rPr>
        <w:t>2</w:t>
      </w:r>
      <w:r w:rsidR="005167AE">
        <w:rPr>
          <w:rStyle w:val="None"/>
          <w:rFonts w:cs="Arial"/>
          <w:lang w:val="en-US"/>
        </w:rPr>
        <w:t>3</w:t>
      </w:r>
      <w:r w:rsidR="001A63FE">
        <w:rPr>
          <w:rStyle w:val="None"/>
          <w:rFonts w:cs="Arial"/>
          <w:lang w:val="en-US"/>
        </w:rPr>
        <w:t xml:space="preserve"> </w:t>
      </w:r>
    </w:p>
    <w:p w14:paraId="1C96568D" w14:textId="1804CF64" w:rsidR="00635E35" w:rsidRDefault="00635E35" w:rsidP="005A1292">
      <w:pPr>
        <w:pStyle w:val="ListParagraph"/>
        <w:numPr>
          <w:ilvl w:val="1"/>
          <w:numId w:val="12"/>
        </w:numPr>
        <w:spacing w:line="240" w:lineRule="auto"/>
        <w:rPr>
          <w:rStyle w:val="None"/>
          <w:rFonts w:cs="Arial"/>
          <w:lang w:val="de-DE"/>
        </w:rPr>
      </w:pPr>
      <w:r>
        <w:rPr>
          <w:rStyle w:val="None"/>
          <w:rFonts w:cs="Arial"/>
          <w:lang w:val="de-DE"/>
        </w:rPr>
        <w:t>Lecture:</w:t>
      </w:r>
    </w:p>
    <w:p w14:paraId="4036C7D7" w14:textId="070DB9AD" w:rsidR="00C2314D" w:rsidRDefault="00C2314D" w:rsidP="00C2314D">
      <w:pPr>
        <w:pStyle w:val="ListParagraph"/>
        <w:numPr>
          <w:ilvl w:val="2"/>
          <w:numId w:val="12"/>
        </w:numPr>
        <w:spacing w:line="240" w:lineRule="auto"/>
        <w:rPr>
          <w:rStyle w:val="None"/>
          <w:rFonts w:cs="Arial"/>
          <w:lang w:val="de-DE"/>
        </w:rPr>
      </w:pPr>
      <w:r>
        <w:rPr>
          <w:rStyle w:val="None"/>
          <w:rFonts w:cs="Arial"/>
          <w:lang w:val="de-DE"/>
        </w:rPr>
        <w:t>Defining analytical datasets</w:t>
      </w:r>
    </w:p>
    <w:p w14:paraId="3498CDAF" w14:textId="4DE6C425" w:rsidR="00C2314D" w:rsidRDefault="00C2314D" w:rsidP="00C2314D">
      <w:pPr>
        <w:pStyle w:val="ListParagraph"/>
        <w:numPr>
          <w:ilvl w:val="2"/>
          <w:numId w:val="12"/>
        </w:numPr>
        <w:spacing w:line="240" w:lineRule="auto"/>
        <w:rPr>
          <w:rStyle w:val="None"/>
          <w:rFonts w:cs="Arial"/>
          <w:lang w:val="de-DE"/>
        </w:rPr>
      </w:pPr>
      <w:r>
        <w:rPr>
          <w:rStyle w:val="None"/>
          <w:rFonts w:cs="Arial"/>
          <w:lang w:val="de-DE"/>
        </w:rPr>
        <w:t>Defining input measures</w:t>
      </w:r>
    </w:p>
    <w:p w14:paraId="28FF9888" w14:textId="42B314BA" w:rsidR="00C2314D" w:rsidRPr="00C2314D" w:rsidRDefault="00C2314D" w:rsidP="00C2314D">
      <w:pPr>
        <w:pStyle w:val="ListParagraph"/>
        <w:numPr>
          <w:ilvl w:val="2"/>
          <w:numId w:val="12"/>
        </w:numPr>
        <w:spacing w:line="240" w:lineRule="auto"/>
        <w:rPr>
          <w:rStyle w:val="None"/>
          <w:rFonts w:cs="Arial"/>
          <w:lang w:val="de-DE"/>
        </w:rPr>
      </w:pPr>
      <w:r>
        <w:rPr>
          <w:rStyle w:val="None"/>
          <w:rFonts w:cs="Arial"/>
          <w:lang w:val="de-DE"/>
        </w:rPr>
        <w:lastRenderedPageBreak/>
        <w:t>Defining output measures</w:t>
      </w:r>
    </w:p>
    <w:p w14:paraId="79B90CC7" w14:textId="21823E22" w:rsidR="005A1292" w:rsidRPr="005A1292" w:rsidRDefault="005A1292" w:rsidP="005A1292">
      <w:pPr>
        <w:pStyle w:val="ListParagraph"/>
        <w:numPr>
          <w:ilvl w:val="1"/>
          <w:numId w:val="12"/>
        </w:numPr>
        <w:spacing w:line="240" w:lineRule="auto"/>
        <w:rPr>
          <w:rStyle w:val="None"/>
          <w:rFonts w:cs="Arial"/>
          <w:lang w:val="de-DE"/>
        </w:rPr>
      </w:pPr>
      <w:r>
        <w:rPr>
          <w:rStyle w:val="None"/>
          <w:rFonts w:cs="Arial"/>
          <w:lang w:val="en-US"/>
        </w:rPr>
        <w:t>Readings:</w:t>
      </w:r>
    </w:p>
    <w:p w14:paraId="01C6666E" w14:textId="550EF0B4" w:rsidR="00C45067" w:rsidRPr="00C45067" w:rsidRDefault="00C45067" w:rsidP="00E574D3">
      <w:pPr>
        <w:pStyle w:val="ListParagraph"/>
        <w:numPr>
          <w:ilvl w:val="2"/>
          <w:numId w:val="12"/>
        </w:numPr>
        <w:spacing w:line="240" w:lineRule="auto"/>
        <w:rPr>
          <w:rFonts w:cs="Arial"/>
          <w:lang w:val="de-DE"/>
        </w:rPr>
      </w:pPr>
      <w:r>
        <w:rPr>
          <w:rFonts w:cs="Arial"/>
          <w:lang w:val="de-DE"/>
        </w:rPr>
        <w:t xml:space="preserve">Chapters 2 and 3 of Democratizing our Data </w:t>
      </w:r>
    </w:p>
    <w:p w14:paraId="745C5BD8" w14:textId="32345094" w:rsidR="00635E35" w:rsidRDefault="00917159" w:rsidP="00E574D3">
      <w:pPr>
        <w:pStyle w:val="ListParagraph"/>
        <w:numPr>
          <w:ilvl w:val="2"/>
          <w:numId w:val="12"/>
        </w:numPr>
        <w:spacing w:line="240" w:lineRule="auto"/>
        <w:rPr>
          <w:rStyle w:val="None"/>
          <w:rFonts w:cs="Arial"/>
          <w:lang w:val="de-DE"/>
        </w:rPr>
      </w:pPr>
      <w:hyperlink r:id="rId17" w:history="1">
        <w:r w:rsidR="00C45067" w:rsidRPr="00314AE1">
          <w:rPr>
            <w:rStyle w:val="Hyperlink"/>
            <w:rFonts w:cs="Arial"/>
            <w:lang w:val="de-DE"/>
          </w:rPr>
          <w:t>https://www.callingbullshit.org/</w:t>
        </w:r>
      </w:hyperlink>
    </w:p>
    <w:p w14:paraId="61ED0032" w14:textId="5145A8EF" w:rsidR="00C2314D" w:rsidRDefault="00917159" w:rsidP="00C2314D">
      <w:pPr>
        <w:pStyle w:val="ListParagraph"/>
        <w:numPr>
          <w:ilvl w:val="3"/>
          <w:numId w:val="12"/>
        </w:numPr>
        <w:spacing w:line="240" w:lineRule="auto"/>
        <w:rPr>
          <w:rStyle w:val="None"/>
          <w:rFonts w:cs="Arial"/>
          <w:lang w:val="de-DE"/>
        </w:rPr>
      </w:pPr>
      <w:hyperlink r:id="rId18" w:history="1">
        <w:r w:rsidR="00C2314D" w:rsidRPr="00090BB6">
          <w:rPr>
            <w:rStyle w:val="Hyperlink"/>
            <w:rFonts w:cs="Arial"/>
            <w:lang w:val="de-DE"/>
          </w:rPr>
          <w:t>https://www.callingbullshit.org/case_studies/case_study_rule_of_21_part_1.html</w:t>
        </w:r>
      </w:hyperlink>
    </w:p>
    <w:p w14:paraId="3E80DF4E" w14:textId="5293030C" w:rsidR="00637C58" w:rsidRDefault="00917159" w:rsidP="00635E35">
      <w:pPr>
        <w:pStyle w:val="ListParagraph"/>
        <w:numPr>
          <w:ilvl w:val="3"/>
          <w:numId w:val="12"/>
        </w:numPr>
        <w:spacing w:line="240" w:lineRule="auto"/>
        <w:rPr>
          <w:rStyle w:val="None"/>
          <w:rFonts w:cs="Arial"/>
          <w:lang w:val="de-DE"/>
        </w:rPr>
      </w:pPr>
      <w:hyperlink r:id="rId19" w:history="1">
        <w:r w:rsidR="00637C58" w:rsidRPr="004A1791">
          <w:rPr>
            <w:rStyle w:val="Hyperlink"/>
            <w:rFonts w:cs="Arial"/>
            <w:lang w:val="de-DE"/>
          </w:rPr>
          <w:t>https://www.callingbullshit.org/case_studies/case_study_rule_of_21_part_2.html</w:t>
        </w:r>
      </w:hyperlink>
    </w:p>
    <w:p w14:paraId="56D2D392" w14:textId="16E7AB3B" w:rsidR="00635E35" w:rsidRDefault="00637C58" w:rsidP="00637C58">
      <w:pPr>
        <w:pStyle w:val="ListParagraph"/>
        <w:numPr>
          <w:ilvl w:val="1"/>
          <w:numId w:val="12"/>
        </w:numPr>
        <w:spacing w:line="240" w:lineRule="auto"/>
        <w:rPr>
          <w:rStyle w:val="None"/>
          <w:rFonts w:cs="Arial"/>
          <w:lang w:val="de-DE"/>
        </w:rPr>
      </w:pPr>
      <w:r w:rsidRPr="00637C58">
        <w:rPr>
          <w:rStyle w:val="None"/>
          <w:rFonts w:cs="Arial"/>
          <w:lang w:val="de-DE"/>
        </w:rPr>
        <w:t xml:space="preserve">Assignment </w:t>
      </w:r>
      <w:r w:rsidR="00983449">
        <w:rPr>
          <w:rStyle w:val="None"/>
          <w:rFonts w:cs="Arial"/>
          <w:lang w:val="de-DE"/>
        </w:rPr>
        <w:t>4</w:t>
      </w:r>
      <w:r>
        <w:rPr>
          <w:rStyle w:val="None"/>
          <w:rFonts w:cs="Arial"/>
          <w:lang w:val="de-DE"/>
        </w:rPr>
        <w:t xml:space="preserve"> release</w:t>
      </w:r>
      <w:r w:rsidRPr="00637C58">
        <w:rPr>
          <w:rStyle w:val="None"/>
          <w:rFonts w:cs="Arial"/>
          <w:lang w:val="de-DE"/>
        </w:rPr>
        <w:t>: Measurement Memo</w:t>
      </w:r>
    </w:p>
    <w:p w14:paraId="5C5024FA" w14:textId="76A2CBAC" w:rsidR="00637C58" w:rsidRDefault="00637C58" w:rsidP="00637C58">
      <w:pPr>
        <w:pStyle w:val="ListParagraph"/>
        <w:numPr>
          <w:ilvl w:val="1"/>
          <w:numId w:val="12"/>
        </w:numPr>
        <w:spacing w:line="240" w:lineRule="auto"/>
        <w:rPr>
          <w:rStyle w:val="None"/>
          <w:rFonts w:cs="Arial"/>
          <w:lang w:val="de-DE"/>
        </w:rPr>
      </w:pPr>
      <w:r>
        <w:rPr>
          <w:rStyle w:val="None"/>
          <w:rFonts w:cs="Arial"/>
          <w:lang w:val="de-DE"/>
        </w:rPr>
        <w:t>Assignment 2 due</w:t>
      </w:r>
    </w:p>
    <w:p w14:paraId="2956DBDB" w14:textId="77777777" w:rsidR="00CE4EF7" w:rsidRPr="00683118" w:rsidRDefault="00CE4EF7" w:rsidP="008E0B60">
      <w:pPr>
        <w:pStyle w:val="ListParagraph"/>
        <w:spacing w:line="240" w:lineRule="auto"/>
        <w:ind w:left="0"/>
        <w:rPr>
          <w:rStyle w:val="None"/>
          <w:rFonts w:cs="Arial"/>
          <w:lang w:val="en-US"/>
        </w:rPr>
      </w:pPr>
    </w:p>
    <w:p w14:paraId="043D2ABE" w14:textId="49B5D432"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00862B2E">
        <w:rPr>
          <w:rFonts w:cs="Arial"/>
          <w:b/>
          <w:bCs/>
          <w:lang w:val="en-US"/>
        </w:rPr>
        <w:t>6</w:t>
      </w:r>
      <w:r w:rsidRPr="00683118">
        <w:rPr>
          <w:rFonts w:cs="Arial"/>
          <w:b/>
          <w:bCs/>
          <w:lang w:val="en-US"/>
        </w:rPr>
        <w:t>:</w:t>
      </w:r>
      <w:proofErr w:type="gramEnd"/>
      <w:r w:rsidRPr="00683118">
        <w:rPr>
          <w:rFonts w:cs="Arial"/>
          <w:b/>
          <w:bCs/>
          <w:lang w:val="en-US"/>
        </w:rPr>
        <w:t xml:space="preserve"> </w:t>
      </w:r>
      <w:r w:rsidR="00CA2FED">
        <w:rPr>
          <w:rFonts w:cs="Arial"/>
          <w:b/>
          <w:bCs/>
          <w:lang w:val="en-US"/>
        </w:rPr>
        <w:t>Visualization</w:t>
      </w:r>
    </w:p>
    <w:p w14:paraId="3261AF4C" w14:textId="7628F8AD" w:rsidR="00CA2FED" w:rsidRPr="00CA2FED" w:rsidRDefault="00EB48AD" w:rsidP="008E0B60">
      <w:pPr>
        <w:pStyle w:val="ListParagraph"/>
        <w:numPr>
          <w:ilvl w:val="1"/>
          <w:numId w:val="12"/>
        </w:numPr>
        <w:spacing w:line="240" w:lineRule="auto"/>
        <w:rPr>
          <w:rFonts w:cs="Arial"/>
          <w:lang w:val="de-DE"/>
        </w:rPr>
      </w:pPr>
      <w:r w:rsidRPr="00683118">
        <w:rPr>
          <w:rStyle w:val="None"/>
          <w:rFonts w:cs="Arial"/>
          <w:lang w:val="de-DE"/>
        </w:rPr>
        <w:t xml:space="preserve">Date: </w:t>
      </w:r>
      <w:r w:rsidRPr="00683118">
        <w:rPr>
          <w:rFonts w:cs="Arial"/>
          <w:lang w:val="de-DE"/>
        </w:rPr>
        <w:t>03/</w:t>
      </w:r>
      <w:r w:rsidR="00862B2E">
        <w:rPr>
          <w:rFonts w:cs="Arial"/>
          <w:lang w:val="de-DE"/>
        </w:rPr>
        <w:t>03</w:t>
      </w:r>
      <w:r w:rsidRPr="00683118">
        <w:rPr>
          <w:rFonts w:cs="Arial"/>
          <w:lang w:val="de-DE"/>
        </w:rPr>
        <w:t>/20</w:t>
      </w:r>
      <w:r w:rsidRPr="00683118">
        <w:rPr>
          <w:rFonts w:cs="Arial"/>
          <w:lang w:val="en-US"/>
        </w:rPr>
        <w:t>2</w:t>
      </w:r>
      <w:r w:rsidR="00202B37">
        <w:rPr>
          <w:rFonts w:cs="Arial"/>
          <w:lang w:val="en-US"/>
        </w:rPr>
        <w:t>3</w:t>
      </w:r>
    </w:p>
    <w:p w14:paraId="1A52F62E" w14:textId="77777777" w:rsidR="00CA2FED" w:rsidRPr="00CA2FED" w:rsidRDefault="00CA2FED" w:rsidP="00CA2FED">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sidRPr="00CA2FED">
        <w:rPr>
          <w:rFonts w:ascii="Arial" w:eastAsia="Arial Unicode MS" w:hAnsi="Arial" w:cs="Arial"/>
          <w:color w:val="000000"/>
          <w:sz w:val="22"/>
          <w:szCs w:val="22"/>
          <w:u w:color="000000"/>
          <w:bdr w:val="nil"/>
        </w:rPr>
        <w:t xml:space="preserve">Lecture: </w:t>
      </w:r>
    </w:p>
    <w:p w14:paraId="7BBAF55C" w14:textId="77B7EF57" w:rsidR="00CA2FED" w:rsidRDefault="00685DC3" w:rsidP="00CA2FED">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Basics of visualization</w:t>
      </w:r>
    </w:p>
    <w:p w14:paraId="6665D251" w14:textId="1ED26BDB" w:rsidR="00685DC3" w:rsidRDefault="00F96612" w:rsidP="00CA2FED">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Examples of successful visualizations</w:t>
      </w:r>
    </w:p>
    <w:p w14:paraId="09806A8F" w14:textId="40FC8905" w:rsidR="00F96612" w:rsidRPr="00CA2FED" w:rsidRDefault="00F96612" w:rsidP="00CA2FED">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Applications</w:t>
      </w:r>
      <w:r w:rsidR="0046251E">
        <w:rPr>
          <w:rFonts w:ascii="Arial" w:eastAsia="Arial Unicode MS" w:hAnsi="Arial" w:cs="Arial"/>
          <w:color w:val="000000"/>
          <w:sz w:val="22"/>
          <w:szCs w:val="22"/>
          <w:u w:color="000000"/>
          <w:bdr w:val="nil"/>
        </w:rPr>
        <w:t xml:space="preserve"> (two notable uses for visualization: data exploration, presentation)</w:t>
      </w:r>
    </w:p>
    <w:p w14:paraId="4E63C288" w14:textId="77777777" w:rsidR="00CA2FED" w:rsidRPr="00CA2FED" w:rsidRDefault="00CA2FED" w:rsidP="00CA2FED">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sidRPr="00CA2FED">
        <w:rPr>
          <w:rFonts w:ascii="Arial" w:eastAsia="Arial Unicode MS" w:hAnsi="Arial" w:cs="Arial"/>
          <w:color w:val="000000"/>
          <w:sz w:val="22"/>
          <w:szCs w:val="22"/>
          <w:u w:color="000000"/>
          <w:bdr w:val="nil"/>
        </w:rPr>
        <w:t xml:space="preserve">Readings: </w:t>
      </w:r>
    </w:p>
    <w:p w14:paraId="29F64405" w14:textId="1F4808D3" w:rsidR="00685DC3" w:rsidRDefault="00CA2FED" w:rsidP="00685DC3">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sidRPr="00CA2FED">
        <w:rPr>
          <w:rFonts w:ascii="Arial" w:eastAsia="Arial Unicode MS" w:hAnsi="Arial" w:cs="Arial"/>
          <w:color w:val="000000"/>
          <w:sz w:val="22"/>
          <w:szCs w:val="22"/>
          <w:u w:color="000000"/>
          <w:bdr w:val="nil"/>
        </w:rPr>
        <w:t>Chapter 6 of textbook</w:t>
      </w:r>
    </w:p>
    <w:p w14:paraId="5A4E8ABB" w14:textId="54AC5213" w:rsidR="00F96612" w:rsidRDefault="00F96612" w:rsidP="00685DC3">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 xml:space="preserve">Tufte and the Challenger Disaster </w:t>
      </w:r>
      <w:hyperlink r:id="rId20" w:history="1">
        <w:r w:rsidRPr="00090BB6">
          <w:rPr>
            <w:rStyle w:val="Hyperlink"/>
            <w:rFonts w:ascii="Arial" w:eastAsia="Arial Unicode MS" w:hAnsi="Arial" w:cs="Arial"/>
            <w:sz w:val="22"/>
            <w:szCs w:val="22"/>
            <w:bdr w:val="nil"/>
          </w:rPr>
          <w:t>http://williamwolff.org/wp-content/uploads/2013/01/tufte-challenger-1997.pdf</w:t>
        </w:r>
      </w:hyperlink>
      <w:r>
        <w:rPr>
          <w:rFonts w:ascii="Arial" w:eastAsia="Arial Unicode MS" w:hAnsi="Arial" w:cs="Arial"/>
          <w:color w:val="000000"/>
          <w:sz w:val="22"/>
          <w:szCs w:val="22"/>
          <w:u w:color="000000"/>
          <w:bdr w:val="nil"/>
        </w:rPr>
        <w:t xml:space="preserve"> </w:t>
      </w:r>
    </w:p>
    <w:p w14:paraId="4854D71C" w14:textId="56CFAB0E" w:rsidR="00F96612" w:rsidRDefault="00F96612" w:rsidP="00685DC3">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 xml:space="preserve">The Healing power of data </w:t>
      </w:r>
      <w:hyperlink r:id="rId21" w:history="1">
        <w:r w:rsidRPr="00090BB6">
          <w:rPr>
            <w:rStyle w:val="Hyperlink"/>
            <w:rFonts w:ascii="Arial" w:eastAsia="Arial Unicode MS" w:hAnsi="Arial" w:cs="Arial"/>
            <w:sz w:val="22"/>
            <w:szCs w:val="22"/>
            <w:bdr w:val="nil"/>
          </w:rPr>
          <w:t>https://theconversation.com/the-healing-power-of-data-florence-nightingales-true-legacy-134649</w:t>
        </w:r>
      </w:hyperlink>
      <w:r>
        <w:rPr>
          <w:rFonts w:ascii="Arial" w:eastAsia="Arial Unicode MS" w:hAnsi="Arial" w:cs="Arial"/>
          <w:color w:val="000000"/>
          <w:sz w:val="22"/>
          <w:szCs w:val="22"/>
          <w:u w:color="000000"/>
          <w:bdr w:val="nil"/>
        </w:rPr>
        <w:t xml:space="preserve"> </w:t>
      </w:r>
    </w:p>
    <w:p w14:paraId="77E220C2" w14:textId="2BA02A84" w:rsidR="00F96612" w:rsidRDefault="00F96612" w:rsidP="00F96612">
      <w:pPr>
        <w:pBdr>
          <w:top w:val="nil"/>
          <w:left w:val="nil"/>
          <w:bottom w:val="nil"/>
          <w:right w:val="nil"/>
          <w:between w:val="nil"/>
          <w:bar w:val="nil"/>
        </w:pBdr>
        <w:ind w:left="1800"/>
        <w:rPr>
          <w:rFonts w:ascii="Arial" w:eastAsia="Arial Unicode MS" w:hAnsi="Arial" w:cs="Arial"/>
          <w:color w:val="000000"/>
          <w:sz w:val="22"/>
          <w:szCs w:val="22"/>
          <w:u w:color="000000"/>
          <w:bdr w:val="nil"/>
        </w:rPr>
      </w:pPr>
    </w:p>
    <w:p w14:paraId="5674F82D" w14:textId="50A0A4BD" w:rsidR="00CA2FED" w:rsidRDefault="0013231E" w:rsidP="00CA2FED">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Assignment</w:t>
      </w:r>
      <w:r w:rsidR="00983449">
        <w:rPr>
          <w:rFonts w:ascii="Arial" w:eastAsia="Arial Unicode MS" w:hAnsi="Arial" w:cs="Arial"/>
          <w:color w:val="000000"/>
          <w:sz w:val="22"/>
          <w:szCs w:val="22"/>
          <w:u w:color="000000"/>
          <w:bdr w:val="nil"/>
        </w:rPr>
        <w:t xml:space="preserve"> 5 </w:t>
      </w:r>
      <w:proofErr w:type="gramStart"/>
      <w:r w:rsidR="00983449">
        <w:rPr>
          <w:rFonts w:ascii="Arial" w:eastAsia="Arial Unicode MS" w:hAnsi="Arial" w:cs="Arial"/>
          <w:color w:val="000000"/>
          <w:sz w:val="22"/>
          <w:szCs w:val="22"/>
          <w:u w:color="000000"/>
          <w:bdr w:val="nil"/>
        </w:rPr>
        <w:t>release</w:t>
      </w:r>
      <w:r>
        <w:rPr>
          <w:rFonts w:ascii="Arial" w:eastAsia="Arial Unicode MS" w:hAnsi="Arial" w:cs="Arial"/>
          <w:color w:val="000000"/>
          <w:sz w:val="22"/>
          <w:szCs w:val="22"/>
          <w:u w:color="000000"/>
          <w:bdr w:val="nil"/>
        </w:rPr>
        <w:t xml:space="preserve"> </w:t>
      </w:r>
      <w:r w:rsidR="00CA2FED" w:rsidRPr="00CA2FED">
        <w:rPr>
          <w:rFonts w:ascii="Arial" w:eastAsia="Arial Unicode MS" w:hAnsi="Arial" w:cs="Arial"/>
          <w:color w:val="000000"/>
          <w:sz w:val="22"/>
          <w:szCs w:val="22"/>
          <w:u w:color="000000"/>
          <w:bdr w:val="nil"/>
        </w:rPr>
        <w:t>:</w:t>
      </w:r>
      <w:proofErr w:type="gramEnd"/>
      <w:r w:rsidR="00CA2FED" w:rsidRPr="00CA2FED">
        <w:rPr>
          <w:rFonts w:ascii="Arial" w:eastAsia="Arial Unicode MS" w:hAnsi="Arial" w:cs="Arial"/>
          <w:color w:val="000000"/>
          <w:sz w:val="22"/>
          <w:szCs w:val="22"/>
          <w:u w:color="000000"/>
          <w:bdr w:val="nil"/>
        </w:rPr>
        <w:t xml:space="preserve"> Visualization Notebook</w:t>
      </w:r>
    </w:p>
    <w:p w14:paraId="6BB07461" w14:textId="77777777" w:rsidR="00862B2E" w:rsidRPr="00862B2E" w:rsidRDefault="00862B2E" w:rsidP="00862B2E">
      <w:pPr>
        <w:pBdr>
          <w:top w:val="nil"/>
          <w:left w:val="nil"/>
          <w:bottom w:val="nil"/>
          <w:right w:val="nil"/>
          <w:between w:val="nil"/>
          <w:bar w:val="nil"/>
        </w:pBdr>
        <w:rPr>
          <w:rFonts w:ascii="Arial" w:eastAsia="Arial Unicode MS" w:hAnsi="Arial" w:cs="Arial"/>
          <w:b/>
          <w:bCs/>
          <w:color w:val="000000"/>
          <w:sz w:val="22"/>
          <w:szCs w:val="22"/>
          <w:u w:color="000000"/>
          <w:bdr w:val="nil"/>
        </w:rPr>
      </w:pPr>
    </w:p>
    <w:p w14:paraId="2500A732" w14:textId="4BC0309A" w:rsidR="00862B2E" w:rsidRPr="00862B2E" w:rsidRDefault="00862B2E" w:rsidP="00862B2E">
      <w:pPr>
        <w:pBdr>
          <w:top w:val="nil"/>
          <w:left w:val="nil"/>
          <w:bottom w:val="nil"/>
          <w:right w:val="nil"/>
          <w:between w:val="nil"/>
          <w:bar w:val="nil"/>
        </w:pBdr>
        <w:rPr>
          <w:rFonts w:ascii="Arial" w:eastAsia="Arial Unicode MS" w:hAnsi="Arial" w:cs="Arial"/>
          <w:b/>
          <w:bCs/>
          <w:color w:val="000000"/>
          <w:sz w:val="22"/>
          <w:szCs w:val="22"/>
          <w:u w:color="000000"/>
          <w:bdr w:val="nil"/>
        </w:rPr>
      </w:pPr>
      <w:r w:rsidRPr="00862B2E">
        <w:rPr>
          <w:rFonts w:ascii="Arial" w:eastAsia="Arial Unicode MS" w:hAnsi="Arial" w:cs="Arial"/>
          <w:b/>
          <w:bCs/>
          <w:color w:val="000000"/>
          <w:sz w:val="22"/>
          <w:szCs w:val="22"/>
          <w:u w:color="000000"/>
          <w:bdr w:val="nil"/>
        </w:rPr>
        <w:t xml:space="preserve">Session 7: </w:t>
      </w:r>
      <w:r w:rsidR="00A0780A">
        <w:rPr>
          <w:rFonts w:ascii="Arial" w:eastAsia="Arial Unicode MS" w:hAnsi="Arial" w:cs="Arial"/>
          <w:b/>
          <w:bCs/>
          <w:color w:val="000000"/>
          <w:sz w:val="22"/>
          <w:szCs w:val="22"/>
          <w:u w:color="000000"/>
          <w:bdr w:val="nil"/>
        </w:rPr>
        <w:t>Data in public policy</w:t>
      </w:r>
    </w:p>
    <w:p w14:paraId="251ADFF0" w14:textId="5195C459" w:rsidR="00862B2E" w:rsidRPr="00862B2E" w:rsidRDefault="00862B2E" w:rsidP="00862B2E">
      <w:pPr>
        <w:pBdr>
          <w:top w:val="nil"/>
          <w:left w:val="nil"/>
          <w:bottom w:val="nil"/>
          <w:right w:val="nil"/>
          <w:between w:val="nil"/>
          <w:bar w:val="nil"/>
        </w:pBdr>
        <w:rPr>
          <w:rFonts w:ascii="Arial" w:eastAsia="Arial Unicode MS" w:hAnsi="Arial" w:cs="Arial"/>
          <w:color w:val="000000"/>
          <w:sz w:val="22"/>
          <w:szCs w:val="22"/>
          <w:u w:color="000000"/>
          <w:bdr w:val="nil"/>
        </w:rPr>
      </w:pPr>
      <w:r w:rsidRPr="00862B2E">
        <w:rPr>
          <w:rFonts w:ascii="Arial" w:eastAsia="Arial Unicode MS" w:hAnsi="Arial" w:cs="Arial"/>
          <w:color w:val="000000"/>
          <w:sz w:val="22"/>
          <w:szCs w:val="22"/>
          <w:u w:color="000000"/>
          <w:bdr w:val="nil"/>
        </w:rPr>
        <w:t>o</w:t>
      </w:r>
      <w:r w:rsidRPr="00862B2E">
        <w:rPr>
          <w:rFonts w:ascii="Arial" w:eastAsia="Arial Unicode MS" w:hAnsi="Arial" w:cs="Arial"/>
          <w:color w:val="000000"/>
          <w:sz w:val="22"/>
          <w:szCs w:val="22"/>
          <w:u w:color="000000"/>
          <w:bdr w:val="nil"/>
        </w:rPr>
        <w:tab/>
        <w:t>Date: 03/</w:t>
      </w:r>
      <w:r>
        <w:rPr>
          <w:rFonts w:ascii="Arial" w:eastAsia="Arial Unicode MS" w:hAnsi="Arial" w:cs="Arial"/>
          <w:color w:val="000000"/>
          <w:sz w:val="22"/>
          <w:szCs w:val="22"/>
          <w:u w:color="000000"/>
          <w:bdr w:val="nil"/>
        </w:rPr>
        <w:t>10</w:t>
      </w:r>
      <w:r w:rsidRPr="00862B2E">
        <w:rPr>
          <w:rFonts w:ascii="Arial" w:eastAsia="Arial Unicode MS" w:hAnsi="Arial" w:cs="Arial"/>
          <w:color w:val="000000"/>
          <w:sz w:val="22"/>
          <w:szCs w:val="22"/>
          <w:u w:color="000000"/>
          <w:bdr w:val="nil"/>
        </w:rPr>
        <w:t>/2023</w:t>
      </w:r>
    </w:p>
    <w:p w14:paraId="636DB03A" w14:textId="27B15AD4" w:rsidR="00862B2E" w:rsidRPr="00862B2E" w:rsidRDefault="00862B2E" w:rsidP="00862B2E">
      <w:pPr>
        <w:rPr>
          <w:rFonts w:cs="Arial"/>
        </w:rPr>
      </w:pPr>
      <w:r w:rsidRPr="00862B2E">
        <w:rPr>
          <w:rFonts w:cs="Arial"/>
        </w:rPr>
        <w:t>o</w:t>
      </w:r>
      <w:r w:rsidRPr="00862B2E">
        <w:rPr>
          <w:rFonts w:cs="Arial"/>
        </w:rPr>
        <w:tab/>
      </w:r>
      <w:r w:rsidR="007857F4">
        <w:rPr>
          <w:rFonts w:cs="Arial"/>
        </w:rPr>
        <w:t xml:space="preserve">No class. </w:t>
      </w:r>
      <w:r w:rsidR="00A0780A">
        <w:rPr>
          <w:rFonts w:cs="Arial"/>
        </w:rPr>
        <w:t>Review the theory of change in the final report of the National AI Research Resources Task force</w:t>
      </w:r>
      <w:r w:rsidRPr="00862B2E">
        <w:rPr>
          <w:rFonts w:cs="Arial"/>
        </w:rPr>
        <w:t xml:space="preserve"> (https://www.ai.gov/nairrtf/) </w:t>
      </w:r>
    </w:p>
    <w:p w14:paraId="020E857A" w14:textId="5A476F5C" w:rsidR="00862B2E" w:rsidRDefault="00862B2E" w:rsidP="00862B2E">
      <w:pPr>
        <w:rPr>
          <w:rFonts w:cs="Arial"/>
        </w:rPr>
      </w:pPr>
      <w:r w:rsidRPr="00862B2E">
        <w:rPr>
          <w:rFonts w:cs="Arial"/>
        </w:rPr>
        <w:t>o</w:t>
      </w:r>
      <w:r w:rsidRPr="00862B2E">
        <w:rPr>
          <w:rFonts w:cs="Arial"/>
        </w:rPr>
        <w:tab/>
        <w:t xml:space="preserve">Assignment </w:t>
      </w:r>
      <w:r w:rsidR="00983449">
        <w:rPr>
          <w:rFonts w:cs="Arial"/>
        </w:rPr>
        <w:t>6</w:t>
      </w:r>
      <w:r w:rsidRPr="00862B2E">
        <w:rPr>
          <w:rFonts w:cs="Arial"/>
        </w:rPr>
        <w:t xml:space="preserve"> release:</w:t>
      </w:r>
      <w:r w:rsidR="00A0780A">
        <w:rPr>
          <w:rFonts w:cs="Arial"/>
        </w:rPr>
        <w:t xml:space="preserve"> Provide a s</w:t>
      </w:r>
      <w:r w:rsidRPr="00862B2E">
        <w:rPr>
          <w:rFonts w:cs="Arial"/>
        </w:rPr>
        <w:t xml:space="preserve">ummary of the </w:t>
      </w:r>
      <w:r w:rsidR="00A0780A">
        <w:rPr>
          <w:rFonts w:cs="Arial"/>
        </w:rPr>
        <w:t xml:space="preserve">theory of change </w:t>
      </w:r>
      <w:r w:rsidRPr="00862B2E">
        <w:rPr>
          <w:rFonts w:cs="Arial"/>
        </w:rPr>
        <w:t xml:space="preserve">and </w:t>
      </w:r>
      <w:r w:rsidR="00B7170A">
        <w:rPr>
          <w:rFonts w:cs="Arial"/>
        </w:rPr>
        <w:t>discuss how the input, activities, outputs and outcomes might be measured</w:t>
      </w:r>
      <w:r w:rsidR="002E625F">
        <w:rPr>
          <w:rFonts w:cs="Arial"/>
        </w:rPr>
        <w:t xml:space="preserve"> if you were only looking at NIH AI investments</w:t>
      </w:r>
      <w:r w:rsidR="00B7170A">
        <w:rPr>
          <w:rFonts w:cs="Arial"/>
        </w:rPr>
        <w:t>.</w:t>
      </w:r>
    </w:p>
    <w:p w14:paraId="6F45E285" w14:textId="31FE1AAA" w:rsidR="0013231E" w:rsidRPr="00862B2E" w:rsidRDefault="0013231E" w:rsidP="00862B2E">
      <w:pPr>
        <w:rPr>
          <w:rFonts w:cs="Arial"/>
        </w:rPr>
      </w:pPr>
      <w:r w:rsidRPr="0013231E">
        <w:rPr>
          <w:rFonts w:cs="Arial"/>
        </w:rPr>
        <w:t>o</w:t>
      </w:r>
      <w:r w:rsidRPr="0013231E">
        <w:rPr>
          <w:rFonts w:cs="Arial"/>
        </w:rPr>
        <w:tab/>
        <w:t>Assignment 3 due</w:t>
      </w:r>
    </w:p>
    <w:p w14:paraId="77626682" w14:textId="4C8B7B6F" w:rsidR="00CE4EF7" w:rsidRDefault="00CE4EF7" w:rsidP="008E0B60">
      <w:pPr>
        <w:pStyle w:val="ListParagraph"/>
        <w:spacing w:line="240" w:lineRule="auto"/>
        <w:ind w:left="0"/>
        <w:rPr>
          <w:rStyle w:val="None"/>
          <w:rFonts w:cs="Arial"/>
          <w:lang w:val="en-US"/>
        </w:rPr>
      </w:pPr>
    </w:p>
    <w:p w14:paraId="1E0B3535" w14:textId="5E321415" w:rsidR="002B6C2D" w:rsidRPr="00A0780A" w:rsidRDefault="002B6C2D" w:rsidP="008E0B60">
      <w:pPr>
        <w:pStyle w:val="ListParagraph"/>
        <w:spacing w:line="240" w:lineRule="auto"/>
        <w:ind w:left="0"/>
        <w:rPr>
          <w:rStyle w:val="None"/>
          <w:rFonts w:cs="Arial"/>
          <w:b/>
          <w:bCs/>
          <w:lang w:val="en-US"/>
        </w:rPr>
      </w:pPr>
      <w:r w:rsidRPr="00A0780A">
        <w:rPr>
          <w:rStyle w:val="None"/>
          <w:rFonts w:cs="Arial"/>
          <w:b/>
          <w:bCs/>
          <w:lang w:val="en-US"/>
        </w:rPr>
        <w:t>03/1</w:t>
      </w:r>
      <w:r w:rsidR="00B7170A">
        <w:rPr>
          <w:rStyle w:val="None"/>
          <w:rFonts w:cs="Arial"/>
          <w:b/>
          <w:bCs/>
          <w:lang w:val="en-US"/>
        </w:rPr>
        <w:t>7</w:t>
      </w:r>
      <w:r w:rsidRPr="00A0780A">
        <w:rPr>
          <w:rStyle w:val="None"/>
          <w:rFonts w:cs="Arial"/>
          <w:b/>
          <w:bCs/>
          <w:lang w:val="en-US"/>
        </w:rPr>
        <w:t>/202</w:t>
      </w:r>
      <w:r w:rsidR="003C7CCE" w:rsidRPr="00A0780A">
        <w:rPr>
          <w:rStyle w:val="None"/>
          <w:rFonts w:cs="Arial"/>
          <w:b/>
          <w:bCs/>
          <w:lang w:val="en-US"/>
        </w:rPr>
        <w:t>2</w:t>
      </w:r>
      <w:r w:rsidRPr="00A0780A">
        <w:rPr>
          <w:rStyle w:val="None"/>
          <w:rFonts w:cs="Arial"/>
          <w:b/>
          <w:bCs/>
          <w:lang w:val="en-US"/>
        </w:rPr>
        <w:t xml:space="preserve"> Spring Break: No classes</w:t>
      </w:r>
    </w:p>
    <w:p w14:paraId="02D6B1F4" w14:textId="77777777" w:rsidR="002B6C2D" w:rsidRPr="00683118" w:rsidRDefault="002B6C2D" w:rsidP="008E0B60">
      <w:pPr>
        <w:pStyle w:val="ListParagraph"/>
        <w:spacing w:line="240" w:lineRule="auto"/>
        <w:ind w:left="0"/>
        <w:rPr>
          <w:rStyle w:val="None"/>
          <w:rFonts w:cs="Arial"/>
          <w:lang w:val="en-US"/>
        </w:rPr>
      </w:pPr>
    </w:p>
    <w:p w14:paraId="2534C40B" w14:textId="77777777" w:rsidR="006B295D" w:rsidRPr="00683118" w:rsidRDefault="006B295D" w:rsidP="006B295D">
      <w:pPr>
        <w:pStyle w:val="ListParagraph"/>
        <w:spacing w:line="240" w:lineRule="auto"/>
        <w:ind w:left="0"/>
        <w:rPr>
          <w:rStyle w:val="NoneA"/>
          <w:rFonts w:cs="Arial"/>
          <w:b/>
          <w:bCs/>
        </w:rPr>
      </w:pPr>
      <w:r w:rsidRPr="00683118">
        <w:rPr>
          <w:rFonts w:cs="Arial"/>
          <w:b/>
          <w:bCs/>
        </w:rPr>
        <w:t xml:space="preserve">Session </w:t>
      </w:r>
      <w:r w:rsidRPr="00683118">
        <w:rPr>
          <w:rFonts w:cs="Arial"/>
          <w:b/>
          <w:bCs/>
          <w:lang w:val="en-US"/>
        </w:rPr>
        <w:t xml:space="preserve">8: </w:t>
      </w:r>
      <w:r w:rsidRPr="00683118">
        <w:rPr>
          <w:rFonts w:cs="Arial"/>
          <w:b/>
          <w:bCs/>
        </w:rPr>
        <w:t xml:space="preserve">Midterm </w:t>
      </w:r>
      <w:r w:rsidRPr="00683118">
        <w:rPr>
          <w:rFonts w:cs="Arial"/>
          <w:b/>
          <w:bCs/>
          <w:lang w:val="en-US"/>
        </w:rPr>
        <w:t>project presentations</w:t>
      </w:r>
    </w:p>
    <w:p w14:paraId="7451981C" w14:textId="624689FE" w:rsidR="006B295D" w:rsidRPr="00683118" w:rsidRDefault="006B295D" w:rsidP="006B295D">
      <w:pPr>
        <w:pStyle w:val="ListParagraph"/>
        <w:numPr>
          <w:ilvl w:val="1"/>
          <w:numId w:val="12"/>
        </w:numPr>
        <w:spacing w:line="240" w:lineRule="auto"/>
        <w:rPr>
          <w:rFonts w:cs="Arial"/>
          <w:lang w:val="de-DE"/>
        </w:rPr>
      </w:pPr>
      <w:r w:rsidRPr="00683118">
        <w:rPr>
          <w:rStyle w:val="None"/>
          <w:rFonts w:cs="Arial"/>
          <w:lang w:val="de-DE"/>
        </w:rPr>
        <w:t xml:space="preserve">Date: </w:t>
      </w:r>
      <w:r w:rsidRPr="00683118">
        <w:rPr>
          <w:rFonts w:cs="Arial"/>
          <w:lang w:val="de-DE"/>
        </w:rPr>
        <w:t>0</w:t>
      </w:r>
      <w:r>
        <w:rPr>
          <w:rFonts w:cs="Arial"/>
          <w:lang w:val="de-DE"/>
        </w:rPr>
        <w:t>3</w:t>
      </w:r>
      <w:r w:rsidRPr="00683118">
        <w:rPr>
          <w:rFonts w:cs="Arial"/>
          <w:lang w:val="de-DE"/>
        </w:rPr>
        <w:t>/</w:t>
      </w:r>
      <w:r w:rsidR="003C7CCE">
        <w:rPr>
          <w:rFonts w:cs="Arial"/>
          <w:lang w:val="de-DE"/>
        </w:rPr>
        <w:t>2</w:t>
      </w:r>
      <w:r w:rsidR="00B7170A">
        <w:rPr>
          <w:rFonts w:cs="Arial"/>
          <w:lang w:val="de-DE"/>
        </w:rPr>
        <w:t>4</w:t>
      </w:r>
      <w:r w:rsidRPr="00683118">
        <w:rPr>
          <w:rFonts w:cs="Arial"/>
          <w:lang w:val="de-DE"/>
        </w:rPr>
        <w:t>/20</w:t>
      </w:r>
      <w:r w:rsidRPr="00683118">
        <w:rPr>
          <w:rFonts w:cs="Arial"/>
          <w:lang w:val="en-US"/>
        </w:rPr>
        <w:t>2</w:t>
      </w:r>
      <w:r w:rsidR="004D2149">
        <w:rPr>
          <w:rFonts w:cs="Arial"/>
          <w:lang w:val="en-US"/>
        </w:rPr>
        <w:t>3</w:t>
      </w:r>
    </w:p>
    <w:p w14:paraId="79455A43" w14:textId="77777777" w:rsidR="006B295D" w:rsidRPr="00683118" w:rsidRDefault="006B295D" w:rsidP="006B295D">
      <w:pPr>
        <w:pStyle w:val="ListParagraph"/>
        <w:numPr>
          <w:ilvl w:val="2"/>
          <w:numId w:val="12"/>
        </w:numPr>
        <w:spacing w:line="240" w:lineRule="auto"/>
        <w:rPr>
          <w:rFonts w:cs="Arial"/>
          <w:lang w:val="en-US"/>
        </w:rPr>
      </w:pPr>
      <w:r w:rsidRPr="00683118">
        <w:rPr>
          <w:rStyle w:val="None"/>
          <w:rFonts w:cs="Arial"/>
          <w:lang w:val="en-US"/>
        </w:rPr>
        <w:t>Students present current stage of their project</w:t>
      </w:r>
    </w:p>
    <w:p w14:paraId="74A4B259" w14:textId="77777777" w:rsidR="006B295D" w:rsidRPr="00683118" w:rsidRDefault="006B295D" w:rsidP="006B295D">
      <w:pPr>
        <w:pStyle w:val="ListParagraph"/>
        <w:numPr>
          <w:ilvl w:val="2"/>
          <w:numId w:val="12"/>
        </w:numPr>
        <w:spacing w:line="240" w:lineRule="auto"/>
        <w:rPr>
          <w:rFonts w:cs="Arial"/>
          <w:lang w:val="en-US"/>
        </w:rPr>
      </w:pPr>
      <w:r w:rsidRPr="00683118">
        <w:rPr>
          <w:rStyle w:val="None"/>
          <w:rFonts w:cs="Arial"/>
          <w:lang w:val="en-US"/>
        </w:rPr>
        <w:t>Students provide feedback on projects</w:t>
      </w:r>
    </w:p>
    <w:p w14:paraId="6D5B03D4" w14:textId="77777777" w:rsidR="006B295D" w:rsidRPr="00683118" w:rsidRDefault="006B295D" w:rsidP="006B295D">
      <w:pPr>
        <w:pStyle w:val="ListParagraph"/>
        <w:numPr>
          <w:ilvl w:val="1"/>
          <w:numId w:val="12"/>
        </w:numPr>
        <w:spacing w:line="240" w:lineRule="auto"/>
        <w:rPr>
          <w:rFonts w:cs="Arial"/>
          <w:lang w:val="en-US"/>
        </w:rPr>
      </w:pPr>
      <w:r w:rsidRPr="00683118">
        <w:rPr>
          <w:rStyle w:val="None"/>
          <w:rFonts w:cs="Arial"/>
          <w:lang w:val="en-US"/>
        </w:rPr>
        <w:t>Readings: no readings</w:t>
      </w:r>
    </w:p>
    <w:p w14:paraId="07536420" w14:textId="77777777" w:rsidR="006B295D" w:rsidRDefault="006B295D" w:rsidP="008E0B60">
      <w:pPr>
        <w:pStyle w:val="ListParagraph"/>
        <w:spacing w:line="240" w:lineRule="auto"/>
        <w:ind w:left="0"/>
        <w:rPr>
          <w:rFonts w:cs="Arial"/>
          <w:b/>
          <w:bCs/>
          <w:lang w:val="fr-FR"/>
        </w:rPr>
      </w:pPr>
    </w:p>
    <w:p w14:paraId="15038982" w14:textId="648B4135"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006B295D">
        <w:rPr>
          <w:rFonts w:cs="Arial"/>
          <w:b/>
          <w:bCs/>
          <w:lang w:val="en-US"/>
        </w:rPr>
        <w:t>9</w:t>
      </w:r>
      <w:r w:rsidRPr="00683118">
        <w:rPr>
          <w:rFonts w:cs="Arial"/>
          <w:b/>
          <w:bCs/>
          <w:lang w:val="en-US"/>
        </w:rPr>
        <w:t>:</w:t>
      </w:r>
      <w:proofErr w:type="gramEnd"/>
      <w:r w:rsidRPr="00683118">
        <w:rPr>
          <w:rFonts w:cs="Arial"/>
          <w:b/>
          <w:bCs/>
          <w:lang w:val="en-US"/>
        </w:rPr>
        <w:t xml:space="preserve"> </w:t>
      </w:r>
      <w:r w:rsidR="00B7170A">
        <w:rPr>
          <w:rFonts w:cs="Arial"/>
          <w:b/>
          <w:bCs/>
          <w:lang w:val="en-US"/>
        </w:rPr>
        <w:t>Text Analysis</w:t>
      </w:r>
    </w:p>
    <w:p w14:paraId="7BDDBA40" w14:textId="02875289" w:rsidR="002E625F" w:rsidRPr="002E625F" w:rsidRDefault="00EB48AD" w:rsidP="002E625F">
      <w:pPr>
        <w:pStyle w:val="ListParagraph"/>
        <w:numPr>
          <w:ilvl w:val="1"/>
          <w:numId w:val="12"/>
        </w:numPr>
        <w:spacing w:line="240" w:lineRule="auto"/>
        <w:rPr>
          <w:rFonts w:cs="Arial"/>
          <w:lang w:val="de-DE"/>
        </w:rPr>
      </w:pPr>
      <w:r w:rsidRPr="00683118">
        <w:rPr>
          <w:rStyle w:val="None"/>
          <w:rFonts w:cs="Arial"/>
          <w:lang w:val="de-DE"/>
        </w:rPr>
        <w:t>Date:</w:t>
      </w:r>
      <w:r w:rsidR="00B75C8E">
        <w:rPr>
          <w:rStyle w:val="None"/>
          <w:rFonts w:cs="Arial"/>
          <w:lang w:val="de-DE"/>
        </w:rPr>
        <w:t xml:space="preserve"> </w:t>
      </w:r>
      <w:r w:rsidRPr="00683118">
        <w:rPr>
          <w:rFonts w:cs="Arial"/>
          <w:lang w:val="de-DE"/>
        </w:rPr>
        <w:t>0</w:t>
      </w:r>
      <w:r w:rsidR="003C7CCE">
        <w:rPr>
          <w:rFonts w:cs="Arial"/>
          <w:lang w:val="de-DE"/>
        </w:rPr>
        <w:t>3</w:t>
      </w:r>
      <w:r w:rsidRPr="00683118">
        <w:rPr>
          <w:rFonts w:cs="Arial"/>
          <w:lang w:val="de-DE"/>
        </w:rPr>
        <w:t>/</w:t>
      </w:r>
      <w:r w:rsidR="00B7170A">
        <w:rPr>
          <w:rFonts w:cs="Arial"/>
          <w:lang w:val="de-DE"/>
        </w:rPr>
        <w:t>31</w:t>
      </w:r>
      <w:r w:rsidRPr="00683118">
        <w:rPr>
          <w:rFonts w:cs="Arial"/>
          <w:lang w:val="de-DE"/>
        </w:rPr>
        <w:t>/20</w:t>
      </w:r>
      <w:r w:rsidRPr="00683118">
        <w:rPr>
          <w:rFonts w:cs="Arial"/>
          <w:lang w:val="en-US"/>
        </w:rPr>
        <w:t>2</w:t>
      </w:r>
      <w:r w:rsidR="004D2149">
        <w:rPr>
          <w:rFonts w:cs="Arial"/>
          <w:lang w:val="en-US"/>
        </w:rPr>
        <w:t>3</w:t>
      </w:r>
      <w:r w:rsidR="002B6C2D">
        <w:rPr>
          <w:rFonts w:cs="Arial"/>
          <w:lang w:val="en-US"/>
        </w:rPr>
        <w:t xml:space="preserve"> </w:t>
      </w:r>
    </w:p>
    <w:p w14:paraId="7505D8DB" w14:textId="392281E3" w:rsidR="00862B2E" w:rsidRPr="002E625F" w:rsidRDefault="00862B2E" w:rsidP="002E625F">
      <w:pPr>
        <w:pStyle w:val="ListParagraph"/>
        <w:numPr>
          <w:ilvl w:val="1"/>
          <w:numId w:val="12"/>
        </w:numPr>
        <w:spacing w:line="240" w:lineRule="auto"/>
        <w:rPr>
          <w:rFonts w:cs="Arial"/>
          <w:lang w:val="de-DE"/>
        </w:rPr>
      </w:pPr>
      <w:r w:rsidRPr="002E625F">
        <w:rPr>
          <w:rFonts w:cs="Arial"/>
        </w:rPr>
        <w:t xml:space="preserve">Lecture: </w:t>
      </w:r>
    </w:p>
    <w:p w14:paraId="7C5D31A1" w14:textId="5EB35CD3" w:rsidR="00862B2E" w:rsidRPr="00B75C8E" w:rsidRDefault="00862B2E" w:rsidP="002E625F">
      <w:pPr>
        <w:ind w:left="1440"/>
        <w:rPr>
          <w:rFonts w:eastAsia="Arial Unicode MS" w:cs="Arial"/>
          <w:u w:color="000000"/>
          <w:bdr w:val="nil"/>
        </w:rPr>
      </w:pPr>
      <w:r w:rsidRPr="00B75C8E">
        <w:rPr>
          <w:rFonts w:eastAsia="Arial Unicode MS" w:cs="Arial"/>
          <w:u w:color="000000"/>
          <w:bdr w:val="nil"/>
        </w:rPr>
        <w:t>▪</w:t>
      </w:r>
      <w:r w:rsidRPr="00B75C8E">
        <w:rPr>
          <w:rFonts w:eastAsia="Arial Unicode MS" w:cs="Arial"/>
          <w:u w:color="000000"/>
          <w:bdr w:val="nil"/>
        </w:rPr>
        <w:tab/>
        <w:t>Conceptual framework</w:t>
      </w:r>
    </w:p>
    <w:p w14:paraId="1E45F93B" w14:textId="77777777" w:rsidR="00862B2E" w:rsidRPr="00B75C8E" w:rsidRDefault="00862B2E" w:rsidP="002E625F">
      <w:pPr>
        <w:ind w:left="1440"/>
        <w:rPr>
          <w:rFonts w:eastAsia="Arial Unicode MS" w:cs="Arial"/>
          <w:u w:color="000000"/>
          <w:bdr w:val="nil"/>
        </w:rPr>
      </w:pPr>
      <w:r w:rsidRPr="00B75C8E">
        <w:rPr>
          <w:rFonts w:eastAsia="Arial Unicode MS" w:cs="Arial"/>
          <w:u w:color="000000"/>
          <w:bdr w:val="nil"/>
        </w:rPr>
        <w:t>▪</w:t>
      </w:r>
      <w:r w:rsidRPr="00B75C8E">
        <w:rPr>
          <w:rFonts w:eastAsia="Arial Unicode MS" w:cs="Arial"/>
          <w:u w:color="000000"/>
          <w:bdr w:val="nil"/>
        </w:rPr>
        <w:tab/>
        <w:t>Introduction to text analysis: Information retrieval, clustering and text categorization, text summarization</w:t>
      </w:r>
    </w:p>
    <w:p w14:paraId="7D771D21" w14:textId="77777777" w:rsidR="00862B2E" w:rsidRPr="00B75C8E" w:rsidRDefault="00862B2E" w:rsidP="002E625F">
      <w:pPr>
        <w:ind w:left="1440"/>
        <w:rPr>
          <w:rFonts w:eastAsia="Arial Unicode MS" w:cs="Arial"/>
          <w:u w:color="000000"/>
          <w:bdr w:val="nil"/>
        </w:rPr>
      </w:pPr>
      <w:r w:rsidRPr="00B75C8E">
        <w:rPr>
          <w:rFonts w:eastAsia="Arial Unicode MS" w:cs="Arial"/>
          <w:u w:color="000000"/>
          <w:bdr w:val="nil"/>
        </w:rPr>
        <w:lastRenderedPageBreak/>
        <w:t>▪</w:t>
      </w:r>
      <w:r w:rsidRPr="00B75C8E">
        <w:rPr>
          <w:rFonts w:eastAsia="Arial Unicode MS" w:cs="Arial"/>
          <w:u w:color="000000"/>
          <w:bdr w:val="nil"/>
        </w:rPr>
        <w:tab/>
        <w:t>Learn how to implement topic modeling</w:t>
      </w:r>
    </w:p>
    <w:p w14:paraId="5DA56CE1" w14:textId="77777777" w:rsidR="00862B2E" w:rsidRPr="00B75C8E" w:rsidRDefault="00862B2E" w:rsidP="002E625F">
      <w:pPr>
        <w:ind w:left="1440"/>
        <w:rPr>
          <w:rFonts w:eastAsia="Arial Unicode MS" w:cs="Arial"/>
          <w:u w:color="000000"/>
          <w:bdr w:val="nil"/>
        </w:rPr>
      </w:pPr>
      <w:r w:rsidRPr="00B75C8E">
        <w:rPr>
          <w:rFonts w:eastAsia="Arial Unicode MS" w:cs="Arial"/>
          <w:u w:color="000000"/>
          <w:bdr w:val="nil"/>
        </w:rPr>
        <w:t>▪</w:t>
      </w:r>
      <w:r w:rsidRPr="00B75C8E">
        <w:rPr>
          <w:rFonts w:eastAsia="Arial Unicode MS" w:cs="Arial"/>
          <w:u w:color="000000"/>
          <w:bdr w:val="nil"/>
        </w:rPr>
        <w:tab/>
        <w:t>Application to scientific fields</w:t>
      </w:r>
    </w:p>
    <w:p w14:paraId="7A1227E1" w14:textId="77777777" w:rsidR="002E625F" w:rsidRDefault="00862B2E" w:rsidP="002E625F">
      <w:pPr>
        <w:ind w:left="1440"/>
        <w:rPr>
          <w:rFonts w:eastAsia="Arial Unicode MS" w:cs="Arial"/>
          <w:u w:color="000000"/>
          <w:bdr w:val="nil"/>
        </w:rPr>
      </w:pPr>
      <w:r w:rsidRPr="00B75C8E">
        <w:rPr>
          <w:rFonts w:eastAsia="Arial Unicode MS" w:cs="Arial"/>
          <w:u w:color="000000"/>
          <w:bdr w:val="nil"/>
        </w:rPr>
        <w:t>▪</w:t>
      </w:r>
      <w:r w:rsidRPr="00B75C8E">
        <w:rPr>
          <w:rFonts w:eastAsia="Arial Unicode MS" w:cs="Arial"/>
          <w:u w:color="000000"/>
          <w:bdr w:val="nil"/>
        </w:rPr>
        <w:tab/>
        <w:t>Evaluation</w:t>
      </w:r>
    </w:p>
    <w:p w14:paraId="75A8CC67" w14:textId="77777777" w:rsidR="002E625F" w:rsidRPr="002E625F" w:rsidRDefault="002E625F" w:rsidP="002E625F">
      <w:pPr>
        <w:ind w:left="360"/>
        <w:rPr>
          <w:rFonts w:eastAsia="Arial Unicode MS" w:cs="Arial"/>
          <w:u w:color="000000"/>
          <w:bdr w:val="nil"/>
        </w:rPr>
      </w:pPr>
    </w:p>
    <w:p w14:paraId="20BB723B" w14:textId="4AAC97E9" w:rsidR="00862B2E" w:rsidRPr="00B75C8E" w:rsidRDefault="00862B2E" w:rsidP="002E625F">
      <w:pPr>
        <w:pStyle w:val="ListParagraph"/>
        <w:numPr>
          <w:ilvl w:val="1"/>
          <w:numId w:val="12"/>
        </w:numPr>
        <w:spacing w:line="240" w:lineRule="auto"/>
        <w:rPr>
          <w:rFonts w:cs="Arial"/>
        </w:rPr>
      </w:pPr>
      <w:r w:rsidRPr="00B75C8E">
        <w:rPr>
          <w:rFonts w:cs="Arial"/>
        </w:rPr>
        <w:t xml:space="preserve">Readings: </w:t>
      </w:r>
    </w:p>
    <w:p w14:paraId="521A14D4" w14:textId="761F3B0A" w:rsidR="00862B2E" w:rsidRPr="002E625F" w:rsidRDefault="00862B2E" w:rsidP="002E625F">
      <w:pPr>
        <w:pStyle w:val="ListParagraph"/>
        <w:numPr>
          <w:ilvl w:val="0"/>
          <w:numId w:val="28"/>
        </w:numPr>
        <w:rPr>
          <w:rFonts w:cs="Arial"/>
        </w:rPr>
      </w:pPr>
      <w:r w:rsidRPr="002E625F">
        <w:rPr>
          <w:rFonts w:cs="Arial"/>
        </w:rPr>
        <w:t>Chapter 8 of textbook</w:t>
      </w:r>
    </w:p>
    <w:p w14:paraId="4D9DE939" w14:textId="0187F72A" w:rsidR="00862B2E" w:rsidRPr="00B75C8E" w:rsidRDefault="00862B2E" w:rsidP="002E625F">
      <w:pPr>
        <w:pStyle w:val="ListParagraph"/>
        <w:numPr>
          <w:ilvl w:val="1"/>
          <w:numId w:val="12"/>
        </w:numPr>
        <w:spacing w:line="240" w:lineRule="auto"/>
        <w:rPr>
          <w:rFonts w:cs="Arial"/>
        </w:rPr>
      </w:pPr>
      <w:r w:rsidRPr="00B75C8E">
        <w:rPr>
          <w:rFonts w:cs="Arial"/>
        </w:rPr>
        <w:t xml:space="preserve">Assignment </w:t>
      </w:r>
      <w:r w:rsidR="00983449">
        <w:rPr>
          <w:rFonts w:cs="Arial"/>
        </w:rPr>
        <w:t>7</w:t>
      </w:r>
      <w:r w:rsidR="00FC43E8" w:rsidRPr="00B75C8E">
        <w:rPr>
          <w:rFonts w:cs="Arial"/>
        </w:rPr>
        <w:t xml:space="preserve"> </w:t>
      </w:r>
      <w:r w:rsidRPr="00B75C8E">
        <w:rPr>
          <w:rFonts w:cs="Arial"/>
        </w:rPr>
        <w:t>release: Text Analysis Notebook</w:t>
      </w:r>
    </w:p>
    <w:p w14:paraId="439B636B" w14:textId="2EEE32D8" w:rsidR="00FC43E8" w:rsidRPr="00B75C8E" w:rsidRDefault="00FC43E8" w:rsidP="002E625F">
      <w:pPr>
        <w:pStyle w:val="ListParagraph"/>
        <w:numPr>
          <w:ilvl w:val="1"/>
          <w:numId w:val="12"/>
        </w:numPr>
        <w:spacing w:line="240" w:lineRule="auto"/>
        <w:rPr>
          <w:rFonts w:cs="Arial"/>
        </w:rPr>
      </w:pPr>
      <w:r w:rsidRPr="00B75C8E">
        <w:rPr>
          <w:rFonts w:cs="Arial"/>
        </w:rPr>
        <w:t>Assignment 4 due</w:t>
      </w:r>
    </w:p>
    <w:p w14:paraId="1B59CE7A" w14:textId="77777777" w:rsidR="00CE4EF7" w:rsidRPr="00683118" w:rsidRDefault="00CE4EF7" w:rsidP="008E0B60">
      <w:pPr>
        <w:pStyle w:val="ListParagraph"/>
        <w:spacing w:line="240" w:lineRule="auto"/>
        <w:ind w:left="0"/>
        <w:rPr>
          <w:rStyle w:val="None"/>
          <w:rFonts w:cs="Arial"/>
          <w:lang w:val="en-US"/>
        </w:rPr>
      </w:pPr>
    </w:p>
    <w:p w14:paraId="7E0C9545" w14:textId="77777777" w:rsidR="00CE4EF7" w:rsidRPr="00683118" w:rsidRDefault="00CE4EF7" w:rsidP="008E0B60">
      <w:pPr>
        <w:pStyle w:val="ListParagraph"/>
        <w:spacing w:line="240" w:lineRule="auto"/>
        <w:ind w:left="0"/>
        <w:rPr>
          <w:rStyle w:val="NoneA"/>
          <w:rFonts w:cs="Arial"/>
        </w:rPr>
      </w:pPr>
    </w:p>
    <w:p w14:paraId="43C777BF" w14:textId="0096FC28"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006B295D">
        <w:rPr>
          <w:rFonts w:cs="Arial"/>
          <w:b/>
          <w:bCs/>
          <w:lang w:val="en-US"/>
        </w:rPr>
        <w:t>10</w:t>
      </w:r>
      <w:r w:rsidRPr="00683118">
        <w:rPr>
          <w:rFonts w:cs="Arial"/>
          <w:b/>
          <w:bCs/>
          <w:lang w:val="en-US"/>
        </w:rPr>
        <w:t>:</w:t>
      </w:r>
      <w:proofErr w:type="gramEnd"/>
      <w:r w:rsidRPr="00683118">
        <w:rPr>
          <w:rFonts w:cs="Arial"/>
          <w:b/>
          <w:bCs/>
          <w:lang w:val="en-US"/>
        </w:rPr>
        <w:t xml:space="preserve"> </w:t>
      </w:r>
      <w:r w:rsidRPr="00683118">
        <w:rPr>
          <w:rFonts w:cs="Arial"/>
          <w:b/>
          <w:bCs/>
          <w:lang w:val="fr-FR"/>
        </w:rPr>
        <w:t xml:space="preserve">Machine Learning </w:t>
      </w:r>
      <w:proofErr w:type="spellStart"/>
      <w:r w:rsidRPr="00683118">
        <w:rPr>
          <w:rFonts w:cs="Arial"/>
          <w:b/>
          <w:bCs/>
          <w:lang w:val="fr-FR"/>
        </w:rPr>
        <w:t>Models</w:t>
      </w:r>
      <w:proofErr w:type="spellEnd"/>
      <w:r w:rsidRPr="00683118">
        <w:rPr>
          <w:rFonts w:cs="Arial"/>
          <w:b/>
          <w:bCs/>
          <w:lang w:val="fr-FR"/>
        </w:rPr>
        <w:t xml:space="preserve"> I</w:t>
      </w:r>
    </w:p>
    <w:p w14:paraId="5649A1A4" w14:textId="34D2E419" w:rsidR="00CE4EF7" w:rsidRPr="003952F5" w:rsidRDefault="00EB48AD" w:rsidP="008E0B60">
      <w:pPr>
        <w:pStyle w:val="ListParagraph"/>
        <w:numPr>
          <w:ilvl w:val="1"/>
          <w:numId w:val="12"/>
        </w:numPr>
        <w:spacing w:line="240" w:lineRule="auto"/>
        <w:rPr>
          <w:rFonts w:cs="Arial"/>
          <w:lang w:val="de-DE"/>
        </w:rPr>
      </w:pPr>
      <w:r w:rsidRPr="00683118">
        <w:rPr>
          <w:rStyle w:val="None"/>
          <w:rFonts w:cs="Arial"/>
          <w:lang w:val="de-DE"/>
        </w:rPr>
        <w:t xml:space="preserve">Date: </w:t>
      </w:r>
      <w:r w:rsidRPr="00683118">
        <w:rPr>
          <w:rFonts w:cs="Arial"/>
          <w:lang w:val="de-DE"/>
        </w:rPr>
        <w:t>04/0</w:t>
      </w:r>
      <w:r w:rsidR="00FC43E8">
        <w:rPr>
          <w:rFonts w:cs="Arial"/>
          <w:lang w:val="de-DE"/>
        </w:rPr>
        <w:t>7</w:t>
      </w:r>
      <w:r w:rsidRPr="00683118">
        <w:rPr>
          <w:rFonts w:cs="Arial"/>
          <w:lang w:val="de-DE"/>
        </w:rPr>
        <w:t>/20</w:t>
      </w:r>
      <w:r w:rsidRPr="00683118">
        <w:rPr>
          <w:rFonts w:cs="Arial"/>
          <w:lang w:val="en-US"/>
        </w:rPr>
        <w:t>2</w:t>
      </w:r>
      <w:r w:rsidR="00FC43E8">
        <w:rPr>
          <w:rFonts w:cs="Arial"/>
          <w:lang w:val="en-US"/>
        </w:rPr>
        <w:t>3</w:t>
      </w:r>
    </w:p>
    <w:p w14:paraId="61CB06D0" w14:textId="2F3F10F5"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Lecture: </w:t>
      </w:r>
    </w:p>
    <w:p w14:paraId="44D14B87" w14:textId="4449DC93" w:rsidR="00CE4EF7" w:rsidRPr="00683118" w:rsidRDefault="00EB48AD" w:rsidP="008E0B60">
      <w:pPr>
        <w:pStyle w:val="ListParagraph"/>
        <w:numPr>
          <w:ilvl w:val="2"/>
          <w:numId w:val="12"/>
        </w:numPr>
        <w:spacing w:line="240" w:lineRule="auto"/>
        <w:rPr>
          <w:rFonts w:cs="Arial"/>
          <w:lang w:val="en-US"/>
        </w:rPr>
      </w:pPr>
      <w:r w:rsidRPr="00683118">
        <w:rPr>
          <w:rFonts w:cs="Arial"/>
          <w:lang w:val="en-US"/>
        </w:rPr>
        <w:t>Formulat</w:t>
      </w:r>
      <w:r w:rsidR="002B6C2D">
        <w:rPr>
          <w:rFonts w:cs="Arial"/>
          <w:lang w:val="en-US"/>
        </w:rPr>
        <w:t>e</w:t>
      </w:r>
      <w:r w:rsidRPr="00683118">
        <w:rPr>
          <w:rFonts w:cs="Arial"/>
          <w:lang w:val="en-US"/>
        </w:rPr>
        <w:t xml:space="preserve"> research questions in a machine learning framework: from transformation of raw data to feeding them into a model</w:t>
      </w:r>
    </w:p>
    <w:p w14:paraId="2C4B5E73" w14:textId="77777777"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How to build, evaluate, compare, and select models</w:t>
      </w:r>
    </w:p>
    <w:p w14:paraId="62732489" w14:textId="77777777"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How to reasonably and accurately interpret models</w:t>
      </w:r>
    </w:p>
    <w:p w14:paraId="764D95E6" w14:textId="5C177B5C"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Readings: </w:t>
      </w:r>
    </w:p>
    <w:p w14:paraId="197C9B9B" w14:textId="7B1758DA"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 xml:space="preserve">Chapter </w:t>
      </w:r>
      <w:r w:rsidR="005A338B">
        <w:rPr>
          <w:rStyle w:val="None"/>
          <w:rFonts w:cs="Arial"/>
          <w:lang w:val="en-US"/>
        </w:rPr>
        <w:t>7 of</w:t>
      </w:r>
      <w:r w:rsidRPr="00683118">
        <w:rPr>
          <w:rStyle w:val="None"/>
          <w:rFonts w:cs="Arial"/>
          <w:lang w:val="en-US"/>
        </w:rPr>
        <w:t xml:space="preserve"> textbook</w:t>
      </w:r>
    </w:p>
    <w:p w14:paraId="38B598AB" w14:textId="3CF8DC72" w:rsidR="00D16170" w:rsidRPr="00D16170" w:rsidRDefault="00D16170" w:rsidP="00D16170">
      <w:pPr>
        <w:pStyle w:val="ListParagraph"/>
        <w:numPr>
          <w:ilvl w:val="2"/>
          <w:numId w:val="18"/>
        </w:numPr>
        <w:spacing w:line="240" w:lineRule="auto"/>
        <w:rPr>
          <w:rFonts w:cs="Arial"/>
          <w:lang w:val="en-US"/>
        </w:rPr>
      </w:pPr>
      <w:r w:rsidRPr="00D16170">
        <w:rPr>
          <w:rFonts w:cs="Arial"/>
        </w:rPr>
        <w:t xml:space="preserve">Hao, J., &amp; Ho, T. K. (2019). Machine Learning Made Easy: A Review of Scikit-learn Package in Python Programming Language. Journal of Educational and Behavioral Statistics, 44(3), 348–361. </w:t>
      </w:r>
      <w:r>
        <w:fldChar w:fldCharType="begin"/>
      </w:r>
      <w:r>
        <w:instrText>HYPERLINK "https://doi.org/10.3102/1076998619832248"</w:instrText>
      </w:r>
      <w:r>
        <w:fldChar w:fldCharType="separate"/>
      </w:r>
      <w:r w:rsidRPr="00AE2B0D">
        <w:rPr>
          <w:rStyle w:val="Hyperlink"/>
          <w:rFonts w:cs="Arial"/>
        </w:rPr>
        <w:t>https://doi.org/10.3102/1076998619832248</w:t>
      </w:r>
      <w:r>
        <w:rPr>
          <w:rStyle w:val="Hyperlink"/>
          <w:rFonts w:cs="Arial"/>
        </w:rPr>
        <w:fldChar w:fldCharType="end"/>
      </w:r>
    </w:p>
    <w:p w14:paraId="1133F92D" w14:textId="527A4BAA" w:rsidR="009B35B6" w:rsidRPr="00B5037B" w:rsidRDefault="009B35B6" w:rsidP="009B35B6">
      <w:pPr>
        <w:pStyle w:val="ListParagraph"/>
        <w:numPr>
          <w:ilvl w:val="1"/>
          <w:numId w:val="18"/>
        </w:numPr>
        <w:spacing w:line="240" w:lineRule="auto"/>
        <w:rPr>
          <w:rStyle w:val="None"/>
          <w:rFonts w:cs="Arial"/>
          <w:lang w:val="en-US"/>
        </w:rPr>
      </w:pPr>
      <w:r>
        <w:rPr>
          <w:rFonts w:cs="Arial"/>
        </w:rPr>
        <w:t>Assignment 5 due</w:t>
      </w:r>
    </w:p>
    <w:p w14:paraId="7A014EC0" w14:textId="77777777" w:rsidR="00CE4EF7" w:rsidRPr="00683118" w:rsidRDefault="00CE4EF7" w:rsidP="008E0B60">
      <w:pPr>
        <w:pStyle w:val="ListParagraph"/>
        <w:spacing w:line="240" w:lineRule="auto"/>
        <w:ind w:left="0"/>
        <w:rPr>
          <w:rStyle w:val="None"/>
          <w:rFonts w:cs="Arial"/>
          <w:lang w:val="en-US"/>
        </w:rPr>
      </w:pPr>
    </w:p>
    <w:p w14:paraId="1F37270B" w14:textId="2804399C"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Pr="00683118">
        <w:rPr>
          <w:rFonts w:cs="Arial"/>
          <w:b/>
          <w:bCs/>
          <w:lang w:val="en-US"/>
        </w:rPr>
        <w:t>1</w:t>
      </w:r>
      <w:r w:rsidR="006B295D">
        <w:rPr>
          <w:rFonts w:cs="Arial"/>
          <w:b/>
          <w:bCs/>
          <w:lang w:val="en-US"/>
        </w:rPr>
        <w:t>1</w:t>
      </w:r>
      <w:r w:rsidRPr="00683118">
        <w:rPr>
          <w:rFonts w:cs="Arial"/>
          <w:b/>
          <w:bCs/>
          <w:lang w:val="en-US"/>
        </w:rPr>
        <w:t>:</w:t>
      </w:r>
      <w:proofErr w:type="gramEnd"/>
      <w:r w:rsidRPr="00683118">
        <w:rPr>
          <w:rFonts w:cs="Arial"/>
          <w:b/>
          <w:bCs/>
          <w:lang w:val="en-US"/>
        </w:rPr>
        <w:t xml:space="preserve"> Machine Learning Models II</w:t>
      </w:r>
    </w:p>
    <w:p w14:paraId="53587FD6" w14:textId="0AAEE4E0" w:rsidR="003952F5" w:rsidRPr="00B75C8E" w:rsidRDefault="00EB48AD" w:rsidP="00B75C8E">
      <w:pPr>
        <w:pStyle w:val="ListParagraph"/>
        <w:numPr>
          <w:ilvl w:val="1"/>
          <w:numId w:val="12"/>
        </w:numPr>
        <w:spacing w:line="240" w:lineRule="auto"/>
        <w:rPr>
          <w:rFonts w:cs="Arial"/>
          <w:lang w:val="de-DE"/>
        </w:rPr>
      </w:pPr>
      <w:r w:rsidRPr="00683118">
        <w:rPr>
          <w:rStyle w:val="None"/>
          <w:rFonts w:cs="Arial"/>
          <w:lang w:val="de-DE"/>
        </w:rPr>
        <w:t xml:space="preserve">Date: </w:t>
      </w:r>
      <w:r w:rsidRPr="00683118">
        <w:rPr>
          <w:rFonts w:cs="Arial"/>
          <w:lang w:val="de-DE"/>
        </w:rPr>
        <w:t>04/1</w:t>
      </w:r>
      <w:r w:rsidR="00B75C8E">
        <w:rPr>
          <w:rFonts w:cs="Arial"/>
          <w:lang w:val="en-US"/>
        </w:rPr>
        <w:t>4</w:t>
      </w:r>
      <w:r w:rsidRPr="00683118">
        <w:rPr>
          <w:rFonts w:cs="Arial"/>
          <w:lang w:val="de-DE"/>
        </w:rPr>
        <w:t>/20</w:t>
      </w:r>
      <w:r w:rsidRPr="00683118">
        <w:rPr>
          <w:rFonts w:cs="Arial"/>
          <w:lang w:val="en-US"/>
        </w:rPr>
        <w:t>2</w:t>
      </w:r>
      <w:r w:rsidR="00B75C8E">
        <w:rPr>
          <w:rFonts w:cs="Arial"/>
          <w:lang w:val="en-US"/>
        </w:rPr>
        <w:t>3</w:t>
      </w:r>
      <w:r w:rsidR="002B6C2D">
        <w:rPr>
          <w:rFonts w:cs="Arial"/>
          <w:lang w:val="en-US"/>
        </w:rPr>
        <w:t xml:space="preserve"> </w:t>
      </w:r>
    </w:p>
    <w:p w14:paraId="6780BB24" w14:textId="77777777" w:rsidR="00CE4EF7" w:rsidRPr="00683118" w:rsidRDefault="00EB48AD" w:rsidP="008E0B60">
      <w:pPr>
        <w:pStyle w:val="ListParagraph"/>
        <w:numPr>
          <w:ilvl w:val="1"/>
          <w:numId w:val="12"/>
        </w:numPr>
        <w:spacing w:line="240" w:lineRule="auto"/>
        <w:rPr>
          <w:rFonts w:cs="Arial"/>
          <w:lang w:val="en-US"/>
        </w:rPr>
      </w:pPr>
      <w:r w:rsidRPr="00683118">
        <w:rPr>
          <w:rFonts w:cs="Arial"/>
          <w:lang w:val="en-US"/>
        </w:rPr>
        <w:t>Lecture:</w:t>
      </w:r>
    </w:p>
    <w:p w14:paraId="50982F44" w14:textId="1825616E" w:rsidR="00CE4EF7" w:rsidRPr="00683118" w:rsidRDefault="00DE3A44" w:rsidP="008E0B60">
      <w:pPr>
        <w:pStyle w:val="ListParagraph"/>
        <w:numPr>
          <w:ilvl w:val="2"/>
          <w:numId w:val="12"/>
        </w:numPr>
        <w:spacing w:line="240" w:lineRule="auto"/>
        <w:rPr>
          <w:rFonts w:cs="Arial"/>
          <w:lang w:val="en-US"/>
        </w:rPr>
      </w:pPr>
      <w:r>
        <w:rPr>
          <w:rStyle w:val="None"/>
          <w:rFonts w:cs="Arial"/>
          <w:lang w:val="en-US"/>
        </w:rPr>
        <w:t>Supervised Machine Learning</w:t>
      </w:r>
    </w:p>
    <w:p w14:paraId="795A1FB6" w14:textId="77777777" w:rsidR="00CE4EF7" w:rsidRPr="00683118" w:rsidRDefault="00EB48AD" w:rsidP="008E0B60">
      <w:pPr>
        <w:pStyle w:val="ListParagraph"/>
        <w:numPr>
          <w:ilvl w:val="2"/>
          <w:numId w:val="12"/>
        </w:numPr>
        <w:spacing w:line="240" w:lineRule="auto"/>
        <w:rPr>
          <w:rFonts w:cs="Arial"/>
          <w:lang w:val="en-US"/>
        </w:rPr>
      </w:pPr>
      <w:r w:rsidRPr="00683118">
        <w:rPr>
          <w:rStyle w:val="None"/>
          <w:rFonts w:cs="Arial"/>
          <w:lang w:val="en-US"/>
        </w:rPr>
        <w:t>Assessing model fit</w:t>
      </w:r>
    </w:p>
    <w:p w14:paraId="5F222C3D" w14:textId="77777777" w:rsidR="00C51950" w:rsidRPr="00C51950" w:rsidRDefault="00C51950" w:rsidP="00C51950">
      <w:pPr>
        <w:pStyle w:val="ListParagraph"/>
        <w:numPr>
          <w:ilvl w:val="1"/>
          <w:numId w:val="12"/>
        </w:numPr>
        <w:rPr>
          <w:rStyle w:val="None"/>
          <w:rFonts w:cs="Arial"/>
          <w:lang w:val="en-US"/>
        </w:rPr>
      </w:pPr>
      <w:r w:rsidRPr="00C51950">
        <w:rPr>
          <w:rStyle w:val="None"/>
          <w:rFonts w:cs="Arial"/>
          <w:lang w:val="en-US"/>
        </w:rPr>
        <w:t xml:space="preserve">Readings: </w:t>
      </w:r>
    </w:p>
    <w:p w14:paraId="48692ED2" w14:textId="194B3280" w:rsidR="00D16170" w:rsidRPr="00D16170" w:rsidRDefault="00D16170" w:rsidP="00D16170">
      <w:pPr>
        <w:pStyle w:val="ListParagraph"/>
        <w:numPr>
          <w:ilvl w:val="2"/>
          <w:numId w:val="12"/>
        </w:numPr>
        <w:spacing w:line="240" w:lineRule="auto"/>
        <w:rPr>
          <w:rStyle w:val="None"/>
          <w:rFonts w:cs="Arial"/>
          <w:lang w:val="en-US"/>
        </w:rPr>
      </w:pPr>
      <w:r w:rsidRPr="00683118">
        <w:rPr>
          <w:rStyle w:val="None"/>
          <w:rFonts w:cs="Arial"/>
          <w:lang w:val="en-US"/>
        </w:rPr>
        <w:t xml:space="preserve">Chapter </w:t>
      </w:r>
      <w:r>
        <w:rPr>
          <w:rStyle w:val="None"/>
          <w:rFonts w:cs="Arial"/>
          <w:lang w:val="en-US"/>
        </w:rPr>
        <w:t>7 of</w:t>
      </w:r>
      <w:r w:rsidRPr="00683118">
        <w:rPr>
          <w:rStyle w:val="None"/>
          <w:rFonts w:cs="Arial"/>
          <w:lang w:val="en-US"/>
        </w:rPr>
        <w:t xml:space="preserve"> textbook</w:t>
      </w:r>
    </w:p>
    <w:p w14:paraId="5C261923" w14:textId="20DFE537" w:rsidR="00DE3A44" w:rsidRDefault="00DE3A44" w:rsidP="00DE3A44">
      <w:pPr>
        <w:pStyle w:val="ListParagraph"/>
        <w:numPr>
          <w:ilvl w:val="2"/>
          <w:numId w:val="12"/>
        </w:numPr>
        <w:spacing w:line="240" w:lineRule="auto"/>
        <w:rPr>
          <w:rStyle w:val="None"/>
          <w:rFonts w:cs="Arial"/>
          <w:lang w:val="en-US"/>
        </w:rPr>
      </w:pPr>
      <w:proofErr w:type="spellStart"/>
      <w:r w:rsidRPr="00DE3A44">
        <w:rPr>
          <w:rStyle w:val="None"/>
          <w:rFonts w:cs="Arial"/>
          <w:lang w:val="en-US"/>
        </w:rPr>
        <w:t>Athey</w:t>
      </w:r>
      <w:proofErr w:type="spellEnd"/>
      <w:r w:rsidRPr="00DE3A44">
        <w:rPr>
          <w:rStyle w:val="None"/>
          <w:rFonts w:cs="Arial"/>
          <w:lang w:val="en-US"/>
        </w:rPr>
        <w:t>, Susan. "Machine learning and causal inference for policy evaluation." Proceedings of the 21th ACM SIGKDD international conference on knowledge discovery and data mining. 2015.</w:t>
      </w:r>
    </w:p>
    <w:p w14:paraId="411C5856" w14:textId="3A0EE502" w:rsidR="00DE3A44" w:rsidRDefault="00917159" w:rsidP="00DE3A44">
      <w:pPr>
        <w:pStyle w:val="ListParagraph"/>
        <w:numPr>
          <w:ilvl w:val="2"/>
          <w:numId w:val="12"/>
        </w:numPr>
        <w:spacing w:line="240" w:lineRule="auto"/>
        <w:rPr>
          <w:rStyle w:val="None"/>
          <w:rFonts w:cs="Arial"/>
          <w:lang w:val="en-US"/>
        </w:rPr>
      </w:pPr>
      <w:hyperlink r:id="rId22" w:history="1">
        <w:r w:rsidR="00DE3A44" w:rsidRPr="00090BB6">
          <w:rPr>
            <w:rStyle w:val="Hyperlink"/>
            <w:rFonts w:cs="Arial"/>
            <w:lang w:val="en-US"/>
          </w:rPr>
          <w:t>https://www.nber.org/system/files/chapters/c14009/c14009.pdf</w:t>
        </w:r>
      </w:hyperlink>
      <w:r w:rsidR="00DE3A44">
        <w:rPr>
          <w:rStyle w:val="None"/>
          <w:rFonts w:cs="Arial"/>
          <w:lang w:val="en-US"/>
        </w:rPr>
        <w:t xml:space="preserve"> </w:t>
      </w:r>
    </w:p>
    <w:p w14:paraId="498F810B" w14:textId="4051E1A5" w:rsidR="00DE3A44" w:rsidRDefault="00917159" w:rsidP="00DE3A44">
      <w:pPr>
        <w:pStyle w:val="ListParagraph"/>
        <w:numPr>
          <w:ilvl w:val="2"/>
          <w:numId w:val="12"/>
        </w:numPr>
        <w:spacing w:line="240" w:lineRule="auto"/>
        <w:rPr>
          <w:rStyle w:val="None"/>
          <w:rFonts w:cs="Arial"/>
          <w:lang w:val="en-US"/>
        </w:rPr>
      </w:pPr>
      <w:hyperlink r:id="rId23" w:history="1">
        <w:r w:rsidR="00DE3A44" w:rsidRPr="00090BB6">
          <w:rPr>
            <w:rStyle w:val="Hyperlink"/>
            <w:rFonts w:cs="Arial"/>
            <w:lang w:val="en-US"/>
          </w:rPr>
          <w:t>https://www.brookings.edu/techstream/the-tensions-between-explainable-ai-and-good-public-policy/</w:t>
        </w:r>
      </w:hyperlink>
    </w:p>
    <w:p w14:paraId="5176CE73" w14:textId="68F59F12" w:rsidR="00DE3A44" w:rsidRDefault="00DE3A44" w:rsidP="00DE3A44">
      <w:pPr>
        <w:pStyle w:val="ListParagraph"/>
        <w:numPr>
          <w:ilvl w:val="2"/>
          <w:numId w:val="12"/>
        </w:numPr>
        <w:spacing w:line="240" w:lineRule="auto"/>
        <w:rPr>
          <w:rStyle w:val="None"/>
          <w:rFonts w:cs="Arial"/>
          <w:lang w:val="en-US"/>
        </w:rPr>
      </w:pPr>
      <w:r>
        <w:rPr>
          <w:rStyle w:val="None"/>
          <w:rFonts w:cs="Arial"/>
          <w:lang w:val="en-US"/>
        </w:rPr>
        <w:t xml:space="preserve">Can an algorithm tell when kids are in danger?  </w:t>
      </w:r>
      <w:r w:rsidRPr="00DE3A44">
        <w:rPr>
          <w:rStyle w:val="None"/>
          <w:rFonts w:cs="Arial"/>
          <w:lang w:val="en-US"/>
        </w:rPr>
        <w:t>https://www.nytimes.com/2018/01/02/magazine/can-an-algorithm-tell-when-kids-are-in-danger.html</w:t>
      </w:r>
    </w:p>
    <w:p w14:paraId="1A3AB1EA" w14:textId="77777777" w:rsidR="00DE3A44" w:rsidRDefault="00DE3A44" w:rsidP="00DE3A44">
      <w:pPr>
        <w:pStyle w:val="ListParagraph"/>
        <w:spacing w:line="240" w:lineRule="auto"/>
        <w:ind w:left="2160"/>
        <w:rPr>
          <w:rStyle w:val="None"/>
          <w:rFonts w:cs="Arial"/>
          <w:lang w:val="en-US"/>
        </w:rPr>
      </w:pPr>
    </w:p>
    <w:p w14:paraId="40897B08" w14:textId="5B0630CE" w:rsidR="004548D4" w:rsidRDefault="00C51950" w:rsidP="00DE3A44">
      <w:pPr>
        <w:pStyle w:val="ListParagraph"/>
        <w:numPr>
          <w:ilvl w:val="1"/>
          <w:numId w:val="12"/>
        </w:numPr>
        <w:spacing w:line="240" w:lineRule="auto"/>
        <w:rPr>
          <w:rStyle w:val="None"/>
          <w:rFonts w:cs="Arial"/>
          <w:lang w:val="en-US"/>
        </w:rPr>
      </w:pPr>
      <w:r>
        <w:rPr>
          <w:rStyle w:val="None"/>
          <w:rFonts w:cs="Arial"/>
          <w:lang w:val="en-US"/>
        </w:rPr>
        <w:t>Assignment</w:t>
      </w:r>
      <w:r w:rsidR="00637C58">
        <w:rPr>
          <w:rStyle w:val="None"/>
          <w:rFonts w:cs="Arial"/>
          <w:lang w:val="en-US"/>
        </w:rPr>
        <w:t xml:space="preserve"> 6 </w:t>
      </w:r>
      <w:r w:rsidR="00DF0482">
        <w:rPr>
          <w:rStyle w:val="None"/>
          <w:rFonts w:cs="Arial"/>
          <w:lang w:val="en-US"/>
        </w:rPr>
        <w:t>due</w:t>
      </w:r>
    </w:p>
    <w:p w14:paraId="7C2C0A33" w14:textId="706F606C" w:rsidR="00DF0482" w:rsidRDefault="00DF0482" w:rsidP="00DE3A44">
      <w:pPr>
        <w:pStyle w:val="ListParagraph"/>
        <w:numPr>
          <w:ilvl w:val="1"/>
          <w:numId w:val="12"/>
        </w:numPr>
        <w:spacing w:line="240" w:lineRule="auto"/>
        <w:rPr>
          <w:rStyle w:val="None"/>
          <w:rFonts w:cs="Arial"/>
          <w:lang w:val="en-US"/>
        </w:rPr>
      </w:pPr>
      <w:r>
        <w:rPr>
          <w:rStyle w:val="None"/>
          <w:rFonts w:cs="Arial"/>
          <w:lang w:val="en-US"/>
        </w:rPr>
        <w:t>Assignment 8 release: Machine Learning memo</w:t>
      </w:r>
    </w:p>
    <w:p w14:paraId="30550B77" w14:textId="615B6BF3" w:rsidR="00637C58" w:rsidRPr="004548D4" w:rsidRDefault="00637C58" w:rsidP="00DE3A44">
      <w:pPr>
        <w:pStyle w:val="ListParagraph"/>
        <w:numPr>
          <w:ilvl w:val="1"/>
          <w:numId w:val="12"/>
        </w:numPr>
        <w:spacing w:line="240" w:lineRule="auto"/>
        <w:rPr>
          <w:rStyle w:val="None"/>
          <w:rFonts w:cs="Arial"/>
          <w:lang w:val="en-US"/>
        </w:rPr>
      </w:pPr>
      <w:r>
        <w:rPr>
          <w:rStyle w:val="None"/>
          <w:rFonts w:cs="Arial"/>
          <w:lang w:val="en-US"/>
        </w:rPr>
        <w:t>For review: Machine Learning Notebook</w:t>
      </w:r>
      <w:r w:rsidR="007F4AAC">
        <w:rPr>
          <w:rStyle w:val="None"/>
          <w:rFonts w:cs="Arial"/>
          <w:lang w:val="en-US"/>
        </w:rPr>
        <w:t xml:space="preserve"> – do on own for extra credit</w:t>
      </w:r>
    </w:p>
    <w:p w14:paraId="6EC8C523" w14:textId="77777777" w:rsidR="005A338B" w:rsidRDefault="005A338B" w:rsidP="00B5037B">
      <w:pPr>
        <w:rPr>
          <w:rStyle w:val="Hyperlink5"/>
          <w:rFonts w:ascii="Arial" w:hAnsi="Arial" w:cs="Arial"/>
          <w:color w:val="000000"/>
          <w:sz w:val="22"/>
          <w:szCs w:val="22"/>
          <w:u w:val="none" w:color="000000"/>
        </w:rPr>
      </w:pPr>
    </w:p>
    <w:p w14:paraId="79D7472D" w14:textId="77777777" w:rsidR="00CE4EF7" w:rsidRPr="00683118" w:rsidRDefault="00CE4EF7" w:rsidP="008E0B60">
      <w:pPr>
        <w:pStyle w:val="ListParagraph"/>
        <w:spacing w:line="240" w:lineRule="auto"/>
        <w:ind w:left="0"/>
        <w:rPr>
          <w:rStyle w:val="None"/>
          <w:rFonts w:cs="Arial"/>
          <w:lang w:val="en-US"/>
        </w:rPr>
      </w:pPr>
    </w:p>
    <w:p w14:paraId="52D276AB" w14:textId="67BE6C99"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Pr="00683118">
        <w:rPr>
          <w:rFonts w:cs="Arial"/>
          <w:b/>
          <w:bCs/>
          <w:lang w:val="fr-FR"/>
        </w:rPr>
        <w:t>1</w:t>
      </w:r>
      <w:r w:rsidR="006B295D">
        <w:rPr>
          <w:rFonts w:cs="Arial"/>
          <w:b/>
          <w:bCs/>
          <w:lang w:val="en-US"/>
        </w:rPr>
        <w:t>2</w:t>
      </w:r>
      <w:r w:rsidRPr="00683118">
        <w:rPr>
          <w:rFonts w:cs="Arial"/>
          <w:b/>
          <w:bCs/>
          <w:lang w:val="en-US"/>
        </w:rPr>
        <w:t>:</w:t>
      </w:r>
      <w:proofErr w:type="gramEnd"/>
      <w:r w:rsidRPr="00683118">
        <w:rPr>
          <w:rFonts w:cs="Arial"/>
          <w:b/>
          <w:bCs/>
          <w:lang w:val="en-US"/>
        </w:rPr>
        <w:t xml:space="preserve"> Biases, Fairness, and Inference</w:t>
      </w:r>
    </w:p>
    <w:p w14:paraId="6F1F588F" w14:textId="33DCB172" w:rsidR="00CE4EF7" w:rsidRPr="003952F5" w:rsidRDefault="00EB48AD" w:rsidP="008E0B60">
      <w:pPr>
        <w:pStyle w:val="ListParagraph"/>
        <w:numPr>
          <w:ilvl w:val="1"/>
          <w:numId w:val="12"/>
        </w:numPr>
        <w:spacing w:line="240" w:lineRule="auto"/>
        <w:rPr>
          <w:rFonts w:cs="Arial"/>
          <w:lang w:val="de-DE"/>
        </w:rPr>
      </w:pPr>
      <w:r w:rsidRPr="00683118">
        <w:rPr>
          <w:rStyle w:val="None"/>
          <w:rFonts w:cs="Arial"/>
          <w:lang w:val="de-DE"/>
        </w:rPr>
        <w:t xml:space="preserve">Date: </w:t>
      </w:r>
      <w:r w:rsidRPr="00683118">
        <w:rPr>
          <w:rFonts w:cs="Arial"/>
          <w:lang w:val="de-DE"/>
        </w:rPr>
        <w:t>04/</w:t>
      </w:r>
      <w:r w:rsidR="00B75C8E">
        <w:rPr>
          <w:rFonts w:cs="Arial"/>
          <w:lang w:val="de-DE"/>
        </w:rPr>
        <w:t>21</w:t>
      </w:r>
      <w:r w:rsidRPr="00683118">
        <w:rPr>
          <w:rFonts w:cs="Arial"/>
          <w:lang w:val="de-DE"/>
        </w:rPr>
        <w:t>/20</w:t>
      </w:r>
      <w:r w:rsidRPr="00683118">
        <w:rPr>
          <w:rFonts w:cs="Arial"/>
          <w:lang w:val="en-US"/>
        </w:rPr>
        <w:t>2</w:t>
      </w:r>
      <w:r w:rsidR="00B75C8E">
        <w:rPr>
          <w:rFonts w:cs="Arial"/>
          <w:lang w:val="en-US"/>
        </w:rPr>
        <w:t>3</w:t>
      </w:r>
    </w:p>
    <w:p w14:paraId="20954902"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Lecture: </w:t>
      </w:r>
    </w:p>
    <w:p w14:paraId="1A1E8A4D" w14:textId="77777777" w:rsidR="00CE4EF7" w:rsidRPr="00683118" w:rsidRDefault="00EB48AD" w:rsidP="008E0B60">
      <w:pPr>
        <w:pStyle w:val="ListParagraph"/>
        <w:numPr>
          <w:ilvl w:val="2"/>
          <w:numId w:val="12"/>
        </w:numPr>
        <w:spacing w:line="240" w:lineRule="auto"/>
        <w:rPr>
          <w:rFonts w:cs="Arial"/>
          <w:lang w:val="en-US"/>
        </w:rPr>
      </w:pPr>
      <w:r w:rsidRPr="00683118">
        <w:rPr>
          <w:rFonts w:cs="Arial"/>
          <w:lang w:val="en-US"/>
        </w:rPr>
        <w:lastRenderedPageBreak/>
        <w:t>Address biases in machine learning techniques and their consequences for public policy</w:t>
      </w:r>
    </w:p>
    <w:p w14:paraId="20AC64C5" w14:textId="77777777"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How to deal with inference and the errors associated with big data</w:t>
      </w:r>
    </w:p>
    <w:p w14:paraId="10A2A745" w14:textId="77777777"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Problems of Big data and the errors resulting from it</w:t>
      </w:r>
    </w:p>
    <w:p w14:paraId="6DF13BC8"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Readings:</w:t>
      </w:r>
    </w:p>
    <w:p w14:paraId="5A8F54D3" w14:textId="77777777" w:rsidR="00CE4EF7" w:rsidRPr="00683118" w:rsidRDefault="00917159" w:rsidP="008E0B60">
      <w:pPr>
        <w:pStyle w:val="ListParagraph"/>
        <w:numPr>
          <w:ilvl w:val="2"/>
          <w:numId w:val="12"/>
        </w:numPr>
        <w:spacing w:line="240" w:lineRule="auto"/>
        <w:rPr>
          <w:rFonts w:cs="Arial"/>
          <w:lang w:val="en-US"/>
        </w:rPr>
      </w:pPr>
      <w:hyperlink r:id="rId24" w:history="1">
        <w:r w:rsidR="00EB48AD" w:rsidRPr="00683118">
          <w:rPr>
            <w:rStyle w:val="Hyperlink5"/>
            <w:rFonts w:cs="Arial"/>
            <w:lang w:val="en-US"/>
          </w:rPr>
          <w:t>Implicit bias test</w:t>
        </w:r>
      </w:hyperlink>
    </w:p>
    <w:p w14:paraId="47B61584" w14:textId="2476D81B" w:rsidR="00CE4EF7" w:rsidRDefault="00EB48AD" w:rsidP="008E0B60">
      <w:pPr>
        <w:pStyle w:val="ListParagraph"/>
        <w:numPr>
          <w:ilvl w:val="2"/>
          <w:numId w:val="18"/>
        </w:numPr>
        <w:spacing w:line="240" w:lineRule="auto"/>
        <w:rPr>
          <w:rStyle w:val="None"/>
          <w:rFonts w:cs="Arial"/>
          <w:lang w:val="en-US"/>
        </w:rPr>
      </w:pPr>
      <w:r w:rsidRPr="00683118">
        <w:rPr>
          <w:rStyle w:val="None"/>
          <w:rFonts w:cs="Arial"/>
          <w:lang w:val="en-US"/>
        </w:rPr>
        <w:t xml:space="preserve">Chapter 10 </w:t>
      </w:r>
      <w:r w:rsidR="005A338B">
        <w:rPr>
          <w:rStyle w:val="None"/>
          <w:rFonts w:cs="Arial"/>
          <w:lang w:val="en-US"/>
        </w:rPr>
        <w:t xml:space="preserve">and 11 </w:t>
      </w:r>
      <w:r w:rsidRPr="00683118">
        <w:rPr>
          <w:rStyle w:val="None"/>
          <w:rFonts w:cs="Arial"/>
          <w:lang w:val="en-US"/>
        </w:rPr>
        <w:t>of textbook</w:t>
      </w:r>
    </w:p>
    <w:p w14:paraId="7E4D551A" w14:textId="653E9227" w:rsidR="00FF58E2" w:rsidRPr="00683118" w:rsidRDefault="00FF58E2" w:rsidP="008E0B60">
      <w:pPr>
        <w:pStyle w:val="ListParagraph"/>
        <w:numPr>
          <w:ilvl w:val="2"/>
          <w:numId w:val="18"/>
        </w:numPr>
        <w:spacing w:line="240" w:lineRule="auto"/>
        <w:rPr>
          <w:rFonts w:cs="Arial"/>
          <w:lang w:val="en-US"/>
        </w:rPr>
      </w:pPr>
      <w:r>
        <w:t xml:space="preserve">Ross, M.B., Glennon, B.M., Murciano-Goroff, R. </w:t>
      </w:r>
      <w:r>
        <w:rPr>
          <w:i/>
          <w:iCs/>
        </w:rPr>
        <w:t>et al.</w:t>
      </w:r>
      <w:r>
        <w:t xml:space="preserve"> Women are credited less in science than men. </w:t>
      </w:r>
      <w:r>
        <w:rPr>
          <w:i/>
          <w:iCs/>
        </w:rPr>
        <w:t>Nature</w:t>
      </w:r>
      <w:r>
        <w:t xml:space="preserve"> </w:t>
      </w:r>
      <w:r>
        <w:rPr>
          <w:b/>
          <w:bCs/>
        </w:rPr>
        <w:t>608</w:t>
      </w:r>
      <w:r>
        <w:t xml:space="preserve">, 135–145 (2022). </w:t>
      </w:r>
      <w:r>
        <w:fldChar w:fldCharType="begin"/>
      </w:r>
      <w:r>
        <w:instrText>HYPERLINK "https://doi.org/10.1038/s41586-022-04966-w"</w:instrText>
      </w:r>
      <w:r>
        <w:fldChar w:fldCharType="separate"/>
      </w:r>
      <w:r w:rsidRPr="00AE2B0D">
        <w:rPr>
          <w:rStyle w:val="Hyperlink"/>
        </w:rPr>
        <w:t>https://doi.org/10.1038/s41586-022-04966-w</w:t>
      </w:r>
      <w:r>
        <w:rPr>
          <w:rStyle w:val="Hyperlink"/>
        </w:rPr>
        <w:fldChar w:fldCharType="end"/>
      </w:r>
      <w:r>
        <w:t xml:space="preserve"> </w:t>
      </w:r>
    </w:p>
    <w:p w14:paraId="626B86F4" w14:textId="51FD6FC6" w:rsidR="00F9440A" w:rsidRDefault="00917159" w:rsidP="00F9440A">
      <w:pPr>
        <w:pStyle w:val="ListParagraph"/>
        <w:numPr>
          <w:ilvl w:val="2"/>
          <w:numId w:val="18"/>
        </w:numPr>
        <w:spacing w:line="240" w:lineRule="auto"/>
        <w:rPr>
          <w:rStyle w:val="None"/>
          <w:rFonts w:cs="Arial"/>
          <w:lang w:val="en-US"/>
        </w:rPr>
      </w:pPr>
      <w:hyperlink r:id="rId25" w:history="1">
        <w:r w:rsidR="00F9440A" w:rsidRPr="00F9440A">
          <w:rPr>
            <w:rStyle w:val="Hyperlink"/>
            <w:rFonts w:cs="Arial"/>
            <w:lang w:val="en-US"/>
          </w:rPr>
          <w:t>Dealing with Bias and Fairness in Data Science Systems: A Practical Hands-on Tutorial</w:t>
        </w:r>
      </w:hyperlink>
      <w:r w:rsidR="00F9440A">
        <w:rPr>
          <w:rStyle w:val="None"/>
          <w:rFonts w:cs="Arial"/>
          <w:lang w:val="en-US"/>
        </w:rPr>
        <w:t xml:space="preserve"> </w:t>
      </w:r>
    </w:p>
    <w:p w14:paraId="02B5D194" w14:textId="44AFCF3C" w:rsidR="00DF0482" w:rsidRPr="00DF0482" w:rsidRDefault="00DF0482" w:rsidP="003D3004">
      <w:pPr>
        <w:rPr>
          <w:rFonts w:cs="Arial"/>
        </w:rPr>
      </w:pPr>
      <w:r>
        <w:rPr>
          <w:rFonts w:cs="Arial"/>
        </w:rPr>
        <w:t>Assignment 7 due</w:t>
      </w:r>
    </w:p>
    <w:p w14:paraId="77528867" w14:textId="77777777" w:rsidR="00CE4EF7" w:rsidRPr="00683118" w:rsidRDefault="00CE4EF7" w:rsidP="008E0B60">
      <w:pPr>
        <w:pStyle w:val="ListParagraph"/>
        <w:spacing w:line="240" w:lineRule="auto"/>
        <w:ind w:left="0"/>
        <w:rPr>
          <w:rStyle w:val="None"/>
          <w:rFonts w:cs="Arial"/>
          <w:lang w:val="en-US"/>
        </w:rPr>
      </w:pPr>
    </w:p>
    <w:p w14:paraId="3447C424" w14:textId="77777777" w:rsidR="00BE2B99" w:rsidRDefault="00BE2B99" w:rsidP="008E0B60">
      <w:pPr>
        <w:pStyle w:val="ListParagraph"/>
        <w:spacing w:line="240" w:lineRule="auto"/>
        <w:ind w:left="0"/>
        <w:rPr>
          <w:rFonts w:cs="Arial"/>
          <w:b/>
          <w:bCs/>
          <w:lang w:val="fr-FR"/>
        </w:rPr>
      </w:pPr>
    </w:p>
    <w:p w14:paraId="510667D8" w14:textId="1A5932A3"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Pr="00683118">
        <w:rPr>
          <w:rFonts w:cs="Arial"/>
          <w:b/>
          <w:bCs/>
          <w:lang w:val="fr-FR"/>
        </w:rPr>
        <w:t>1</w:t>
      </w:r>
      <w:r w:rsidR="0021563F">
        <w:rPr>
          <w:rFonts w:cs="Arial"/>
          <w:b/>
          <w:bCs/>
          <w:lang w:val="fr-FR"/>
        </w:rPr>
        <w:t>3</w:t>
      </w:r>
      <w:r w:rsidRPr="00683118">
        <w:rPr>
          <w:rFonts w:cs="Arial"/>
          <w:b/>
          <w:bCs/>
          <w:lang w:val="en-US"/>
        </w:rPr>
        <w:t>:</w:t>
      </w:r>
      <w:proofErr w:type="gramEnd"/>
      <w:r w:rsidRPr="00683118">
        <w:rPr>
          <w:rFonts w:cs="Arial"/>
          <w:b/>
          <w:bCs/>
          <w:lang w:val="en-US"/>
        </w:rPr>
        <w:t xml:space="preserve"> Privacy, Confidentiality, and Ethics in Research</w:t>
      </w:r>
    </w:p>
    <w:p w14:paraId="7DCAA8B3" w14:textId="5DB74076" w:rsidR="00CE4EF7" w:rsidRPr="003952F5" w:rsidRDefault="00EB48AD" w:rsidP="008E0B60">
      <w:pPr>
        <w:pStyle w:val="ListParagraph"/>
        <w:numPr>
          <w:ilvl w:val="1"/>
          <w:numId w:val="12"/>
        </w:numPr>
        <w:spacing w:line="240" w:lineRule="auto"/>
        <w:rPr>
          <w:rStyle w:val="None"/>
          <w:rFonts w:cs="Arial"/>
          <w:lang w:val="de-DE"/>
        </w:rPr>
      </w:pPr>
      <w:r w:rsidRPr="00683118">
        <w:rPr>
          <w:rStyle w:val="None"/>
          <w:rFonts w:cs="Arial"/>
          <w:lang w:val="de-DE"/>
        </w:rPr>
        <w:t>Date: 0</w:t>
      </w:r>
      <w:r w:rsidR="0021563F">
        <w:rPr>
          <w:rStyle w:val="None"/>
          <w:rFonts w:cs="Arial"/>
          <w:lang w:val="de-DE"/>
        </w:rPr>
        <w:t>4</w:t>
      </w:r>
      <w:r w:rsidRPr="00683118">
        <w:rPr>
          <w:rStyle w:val="None"/>
          <w:rFonts w:cs="Arial"/>
          <w:lang w:val="de-DE"/>
        </w:rPr>
        <w:t>/</w:t>
      </w:r>
      <w:r w:rsidR="003C7CCE">
        <w:rPr>
          <w:rStyle w:val="None"/>
          <w:rFonts w:cs="Arial"/>
          <w:lang w:val="de-DE"/>
        </w:rPr>
        <w:t>2</w:t>
      </w:r>
      <w:r w:rsidR="00B75C8E">
        <w:rPr>
          <w:rStyle w:val="None"/>
          <w:rFonts w:cs="Arial"/>
          <w:lang w:val="de-DE"/>
        </w:rPr>
        <w:t>8</w:t>
      </w:r>
      <w:r w:rsidRPr="00683118">
        <w:rPr>
          <w:rStyle w:val="None"/>
          <w:rFonts w:cs="Arial"/>
          <w:lang w:val="de-DE"/>
        </w:rPr>
        <w:t>/20</w:t>
      </w:r>
      <w:r w:rsidRPr="00683118">
        <w:rPr>
          <w:rStyle w:val="None"/>
          <w:rFonts w:cs="Arial"/>
          <w:lang w:val="en-US"/>
        </w:rPr>
        <w:t>2</w:t>
      </w:r>
      <w:r w:rsidR="00B75C8E">
        <w:rPr>
          <w:rStyle w:val="None"/>
          <w:rFonts w:cs="Arial"/>
          <w:lang w:val="en-US"/>
        </w:rPr>
        <w:t>3</w:t>
      </w:r>
      <w:r w:rsidR="002B6C2D">
        <w:rPr>
          <w:rStyle w:val="None"/>
          <w:rFonts w:cs="Arial"/>
          <w:lang w:val="en-US"/>
        </w:rPr>
        <w:t xml:space="preserve"> </w:t>
      </w:r>
    </w:p>
    <w:p w14:paraId="62B6D60F"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Lecture: </w:t>
      </w:r>
    </w:p>
    <w:p w14:paraId="1B3EE12E" w14:textId="77777777"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Recognize where and understand why ethical and confidentiality issues can arise when applying analytics to policy problems</w:t>
      </w:r>
    </w:p>
    <w:p w14:paraId="5651727C" w14:textId="77777777"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Plan, execute, and evaluate a research project along privacy concerns and ethical obligations</w:t>
      </w:r>
    </w:p>
    <w:p w14:paraId="106FE4D3"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Readings: </w:t>
      </w:r>
    </w:p>
    <w:p w14:paraId="2FAA1C2A" w14:textId="4C3BA8D3"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Chapter</w:t>
      </w:r>
      <w:r w:rsidR="002B6C2D">
        <w:rPr>
          <w:rStyle w:val="None"/>
          <w:rFonts w:cs="Arial"/>
          <w:lang w:val="en-US"/>
        </w:rPr>
        <w:t xml:space="preserve"> 12</w:t>
      </w:r>
      <w:r w:rsidRPr="00683118">
        <w:rPr>
          <w:rStyle w:val="None"/>
          <w:rFonts w:cs="Arial"/>
          <w:lang w:val="en-US"/>
        </w:rPr>
        <w:t xml:space="preserve"> of textbook</w:t>
      </w:r>
    </w:p>
    <w:p w14:paraId="2D9CD654" w14:textId="77777777" w:rsidR="00CE4EF7" w:rsidRPr="00683118" w:rsidRDefault="00EB48AD" w:rsidP="008E0B60">
      <w:pPr>
        <w:pStyle w:val="ListParagraph"/>
        <w:numPr>
          <w:ilvl w:val="2"/>
          <w:numId w:val="18"/>
        </w:numPr>
        <w:spacing w:line="240" w:lineRule="auto"/>
        <w:rPr>
          <w:rFonts w:cs="Arial"/>
          <w:lang w:val="en-US"/>
        </w:rPr>
      </w:pPr>
      <w:r w:rsidRPr="00683118">
        <w:rPr>
          <w:rStyle w:val="None"/>
          <w:rFonts w:cs="Arial"/>
          <w:lang w:val="en-US"/>
        </w:rPr>
        <w:t xml:space="preserve">Lane, J., </w:t>
      </w:r>
      <w:proofErr w:type="spellStart"/>
      <w:r w:rsidRPr="00683118">
        <w:rPr>
          <w:rStyle w:val="None"/>
          <w:rFonts w:cs="Arial"/>
          <w:lang w:val="en-US"/>
        </w:rPr>
        <w:t>Stodden</w:t>
      </w:r>
      <w:proofErr w:type="spellEnd"/>
      <w:r w:rsidRPr="00683118">
        <w:rPr>
          <w:rStyle w:val="None"/>
          <w:rFonts w:cs="Arial"/>
          <w:lang w:val="en-US"/>
        </w:rPr>
        <w:t xml:space="preserve">, V., Bender, S., &amp; </w:t>
      </w:r>
      <w:proofErr w:type="spellStart"/>
      <w:r w:rsidRPr="00683118">
        <w:rPr>
          <w:rStyle w:val="None"/>
          <w:rFonts w:cs="Arial"/>
          <w:lang w:val="en-US"/>
        </w:rPr>
        <w:t>Nissenbaum</w:t>
      </w:r>
      <w:proofErr w:type="spellEnd"/>
      <w:r w:rsidRPr="00683118">
        <w:rPr>
          <w:rStyle w:val="None"/>
          <w:rFonts w:cs="Arial"/>
          <w:lang w:val="en-US"/>
        </w:rPr>
        <w:t>, H. (2014). Privacy, big data and the public good: Frameworks for engagement. Cambridge University Press.</w:t>
      </w:r>
    </w:p>
    <w:p w14:paraId="2B30EE2B" w14:textId="178B350A" w:rsidR="009B35B6" w:rsidRPr="00683118" w:rsidRDefault="009B35B6" w:rsidP="009B35B6">
      <w:pPr>
        <w:pStyle w:val="ListParagraph"/>
        <w:numPr>
          <w:ilvl w:val="1"/>
          <w:numId w:val="18"/>
        </w:numPr>
        <w:spacing w:line="240" w:lineRule="auto"/>
        <w:rPr>
          <w:rFonts w:cs="Arial"/>
          <w:lang w:val="en-US"/>
        </w:rPr>
      </w:pPr>
      <w:r>
        <w:rPr>
          <w:rStyle w:val="None"/>
          <w:rFonts w:cs="Arial"/>
          <w:lang w:val="en-US"/>
        </w:rPr>
        <w:t xml:space="preserve">Assignment </w:t>
      </w:r>
      <w:r w:rsidR="00DF0482">
        <w:rPr>
          <w:rStyle w:val="None"/>
          <w:rFonts w:cs="Arial"/>
          <w:lang w:val="en-US"/>
        </w:rPr>
        <w:t>8</w:t>
      </w:r>
      <w:r>
        <w:rPr>
          <w:rStyle w:val="None"/>
          <w:rFonts w:cs="Arial"/>
          <w:lang w:val="en-US"/>
        </w:rPr>
        <w:t xml:space="preserve"> due</w:t>
      </w:r>
    </w:p>
    <w:p w14:paraId="202EBB27" w14:textId="77777777" w:rsidR="00CE4EF7" w:rsidRPr="00683118" w:rsidRDefault="00CE4EF7" w:rsidP="008E0B60">
      <w:pPr>
        <w:pStyle w:val="ListParagraph"/>
        <w:spacing w:line="240" w:lineRule="auto"/>
        <w:ind w:left="0"/>
        <w:rPr>
          <w:rStyle w:val="None"/>
          <w:rFonts w:cs="Arial"/>
          <w:lang w:val="en-US"/>
        </w:rPr>
      </w:pPr>
    </w:p>
    <w:p w14:paraId="3BCE7CBE" w14:textId="4B13624A"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proofErr w:type="gramStart"/>
      <w:r w:rsidRPr="00683118">
        <w:rPr>
          <w:rFonts w:cs="Arial"/>
          <w:b/>
          <w:bCs/>
          <w:lang w:val="fr-FR"/>
        </w:rPr>
        <w:t>1</w:t>
      </w:r>
      <w:r w:rsidR="0021563F">
        <w:rPr>
          <w:rFonts w:cs="Arial"/>
          <w:b/>
          <w:bCs/>
          <w:lang w:val="fr-FR"/>
        </w:rPr>
        <w:t>4</w:t>
      </w:r>
      <w:r w:rsidRPr="00683118">
        <w:rPr>
          <w:rFonts w:cs="Arial"/>
          <w:b/>
          <w:bCs/>
          <w:lang w:val="en-US"/>
        </w:rPr>
        <w:t>:</w:t>
      </w:r>
      <w:proofErr w:type="gramEnd"/>
      <w:r w:rsidRPr="00683118">
        <w:rPr>
          <w:rFonts w:cs="Arial"/>
          <w:b/>
          <w:bCs/>
          <w:lang w:val="en-US"/>
        </w:rPr>
        <w:t xml:space="preserve"> Final Project Presentations</w:t>
      </w:r>
    </w:p>
    <w:p w14:paraId="054D3E5E" w14:textId="6434EABA" w:rsidR="00CE4EF7" w:rsidRPr="0021563F" w:rsidRDefault="00EB48AD" w:rsidP="0021563F">
      <w:pPr>
        <w:pStyle w:val="ListParagraph"/>
        <w:numPr>
          <w:ilvl w:val="1"/>
          <w:numId w:val="12"/>
        </w:numPr>
        <w:spacing w:line="240" w:lineRule="auto"/>
        <w:rPr>
          <w:rFonts w:cs="Arial"/>
          <w:lang w:val="de-DE"/>
        </w:rPr>
      </w:pPr>
      <w:r w:rsidRPr="00683118">
        <w:rPr>
          <w:rStyle w:val="None"/>
          <w:rFonts w:cs="Arial"/>
          <w:lang w:val="de-DE"/>
        </w:rPr>
        <w:t>Date: 05/</w:t>
      </w:r>
      <w:r w:rsidR="0021563F">
        <w:rPr>
          <w:rStyle w:val="None"/>
          <w:rFonts w:cs="Arial"/>
          <w:lang w:val="en-US"/>
        </w:rPr>
        <w:t>0</w:t>
      </w:r>
      <w:r w:rsidR="00B75C8E">
        <w:rPr>
          <w:rStyle w:val="None"/>
          <w:rFonts w:cs="Arial"/>
          <w:lang w:val="en-US"/>
        </w:rPr>
        <w:t>5</w:t>
      </w:r>
      <w:r w:rsidRPr="00683118">
        <w:rPr>
          <w:rStyle w:val="None"/>
          <w:rFonts w:cs="Arial"/>
          <w:lang w:val="de-DE"/>
        </w:rPr>
        <w:t>/20</w:t>
      </w:r>
      <w:r w:rsidRPr="00683118">
        <w:rPr>
          <w:rStyle w:val="None"/>
          <w:rFonts w:cs="Arial"/>
          <w:lang w:val="en-US"/>
        </w:rPr>
        <w:t>2</w:t>
      </w:r>
      <w:r w:rsidR="00B75C8E">
        <w:rPr>
          <w:rStyle w:val="None"/>
          <w:rFonts w:cs="Arial"/>
          <w:lang w:val="en-US"/>
        </w:rPr>
        <w:t>3</w:t>
      </w:r>
    </w:p>
    <w:p w14:paraId="7F5E4E92" w14:textId="77777777" w:rsidR="00CE4EF7" w:rsidRPr="00683118" w:rsidRDefault="00EB48AD" w:rsidP="008E0B60">
      <w:pPr>
        <w:pStyle w:val="ListParagraph"/>
        <w:numPr>
          <w:ilvl w:val="2"/>
          <w:numId w:val="12"/>
        </w:numPr>
        <w:spacing w:line="240" w:lineRule="auto"/>
        <w:rPr>
          <w:rFonts w:cs="Arial"/>
          <w:lang w:val="en-US"/>
        </w:rPr>
      </w:pPr>
      <w:r w:rsidRPr="00683118">
        <w:rPr>
          <w:rStyle w:val="None"/>
          <w:rFonts w:cs="Arial"/>
          <w:lang w:val="en-US"/>
        </w:rPr>
        <w:t>Students present their final project</w:t>
      </w:r>
    </w:p>
    <w:p w14:paraId="73ED66E2" w14:textId="77777777" w:rsidR="00CE4EF7" w:rsidRPr="00683118" w:rsidRDefault="00EB48AD" w:rsidP="008E0B60">
      <w:pPr>
        <w:pStyle w:val="Heading2"/>
        <w:spacing w:line="240" w:lineRule="auto"/>
      </w:pPr>
      <w:r w:rsidRPr="00683118">
        <w:rPr>
          <w:rStyle w:val="NoneA"/>
          <w:rFonts w:eastAsia="Arial Unicode MS"/>
        </w:rPr>
        <w:t>E</w:t>
      </w:r>
      <w:r w:rsidRPr="00683118">
        <w:rPr>
          <w:rStyle w:val="None"/>
          <w:rFonts w:eastAsia="Arial Unicode MS"/>
        </w:rPr>
        <w:t>valuation</w:t>
      </w:r>
    </w:p>
    <w:p w14:paraId="6C525A57" w14:textId="6C51261F" w:rsidR="00BB6380" w:rsidRDefault="00BB6380" w:rsidP="008E0B60">
      <w:pPr>
        <w:pStyle w:val="BodyA"/>
        <w:spacing w:line="240" w:lineRule="auto"/>
        <w:rPr>
          <w:rStyle w:val="None"/>
          <w:rFonts w:eastAsia="Arial Unicode MS"/>
        </w:rPr>
      </w:pPr>
      <w:r w:rsidRPr="00EE0FCD">
        <w:rPr>
          <w:rStyle w:val="None"/>
          <w:rFonts w:eastAsia="Arial Unicode MS"/>
          <w:u w:val="single"/>
        </w:rPr>
        <w:t>Project</w:t>
      </w:r>
      <w:r>
        <w:rPr>
          <w:rStyle w:val="None"/>
          <w:rFonts w:eastAsia="Arial Unicode MS"/>
          <w:u w:val="single"/>
        </w:rPr>
        <w:t xml:space="preserve"> work</w:t>
      </w:r>
    </w:p>
    <w:p w14:paraId="45EC0C3D" w14:textId="77777777" w:rsidR="00B75C8E" w:rsidRDefault="00EB48AD" w:rsidP="008E0B60">
      <w:pPr>
        <w:pStyle w:val="BodyA"/>
        <w:spacing w:line="240" w:lineRule="auto"/>
        <w:rPr>
          <w:rStyle w:val="None"/>
          <w:rFonts w:eastAsia="Arial Unicode MS"/>
        </w:rPr>
      </w:pPr>
      <w:r w:rsidRPr="00683118">
        <w:rPr>
          <w:rStyle w:val="None"/>
          <w:rFonts w:eastAsia="Arial Unicode MS"/>
        </w:rPr>
        <w:t xml:space="preserve">During the class students will </w:t>
      </w:r>
      <w:r w:rsidR="00BE2B99">
        <w:rPr>
          <w:rStyle w:val="None"/>
          <w:rFonts w:eastAsia="Arial Unicode MS"/>
        </w:rPr>
        <w:t>work on</w:t>
      </w:r>
      <w:r w:rsidRPr="00683118">
        <w:rPr>
          <w:rStyle w:val="None"/>
          <w:rFonts w:eastAsia="Arial Unicode MS"/>
        </w:rPr>
        <w:t xml:space="preserve"> their own small </w:t>
      </w:r>
      <w:r w:rsidR="00BE2B99">
        <w:rPr>
          <w:rStyle w:val="None"/>
          <w:rFonts w:eastAsia="Arial Unicode MS"/>
        </w:rPr>
        <w:t xml:space="preserve">class </w:t>
      </w:r>
      <w:r w:rsidRPr="00683118">
        <w:rPr>
          <w:rStyle w:val="None"/>
          <w:rFonts w:eastAsia="Arial Unicode MS"/>
        </w:rPr>
        <w:t xml:space="preserve">research project during the entire semester. The goal of the research project is </w:t>
      </w:r>
      <w:r w:rsidR="00EE0FCD">
        <w:rPr>
          <w:rStyle w:val="None"/>
          <w:rFonts w:eastAsia="Arial Unicode MS"/>
        </w:rPr>
        <w:t xml:space="preserve">for students to develop </w:t>
      </w:r>
      <w:r w:rsidR="00CA3850">
        <w:rPr>
          <w:rStyle w:val="None"/>
          <w:rFonts w:eastAsia="Arial Unicode MS"/>
        </w:rPr>
        <w:t xml:space="preserve">and </w:t>
      </w:r>
      <w:r w:rsidR="00EE0FCD">
        <w:rPr>
          <w:rStyle w:val="None"/>
          <w:rFonts w:eastAsia="Arial Unicode MS"/>
        </w:rPr>
        <w:t>apply</w:t>
      </w:r>
      <w:r w:rsidRPr="00683118">
        <w:rPr>
          <w:rStyle w:val="None"/>
          <w:rFonts w:eastAsia="Arial Unicode MS"/>
        </w:rPr>
        <w:t xml:space="preserve"> </w:t>
      </w:r>
      <w:r w:rsidR="00EE0FCD">
        <w:rPr>
          <w:rStyle w:val="None"/>
          <w:rFonts w:eastAsia="Arial Unicode MS"/>
        </w:rPr>
        <w:t>the</w:t>
      </w:r>
      <w:r w:rsidRPr="00683118">
        <w:rPr>
          <w:rStyle w:val="None"/>
          <w:rFonts w:eastAsia="Arial Unicode MS"/>
        </w:rPr>
        <w:t xml:space="preserve"> techniques </w:t>
      </w:r>
      <w:r w:rsidR="00EE0FCD">
        <w:rPr>
          <w:rStyle w:val="None"/>
          <w:rFonts w:eastAsia="Arial Unicode MS"/>
        </w:rPr>
        <w:t>taught in the class</w:t>
      </w:r>
      <w:r w:rsidRPr="00683118">
        <w:rPr>
          <w:rStyle w:val="None"/>
          <w:rFonts w:eastAsia="Arial Unicode MS"/>
        </w:rPr>
        <w:t xml:space="preserve">. </w:t>
      </w:r>
      <w:r w:rsidR="006F0811">
        <w:rPr>
          <w:rStyle w:val="None"/>
          <w:rFonts w:eastAsia="Arial Unicode MS"/>
        </w:rPr>
        <w:t xml:space="preserve">Groups are expected to summarize the results of their meetings each week, together with any questions about the project or the class using a </w:t>
      </w:r>
      <w:hyperlink r:id="rId26" w:history="1">
        <w:r w:rsidR="006F0811" w:rsidRPr="00C66D5E">
          <w:rPr>
            <w:rStyle w:val="Hyperlink"/>
            <w:rFonts w:eastAsia="Arial Unicode MS"/>
            <w:color w:val="0070C0"/>
          </w:rPr>
          <w:t>Google Form</w:t>
        </w:r>
      </w:hyperlink>
      <w:r w:rsidR="00CD00D7">
        <w:rPr>
          <w:rStyle w:val="None"/>
          <w:rFonts w:eastAsia="Arial Unicode MS"/>
        </w:rPr>
        <w:t>.</w:t>
      </w:r>
      <w:r w:rsidR="00891D65">
        <w:rPr>
          <w:rStyle w:val="None"/>
          <w:rFonts w:eastAsia="Arial Unicode MS"/>
        </w:rPr>
        <w:t xml:space="preserve">  </w:t>
      </w:r>
      <w:r w:rsidR="00B75C8E">
        <w:rPr>
          <w:rStyle w:val="None"/>
          <w:rFonts w:eastAsia="Arial Unicode MS"/>
        </w:rPr>
        <w:t>This helps identify any problems early and help ensure your success!</w:t>
      </w:r>
    </w:p>
    <w:p w14:paraId="573FA908" w14:textId="77777777" w:rsidR="00B75C8E" w:rsidRDefault="00B75C8E" w:rsidP="008E0B60">
      <w:pPr>
        <w:pStyle w:val="BodyA"/>
        <w:spacing w:line="240" w:lineRule="auto"/>
        <w:rPr>
          <w:rStyle w:val="None"/>
          <w:rFonts w:eastAsia="Arial Unicode MS"/>
        </w:rPr>
      </w:pPr>
    </w:p>
    <w:p w14:paraId="344A7D53" w14:textId="0B9E6970" w:rsidR="00EE0FCD" w:rsidRDefault="00EE0FCD" w:rsidP="008E0B60">
      <w:pPr>
        <w:pStyle w:val="BodyA"/>
        <w:spacing w:line="240" w:lineRule="auto"/>
        <w:rPr>
          <w:rStyle w:val="None"/>
          <w:rFonts w:eastAsia="Arial Unicode MS"/>
        </w:rPr>
      </w:pPr>
      <w:r w:rsidRPr="00683118">
        <w:rPr>
          <w:rStyle w:val="None"/>
          <w:rFonts w:eastAsia="Arial Unicode MS"/>
        </w:rPr>
        <w:t xml:space="preserve">There will be a midterm presentation and final presentation of the project results. At the end of the semester each </w:t>
      </w:r>
      <w:r>
        <w:rPr>
          <w:rStyle w:val="None"/>
          <w:rFonts w:eastAsia="Arial Unicode MS"/>
        </w:rPr>
        <w:t>team</w:t>
      </w:r>
      <w:r w:rsidRPr="00683118">
        <w:rPr>
          <w:rStyle w:val="None"/>
          <w:rFonts w:eastAsia="Arial Unicode MS"/>
        </w:rPr>
        <w:t xml:space="preserve"> </w:t>
      </w:r>
      <w:r w:rsidR="00E64732">
        <w:rPr>
          <w:rStyle w:val="None"/>
          <w:rFonts w:eastAsia="Arial Unicode MS"/>
        </w:rPr>
        <w:t>will be required to</w:t>
      </w:r>
      <w:r w:rsidRPr="00683118">
        <w:rPr>
          <w:rStyle w:val="None"/>
          <w:rFonts w:eastAsia="Arial Unicode MS"/>
        </w:rPr>
        <w:t xml:space="preserve"> submit a short research </w:t>
      </w:r>
      <w:r w:rsidR="00E64732">
        <w:rPr>
          <w:rStyle w:val="None"/>
          <w:rFonts w:eastAsia="Arial Unicode MS"/>
        </w:rPr>
        <w:t>paper</w:t>
      </w:r>
      <w:r w:rsidRPr="00683118">
        <w:rPr>
          <w:rStyle w:val="None"/>
          <w:rFonts w:eastAsia="Arial Unicode MS"/>
        </w:rPr>
        <w:t xml:space="preserve"> documenting their project work.</w:t>
      </w:r>
    </w:p>
    <w:p w14:paraId="415F47CB" w14:textId="77777777" w:rsidR="00EE0FCD" w:rsidRDefault="00EE0FCD" w:rsidP="008E0B60">
      <w:pPr>
        <w:pStyle w:val="BodyA"/>
        <w:spacing w:line="240" w:lineRule="auto"/>
        <w:rPr>
          <w:rStyle w:val="None"/>
          <w:rFonts w:eastAsia="Arial Unicode MS"/>
        </w:rPr>
      </w:pPr>
    </w:p>
    <w:p w14:paraId="65869C1B" w14:textId="336417C3" w:rsidR="006F0811" w:rsidRPr="005A338B" w:rsidRDefault="006F0811" w:rsidP="006F0811">
      <w:pPr>
        <w:rPr>
          <w:rFonts w:ascii="Arial" w:hAnsi="Arial" w:cs="Arial"/>
          <w:sz w:val="22"/>
          <w:szCs w:val="22"/>
        </w:rPr>
      </w:pPr>
      <w:r w:rsidRPr="005A338B">
        <w:rPr>
          <w:rFonts w:ascii="Arial" w:hAnsi="Arial" w:cs="Arial"/>
          <w:sz w:val="22"/>
          <w:szCs w:val="22"/>
        </w:rPr>
        <w:t>At the end of the semester, each group member will be asked to rate the contribution of the other group members on a scale of 1 to 10. The group grade will be allocated to each individual based on the rating of the other team members.</w:t>
      </w:r>
    </w:p>
    <w:p w14:paraId="53E9AFB6" w14:textId="77777777" w:rsidR="00CE4EF7" w:rsidRPr="00683118" w:rsidRDefault="00CE4EF7" w:rsidP="008E0B60">
      <w:pPr>
        <w:pStyle w:val="BodyA"/>
        <w:spacing w:line="240" w:lineRule="auto"/>
      </w:pPr>
    </w:p>
    <w:p w14:paraId="3C703E16" w14:textId="27497342" w:rsidR="00BB6380" w:rsidRDefault="00BB6380" w:rsidP="008E0B60">
      <w:pPr>
        <w:pStyle w:val="BodyA"/>
        <w:spacing w:line="240" w:lineRule="auto"/>
        <w:rPr>
          <w:rStyle w:val="None"/>
          <w:rFonts w:eastAsia="Arial Unicode MS"/>
        </w:rPr>
      </w:pPr>
      <w:r w:rsidRPr="00EE0FCD">
        <w:rPr>
          <w:rStyle w:val="None"/>
          <w:rFonts w:eastAsia="Arial Unicode MS"/>
          <w:u w:val="single"/>
        </w:rPr>
        <w:lastRenderedPageBreak/>
        <w:t>Assignments</w:t>
      </w:r>
    </w:p>
    <w:p w14:paraId="509F276B" w14:textId="043D50FC" w:rsidR="00CE4EF7" w:rsidRPr="00683118" w:rsidRDefault="00BB6380" w:rsidP="008E0B60">
      <w:pPr>
        <w:pStyle w:val="BodyA"/>
        <w:spacing w:line="240" w:lineRule="auto"/>
      </w:pPr>
      <w:r>
        <w:rPr>
          <w:rStyle w:val="None"/>
          <w:rFonts w:eastAsia="Arial Unicode MS"/>
        </w:rPr>
        <w:t>You</w:t>
      </w:r>
      <w:r w:rsidR="00B64D8E">
        <w:rPr>
          <w:rStyle w:val="None"/>
          <w:rFonts w:eastAsia="Arial Unicode MS"/>
        </w:rPr>
        <w:t xml:space="preserve"> are required to complete </w:t>
      </w:r>
      <w:r w:rsidR="00B5037B">
        <w:rPr>
          <w:rStyle w:val="None"/>
          <w:rFonts w:eastAsia="Arial Unicode MS"/>
        </w:rPr>
        <w:t xml:space="preserve">5 </w:t>
      </w:r>
      <w:r w:rsidR="00EB48AD" w:rsidRPr="00683118">
        <w:rPr>
          <w:rStyle w:val="None"/>
          <w:rFonts w:eastAsia="Arial Unicode MS"/>
        </w:rPr>
        <w:t xml:space="preserve">assignments throughout the class. The assignments constitute </w:t>
      </w:r>
      <w:r w:rsidR="005A338B">
        <w:rPr>
          <w:rStyle w:val="None"/>
          <w:rFonts w:eastAsia="Arial Unicode MS"/>
        </w:rPr>
        <w:t>25</w:t>
      </w:r>
      <w:r w:rsidR="00EB48AD" w:rsidRPr="00683118">
        <w:rPr>
          <w:rStyle w:val="None"/>
          <w:rFonts w:eastAsia="Arial Unicode MS"/>
        </w:rPr>
        <w:t xml:space="preserve">% of the grade: </w:t>
      </w:r>
      <w:r w:rsidR="00891D65">
        <w:t xml:space="preserve"> </w:t>
      </w:r>
      <w:r w:rsidR="00EB48AD" w:rsidRPr="00683118">
        <w:rPr>
          <w:rStyle w:val="None"/>
          <w:rFonts w:eastAsia="Arial Unicode MS"/>
        </w:rPr>
        <w:t xml:space="preserve">Please submit your assignments on time. Assignments up to 24 hours late will have their grade reduced by 25%; assignments up to one week late will have their grade reduced by 50%. After </w:t>
      </w:r>
      <w:proofErr w:type="gramStart"/>
      <w:r w:rsidR="00EB48AD" w:rsidRPr="00683118">
        <w:rPr>
          <w:rStyle w:val="None"/>
          <w:rFonts w:eastAsia="Arial Unicode MS"/>
        </w:rPr>
        <w:t>one week</w:t>
      </w:r>
      <w:proofErr w:type="gramEnd"/>
      <w:r w:rsidR="00EB48AD" w:rsidRPr="00683118">
        <w:rPr>
          <w:rStyle w:val="None"/>
          <w:rFonts w:eastAsia="Arial Unicode MS"/>
        </w:rPr>
        <w:t>, late assignments will receive no credit. Please turn in your assignment early if there is any uncertainty about your ability to turn it in on time.</w:t>
      </w:r>
      <w:r w:rsidR="004A06F5">
        <w:rPr>
          <w:rStyle w:val="None"/>
          <w:rFonts w:eastAsia="Arial Unicode MS"/>
        </w:rPr>
        <w:t xml:space="preserve"> </w:t>
      </w:r>
      <w:r w:rsidR="00EB48AD" w:rsidRPr="00683118">
        <w:rPr>
          <w:rStyle w:val="None"/>
          <w:rFonts w:eastAsia="Arial Unicode MS"/>
        </w:rPr>
        <w:t xml:space="preserve">You are expected to use Python throughout the entire class. </w:t>
      </w:r>
    </w:p>
    <w:p w14:paraId="04B80ED7" w14:textId="77777777" w:rsidR="00CE4EF7" w:rsidRPr="00683118" w:rsidRDefault="00CE4EF7" w:rsidP="008E0B60">
      <w:pPr>
        <w:pStyle w:val="BodyA"/>
        <w:spacing w:line="240" w:lineRule="auto"/>
      </w:pPr>
    </w:p>
    <w:p w14:paraId="0C7F0E3C" w14:textId="57BF1450" w:rsidR="00BB6380" w:rsidRPr="00EE0FCD" w:rsidRDefault="00BB6380" w:rsidP="008E0B60">
      <w:pPr>
        <w:pStyle w:val="BodyA"/>
        <w:spacing w:line="240" w:lineRule="auto"/>
        <w:rPr>
          <w:rStyle w:val="None"/>
          <w:rFonts w:eastAsia="Arial Unicode MS"/>
          <w:u w:val="single"/>
        </w:rPr>
      </w:pPr>
      <w:r w:rsidRPr="00EE0FCD">
        <w:rPr>
          <w:rStyle w:val="None"/>
          <w:rFonts w:eastAsia="Arial Unicode MS"/>
          <w:u w:val="single"/>
        </w:rPr>
        <w:t>Class preparation</w:t>
      </w:r>
      <w:r>
        <w:rPr>
          <w:rStyle w:val="None"/>
          <w:rFonts w:eastAsia="Arial Unicode MS"/>
          <w:u w:val="single"/>
        </w:rPr>
        <w:t xml:space="preserve"> and participation</w:t>
      </w:r>
    </w:p>
    <w:p w14:paraId="7CE460E7" w14:textId="1E8A4127" w:rsidR="00B64D8E" w:rsidRDefault="004A06F5" w:rsidP="00891D65">
      <w:pPr>
        <w:pStyle w:val="BodyA"/>
        <w:spacing w:line="240" w:lineRule="auto"/>
        <w:rPr>
          <w:rStyle w:val="None"/>
          <w:rFonts w:eastAsia="Arial Unicode MS"/>
        </w:rPr>
      </w:pPr>
      <w:r>
        <w:rPr>
          <w:rStyle w:val="None"/>
          <w:rFonts w:eastAsia="Arial Unicode MS"/>
        </w:rPr>
        <w:t>A</w:t>
      </w:r>
      <w:r w:rsidR="00EB48AD" w:rsidRPr="00683118">
        <w:rPr>
          <w:rStyle w:val="None"/>
          <w:rFonts w:eastAsia="Arial Unicode MS"/>
        </w:rPr>
        <w:t xml:space="preserve">ctive participation in class will constitute </w:t>
      </w:r>
      <w:r w:rsidR="006F0811">
        <w:rPr>
          <w:rStyle w:val="None"/>
          <w:rFonts w:eastAsia="Arial Unicode MS"/>
        </w:rPr>
        <w:t>1</w:t>
      </w:r>
      <w:r w:rsidR="005A338B">
        <w:rPr>
          <w:rStyle w:val="None"/>
          <w:rFonts w:eastAsia="Arial Unicode MS"/>
        </w:rPr>
        <w:t>5</w:t>
      </w:r>
      <w:r w:rsidR="00EB48AD" w:rsidRPr="00683118">
        <w:rPr>
          <w:rStyle w:val="None"/>
          <w:rFonts w:eastAsia="Arial Unicode MS"/>
        </w:rPr>
        <w:t>% of the final grade</w:t>
      </w:r>
      <w:r w:rsidR="00F220A2">
        <w:rPr>
          <w:rStyle w:val="None"/>
          <w:rFonts w:eastAsia="Arial Unicode MS"/>
        </w:rPr>
        <w:t xml:space="preserve"> (examples: participation in class and group discussions,</w:t>
      </w:r>
      <w:r w:rsidR="00B75C8E">
        <w:rPr>
          <w:rStyle w:val="None"/>
          <w:rFonts w:eastAsia="Arial Unicode MS"/>
        </w:rPr>
        <w:t xml:space="preserve"> responses in class polls,</w:t>
      </w:r>
      <w:r w:rsidR="00F220A2">
        <w:rPr>
          <w:rStyle w:val="None"/>
          <w:rFonts w:eastAsia="Arial Unicode MS"/>
        </w:rPr>
        <w:t xml:space="preserve"> posting on NYU Classes forum,</w:t>
      </w:r>
      <w:r w:rsidR="00F220A2">
        <w:t xml:space="preserve"> responding to questions when asked, helping</w:t>
      </w:r>
      <w:r w:rsidR="00F220A2" w:rsidRPr="00683118">
        <w:t xml:space="preserve"> classmates </w:t>
      </w:r>
      <w:r w:rsidR="00F220A2">
        <w:t>by sharing</w:t>
      </w:r>
      <w:r w:rsidR="00F220A2" w:rsidRPr="00683118">
        <w:t xml:space="preserve"> code snippets and help</w:t>
      </w:r>
      <w:r w:rsidR="00F220A2">
        <w:t>ing them to</w:t>
      </w:r>
      <w:r w:rsidR="00F220A2" w:rsidRPr="00683118">
        <w:t xml:space="preserve"> debug code, shar</w:t>
      </w:r>
      <w:r w:rsidR="00F220A2">
        <w:t>ing</w:t>
      </w:r>
      <w:r w:rsidR="00F220A2" w:rsidRPr="00683118">
        <w:t xml:space="preserve"> information you come across that might be interesting for your classmates</w:t>
      </w:r>
      <w:r w:rsidR="00F220A2">
        <w:t>)</w:t>
      </w:r>
      <w:r w:rsidR="00F220A2" w:rsidRPr="00683118">
        <w:t>.</w:t>
      </w:r>
    </w:p>
    <w:p w14:paraId="21083480" w14:textId="3A2AB2FB" w:rsidR="002A2434" w:rsidRDefault="002A2434">
      <w:pPr>
        <w:pStyle w:val="BodyA"/>
        <w:spacing w:line="240" w:lineRule="auto"/>
        <w:rPr>
          <w:rStyle w:val="None"/>
          <w:rFonts w:eastAsia="Arial Unicode MS"/>
        </w:rPr>
      </w:pPr>
    </w:p>
    <w:p w14:paraId="1321103E" w14:textId="77777777" w:rsidR="00891D65" w:rsidRDefault="00891D65">
      <w:pPr>
        <w:pStyle w:val="BodyA"/>
        <w:spacing w:line="240" w:lineRule="auto"/>
        <w:rPr>
          <w:rStyle w:val="None"/>
          <w:rFonts w:eastAsia="Arial Unicode MS"/>
        </w:rPr>
      </w:pPr>
    </w:p>
    <w:p w14:paraId="33FFDBFD" w14:textId="703CF8CA" w:rsidR="004A06F5" w:rsidRDefault="004A06F5" w:rsidP="008E0B60">
      <w:pPr>
        <w:pStyle w:val="BodyA"/>
        <w:spacing w:line="240" w:lineRule="auto"/>
        <w:rPr>
          <w:rStyle w:val="None"/>
          <w:rFonts w:eastAsia="Arial Unicode MS"/>
        </w:rPr>
      </w:pPr>
      <w:r>
        <w:rPr>
          <w:rStyle w:val="None"/>
          <w:rFonts w:eastAsia="Arial Unicode MS"/>
        </w:rPr>
        <w:t>The breakdown of the evaluation activities:</w:t>
      </w:r>
    </w:p>
    <w:p w14:paraId="568F497B" w14:textId="70CF7807" w:rsidR="00F220A2" w:rsidRDefault="00F220A2" w:rsidP="00EE0FCD">
      <w:pPr>
        <w:pStyle w:val="BodyA"/>
        <w:spacing w:line="240" w:lineRule="auto"/>
        <w:jc w:val="center"/>
        <w:rPr>
          <w:rStyle w:val="None"/>
          <w:rFonts w:eastAsia="Arial Unicode MS"/>
        </w:rPr>
      </w:pPr>
    </w:p>
    <w:tbl>
      <w:tblPr>
        <w:tblStyle w:val="TableGrid"/>
        <w:tblW w:w="10201" w:type="dxa"/>
        <w:tblLook w:val="04A0" w:firstRow="1" w:lastRow="0" w:firstColumn="1" w:lastColumn="0" w:noHBand="0" w:noVBand="1"/>
      </w:tblPr>
      <w:tblGrid>
        <w:gridCol w:w="6799"/>
        <w:gridCol w:w="3402"/>
      </w:tblGrid>
      <w:tr w:rsidR="00F220A2" w14:paraId="59BB9E83" w14:textId="77777777" w:rsidTr="003D3004">
        <w:tc>
          <w:tcPr>
            <w:tcW w:w="6799" w:type="dxa"/>
          </w:tcPr>
          <w:p w14:paraId="4C868F28" w14:textId="77777777" w:rsidR="00F220A2" w:rsidRPr="00EE0FCD"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sidRPr="00EE0FCD">
              <w:rPr>
                <w:rStyle w:val="None"/>
                <w:rFonts w:eastAsia="Arial Unicode MS"/>
                <w:b/>
                <w:bCs/>
              </w:rPr>
              <w:t>A</w:t>
            </w:r>
            <w:r w:rsidRPr="00EE0FCD">
              <w:rPr>
                <w:rStyle w:val="None"/>
                <w:b/>
                <w:bCs/>
              </w:rPr>
              <w:t>ctivity</w:t>
            </w:r>
          </w:p>
        </w:tc>
        <w:tc>
          <w:tcPr>
            <w:tcW w:w="3402" w:type="dxa"/>
          </w:tcPr>
          <w:p w14:paraId="612EC154" w14:textId="77777777" w:rsidR="00F220A2" w:rsidRPr="00EE0FCD"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sidRPr="00EE0FCD">
              <w:rPr>
                <w:rStyle w:val="None"/>
                <w:rFonts w:eastAsia="Arial Unicode MS"/>
                <w:b/>
                <w:bCs/>
              </w:rPr>
              <w:t>P</w:t>
            </w:r>
            <w:r w:rsidRPr="00EE0FCD">
              <w:rPr>
                <w:rStyle w:val="None"/>
                <w:b/>
                <w:bCs/>
              </w:rPr>
              <w:t>roportion of Grade</w:t>
            </w:r>
          </w:p>
        </w:tc>
      </w:tr>
      <w:tr w:rsidR="00F220A2" w14:paraId="568AD4CF" w14:textId="77777777" w:rsidTr="003D3004">
        <w:tc>
          <w:tcPr>
            <w:tcW w:w="6799" w:type="dxa"/>
          </w:tcPr>
          <w:p w14:paraId="0DBCF01E" w14:textId="0D23EB0E" w:rsidR="00F220A2" w:rsidRPr="00EE0FCD"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b/>
                <w:bCs/>
              </w:rPr>
            </w:pPr>
            <w:r w:rsidRPr="00EE0FCD">
              <w:rPr>
                <w:rStyle w:val="None"/>
                <w:rFonts w:eastAsia="Arial Unicode MS"/>
                <w:b/>
                <w:bCs/>
              </w:rPr>
              <w:t xml:space="preserve">Project work </w:t>
            </w:r>
          </w:p>
        </w:tc>
        <w:tc>
          <w:tcPr>
            <w:tcW w:w="3402" w:type="dxa"/>
          </w:tcPr>
          <w:p w14:paraId="24547149" w14:textId="527E912E" w:rsidR="00F220A2" w:rsidRPr="00EE0FCD" w:rsidRDefault="000E7C95"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Pr>
                <w:rStyle w:val="None"/>
                <w:rFonts w:eastAsia="Arial Unicode MS"/>
                <w:b/>
                <w:bCs/>
              </w:rPr>
              <w:t>3</w:t>
            </w:r>
            <w:r w:rsidR="00F220A2" w:rsidRPr="00EE0FCD">
              <w:rPr>
                <w:rStyle w:val="None"/>
                <w:rFonts w:eastAsia="Arial Unicode MS"/>
                <w:b/>
                <w:bCs/>
              </w:rPr>
              <w:t>0%</w:t>
            </w:r>
          </w:p>
        </w:tc>
      </w:tr>
      <w:tr w:rsidR="00F220A2" w14:paraId="49039096" w14:textId="77777777" w:rsidTr="003D3004">
        <w:tc>
          <w:tcPr>
            <w:tcW w:w="6799" w:type="dxa"/>
          </w:tcPr>
          <w:p w14:paraId="443BFE5C" w14:textId="474E13BC" w:rsidR="00F220A2"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sidRPr="00683118">
              <w:rPr>
                <w:rStyle w:val="None"/>
              </w:rPr>
              <w:t>Midterm presentation</w:t>
            </w:r>
          </w:p>
        </w:tc>
        <w:tc>
          <w:tcPr>
            <w:tcW w:w="3402" w:type="dxa"/>
          </w:tcPr>
          <w:p w14:paraId="4C99F2C7" w14:textId="71ED31CC" w:rsidR="00F220A2"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p>
        </w:tc>
      </w:tr>
      <w:tr w:rsidR="00F220A2" w14:paraId="577B937A" w14:textId="77777777" w:rsidTr="003D3004">
        <w:tc>
          <w:tcPr>
            <w:tcW w:w="6799" w:type="dxa"/>
          </w:tcPr>
          <w:p w14:paraId="72808B42" w14:textId="77446660" w:rsidR="00F220A2"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sidRPr="00683118">
              <w:rPr>
                <w:rStyle w:val="None"/>
              </w:rPr>
              <w:t>Final presentatio</w:t>
            </w:r>
            <w:r>
              <w:rPr>
                <w:rStyle w:val="None"/>
              </w:rPr>
              <w:t>n</w:t>
            </w:r>
          </w:p>
        </w:tc>
        <w:tc>
          <w:tcPr>
            <w:tcW w:w="3402" w:type="dxa"/>
          </w:tcPr>
          <w:p w14:paraId="486B4D26" w14:textId="63507938" w:rsidR="00F220A2"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p>
        </w:tc>
      </w:tr>
      <w:tr w:rsidR="00F220A2" w14:paraId="7E7CECE3" w14:textId="77777777" w:rsidTr="003D3004">
        <w:tc>
          <w:tcPr>
            <w:tcW w:w="6799" w:type="dxa"/>
          </w:tcPr>
          <w:p w14:paraId="41B96E1A" w14:textId="4F038CD7" w:rsidR="00F220A2"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Fonts w:eastAsia="Arial Unicode MS"/>
              </w:rPr>
              <w:t>Research memo (10 pages)</w:t>
            </w:r>
          </w:p>
        </w:tc>
        <w:tc>
          <w:tcPr>
            <w:tcW w:w="3402" w:type="dxa"/>
          </w:tcPr>
          <w:p w14:paraId="01C1AFAB" w14:textId="276170A5" w:rsidR="00F220A2"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p>
        </w:tc>
      </w:tr>
      <w:tr w:rsidR="00F220A2" w14:paraId="5FD4A980" w14:textId="77777777" w:rsidTr="003D3004">
        <w:tc>
          <w:tcPr>
            <w:tcW w:w="6799" w:type="dxa"/>
          </w:tcPr>
          <w:p w14:paraId="2712FA7E" w14:textId="77777777" w:rsidR="00F220A2" w:rsidRPr="00EE0FCD"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b/>
                <w:bCs/>
              </w:rPr>
            </w:pPr>
            <w:r w:rsidRPr="00EE0FCD">
              <w:rPr>
                <w:rStyle w:val="None"/>
                <w:rFonts w:eastAsia="Arial Unicode MS"/>
                <w:b/>
                <w:bCs/>
              </w:rPr>
              <w:t>Assignments</w:t>
            </w:r>
          </w:p>
        </w:tc>
        <w:tc>
          <w:tcPr>
            <w:tcW w:w="3402" w:type="dxa"/>
          </w:tcPr>
          <w:p w14:paraId="1E207FD4" w14:textId="5C9475AA" w:rsidR="00F220A2" w:rsidRPr="00EE0FCD" w:rsidRDefault="000E7C95"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Pr>
                <w:rStyle w:val="None"/>
                <w:rFonts w:eastAsia="Arial Unicode MS"/>
                <w:b/>
                <w:bCs/>
              </w:rPr>
              <w:t>4</w:t>
            </w:r>
            <w:r w:rsidR="009B35B6">
              <w:rPr>
                <w:rStyle w:val="None"/>
                <w:rFonts w:eastAsia="Arial Unicode MS"/>
                <w:b/>
                <w:bCs/>
              </w:rPr>
              <w:t>0</w:t>
            </w:r>
            <w:r w:rsidR="00F220A2" w:rsidRPr="00EE0FCD">
              <w:rPr>
                <w:rStyle w:val="None"/>
                <w:rFonts w:eastAsia="Arial Unicode MS"/>
                <w:b/>
                <w:bCs/>
              </w:rPr>
              <w:t>%</w:t>
            </w:r>
          </w:p>
        </w:tc>
      </w:tr>
      <w:tr w:rsidR="00DF0482" w14:paraId="1C5CAD3C" w14:textId="77777777" w:rsidTr="003D3004">
        <w:tc>
          <w:tcPr>
            <w:tcW w:w="6799" w:type="dxa"/>
          </w:tcPr>
          <w:p w14:paraId="283CC2F9" w14:textId="563EEFD1" w:rsidR="00DF0482" w:rsidRPr="00EE0FCD"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sidRPr="00EE0FCD">
              <w:rPr>
                <w:rStyle w:val="None"/>
                <w:rFonts w:eastAsia="Arial Unicode MS"/>
              </w:rPr>
              <w:t xml:space="preserve">Assignment 1: Project scoping </w:t>
            </w:r>
            <w:r>
              <w:rPr>
                <w:rStyle w:val="None"/>
                <w:rFonts w:eastAsia="Arial Unicode MS"/>
              </w:rPr>
              <w:t>memo</w:t>
            </w:r>
          </w:p>
        </w:tc>
        <w:tc>
          <w:tcPr>
            <w:tcW w:w="3402" w:type="dxa"/>
          </w:tcPr>
          <w:p w14:paraId="3E108F77" w14:textId="5B59EC86"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r>
              <w:rPr>
                <w:rStyle w:val="None"/>
              </w:rPr>
              <w:t>%</w:t>
            </w:r>
          </w:p>
        </w:tc>
      </w:tr>
      <w:tr w:rsidR="00DF0482" w14:paraId="03E7089A" w14:textId="77777777" w:rsidTr="003D3004">
        <w:tc>
          <w:tcPr>
            <w:tcW w:w="6799" w:type="dxa"/>
          </w:tcPr>
          <w:p w14:paraId="1ADB242B" w14:textId="7836C665"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ascii="Times New Roman" w:eastAsia="Arial Unicode MS" w:hAnsi="Times New Roman" w:cs="Times New Roman"/>
                <w:color w:val="auto"/>
                <w:sz w:val="24"/>
                <w:szCs w:val="24"/>
                <w:bdr w:val="none" w:sz="0" w:space="0" w:color="auto"/>
              </w:rPr>
            </w:pPr>
            <w:r w:rsidRPr="00EE0FCD">
              <w:rPr>
                <w:rStyle w:val="None"/>
                <w:rFonts w:eastAsia="Arial Unicode MS"/>
              </w:rPr>
              <w:t>Assignment 2</w:t>
            </w:r>
            <w:r>
              <w:rPr>
                <w:rStyle w:val="None"/>
                <w:rFonts w:eastAsia="Arial Unicode MS"/>
              </w:rPr>
              <w:t>: Data Exploration</w:t>
            </w:r>
            <w:r w:rsidRPr="00EE0FCD">
              <w:rPr>
                <w:rStyle w:val="None"/>
                <w:rFonts w:eastAsia="Arial Unicode MS"/>
              </w:rPr>
              <w:t xml:space="preserve"> </w:t>
            </w:r>
            <w:r>
              <w:rPr>
                <w:rStyle w:val="None"/>
                <w:rFonts w:eastAsia="Arial Unicode MS"/>
              </w:rPr>
              <w:t xml:space="preserve">Notebook </w:t>
            </w:r>
          </w:p>
        </w:tc>
        <w:tc>
          <w:tcPr>
            <w:tcW w:w="3402" w:type="dxa"/>
          </w:tcPr>
          <w:p w14:paraId="64073772" w14:textId="518C279B"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p>
        </w:tc>
      </w:tr>
      <w:tr w:rsidR="00DF0482" w14:paraId="5120684A" w14:textId="77777777" w:rsidTr="003D3004">
        <w:tc>
          <w:tcPr>
            <w:tcW w:w="6799" w:type="dxa"/>
          </w:tcPr>
          <w:p w14:paraId="280078FE" w14:textId="42696DD0"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ascii="Times New Roman" w:eastAsia="Arial Unicode MS" w:hAnsi="Times New Roman" w:cs="Times New Roman"/>
                <w:color w:val="auto"/>
                <w:sz w:val="24"/>
                <w:szCs w:val="24"/>
                <w:bdr w:val="none" w:sz="0" w:space="0" w:color="auto"/>
              </w:rPr>
            </w:pPr>
            <w:r w:rsidRPr="00237A16">
              <w:rPr>
                <w:rStyle w:val="None"/>
                <w:rFonts w:eastAsia="Arial Unicode MS"/>
              </w:rPr>
              <w:t xml:space="preserve">Assignment </w:t>
            </w:r>
            <w:r>
              <w:rPr>
                <w:rStyle w:val="None"/>
                <w:rFonts w:eastAsia="Arial Unicode MS"/>
              </w:rPr>
              <w:t>3</w:t>
            </w:r>
            <w:r w:rsidRPr="00237A16">
              <w:rPr>
                <w:rStyle w:val="None"/>
                <w:rFonts w:eastAsia="Arial Unicode MS"/>
              </w:rPr>
              <w:t>: Record Linkage and Measurement Notebook</w:t>
            </w:r>
          </w:p>
        </w:tc>
        <w:tc>
          <w:tcPr>
            <w:tcW w:w="3402" w:type="dxa"/>
          </w:tcPr>
          <w:p w14:paraId="352E6D35" w14:textId="6C4317BB"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p>
        </w:tc>
      </w:tr>
      <w:tr w:rsidR="00DF0482" w14:paraId="77BC6A40" w14:textId="77777777" w:rsidTr="003D3004">
        <w:tc>
          <w:tcPr>
            <w:tcW w:w="6799" w:type="dxa"/>
          </w:tcPr>
          <w:p w14:paraId="6515CD8F" w14:textId="47830B5A" w:rsidR="00DF0482" w:rsidRPr="003D3004"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Pr>
            </w:pPr>
            <w:r w:rsidRPr="00EE0FCD">
              <w:rPr>
                <w:rStyle w:val="None"/>
                <w:rFonts w:eastAsia="Arial Unicode MS"/>
              </w:rPr>
              <w:t xml:space="preserve">Assignment </w:t>
            </w:r>
            <w:r>
              <w:rPr>
                <w:rStyle w:val="None"/>
                <w:rFonts w:eastAsia="Arial Unicode MS"/>
              </w:rPr>
              <w:t>4</w:t>
            </w:r>
            <w:r w:rsidRPr="00EE0FCD">
              <w:rPr>
                <w:rStyle w:val="None"/>
                <w:rFonts w:eastAsia="Arial Unicode MS"/>
              </w:rPr>
              <w:t xml:space="preserve">: </w:t>
            </w:r>
            <w:r>
              <w:rPr>
                <w:rStyle w:val="None"/>
                <w:rFonts w:eastAsia="Arial Unicode MS"/>
              </w:rPr>
              <w:t>M</w:t>
            </w:r>
            <w:r>
              <w:rPr>
                <w:rStyle w:val="None"/>
              </w:rPr>
              <w:t>easurement memo</w:t>
            </w:r>
          </w:p>
        </w:tc>
        <w:tc>
          <w:tcPr>
            <w:tcW w:w="3402" w:type="dxa"/>
          </w:tcPr>
          <w:p w14:paraId="107BC836" w14:textId="442AFBA9"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p>
        </w:tc>
      </w:tr>
      <w:tr w:rsidR="00DF0482" w14:paraId="5A0A4B51" w14:textId="77777777" w:rsidTr="000E7C95">
        <w:tc>
          <w:tcPr>
            <w:tcW w:w="6799" w:type="dxa"/>
          </w:tcPr>
          <w:p w14:paraId="45E21E94" w14:textId="5C2F88D9"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sidRPr="00237A16">
              <w:rPr>
                <w:rStyle w:val="None"/>
              </w:rPr>
              <w:t>Assignment 5: Visualization Notebook</w:t>
            </w:r>
          </w:p>
        </w:tc>
        <w:tc>
          <w:tcPr>
            <w:tcW w:w="3402" w:type="dxa"/>
          </w:tcPr>
          <w:p w14:paraId="0EBBE9F0" w14:textId="331BF5B5"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p>
        </w:tc>
      </w:tr>
      <w:tr w:rsidR="00DF0482" w14:paraId="0B6A9907" w14:textId="77777777" w:rsidTr="003D3004">
        <w:tc>
          <w:tcPr>
            <w:tcW w:w="6799" w:type="dxa"/>
          </w:tcPr>
          <w:p w14:paraId="50883C32" w14:textId="09576127"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ascii="Times New Roman" w:eastAsia="Arial Unicode MS" w:hAnsi="Times New Roman" w:cs="Times New Roman"/>
                <w:color w:val="auto"/>
                <w:sz w:val="24"/>
                <w:szCs w:val="24"/>
                <w:bdr w:val="none" w:sz="0" w:space="0" w:color="auto"/>
              </w:rPr>
            </w:pPr>
            <w:r w:rsidRPr="00EE0FCD">
              <w:rPr>
                <w:rStyle w:val="None"/>
                <w:rFonts w:eastAsia="Arial Unicode MS"/>
              </w:rPr>
              <w:t xml:space="preserve">Assignment </w:t>
            </w:r>
            <w:r>
              <w:rPr>
                <w:rStyle w:val="None"/>
                <w:rFonts w:eastAsia="Arial Unicode MS"/>
              </w:rPr>
              <w:t>6</w:t>
            </w:r>
            <w:r w:rsidRPr="00EE0FCD">
              <w:rPr>
                <w:rStyle w:val="None"/>
                <w:rFonts w:eastAsia="Arial Unicode MS"/>
              </w:rPr>
              <w:t xml:space="preserve">: </w:t>
            </w:r>
            <w:r>
              <w:rPr>
                <w:rStyle w:val="None"/>
                <w:rFonts w:eastAsia="Arial Unicode MS"/>
              </w:rPr>
              <w:t>Data in Public Policy Meeting memo</w:t>
            </w:r>
          </w:p>
        </w:tc>
        <w:tc>
          <w:tcPr>
            <w:tcW w:w="3402" w:type="dxa"/>
          </w:tcPr>
          <w:p w14:paraId="157A2F05" w14:textId="19928869"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p>
        </w:tc>
      </w:tr>
      <w:tr w:rsidR="00DF0482" w14:paraId="62BD7FFF" w14:textId="77777777" w:rsidTr="003D3004">
        <w:tc>
          <w:tcPr>
            <w:tcW w:w="6799" w:type="dxa"/>
          </w:tcPr>
          <w:p w14:paraId="357C1802" w14:textId="6865F77E"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sidRPr="00EE0FCD">
              <w:rPr>
                <w:rStyle w:val="None"/>
                <w:rFonts w:eastAsia="Arial Unicode MS"/>
              </w:rPr>
              <w:t xml:space="preserve">Assignment </w:t>
            </w:r>
            <w:r>
              <w:rPr>
                <w:rStyle w:val="None"/>
                <w:rFonts w:eastAsia="Arial Unicode MS"/>
              </w:rPr>
              <w:t>7</w:t>
            </w:r>
            <w:r w:rsidRPr="00EE0FCD">
              <w:rPr>
                <w:rStyle w:val="None"/>
                <w:rFonts w:eastAsia="Arial Unicode MS"/>
              </w:rPr>
              <w:t>: Text Analysis</w:t>
            </w:r>
            <w:r>
              <w:rPr>
                <w:rStyle w:val="None"/>
                <w:rFonts w:eastAsia="Arial Unicode MS"/>
              </w:rPr>
              <w:t xml:space="preserve"> Notebook</w:t>
            </w:r>
          </w:p>
        </w:tc>
        <w:tc>
          <w:tcPr>
            <w:tcW w:w="3402" w:type="dxa"/>
          </w:tcPr>
          <w:p w14:paraId="74B1C41D" w14:textId="3DED50D3"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p>
        </w:tc>
      </w:tr>
      <w:tr w:rsidR="00DF0482" w14:paraId="2F70B30D" w14:textId="77777777" w:rsidTr="003D3004">
        <w:tc>
          <w:tcPr>
            <w:tcW w:w="6799" w:type="dxa"/>
          </w:tcPr>
          <w:p w14:paraId="3483C5C2" w14:textId="2AD47EB5"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ascii="Times New Roman" w:eastAsia="Arial Unicode MS" w:hAnsi="Times New Roman" w:cs="Times New Roman"/>
                <w:color w:val="auto"/>
                <w:sz w:val="24"/>
                <w:szCs w:val="24"/>
                <w:bdr w:val="none" w:sz="0" w:space="0" w:color="auto"/>
              </w:rPr>
            </w:pPr>
            <w:r w:rsidRPr="00EE0FCD">
              <w:rPr>
                <w:rStyle w:val="None"/>
                <w:rFonts w:eastAsia="Arial Unicode MS"/>
              </w:rPr>
              <w:t xml:space="preserve">Assignment </w:t>
            </w:r>
            <w:r>
              <w:rPr>
                <w:rStyle w:val="None"/>
                <w:rFonts w:eastAsia="Arial Unicode MS"/>
              </w:rPr>
              <w:t>8</w:t>
            </w:r>
            <w:r w:rsidRPr="00EE0FCD">
              <w:rPr>
                <w:rStyle w:val="None"/>
                <w:rFonts w:eastAsia="Arial Unicode MS"/>
              </w:rPr>
              <w:t xml:space="preserve">: </w:t>
            </w:r>
            <w:r>
              <w:rPr>
                <w:rStyle w:val="None"/>
                <w:rFonts w:eastAsia="Arial Unicode MS"/>
              </w:rPr>
              <w:t>M</w:t>
            </w:r>
            <w:r>
              <w:rPr>
                <w:rStyle w:val="None"/>
              </w:rPr>
              <w:t>achine Learning memo</w:t>
            </w:r>
          </w:p>
        </w:tc>
        <w:tc>
          <w:tcPr>
            <w:tcW w:w="3402" w:type="dxa"/>
          </w:tcPr>
          <w:p w14:paraId="3E46712D" w14:textId="6BC5EE20" w:rsidR="00DF0482" w:rsidRDefault="00DF0482" w:rsidP="00DF048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5%</w:t>
            </w:r>
          </w:p>
        </w:tc>
      </w:tr>
      <w:tr w:rsidR="00F220A2" w14:paraId="48674AFA" w14:textId="77777777" w:rsidTr="003D3004">
        <w:tc>
          <w:tcPr>
            <w:tcW w:w="6799" w:type="dxa"/>
          </w:tcPr>
          <w:p w14:paraId="7C778A42" w14:textId="1F87AE48" w:rsidR="00F220A2" w:rsidRPr="00EE0FCD"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b/>
                <w:bCs/>
              </w:rPr>
            </w:pPr>
            <w:r w:rsidRPr="00EE0FCD">
              <w:rPr>
                <w:rStyle w:val="None"/>
                <w:rFonts w:eastAsia="Arial Unicode MS"/>
                <w:b/>
                <w:bCs/>
              </w:rPr>
              <w:t xml:space="preserve">Class preparation </w:t>
            </w:r>
            <w:r>
              <w:rPr>
                <w:rStyle w:val="None"/>
                <w:rFonts w:eastAsia="Arial Unicode MS"/>
                <w:b/>
                <w:bCs/>
              </w:rPr>
              <w:t>and participation</w:t>
            </w:r>
          </w:p>
        </w:tc>
        <w:tc>
          <w:tcPr>
            <w:tcW w:w="3402" w:type="dxa"/>
          </w:tcPr>
          <w:p w14:paraId="1100025C" w14:textId="46648BA9" w:rsidR="00F220A2" w:rsidRPr="00EE0FCD" w:rsidRDefault="006F0811"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Pr>
                <w:rStyle w:val="None"/>
                <w:rFonts w:eastAsia="Arial Unicode MS"/>
                <w:b/>
                <w:bCs/>
              </w:rPr>
              <w:t>3</w:t>
            </w:r>
            <w:r w:rsidR="009B35B6">
              <w:rPr>
                <w:rStyle w:val="None"/>
                <w:rFonts w:eastAsia="Arial Unicode MS"/>
                <w:b/>
                <w:bCs/>
              </w:rPr>
              <w:t>0</w:t>
            </w:r>
            <w:r w:rsidR="00F220A2" w:rsidRPr="00EE0FCD">
              <w:rPr>
                <w:rStyle w:val="None"/>
                <w:rFonts w:eastAsia="Arial Unicode MS"/>
                <w:b/>
                <w:bCs/>
              </w:rPr>
              <w:t>%</w:t>
            </w:r>
          </w:p>
        </w:tc>
      </w:tr>
      <w:tr w:rsidR="00F220A2" w14:paraId="28153836" w14:textId="77777777" w:rsidTr="003D3004">
        <w:tc>
          <w:tcPr>
            <w:tcW w:w="6799" w:type="dxa"/>
          </w:tcPr>
          <w:p w14:paraId="57F90682" w14:textId="350DA8BE" w:rsidR="00F220A2" w:rsidRDefault="00B75C8E"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Fonts w:eastAsia="Arial Unicode MS"/>
              </w:rPr>
              <w:t>Polling</w:t>
            </w:r>
          </w:p>
        </w:tc>
        <w:tc>
          <w:tcPr>
            <w:tcW w:w="3402" w:type="dxa"/>
          </w:tcPr>
          <w:p w14:paraId="077B811F" w14:textId="7C763C06" w:rsidR="00F220A2" w:rsidRDefault="009B35B6"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15</w:t>
            </w:r>
            <w:r w:rsidR="00F220A2">
              <w:rPr>
                <w:rStyle w:val="None"/>
                <w:rFonts w:eastAsia="Arial Unicode MS"/>
              </w:rPr>
              <w:t>%</w:t>
            </w:r>
          </w:p>
        </w:tc>
      </w:tr>
      <w:tr w:rsidR="00F220A2" w14:paraId="7B440CB7" w14:textId="77777777" w:rsidTr="003D3004">
        <w:tc>
          <w:tcPr>
            <w:tcW w:w="6799" w:type="dxa"/>
          </w:tcPr>
          <w:p w14:paraId="45087EFC" w14:textId="680F4355" w:rsidR="00F220A2"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Fonts w:eastAsia="Arial Unicode MS"/>
              </w:rPr>
              <w:t>Active class participation</w:t>
            </w:r>
          </w:p>
        </w:tc>
        <w:tc>
          <w:tcPr>
            <w:tcW w:w="3402" w:type="dxa"/>
          </w:tcPr>
          <w:p w14:paraId="71FC688E" w14:textId="7D893957" w:rsidR="00F220A2" w:rsidRDefault="006F0811"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w:t>
            </w:r>
            <w:r w:rsidR="00B5037B">
              <w:rPr>
                <w:rStyle w:val="None"/>
                <w:rFonts w:eastAsia="Arial Unicode MS"/>
              </w:rPr>
              <w:t>5</w:t>
            </w:r>
            <w:r w:rsidR="00F220A2">
              <w:rPr>
                <w:rStyle w:val="None"/>
                <w:rFonts w:eastAsia="Arial Unicode MS"/>
              </w:rPr>
              <w:t>%</w:t>
            </w:r>
          </w:p>
        </w:tc>
      </w:tr>
    </w:tbl>
    <w:p w14:paraId="55B0EC37" w14:textId="0CEF1644" w:rsidR="00B64D8E" w:rsidRDefault="00B64D8E" w:rsidP="008E0B60">
      <w:pPr>
        <w:pStyle w:val="BodyA"/>
        <w:spacing w:line="240" w:lineRule="auto"/>
        <w:rPr>
          <w:rStyle w:val="None"/>
          <w:rFonts w:eastAsia="Arial Unicode MS"/>
        </w:rPr>
      </w:pPr>
    </w:p>
    <w:p w14:paraId="37120110" w14:textId="0D9ED967" w:rsidR="00891D65" w:rsidRPr="00A150BE" w:rsidRDefault="00891D65" w:rsidP="00A150BE">
      <w:pPr>
        <w:pStyle w:val="Heading2"/>
        <w:spacing w:line="240" w:lineRule="auto"/>
        <w:rPr>
          <w:rStyle w:val="NoneA"/>
        </w:rPr>
      </w:pPr>
      <w:r w:rsidRPr="00A150BE">
        <w:rPr>
          <w:rStyle w:val="NoneA"/>
        </w:rPr>
        <w:t>General guidance</w:t>
      </w:r>
    </w:p>
    <w:p w14:paraId="78AD5290" w14:textId="77777777" w:rsidR="00891D65" w:rsidRDefault="00891D65" w:rsidP="008934EB">
      <w:pPr>
        <w:rPr>
          <w:rStyle w:val="None"/>
          <w:rFonts w:ascii="Arial" w:eastAsia="Arial Unicode MS" w:hAnsi="Arial" w:cs="Arial"/>
          <w:sz w:val="22"/>
          <w:szCs w:val="22"/>
        </w:rPr>
      </w:pPr>
    </w:p>
    <w:p w14:paraId="7B284CA1" w14:textId="6FF040B5" w:rsidR="00891D65" w:rsidRDefault="00891D65" w:rsidP="008934EB">
      <w:pPr>
        <w:rPr>
          <w:rStyle w:val="None"/>
          <w:rFonts w:ascii="Arial" w:eastAsia="Arial Unicode MS" w:hAnsi="Arial" w:cs="Arial"/>
          <w:sz w:val="22"/>
          <w:szCs w:val="22"/>
        </w:rPr>
      </w:pPr>
      <w:r w:rsidRPr="00891D65">
        <w:rPr>
          <w:rStyle w:val="None"/>
          <w:rFonts w:ascii="Arial" w:eastAsia="Arial Unicode MS" w:hAnsi="Arial" w:cs="Arial"/>
          <w:sz w:val="22"/>
          <w:szCs w:val="22"/>
        </w:rPr>
        <w:t>The statistical package used to work on the assignments and project work is Python. All project and individual assignments should be posted on NYU Classes before the deadline. Answers to the assignments should be well thought out and communicated precisely, as if reporting to your boss, client, or potential funding source. Avoid sloppy language, poor diagrams, irrelevant discussion, and irrelevant program output.</w:t>
      </w:r>
    </w:p>
    <w:p w14:paraId="20A249F2" w14:textId="77777777" w:rsidR="00891D65" w:rsidRDefault="00891D65" w:rsidP="008934EB">
      <w:pPr>
        <w:rPr>
          <w:rStyle w:val="None"/>
          <w:rFonts w:ascii="Arial" w:eastAsia="Arial Unicode MS" w:hAnsi="Arial" w:cs="Arial"/>
          <w:sz w:val="22"/>
          <w:szCs w:val="22"/>
        </w:rPr>
      </w:pPr>
    </w:p>
    <w:p w14:paraId="01CDED71" w14:textId="77777777" w:rsidR="00891D65" w:rsidRDefault="00B64D8E" w:rsidP="008934EB">
      <w:pPr>
        <w:rPr>
          <w:rStyle w:val="None"/>
          <w:rFonts w:ascii="Arial" w:eastAsia="Arial Unicode MS" w:hAnsi="Arial" w:cs="Arial"/>
          <w:sz w:val="22"/>
          <w:szCs w:val="22"/>
        </w:rPr>
      </w:pPr>
      <w:r w:rsidRPr="00AF7937">
        <w:rPr>
          <w:rStyle w:val="None"/>
          <w:rFonts w:ascii="Arial" w:eastAsia="Arial Unicode MS" w:hAnsi="Arial" w:cs="Arial"/>
          <w:sz w:val="22"/>
          <w:szCs w:val="22"/>
        </w:rPr>
        <w:t>If you prepare and participate in the course you should be able to work on the assignments without major problems. But we all experience problems that we can</w:t>
      </w:r>
      <w:r w:rsidRPr="00AF7937">
        <w:rPr>
          <w:rStyle w:val="NoneA"/>
          <w:rFonts w:ascii="Arial" w:eastAsia="Arial Unicode MS" w:hAnsi="Arial" w:cs="Arial"/>
          <w:sz w:val="22"/>
          <w:szCs w:val="22"/>
          <w:rtl/>
        </w:rPr>
        <w:t>’</w:t>
      </w:r>
      <w:r w:rsidRPr="00AF7937">
        <w:rPr>
          <w:rStyle w:val="None"/>
          <w:rFonts w:ascii="Arial" w:eastAsia="Arial Unicode MS" w:hAnsi="Arial" w:cs="Arial"/>
          <w:sz w:val="22"/>
          <w:szCs w:val="22"/>
        </w:rPr>
        <w:t xml:space="preserve">t figure out right away. If you get stuck on something while preparing for class or working on the assignments, spend some time Googling to try to find the answer. If you seem to be moving forward, keep going. That </w:t>
      </w:r>
      <w:r w:rsidRPr="00AF7937">
        <w:rPr>
          <w:rStyle w:val="None"/>
          <w:rFonts w:ascii="Arial" w:eastAsia="Arial Unicode MS" w:hAnsi="Arial" w:cs="Arial"/>
          <w:sz w:val="22"/>
          <w:szCs w:val="22"/>
        </w:rPr>
        <w:lastRenderedPageBreak/>
        <w:t xml:space="preserve">search and discovery method will pay off, both in terms of the direct learning about how to do what you need to do, and also in terms of your learning how to find such things out. (if you don’t know what </w:t>
      </w:r>
      <w:proofErr w:type="spellStart"/>
      <w:r w:rsidRPr="00AF7937">
        <w:rPr>
          <w:rStyle w:val="None"/>
          <w:rFonts w:ascii="Arial" w:eastAsia="Arial Unicode MS" w:hAnsi="Arial" w:cs="Arial"/>
          <w:sz w:val="22"/>
          <w:szCs w:val="22"/>
        </w:rPr>
        <w:t>Stack</w:t>
      </w:r>
      <w:r w:rsidR="00364E1F">
        <w:rPr>
          <w:rStyle w:val="None"/>
          <w:rFonts w:ascii="Arial" w:eastAsia="Arial Unicode MS" w:hAnsi="Arial" w:cs="Arial"/>
          <w:sz w:val="22"/>
          <w:szCs w:val="22"/>
        </w:rPr>
        <w:t>o</w:t>
      </w:r>
      <w:r w:rsidRPr="00AF7937">
        <w:rPr>
          <w:rStyle w:val="None"/>
          <w:rFonts w:ascii="Arial" w:eastAsia="Arial Unicode MS" w:hAnsi="Arial" w:cs="Arial"/>
          <w:sz w:val="22"/>
          <w:szCs w:val="22"/>
        </w:rPr>
        <w:t>verflow</w:t>
      </w:r>
      <w:proofErr w:type="spellEnd"/>
      <w:r w:rsidRPr="00AF7937">
        <w:rPr>
          <w:rStyle w:val="None"/>
          <w:rFonts w:ascii="Arial" w:eastAsia="Arial Unicode MS" w:hAnsi="Arial" w:cs="Arial"/>
          <w:sz w:val="22"/>
          <w:szCs w:val="22"/>
        </w:rPr>
        <w:t xml:space="preserve"> is, you will learn!). </w:t>
      </w:r>
    </w:p>
    <w:p w14:paraId="2295C4D4" w14:textId="77777777" w:rsidR="00891D65" w:rsidRDefault="00891D65" w:rsidP="008934EB">
      <w:pPr>
        <w:rPr>
          <w:rStyle w:val="None"/>
          <w:rFonts w:ascii="Arial" w:eastAsia="Arial Unicode MS" w:hAnsi="Arial" w:cs="Arial"/>
          <w:sz w:val="22"/>
          <w:szCs w:val="22"/>
        </w:rPr>
      </w:pPr>
    </w:p>
    <w:p w14:paraId="1E27BAC2" w14:textId="77777777" w:rsidR="0037223B" w:rsidRDefault="00B64D8E" w:rsidP="008934EB">
      <w:pPr>
        <w:rPr>
          <w:rStyle w:val="None"/>
          <w:rFonts w:ascii="Arial" w:eastAsia="Arial Unicode MS" w:hAnsi="Arial" w:cs="Arial"/>
          <w:sz w:val="22"/>
          <w:szCs w:val="22"/>
        </w:rPr>
      </w:pPr>
      <w:r w:rsidRPr="00AF7937">
        <w:rPr>
          <w:rStyle w:val="None"/>
          <w:rFonts w:ascii="Arial" w:eastAsia="Arial Unicode MS" w:hAnsi="Arial" w:cs="Arial"/>
          <w:sz w:val="22"/>
          <w:szCs w:val="22"/>
        </w:rPr>
        <w:t xml:space="preserve">However, in order to limit frustrations with class work we advise you to start your assignments early enough that if </w:t>
      </w:r>
      <w:r w:rsidR="00D52743">
        <w:rPr>
          <w:rStyle w:val="None"/>
          <w:rFonts w:ascii="Arial" w:eastAsia="Arial Unicode MS" w:hAnsi="Arial" w:cs="Arial"/>
          <w:sz w:val="22"/>
          <w:szCs w:val="22"/>
        </w:rPr>
        <w:t xml:space="preserve">you </w:t>
      </w:r>
      <w:r w:rsidRPr="00AF7937">
        <w:rPr>
          <w:rStyle w:val="None"/>
          <w:rFonts w:ascii="Arial" w:eastAsia="Arial Unicode MS" w:hAnsi="Arial" w:cs="Arial"/>
          <w:sz w:val="22"/>
          <w:szCs w:val="22"/>
        </w:rPr>
        <w:t xml:space="preserve">experience problems without finding an answer, you still have enough time to ask about it. </w:t>
      </w:r>
    </w:p>
    <w:p w14:paraId="780FEFEA" w14:textId="77777777" w:rsidR="0037223B" w:rsidRDefault="0037223B" w:rsidP="008934EB">
      <w:pPr>
        <w:rPr>
          <w:rStyle w:val="None"/>
          <w:rFonts w:ascii="Arial" w:eastAsia="Arial Unicode MS" w:hAnsi="Arial" w:cs="Arial"/>
          <w:sz w:val="22"/>
          <w:szCs w:val="22"/>
        </w:rPr>
      </w:pPr>
    </w:p>
    <w:p w14:paraId="241DEEDA" w14:textId="235FFFFA" w:rsidR="00CE4EF7" w:rsidRDefault="0037223B" w:rsidP="008934EB">
      <w:pPr>
        <w:rPr>
          <w:rStyle w:val="None"/>
          <w:rFonts w:ascii="Arial" w:eastAsia="Arial Unicode MS" w:hAnsi="Arial" w:cs="Arial"/>
          <w:sz w:val="22"/>
          <w:szCs w:val="22"/>
        </w:rPr>
      </w:pPr>
      <w:r>
        <w:rPr>
          <w:rStyle w:val="None"/>
          <w:rFonts w:ascii="Arial" w:eastAsia="Arial Unicode MS" w:hAnsi="Arial" w:cs="Arial"/>
          <w:sz w:val="22"/>
          <w:szCs w:val="22"/>
        </w:rPr>
        <w:t>If you are stuck after</w:t>
      </w:r>
      <w:r w:rsidR="00B64D8E" w:rsidRPr="00AF7937">
        <w:rPr>
          <w:rStyle w:val="None"/>
          <w:rFonts w:ascii="Arial" w:eastAsia="Arial Unicode MS" w:hAnsi="Arial" w:cs="Arial"/>
          <w:sz w:val="22"/>
          <w:szCs w:val="22"/>
        </w:rPr>
        <w:t xml:space="preserve"> 30 minutes, just stop and ask</w:t>
      </w:r>
      <w:r>
        <w:rPr>
          <w:rStyle w:val="None"/>
          <w:rFonts w:ascii="Arial" w:eastAsia="Arial Unicode MS" w:hAnsi="Arial" w:cs="Arial"/>
          <w:sz w:val="22"/>
          <w:szCs w:val="22"/>
        </w:rPr>
        <w:t xml:space="preserve"> </w:t>
      </w:r>
      <w:r w:rsidR="00B64D8E" w:rsidRPr="00AF7937">
        <w:rPr>
          <w:rStyle w:val="None"/>
          <w:rFonts w:ascii="Arial" w:eastAsia="Arial Unicode MS" w:hAnsi="Arial" w:cs="Arial"/>
          <w:sz w:val="22"/>
          <w:szCs w:val="22"/>
        </w:rPr>
        <w:t xml:space="preserve">your classmates or post on the forum on NYU classes. All class participants have access to this and can help you with your questions. You will most likely encounter the same problems as your peers. The forum is there for you to ask your peers for advice. If you don’t find a solution, escalate it to </w:t>
      </w:r>
      <w:r w:rsidR="008934EB">
        <w:rPr>
          <w:rStyle w:val="None"/>
          <w:rFonts w:ascii="Arial" w:eastAsia="Arial Unicode MS" w:hAnsi="Arial" w:cs="Arial"/>
          <w:sz w:val="22"/>
          <w:szCs w:val="22"/>
        </w:rPr>
        <w:t>the instructors.</w:t>
      </w:r>
      <w:r w:rsidR="00B64D8E" w:rsidRPr="00AF7937">
        <w:rPr>
          <w:rStyle w:val="None"/>
          <w:rFonts w:ascii="Arial" w:eastAsia="Arial Unicode MS" w:hAnsi="Arial" w:cs="Arial"/>
          <w:sz w:val="22"/>
          <w:szCs w:val="22"/>
        </w:rPr>
        <w:t xml:space="preserve"> </w:t>
      </w:r>
    </w:p>
    <w:p w14:paraId="2B60E322" w14:textId="77777777" w:rsidR="00CE4EF7" w:rsidRPr="00683118" w:rsidRDefault="00EB48AD" w:rsidP="008E0B60">
      <w:pPr>
        <w:pStyle w:val="Heading2"/>
        <w:spacing w:line="240" w:lineRule="auto"/>
        <w:rPr>
          <w:rStyle w:val="NoneA"/>
        </w:rPr>
      </w:pPr>
      <w:proofErr w:type="spellStart"/>
      <w:r w:rsidRPr="00683118">
        <w:rPr>
          <w:rStyle w:val="None"/>
          <w:rFonts w:eastAsia="Arial Unicode MS"/>
          <w:lang w:val="fr-FR"/>
        </w:rPr>
        <w:t>Plagiarism</w:t>
      </w:r>
      <w:proofErr w:type="spellEnd"/>
    </w:p>
    <w:p w14:paraId="3EF66332" w14:textId="77777777" w:rsidR="00CE4EF7" w:rsidRPr="00683118" w:rsidRDefault="00EB48AD" w:rsidP="008E0B60">
      <w:pPr>
        <w:pStyle w:val="BodyA"/>
        <w:spacing w:line="240" w:lineRule="auto"/>
      </w:pPr>
      <w:r w:rsidRPr="00683118">
        <w:rPr>
          <w:rStyle w:val="None"/>
          <w:rFonts w:eastAsia="Arial Unicode MS"/>
        </w:rPr>
        <w:t>All students must produce original work. Outside sources are to be properly referenced and/or quoted. Lifting copy from websites or other sources and trying to pass it off as your original words constitutes plagiarism. Such cases can lead to academic dismissal from the university.</w:t>
      </w:r>
    </w:p>
    <w:p w14:paraId="0D4858D2" w14:textId="77777777" w:rsidR="00CE4EF7" w:rsidRPr="00683118" w:rsidRDefault="00EB48AD" w:rsidP="008E0B60">
      <w:pPr>
        <w:pStyle w:val="Heading2"/>
        <w:spacing w:line="240" w:lineRule="auto"/>
      </w:pPr>
      <w:r w:rsidRPr="00683118">
        <w:rPr>
          <w:rStyle w:val="None"/>
          <w:rFonts w:eastAsia="Arial Unicode MS"/>
          <w:lang w:val="fr-FR"/>
        </w:rPr>
        <w:t xml:space="preserve">Academic </w:t>
      </w:r>
      <w:proofErr w:type="spellStart"/>
      <w:r w:rsidRPr="00683118">
        <w:rPr>
          <w:rStyle w:val="None"/>
          <w:rFonts w:eastAsia="Arial Unicode MS"/>
          <w:lang w:val="fr-FR"/>
        </w:rPr>
        <w:t>Integrity</w:t>
      </w:r>
      <w:proofErr w:type="spellEnd"/>
    </w:p>
    <w:p w14:paraId="2B843A18" w14:textId="77777777" w:rsidR="00CE4EF7" w:rsidRPr="00683118" w:rsidRDefault="00EB48AD" w:rsidP="008E0B60">
      <w:pPr>
        <w:pStyle w:val="BodyA"/>
        <w:spacing w:line="240" w:lineRule="auto"/>
      </w:pPr>
      <w:r w:rsidRPr="00683118">
        <w:rPr>
          <w:rStyle w:val="None"/>
          <w:rFonts w:eastAsia="Arial Unicode MS"/>
        </w:rPr>
        <w:t xml:space="preserve">Academic integrity is a vital component of Wagner and NYU. All students enrolled in this class are required to read and abide by </w:t>
      </w:r>
      <w:hyperlink r:id="rId27" w:history="1">
        <w:r w:rsidRPr="00683118">
          <w:rPr>
            <w:rStyle w:val="Hyperlink7"/>
            <w:rFonts w:eastAsia="Arial Unicode MS"/>
          </w:rPr>
          <w:t>Wagner</w:t>
        </w:r>
        <w:r w:rsidRPr="00683118">
          <w:rPr>
            <w:rStyle w:val="Hyperlink0"/>
            <w:rFonts w:eastAsia="Arial Unicode MS"/>
            <w:rtl/>
          </w:rPr>
          <w:t>’</w:t>
        </w:r>
        <w:r w:rsidRPr="00683118">
          <w:rPr>
            <w:rStyle w:val="Hyperlink2"/>
            <w:rFonts w:eastAsia="Arial Unicode MS"/>
          </w:rPr>
          <w:t>s Academic Code</w:t>
        </w:r>
      </w:hyperlink>
      <w:r w:rsidRPr="00683118">
        <w:rPr>
          <w:rStyle w:val="None"/>
          <w:rFonts w:eastAsia="Arial Unicode MS"/>
        </w:rPr>
        <w:t>. All Wagner students have already read and signed the</w:t>
      </w:r>
      <w:r w:rsidRPr="00683118">
        <w:rPr>
          <w:rStyle w:val="NoneA"/>
          <w:rFonts w:eastAsia="Arial Unicode MS"/>
        </w:rPr>
        <w:t> </w:t>
      </w:r>
      <w:hyperlink r:id="rId28" w:history="1">
        <w:r w:rsidRPr="00683118">
          <w:rPr>
            <w:rStyle w:val="Hyperlink1"/>
            <w:rFonts w:eastAsia="Arial Unicode MS"/>
          </w:rPr>
          <w:t>Wagner Academic Oath</w:t>
        </w:r>
      </w:hyperlink>
      <w:r w:rsidRPr="00683118">
        <w:rPr>
          <w:rStyle w:val="NoneA"/>
          <w:rFonts w:eastAsia="Arial Unicode MS"/>
        </w:rPr>
        <w:t xml:space="preserve">. </w:t>
      </w:r>
      <w:r w:rsidRPr="00683118">
        <w:rPr>
          <w:rStyle w:val="None"/>
          <w:rFonts w:eastAsia="Arial Unicode MS"/>
          <w:color w:val="222222"/>
          <w:u w:color="222222"/>
          <w:shd w:val="clear" w:color="auto" w:fill="FFFFFF"/>
        </w:rPr>
        <w:t>Plagiarism of any form will not be tolerated and students in this class are expected to report violations to me. </w:t>
      </w:r>
      <w:r w:rsidRPr="00683118">
        <w:rPr>
          <w:rStyle w:val="None"/>
          <w:rFonts w:eastAsia="Arial Unicode MS"/>
        </w:rPr>
        <w:t>If any student in this class is unsure about what is expected of you and how to abide by the academic code, you should consult with me.</w:t>
      </w:r>
    </w:p>
    <w:p w14:paraId="0AB58157" w14:textId="77777777" w:rsidR="00CE4EF7" w:rsidRPr="00683118" w:rsidRDefault="00EB48AD" w:rsidP="008E0B60">
      <w:pPr>
        <w:pStyle w:val="Heading2"/>
        <w:spacing w:line="240" w:lineRule="auto"/>
      </w:pPr>
      <w:r w:rsidRPr="00683118">
        <w:rPr>
          <w:rStyle w:val="None"/>
          <w:rFonts w:eastAsia="Arial Unicode MS"/>
        </w:rPr>
        <w:t>Henry and Lucy Moses Center for Students with Disabilities at NYU</w:t>
      </w:r>
    </w:p>
    <w:p w14:paraId="702F992E" w14:textId="77777777" w:rsidR="00CE4EF7" w:rsidRPr="00683118" w:rsidRDefault="00EB48AD" w:rsidP="008E0B60">
      <w:pPr>
        <w:pStyle w:val="NormalWeb"/>
        <w:spacing w:before="0" w:after="0"/>
        <w:rPr>
          <w:rStyle w:val="None"/>
          <w:rFonts w:ascii="Arial" w:eastAsia="Arial" w:hAnsi="Arial" w:cs="Arial"/>
          <w:sz w:val="22"/>
          <w:szCs w:val="22"/>
        </w:rPr>
      </w:pPr>
      <w:r w:rsidRPr="00683118">
        <w:rPr>
          <w:rStyle w:val="None"/>
          <w:rFonts w:ascii="Arial" w:hAnsi="Arial" w:cs="Arial"/>
          <w:sz w:val="22"/>
          <w:szCs w:val="22"/>
        </w:rPr>
        <w:t xml:space="preserve">Academic accommodations are available for students with disabilities.  Please visit the </w:t>
      </w:r>
      <w:hyperlink r:id="rId29" w:history="1">
        <w:r w:rsidRPr="00683118">
          <w:rPr>
            <w:rStyle w:val="Hyperlink8"/>
          </w:rPr>
          <w:t>Moses Center for Students with Disabilities (CSD) website</w:t>
        </w:r>
      </w:hyperlink>
      <w:r w:rsidRPr="00683118">
        <w:rPr>
          <w:rStyle w:val="None"/>
          <w:rFonts w:ascii="Arial" w:hAnsi="Arial" w:cs="Arial"/>
          <w:sz w:val="22"/>
          <w:szCs w:val="22"/>
        </w:rPr>
        <w:t xml:space="preserve"> and click on the Reasonable Accommodations and How to Register tab or call or email CSD at (212-998-4980 or </w:t>
      </w:r>
      <w:hyperlink r:id="rId30" w:history="1">
        <w:r w:rsidRPr="00683118">
          <w:rPr>
            <w:rStyle w:val="Hyperlink8"/>
          </w:rPr>
          <w:t>mosescsd@nyu.edu</w:t>
        </w:r>
      </w:hyperlink>
      <w:r w:rsidRPr="00683118">
        <w:rPr>
          <w:rStyle w:val="None"/>
          <w:rFonts w:ascii="Arial" w:hAnsi="Arial" w:cs="Arial"/>
          <w:sz w:val="22"/>
          <w:szCs w:val="22"/>
        </w:rPr>
        <w:t>) for information. Students who are requesting academic accommodations are strongly advised to reach out to the Moses Center as early as possible in the semester for assistance.</w:t>
      </w:r>
    </w:p>
    <w:p w14:paraId="6D146ADA" w14:textId="77777777" w:rsidR="00CE4EF7" w:rsidRPr="00683118" w:rsidRDefault="00EB48AD" w:rsidP="008E0B60">
      <w:pPr>
        <w:pStyle w:val="Heading2"/>
        <w:spacing w:line="240" w:lineRule="auto"/>
      </w:pPr>
      <w:r w:rsidRPr="00683118">
        <w:rPr>
          <w:rStyle w:val="None"/>
          <w:rFonts w:eastAsia="Arial Unicode MS"/>
        </w:rPr>
        <w:t>NYU</w:t>
      </w:r>
      <w:r w:rsidRPr="00683118">
        <w:rPr>
          <w:rStyle w:val="NoneA"/>
          <w:rFonts w:eastAsia="Arial Unicode MS"/>
          <w:rtl/>
        </w:rPr>
        <w:t>’</w:t>
      </w:r>
      <w:r w:rsidRPr="00683118">
        <w:rPr>
          <w:rStyle w:val="None"/>
          <w:rFonts w:eastAsia="Arial Unicode MS"/>
        </w:rPr>
        <w:t>s Calendar Policy on Religious Holidays</w:t>
      </w:r>
    </w:p>
    <w:p w14:paraId="435411D3" w14:textId="77777777" w:rsidR="00CE4EF7" w:rsidRPr="00683118" w:rsidRDefault="00917159" w:rsidP="008E0B60">
      <w:pPr>
        <w:pStyle w:val="NormalWeb"/>
        <w:spacing w:before="0" w:after="0"/>
        <w:rPr>
          <w:rFonts w:ascii="Arial" w:hAnsi="Arial" w:cs="Arial"/>
        </w:rPr>
      </w:pPr>
      <w:hyperlink r:id="rId31" w:history="1">
        <w:r w:rsidR="00EB48AD" w:rsidRPr="00683118">
          <w:rPr>
            <w:rStyle w:val="Hyperlink8"/>
          </w:rPr>
          <w:t>NYU’s Calendar Policy on Religious Holidays</w:t>
        </w:r>
      </w:hyperlink>
      <w:r w:rsidR="00EB48AD" w:rsidRPr="00683118">
        <w:rPr>
          <w:rStyle w:val="None"/>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CE4EF7" w:rsidRPr="00683118">
      <w:headerReference w:type="default" r:id="rId32"/>
      <w:foot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D455" w14:textId="77777777" w:rsidR="00917159" w:rsidRDefault="00917159">
      <w:r>
        <w:separator/>
      </w:r>
    </w:p>
  </w:endnote>
  <w:endnote w:type="continuationSeparator" w:id="0">
    <w:p w14:paraId="29573867" w14:textId="77777777" w:rsidR="00917159" w:rsidRDefault="009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0476" w14:textId="77777777" w:rsidR="007D5F67" w:rsidRDefault="007D5F67">
    <w:pPr>
      <w:pStyle w:val="Footer"/>
      <w:tabs>
        <w:tab w:val="clear" w:pos="9360"/>
        <w:tab w:val="right" w:pos="9340"/>
      </w:tabs>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7</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BB60" w14:textId="77777777" w:rsidR="00917159" w:rsidRDefault="00917159">
      <w:r>
        <w:separator/>
      </w:r>
    </w:p>
  </w:footnote>
  <w:footnote w:type="continuationSeparator" w:id="0">
    <w:p w14:paraId="509981E1" w14:textId="77777777" w:rsidR="00917159" w:rsidRDefault="0091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959" w14:textId="77777777" w:rsidR="007D5F67" w:rsidRDefault="007D5F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96D"/>
    <w:multiLevelType w:val="hybridMultilevel"/>
    <w:tmpl w:val="9EAA8AAE"/>
    <w:styleLink w:val="ImportedStyle5"/>
    <w:lvl w:ilvl="0" w:tplc="C6A6777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4CE2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022A8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D36A0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6E6E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CA00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00E8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55CE6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E083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3672BF"/>
    <w:multiLevelType w:val="hybridMultilevel"/>
    <w:tmpl w:val="064E4AD4"/>
    <w:lvl w:ilvl="0" w:tplc="737853F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286D"/>
    <w:multiLevelType w:val="hybridMultilevel"/>
    <w:tmpl w:val="D29058B6"/>
    <w:numStyleLink w:val="ImportedStyle1"/>
  </w:abstractNum>
  <w:abstractNum w:abstractNumId="3" w15:restartNumberingAfterBreak="0">
    <w:nsid w:val="23E964AD"/>
    <w:multiLevelType w:val="multilevel"/>
    <w:tmpl w:val="C890EDAA"/>
    <w:lvl w:ilvl="0">
      <w:start w:val="1"/>
      <w:numFmt w:val="decimal"/>
      <w:lvlText w:val="%1."/>
      <w:lvlJc w:val="left"/>
      <w:pPr>
        <w:ind w:left="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82"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4643B56"/>
    <w:multiLevelType w:val="hybridMultilevel"/>
    <w:tmpl w:val="3A8C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60194"/>
    <w:multiLevelType w:val="hybridMultilevel"/>
    <w:tmpl w:val="B14A1234"/>
    <w:numStyleLink w:val="ImportedStyle3"/>
  </w:abstractNum>
  <w:abstractNum w:abstractNumId="6" w15:restartNumberingAfterBreak="0">
    <w:nsid w:val="2BEA7E45"/>
    <w:multiLevelType w:val="hybridMultilevel"/>
    <w:tmpl w:val="387C6B32"/>
    <w:numStyleLink w:val="ImportedStyle6"/>
  </w:abstractNum>
  <w:abstractNum w:abstractNumId="7" w15:restartNumberingAfterBreak="0">
    <w:nsid w:val="33AB6F58"/>
    <w:multiLevelType w:val="hybridMultilevel"/>
    <w:tmpl w:val="01E4F2D2"/>
    <w:numStyleLink w:val="ImportedStyle4"/>
  </w:abstractNum>
  <w:abstractNum w:abstractNumId="8" w15:restartNumberingAfterBreak="0">
    <w:nsid w:val="36201C6E"/>
    <w:multiLevelType w:val="hybridMultilevel"/>
    <w:tmpl w:val="B1DA6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72780F"/>
    <w:multiLevelType w:val="hybridMultilevel"/>
    <w:tmpl w:val="557CCD7C"/>
    <w:styleLink w:val="ImportedStyle8"/>
    <w:lvl w:ilvl="0" w:tplc="A2B475F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727DA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AA8D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651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9619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4F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04E5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88F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E3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9D7A85"/>
    <w:multiLevelType w:val="hybridMultilevel"/>
    <w:tmpl w:val="1DC217E8"/>
    <w:styleLink w:val="ImportedStyle2"/>
    <w:lvl w:ilvl="0" w:tplc="81F053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DA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225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E60B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EA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A4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46E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A87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E1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ED7CF8"/>
    <w:multiLevelType w:val="hybridMultilevel"/>
    <w:tmpl w:val="1742B008"/>
    <w:lvl w:ilvl="0" w:tplc="813EA9D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544F7"/>
    <w:multiLevelType w:val="hybridMultilevel"/>
    <w:tmpl w:val="01E4F2D2"/>
    <w:styleLink w:val="ImportedStyle4"/>
    <w:lvl w:ilvl="0" w:tplc="13EEEB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A4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EA8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EE94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009B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2A0B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AA18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64C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1C1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505351"/>
    <w:multiLevelType w:val="hybridMultilevel"/>
    <w:tmpl w:val="A084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D6A59"/>
    <w:multiLevelType w:val="hybridMultilevel"/>
    <w:tmpl w:val="1DC217E8"/>
    <w:numStyleLink w:val="ImportedStyle2"/>
  </w:abstractNum>
  <w:abstractNum w:abstractNumId="15" w15:restartNumberingAfterBreak="0">
    <w:nsid w:val="5BDD0395"/>
    <w:multiLevelType w:val="hybridMultilevel"/>
    <w:tmpl w:val="B09CFBBE"/>
    <w:numStyleLink w:val="ImportedStyle9"/>
  </w:abstractNum>
  <w:abstractNum w:abstractNumId="16" w15:restartNumberingAfterBreak="0">
    <w:nsid w:val="5EFD4DD7"/>
    <w:multiLevelType w:val="hybridMultilevel"/>
    <w:tmpl w:val="D29058B6"/>
    <w:styleLink w:val="ImportedStyle1"/>
    <w:lvl w:ilvl="0" w:tplc="A8684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DED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A8CB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0B7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008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CAB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003C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D6A4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94B7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077952"/>
    <w:multiLevelType w:val="hybridMultilevel"/>
    <w:tmpl w:val="557CCD7C"/>
    <w:numStyleLink w:val="ImportedStyle8"/>
  </w:abstractNum>
  <w:abstractNum w:abstractNumId="18" w15:restartNumberingAfterBreak="0">
    <w:nsid w:val="69135A51"/>
    <w:multiLevelType w:val="hybridMultilevel"/>
    <w:tmpl w:val="387C6B32"/>
    <w:styleLink w:val="ImportedStyle6"/>
    <w:lvl w:ilvl="0" w:tplc="B5109E0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C5D5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6AB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C0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BACC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62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DA70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2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BCEB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0E3661"/>
    <w:multiLevelType w:val="hybridMultilevel"/>
    <w:tmpl w:val="B09CFBBE"/>
    <w:styleLink w:val="ImportedStyle9"/>
    <w:lvl w:ilvl="0" w:tplc="52E0F2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F43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787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D23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D42A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BE4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A5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7064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D4C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FD0367"/>
    <w:multiLevelType w:val="hybridMultilevel"/>
    <w:tmpl w:val="8C14724A"/>
    <w:lvl w:ilvl="0" w:tplc="FD2047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68B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848C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18423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288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D8A5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BECB9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AEA3A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34DB0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634FCD"/>
    <w:multiLevelType w:val="hybridMultilevel"/>
    <w:tmpl w:val="6AF4B08A"/>
    <w:lvl w:ilvl="0" w:tplc="5C409D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C37FB"/>
    <w:multiLevelType w:val="hybridMultilevel"/>
    <w:tmpl w:val="9AB6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E4F5D"/>
    <w:multiLevelType w:val="hybridMultilevel"/>
    <w:tmpl w:val="B47CB1C6"/>
    <w:styleLink w:val="ImportedStyle7"/>
    <w:lvl w:ilvl="0" w:tplc="6786F51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EBB2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C5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65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D2E4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A5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D075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C7A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A65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4757948"/>
    <w:multiLevelType w:val="hybridMultilevel"/>
    <w:tmpl w:val="B47CB1C6"/>
    <w:numStyleLink w:val="ImportedStyle7"/>
  </w:abstractNum>
  <w:abstractNum w:abstractNumId="25" w15:restartNumberingAfterBreak="0">
    <w:nsid w:val="74E829A6"/>
    <w:multiLevelType w:val="hybridMultilevel"/>
    <w:tmpl w:val="DBA2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65C75"/>
    <w:multiLevelType w:val="hybridMultilevel"/>
    <w:tmpl w:val="9EAA8AAE"/>
    <w:numStyleLink w:val="ImportedStyle5"/>
  </w:abstractNum>
  <w:abstractNum w:abstractNumId="27" w15:restartNumberingAfterBreak="0">
    <w:nsid w:val="7D480BD7"/>
    <w:multiLevelType w:val="hybridMultilevel"/>
    <w:tmpl w:val="B14A1234"/>
    <w:styleLink w:val="ImportedStyle3"/>
    <w:lvl w:ilvl="0" w:tplc="B3AA1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4882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5CE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637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86D4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C9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8E6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5E42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04B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2"/>
  </w:num>
  <w:num w:numId="3">
    <w:abstractNumId w:val="10"/>
  </w:num>
  <w:num w:numId="4">
    <w:abstractNumId w:val="14"/>
  </w:num>
  <w:num w:numId="5">
    <w:abstractNumId w:val="27"/>
  </w:num>
  <w:num w:numId="6">
    <w:abstractNumId w:val="5"/>
  </w:num>
  <w:num w:numId="7">
    <w:abstractNumId w:val="20"/>
  </w:num>
  <w:num w:numId="8">
    <w:abstractNumId w:val="20"/>
    <w:lvlOverride w:ilvl="0">
      <w:lvl w:ilvl="0" w:tplc="FD2047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468B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848C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18423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B288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D8A5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BECB9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AEA3A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34DB0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7"/>
  </w:num>
  <w:num w:numId="11">
    <w:abstractNumId w:val="0"/>
  </w:num>
  <w:num w:numId="12">
    <w:abstractNumId w:val="26"/>
  </w:num>
  <w:num w:numId="13">
    <w:abstractNumId w:val="18"/>
  </w:num>
  <w:num w:numId="14">
    <w:abstractNumId w:val="6"/>
  </w:num>
  <w:num w:numId="15">
    <w:abstractNumId w:val="23"/>
  </w:num>
  <w:num w:numId="16">
    <w:abstractNumId w:val="24"/>
  </w:num>
  <w:num w:numId="17">
    <w:abstractNumId w:val="9"/>
  </w:num>
  <w:num w:numId="18">
    <w:abstractNumId w:val="17"/>
  </w:num>
  <w:num w:numId="19">
    <w:abstractNumId w:val="17"/>
    <w:lvlOverride w:ilvl="0">
      <w:lvl w:ilvl="0" w:tplc="F4DAE8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427F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783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186F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0A8A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D8A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00CD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86E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D22E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5"/>
  </w:num>
  <w:num w:numId="22">
    <w:abstractNumId w:val="13"/>
  </w:num>
  <w:num w:numId="23">
    <w:abstractNumId w:val="25"/>
  </w:num>
  <w:num w:numId="24">
    <w:abstractNumId w:val="4"/>
  </w:num>
  <w:num w:numId="25">
    <w:abstractNumId w:val="2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F7"/>
    <w:rsid w:val="00000C52"/>
    <w:rsid w:val="00007AEB"/>
    <w:rsid w:val="00033778"/>
    <w:rsid w:val="00033B5C"/>
    <w:rsid w:val="0005411E"/>
    <w:rsid w:val="00061D2A"/>
    <w:rsid w:val="00085DC9"/>
    <w:rsid w:val="000A232C"/>
    <w:rsid w:val="000A2EC9"/>
    <w:rsid w:val="000D2926"/>
    <w:rsid w:val="000E1EAA"/>
    <w:rsid w:val="000E7C95"/>
    <w:rsid w:val="000F1FF6"/>
    <w:rsid w:val="00123C07"/>
    <w:rsid w:val="0013231E"/>
    <w:rsid w:val="00135C1A"/>
    <w:rsid w:val="001446C0"/>
    <w:rsid w:val="0016258A"/>
    <w:rsid w:val="0017268E"/>
    <w:rsid w:val="00177245"/>
    <w:rsid w:val="00177868"/>
    <w:rsid w:val="001A63FE"/>
    <w:rsid w:val="001B34E8"/>
    <w:rsid w:val="001D1F98"/>
    <w:rsid w:val="001D41A9"/>
    <w:rsid w:val="00202B37"/>
    <w:rsid w:val="0021563F"/>
    <w:rsid w:val="00254981"/>
    <w:rsid w:val="00292AA7"/>
    <w:rsid w:val="002A2434"/>
    <w:rsid w:val="002B6C2D"/>
    <w:rsid w:val="002E625F"/>
    <w:rsid w:val="002F2412"/>
    <w:rsid w:val="0033319B"/>
    <w:rsid w:val="00333EC0"/>
    <w:rsid w:val="00345545"/>
    <w:rsid w:val="0036026F"/>
    <w:rsid w:val="00364E1F"/>
    <w:rsid w:val="0037223B"/>
    <w:rsid w:val="003917D6"/>
    <w:rsid w:val="003952F5"/>
    <w:rsid w:val="003C7CCE"/>
    <w:rsid w:val="003D3004"/>
    <w:rsid w:val="003F6018"/>
    <w:rsid w:val="00403C6C"/>
    <w:rsid w:val="004548D4"/>
    <w:rsid w:val="0046251E"/>
    <w:rsid w:val="00463421"/>
    <w:rsid w:val="00470C0C"/>
    <w:rsid w:val="00472595"/>
    <w:rsid w:val="00492FDD"/>
    <w:rsid w:val="004A06F5"/>
    <w:rsid w:val="004D2149"/>
    <w:rsid w:val="004E66AC"/>
    <w:rsid w:val="005108B0"/>
    <w:rsid w:val="00514BF8"/>
    <w:rsid w:val="005167AE"/>
    <w:rsid w:val="00540397"/>
    <w:rsid w:val="00543313"/>
    <w:rsid w:val="00552069"/>
    <w:rsid w:val="00565169"/>
    <w:rsid w:val="00586383"/>
    <w:rsid w:val="005A1292"/>
    <w:rsid w:val="005A338B"/>
    <w:rsid w:val="005C1899"/>
    <w:rsid w:val="005D0B0F"/>
    <w:rsid w:val="005F538B"/>
    <w:rsid w:val="00631552"/>
    <w:rsid w:val="00635E35"/>
    <w:rsid w:val="00637C58"/>
    <w:rsid w:val="00676EAC"/>
    <w:rsid w:val="00681D30"/>
    <w:rsid w:val="00683118"/>
    <w:rsid w:val="00683D86"/>
    <w:rsid w:val="00685DC3"/>
    <w:rsid w:val="00692975"/>
    <w:rsid w:val="006B295D"/>
    <w:rsid w:val="006C4B13"/>
    <w:rsid w:val="006E29D3"/>
    <w:rsid w:val="006F0811"/>
    <w:rsid w:val="006F131C"/>
    <w:rsid w:val="0071715E"/>
    <w:rsid w:val="0073007A"/>
    <w:rsid w:val="007326CA"/>
    <w:rsid w:val="00732A73"/>
    <w:rsid w:val="007857F4"/>
    <w:rsid w:val="007D36F0"/>
    <w:rsid w:val="007D5F67"/>
    <w:rsid w:val="007F4AAC"/>
    <w:rsid w:val="0080165A"/>
    <w:rsid w:val="00805605"/>
    <w:rsid w:val="00815E77"/>
    <w:rsid w:val="008232CE"/>
    <w:rsid w:val="008370BE"/>
    <w:rsid w:val="00847E3A"/>
    <w:rsid w:val="00847EE1"/>
    <w:rsid w:val="00862B2E"/>
    <w:rsid w:val="00862C04"/>
    <w:rsid w:val="00865CA2"/>
    <w:rsid w:val="00891D65"/>
    <w:rsid w:val="008934EB"/>
    <w:rsid w:val="00893D0A"/>
    <w:rsid w:val="008B2E15"/>
    <w:rsid w:val="008B6DEC"/>
    <w:rsid w:val="008B7926"/>
    <w:rsid w:val="008D3497"/>
    <w:rsid w:val="008E0B60"/>
    <w:rsid w:val="008E2BA9"/>
    <w:rsid w:val="008E47DB"/>
    <w:rsid w:val="008F3F5F"/>
    <w:rsid w:val="00903CCE"/>
    <w:rsid w:val="00917159"/>
    <w:rsid w:val="00931DC5"/>
    <w:rsid w:val="009460AB"/>
    <w:rsid w:val="00964262"/>
    <w:rsid w:val="00977587"/>
    <w:rsid w:val="00983449"/>
    <w:rsid w:val="0098756D"/>
    <w:rsid w:val="009B35B6"/>
    <w:rsid w:val="009D1F71"/>
    <w:rsid w:val="009D5D4C"/>
    <w:rsid w:val="009E3BA8"/>
    <w:rsid w:val="00A01B97"/>
    <w:rsid w:val="00A0780A"/>
    <w:rsid w:val="00A150BE"/>
    <w:rsid w:val="00A26011"/>
    <w:rsid w:val="00A357E5"/>
    <w:rsid w:val="00A37575"/>
    <w:rsid w:val="00A421DB"/>
    <w:rsid w:val="00A91514"/>
    <w:rsid w:val="00A9596B"/>
    <w:rsid w:val="00AA53AE"/>
    <w:rsid w:val="00AA60D0"/>
    <w:rsid w:val="00AD61DE"/>
    <w:rsid w:val="00AE183E"/>
    <w:rsid w:val="00AE4139"/>
    <w:rsid w:val="00AF2BA2"/>
    <w:rsid w:val="00AF7937"/>
    <w:rsid w:val="00B07A5D"/>
    <w:rsid w:val="00B2272F"/>
    <w:rsid w:val="00B5037B"/>
    <w:rsid w:val="00B565E6"/>
    <w:rsid w:val="00B64D8E"/>
    <w:rsid w:val="00B67675"/>
    <w:rsid w:val="00B7170A"/>
    <w:rsid w:val="00B75C8E"/>
    <w:rsid w:val="00B77D1C"/>
    <w:rsid w:val="00B947F6"/>
    <w:rsid w:val="00BA504E"/>
    <w:rsid w:val="00BB6380"/>
    <w:rsid w:val="00BB664C"/>
    <w:rsid w:val="00BD302F"/>
    <w:rsid w:val="00BD4274"/>
    <w:rsid w:val="00BE2B99"/>
    <w:rsid w:val="00BE528D"/>
    <w:rsid w:val="00BF1248"/>
    <w:rsid w:val="00C2314D"/>
    <w:rsid w:val="00C35E30"/>
    <w:rsid w:val="00C40E57"/>
    <w:rsid w:val="00C45067"/>
    <w:rsid w:val="00C515A2"/>
    <w:rsid w:val="00C51950"/>
    <w:rsid w:val="00C553F3"/>
    <w:rsid w:val="00C66D5E"/>
    <w:rsid w:val="00C71B73"/>
    <w:rsid w:val="00C978AD"/>
    <w:rsid w:val="00CA2FED"/>
    <w:rsid w:val="00CA3850"/>
    <w:rsid w:val="00CD00D7"/>
    <w:rsid w:val="00CE00EA"/>
    <w:rsid w:val="00CE4EF7"/>
    <w:rsid w:val="00D01A92"/>
    <w:rsid w:val="00D0755C"/>
    <w:rsid w:val="00D16170"/>
    <w:rsid w:val="00D372AB"/>
    <w:rsid w:val="00D52743"/>
    <w:rsid w:val="00D621BC"/>
    <w:rsid w:val="00D700EC"/>
    <w:rsid w:val="00D777D5"/>
    <w:rsid w:val="00D9087C"/>
    <w:rsid w:val="00DA40C8"/>
    <w:rsid w:val="00DA535E"/>
    <w:rsid w:val="00DB3152"/>
    <w:rsid w:val="00DB7D57"/>
    <w:rsid w:val="00DC1B08"/>
    <w:rsid w:val="00DC695D"/>
    <w:rsid w:val="00DE3A44"/>
    <w:rsid w:val="00DF0482"/>
    <w:rsid w:val="00DF3A12"/>
    <w:rsid w:val="00E043FB"/>
    <w:rsid w:val="00E2266B"/>
    <w:rsid w:val="00E35157"/>
    <w:rsid w:val="00E574D3"/>
    <w:rsid w:val="00E64732"/>
    <w:rsid w:val="00E96BB6"/>
    <w:rsid w:val="00EA459A"/>
    <w:rsid w:val="00EB48AD"/>
    <w:rsid w:val="00EE0A81"/>
    <w:rsid w:val="00EE0FCD"/>
    <w:rsid w:val="00EE196D"/>
    <w:rsid w:val="00EE2F57"/>
    <w:rsid w:val="00F06096"/>
    <w:rsid w:val="00F07D02"/>
    <w:rsid w:val="00F220A2"/>
    <w:rsid w:val="00F35C94"/>
    <w:rsid w:val="00F42110"/>
    <w:rsid w:val="00F501A8"/>
    <w:rsid w:val="00F531E4"/>
    <w:rsid w:val="00F62862"/>
    <w:rsid w:val="00F65FBA"/>
    <w:rsid w:val="00F74D99"/>
    <w:rsid w:val="00F90354"/>
    <w:rsid w:val="00F9190A"/>
    <w:rsid w:val="00F9440A"/>
    <w:rsid w:val="00F95416"/>
    <w:rsid w:val="00F96612"/>
    <w:rsid w:val="00FB2669"/>
    <w:rsid w:val="00FC43E8"/>
    <w:rsid w:val="00FE5967"/>
    <w:rsid w:val="00FF58E2"/>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8587"/>
  <w15:docId w15:val="{3988C9B0-9D33-4B58-BC54-A3989901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FE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A150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pPr>
      <w:keepNext/>
      <w:keepLines/>
      <w:spacing w:before="360" w:after="120" w:line="276" w:lineRule="auto"/>
      <w:outlineLvl w:val="1"/>
    </w:pPr>
    <w:rPr>
      <w:rFonts w:ascii="Arial" w:eastAsia="Arial" w:hAnsi="Arial" w:cs="Arial"/>
      <w:b/>
      <w:bCs/>
      <w:color w:val="000000"/>
      <w:sz w:val="32"/>
      <w:szCs w:val="32"/>
      <w:u w:color="000000"/>
      <w14:textOutline w14:w="0" w14:cap="flat" w14:cmpd="sng" w14:algn="ctr">
        <w14:noFill/>
        <w14:prstDash w14:val="solid"/>
        <w14:bevel/>
      </w14:textOutline>
    </w:rPr>
  </w:style>
  <w:style w:type="paragraph" w:styleId="Heading3">
    <w:name w:val="heading 3"/>
    <w:next w:val="BodyA"/>
    <w:pPr>
      <w:keepNext/>
      <w:keepLines/>
      <w:spacing w:before="320" w:after="80" w:line="276" w:lineRule="auto"/>
      <w:outlineLvl w:val="2"/>
    </w:pPr>
    <w:rPr>
      <w:rFonts w:ascii="Arial" w:eastAsia="Arial" w:hAnsi="Arial" w:cs="Arial"/>
      <w:color w:val="434343"/>
      <w:sz w:val="28"/>
      <w:szCs w:val="28"/>
      <w:u w:color="43434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lang w:val="da-DK"/>
    </w:rPr>
  </w:style>
  <w:style w:type="paragraph" w:customStyle="1" w:styleId="Heading">
    <w:name w:val="Heading"/>
    <w:next w:val="BodyA"/>
    <w:pPr>
      <w:keepNext/>
      <w:keepLines/>
      <w:spacing w:before="400" w:after="120" w:line="276" w:lineRule="auto"/>
      <w:outlineLvl w:val="0"/>
    </w:pPr>
    <w:rPr>
      <w:rFonts w:ascii="Arial" w:eastAsia="Arial" w:hAnsi="Arial" w:cs="Arial"/>
      <w:color w:val="000000"/>
      <w:sz w:val="40"/>
      <w:szCs w:val="40"/>
      <w:u w:color="000000"/>
      <w14:textOutline w14:w="0" w14:cap="flat" w14:cmpd="sng" w14:algn="ctr">
        <w14:noFill/>
        <w14:prstDash w14:val="solid"/>
        <w14:bevel/>
      </w14:textOutline>
    </w:rPr>
  </w:style>
  <w:style w:type="paragraph" w:customStyle="1" w:styleId="BodyA">
    <w:name w:val="Body A"/>
    <w:pPr>
      <w:spacing w:line="276" w:lineRule="auto"/>
    </w:pPr>
    <w:rPr>
      <w:rFonts w:ascii="Arial" w:eastAsia="Arial" w:hAnsi="Arial" w:cs="Arial"/>
      <w:color w:val="000000"/>
      <w:sz w:val="22"/>
      <w:szCs w:val="22"/>
      <w:u w:color="000000"/>
    </w:rPr>
  </w:style>
  <w:style w:type="character" w:customStyle="1" w:styleId="NoneA">
    <w:name w:val="None A"/>
  </w:style>
  <w:style w:type="paragraph" w:styleId="ListParagraph">
    <w:name w:val="List Paragraph"/>
    <w:uiPriority w:val="34"/>
    <w:qFormat/>
    <w:pPr>
      <w:spacing w:line="276" w:lineRule="auto"/>
      <w:ind w:left="720"/>
    </w:pPr>
    <w:rPr>
      <w:rFonts w:ascii="Arial" w:hAnsi="Arial" w:cs="Arial Unicode MS"/>
      <w:color w:val="000000"/>
      <w:sz w:val="22"/>
      <w:szCs w:val="22"/>
      <w:u w:color="000000"/>
      <w:lang w:val="it-IT"/>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de-D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customStyle="1" w:styleId="Hyperlink2">
    <w:name w:val="Hyperlink.2"/>
    <w:basedOn w:val="None"/>
    <w:rPr>
      <w:outline w:val="0"/>
      <w:color w:val="0000FF"/>
      <w:u w:val="single" w:color="0000FF"/>
      <w:lang w:val="en-US"/>
    </w:rPr>
  </w:style>
  <w:style w:type="numbering" w:customStyle="1" w:styleId="ImportedStyle6">
    <w:name w:val="Imported Style 6"/>
    <w:pPr>
      <w:numPr>
        <w:numId w:val="13"/>
      </w:numPr>
    </w:pPr>
  </w:style>
  <w:style w:type="character" w:customStyle="1" w:styleId="Hyperlink3">
    <w:name w:val="Hyperlink.3"/>
    <w:basedOn w:val="None"/>
    <w:rPr>
      <w:outline w:val="0"/>
      <w:color w:val="0000FF"/>
      <w:u w:val="single" w:color="0000FF"/>
    </w:rPr>
  </w:style>
  <w:style w:type="numbering" w:customStyle="1" w:styleId="ImportedStyle7">
    <w:name w:val="Imported Style 7"/>
    <w:pPr>
      <w:numPr>
        <w:numId w:val="15"/>
      </w:numPr>
    </w:pPr>
  </w:style>
  <w:style w:type="character" w:customStyle="1" w:styleId="Hyperlink4">
    <w:name w:val="Hyperlink.4"/>
    <w:basedOn w:val="None"/>
    <w:rPr>
      <w:outline w:val="0"/>
      <w:color w:val="0000FF"/>
      <w:u w:val="single" w:color="0000FF"/>
      <w:lang w:val="pt-PT"/>
    </w:rPr>
  </w:style>
  <w:style w:type="numbering" w:customStyle="1" w:styleId="ImportedStyle8">
    <w:name w:val="Imported Style 8"/>
    <w:pPr>
      <w:numPr>
        <w:numId w:val="17"/>
      </w:numPr>
    </w:pPr>
  </w:style>
  <w:style w:type="character" w:customStyle="1" w:styleId="Hyperlink5">
    <w:name w:val="Hyperlink.5"/>
    <w:basedOn w:val="Hyperlink"/>
    <w:rPr>
      <w:outline w:val="0"/>
      <w:color w:val="0000FF"/>
      <w:u w:val="single" w:color="0000FF"/>
    </w:rPr>
  </w:style>
  <w:style w:type="character" w:customStyle="1" w:styleId="Hyperlink6">
    <w:name w:val="Hyperlink.6"/>
    <w:basedOn w:val="None"/>
    <w:rPr>
      <w:outline w:val="0"/>
      <w:color w:val="0000FF"/>
      <w:u w:val="single" w:color="0000FF"/>
      <w:lang w:val="nl-NL"/>
    </w:rPr>
  </w:style>
  <w:style w:type="numbering" w:customStyle="1" w:styleId="ImportedStyle9">
    <w:name w:val="Imported Style 9"/>
    <w:pPr>
      <w:numPr>
        <w:numId w:val="20"/>
      </w:numPr>
    </w:pPr>
  </w:style>
  <w:style w:type="character" w:customStyle="1" w:styleId="Hyperlink7">
    <w:name w:val="Hyperlink.7"/>
    <w:basedOn w:val="None"/>
    <w:rPr>
      <w:outline w:val="0"/>
      <w:color w:val="0000FF"/>
      <w:u w:val="single" w:color="0000FF"/>
      <w:lang w:val="fr-FR"/>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8">
    <w:name w:val="Hyperlink.8"/>
    <w:basedOn w:val="None"/>
    <w:rPr>
      <w:rFonts w:ascii="Arial" w:eastAsia="Arial" w:hAnsi="Arial" w:cs="Arial"/>
      <w:outline w:val="0"/>
      <w:color w:val="0000FF"/>
      <w:sz w:val="22"/>
      <w:szCs w:val="22"/>
      <w:u w:val="single" w:color="0000FF"/>
    </w:rPr>
  </w:style>
  <w:style w:type="character" w:styleId="UnresolvedMention">
    <w:name w:val="Unresolved Mention"/>
    <w:basedOn w:val="DefaultParagraphFont"/>
    <w:uiPriority w:val="99"/>
    <w:semiHidden/>
    <w:unhideWhenUsed/>
    <w:rsid w:val="00683118"/>
    <w:rPr>
      <w:color w:val="605E5C"/>
      <w:shd w:val="clear" w:color="auto" w:fill="E1DFDD"/>
    </w:rPr>
  </w:style>
  <w:style w:type="character" w:styleId="FollowedHyperlink">
    <w:name w:val="FollowedHyperlink"/>
    <w:basedOn w:val="DefaultParagraphFont"/>
    <w:uiPriority w:val="99"/>
    <w:semiHidden/>
    <w:unhideWhenUsed/>
    <w:rsid w:val="00683118"/>
    <w:rPr>
      <w:color w:val="FF00FF" w:themeColor="followedHyperlink"/>
      <w:u w:val="single"/>
    </w:rPr>
  </w:style>
  <w:style w:type="paragraph" w:styleId="BalloonText">
    <w:name w:val="Balloon Text"/>
    <w:basedOn w:val="Normal"/>
    <w:link w:val="BalloonTextChar"/>
    <w:uiPriority w:val="99"/>
    <w:semiHidden/>
    <w:unhideWhenUsed/>
    <w:rsid w:val="00FB2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69"/>
    <w:rPr>
      <w:rFonts w:ascii="Segoe UI" w:eastAsia="Times New Roman" w:hAnsi="Segoe UI" w:cs="Segoe UI"/>
      <w:sz w:val="18"/>
      <w:szCs w:val="18"/>
      <w:bdr w:val="none" w:sz="0" w:space="0" w:color="auto"/>
    </w:rPr>
  </w:style>
  <w:style w:type="table" w:styleId="TableGrid">
    <w:name w:val="Table Grid"/>
    <w:basedOn w:val="TableNormal"/>
    <w:uiPriority w:val="39"/>
    <w:rsid w:val="0005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6F5"/>
    <w:rPr>
      <w:sz w:val="16"/>
      <w:szCs w:val="16"/>
    </w:rPr>
  </w:style>
  <w:style w:type="paragraph" w:styleId="CommentText">
    <w:name w:val="annotation text"/>
    <w:basedOn w:val="Normal"/>
    <w:link w:val="CommentTextChar"/>
    <w:uiPriority w:val="99"/>
    <w:unhideWhenUsed/>
    <w:rsid w:val="004A06F5"/>
    <w:rPr>
      <w:sz w:val="20"/>
      <w:szCs w:val="20"/>
    </w:rPr>
  </w:style>
  <w:style w:type="character" w:customStyle="1" w:styleId="CommentTextChar">
    <w:name w:val="Comment Text Char"/>
    <w:basedOn w:val="DefaultParagraphFont"/>
    <w:link w:val="CommentText"/>
    <w:uiPriority w:val="99"/>
    <w:rsid w:val="004A06F5"/>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4A06F5"/>
    <w:rPr>
      <w:b/>
      <w:bCs/>
    </w:rPr>
  </w:style>
  <w:style w:type="character" w:customStyle="1" w:styleId="CommentSubjectChar">
    <w:name w:val="Comment Subject Char"/>
    <w:basedOn w:val="CommentTextChar"/>
    <w:link w:val="CommentSubject"/>
    <w:uiPriority w:val="99"/>
    <w:semiHidden/>
    <w:rsid w:val="004A06F5"/>
    <w:rPr>
      <w:rFonts w:eastAsia="Times New Roman"/>
      <w:b/>
      <w:bCs/>
      <w:bdr w:val="none" w:sz="0" w:space="0" w:color="auto"/>
    </w:rPr>
  </w:style>
  <w:style w:type="numbering" w:customStyle="1" w:styleId="ImportedStyle51">
    <w:name w:val="Imported Style 51"/>
    <w:rsid w:val="00177868"/>
  </w:style>
  <w:style w:type="numbering" w:customStyle="1" w:styleId="ImportedStyle81">
    <w:name w:val="Imported Style 81"/>
    <w:rsid w:val="00177868"/>
  </w:style>
  <w:style w:type="paragraph" w:styleId="Title">
    <w:name w:val="Title"/>
    <w:basedOn w:val="Normal"/>
    <w:next w:val="Normal"/>
    <w:link w:val="TitleChar"/>
    <w:uiPriority w:val="10"/>
    <w:qFormat/>
    <w:rsid w:val="00B07A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A5D"/>
    <w:rPr>
      <w:rFonts w:asciiTheme="majorHAnsi" w:eastAsiaTheme="majorEastAsia" w:hAnsiTheme="majorHAnsi" w:cstheme="majorBidi"/>
      <w:spacing w:val="-10"/>
      <w:kern w:val="28"/>
      <w:sz w:val="56"/>
      <w:szCs w:val="56"/>
      <w:bdr w:val="none" w:sz="0" w:space="0" w:color="auto"/>
    </w:rPr>
  </w:style>
  <w:style w:type="numbering" w:customStyle="1" w:styleId="ImportedStyle52">
    <w:name w:val="Imported Style 52"/>
    <w:rsid w:val="00CA2FED"/>
  </w:style>
  <w:style w:type="character" w:customStyle="1" w:styleId="Heading1Char">
    <w:name w:val="Heading 1 Char"/>
    <w:basedOn w:val="DefaultParagraphFont"/>
    <w:link w:val="Heading1"/>
    <w:uiPriority w:val="9"/>
    <w:rsid w:val="00A150BE"/>
    <w:rPr>
      <w:rFonts w:asciiTheme="majorHAnsi" w:eastAsiaTheme="majorEastAsia" w:hAnsiTheme="majorHAnsi" w:cstheme="majorBidi"/>
      <w:color w:val="365F91" w:themeColor="accent1" w:themeShade="BF"/>
      <w:sz w:val="32"/>
      <w:szCs w:val="32"/>
      <w:bdr w:val="none" w:sz="0" w:space="0" w:color="auto"/>
    </w:rPr>
  </w:style>
  <w:style w:type="paragraph" w:styleId="Revision">
    <w:name w:val="Revision"/>
    <w:hidden/>
    <w:uiPriority w:val="99"/>
    <w:semiHidden/>
    <w:rsid w:val="003455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il">
    <w:name w:val="il"/>
    <w:basedOn w:val="DefaultParagraphFont"/>
    <w:rsid w:val="00177245"/>
  </w:style>
  <w:style w:type="character" w:styleId="Emphasis">
    <w:name w:val="Emphasis"/>
    <w:basedOn w:val="DefaultParagraphFont"/>
    <w:uiPriority w:val="20"/>
    <w:qFormat/>
    <w:rsid w:val="00D37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122">
      <w:bodyDiv w:val="1"/>
      <w:marLeft w:val="0"/>
      <w:marRight w:val="0"/>
      <w:marTop w:val="0"/>
      <w:marBottom w:val="0"/>
      <w:divBdr>
        <w:top w:val="none" w:sz="0" w:space="0" w:color="auto"/>
        <w:left w:val="none" w:sz="0" w:space="0" w:color="auto"/>
        <w:bottom w:val="none" w:sz="0" w:space="0" w:color="auto"/>
        <w:right w:val="none" w:sz="0" w:space="0" w:color="auto"/>
      </w:divBdr>
    </w:div>
    <w:div w:id="667900599">
      <w:bodyDiv w:val="1"/>
      <w:marLeft w:val="0"/>
      <w:marRight w:val="0"/>
      <w:marTop w:val="0"/>
      <w:marBottom w:val="0"/>
      <w:divBdr>
        <w:top w:val="none" w:sz="0" w:space="0" w:color="auto"/>
        <w:left w:val="none" w:sz="0" w:space="0" w:color="auto"/>
        <w:bottom w:val="none" w:sz="0" w:space="0" w:color="auto"/>
        <w:right w:val="none" w:sz="0" w:space="0" w:color="auto"/>
      </w:divBdr>
    </w:div>
    <w:div w:id="735477352">
      <w:bodyDiv w:val="1"/>
      <w:marLeft w:val="0"/>
      <w:marRight w:val="0"/>
      <w:marTop w:val="0"/>
      <w:marBottom w:val="0"/>
      <w:divBdr>
        <w:top w:val="none" w:sz="0" w:space="0" w:color="auto"/>
        <w:left w:val="none" w:sz="0" w:space="0" w:color="auto"/>
        <w:bottom w:val="none" w:sz="0" w:space="0" w:color="auto"/>
        <w:right w:val="none" w:sz="0" w:space="0" w:color="auto"/>
      </w:divBdr>
    </w:div>
    <w:div w:id="847788804">
      <w:bodyDiv w:val="1"/>
      <w:marLeft w:val="0"/>
      <w:marRight w:val="0"/>
      <w:marTop w:val="0"/>
      <w:marBottom w:val="0"/>
      <w:divBdr>
        <w:top w:val="none" w:sz="0" w:space="0" w:color="auto"/>
        <w:left w:val="none" w:sz="0" w:space="0" w:color="auto"/>
        <w:bottom w:val="none" w:sz="0" w:space="0" w:color="auto"/>
        <w:right w:val="none" w:sz="0" w:space="0" w:color="auto"/>
      </w:divBdr>
    </w:div>
    <w:div w:id="126511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sciencepublicpolicy.org/our-work/tools-guides/data-science-project-scoping-guide/" TargetMode="External"/><Relationship Id="rId18" Type="http://schemas.openxmlformats.org/officeDocument/2006/relationships/hyperlink" Target="https://www.callingbullshit.org/case_studies/case_study_rule_of_21_part_1.html" TargetMode="External"/><Relationship Id="rId26" Type="http://schemas.openxmlformats.org/officeDocument/2006/relationships/hyperlink" Target="https://docs.google.com/forms/d/1-fyZEsGRybHgmjdU2BfwW5KeKa4e21ckNLE4yxBswSU/edit" TargetMode="External"/><Relationship Id="rId3" Type="http://schemas.openxmlformats.org/officeDocument/2006/relationships/customXml" Target="../customXml/item3.xml"/><Relationship Id="rId21" Type="http://schemas.openxmlformats.org/officeDocument/2006/relationships/hyperlink" Target="https://theconversation.com/the-healing-power-of-data-florence-nightingales-true-legacy-13464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il4@nyu.edu" TargetMode="External"/><Relationship Id="rId17" Type="http://schemas.openxmlformats.org/officeDocument/2006/relationships/hyperlink" Target="https://www.callingbullshit.org/" TargetMode="External"/><Relationship Id="rId25" Type="http://schemas.openxmlformats.org/officeDocument/2006/relationships/hyperlink" Target="https://dssg.github.io/fairness_tutoria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leridgeinitiative.org/wp-content/uploads/2021/10/HDSR_datamosaic_for_submission_15Sept21BW-1.pdf" TargetMode="External"/><Relationship Id="rId20" Type="http://schemas.openxmlformats.org/officeDocument/2006/relationships/hyperlink" Target="http://williamwolff.org/wp-content/uploads/2013/01/tufte-challenger-1997.pdf" TargetMode="External"/><Relationship Id="rId29" Type="http://schemas.openxmlformats.org/officeDocument/2006/relationships/hyperlink" Target="https://www.nyu.edu/students/communities-and-groups/students-with-disabilit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mplicit.harvard.edu/implicit/blog.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ssg.github.io/hitchhikers-guide/curriculum/1_getting_and_keeping_data/databases/databases.pdf" TargetMode="External"/><Relationship Id="rId23" Type="http://schemas.openxmlformats.org/officeDocument/2006/relationships/hyperlink" Target="https://www.brookings.edu/techstream/the-tensions-between-explainable-ai-and-good-public-policy/" TargetMode="External"/><Relationship Id="rId28" Type="http://schemas.openxmlformats.org/officeDocument/2006/relationships/hyperlink" Target="https://wagner.nyu.edu/portal/students/policies/academic-oath" TargetMode="External"/><Relationship Id="rId10" Type="http://schemas.openxmlformats.org/officeDocument/2006/relationships/endnotes" Target="endnotes.xml"/><Relationship Id="rId19" Type="http://schemas.openxmlformats.org/officeDocument/2006/relationships/hyperlink" Target="https://www.callingbullshit.org/case_studies/case_study_rule_of_21_part_2.html" TargetMode="External"/><Relationship Id="rId31"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bank.org/en/programs/sief-trust-fund/publication/impact-evaluation-in-practice" TargetMode="External"/><Relationship Id="rId22" Type="http://schemas.openxmlformats.org/officeDocument/2006/relationships/hyperlink" Target="https://www.nber.org/system/files/chapters/c14009/c14009.pdf" TargetMode="External"/><Relationship Id="rId27" Type="http://schemas.openxmlformats.org/officeDocument/2006/relationships/hyperlink" Target="https://wagner.nyu.edu/portal/students/policies/code" TargetMode="External"/><Relationship Id="rId30" Type="http://schemas.openxmlformats.org/officeDocument/2006/relationships/hyperlink" Target="mailto:mosescsd@nyu.edu"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0CC149565EE4DAF6FF58051B351C7" ma:contentTypeVersion="7" ma:contentTypeDescription="Create a new document." ma:contentTypeScope="" ma:versionID="30a09bab8ce13343987c7d74e02c604a">
  <xsd:schema xmlns:xsd="http://www.w3.org/2001/XMLSchema" xmlns:xs="http://www.w3.org/2001/XMLSchema" xmlns:p="http://schemas.microsoft.com/office/2006/metadata/properties" xmlns:ns3="fe80846e-36a2-4df2-a0b1-70d8b60276a0" xmlns:ns4="01906f1d-f6a8-4dc2-a74f-1bfbeed269ea" targetNamespace="http://schemas.microsoft.com/office/2006/metadata/properties" ma:root="true" ma:fieldsID="896dbd3b0483444be5ce0ac5c53d4c08" ns3:_="" ns4:_="">
    <xsd:import namespace="fe80846e-36a2-4df2-a0b1-70d8b60276a0"/>
    <xsd:import namespace="01906f1d-f6a8-4dc2-a74f-1bfbeed269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846e-36a2-4df2-a0b1-70d8b602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06f1d-f6a8-4dc2-a74f-1bfbeed269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B670-0E11-4591-9798-F0857F1A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846e-36a2-4df2-a0b1-70d8b60276a0"/>
    <ds:schemaRef ds:uri="01906f1d-f6a8-4dc2-a74f-1bfbeed26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008A7-E653-4B9B-837A-F37567D00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EA3EA-5A20-47AF-8318-665B3E132D4D}">
  <ds:schemaRefs>
    <ds:schemaRef ds:uri="http://schemas.microsoft.com/sharepoint/v3/contenttype/forms"/>
  </ds:schemaRefs>
</ds:datastoreItem>
</file>

<file path=customXml/itemProps4.xml><?xml version="1.0" encoding="utf-8"?>
<ds:datastoreItem xmlns:ds="http://schemas.openxmlformats.org/officeDocument/2006/customXml" ds:itemID="{1BBB064B-7C96-4864-B9E1-A6A4A820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2886</Words>
  <Characters>16453</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vt:lpstr>
      <vt:lpstr>PADM-GP 2505 </vt:lpstr>
      <vt:lpstr>    Instructor Information</vt:lpstr>
      <vt:lpstr>    Course Time and Location</vt:lpstr>
      <vt:lpstr>    Course Description and Learning Objectives</vt:lpstr>
      <vt:lpstr>    The goal of this course is to develop the key data analytics skill sets necessar</vt:lpstr>
      <vt:lpstr>    Learning Assessment Table</vt:lpstr>
      <vt:lpstr>    Housekeeping </vt:lpstr>
      <vt:lpstr>    Readings</vt:lpstr>
      <vt:lpstr>    Course Structure</vt:lpstr>
      <vt:lpstr>    Evaluation</vt:lpstr>
      <vt:lpstr>    General guidance</vt:lpstr>
      <vt:lpstr>    Plagiarism</vt:lpstr>
      <vt:lpstr>    Academic Integrity</vt:lpstr>
      <vt:lpstr>    Henry and Lucy Moses Center for Students with Disabilities at NYU</vt:lpstr>
      <vt:lpstr>    NYU’s Calendar Policy on Religious Holidays</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Lane</dc:creator>
  <cp:keywords/>
  <dc:description/>
  <cp:lastModifiedBy>Nelia Ekeji</cp:lastModifiedBy>
  <cp:revision>11</cp:revision>
  <dcterms:created xsi:type="dcterms:W3CDTF">2023-01-08T19:00:00Z</dcterms:created>
  <dcterms:modified xsi:type="dcterms:W3CDTF">2023-01-30T20:08:00Z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0x010100C200CC149565EE4DAF6FF58051B351C7</vt:lpwstr>
  </property>
</Properties>
</file>