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811B1" w14:textId="6C6B319C" w:rsidR="00123C80" w:rsidRPr="00B161C2" w:rsidRDefault="00123C80" w:rsidP="003067F2">
      <w:pPr>
        <w:pStyle w:val="Ttulo2"/>
        <w:rPr>
          <w:rFonts w:ascii="Times New Roman" w:hAnsi="Times New Roman" w:cs="Times New Roman"/>
          <w:color w:val="000000" w:themeColor="text1"/>
        </w:rPr>
      </w:pPr>
      <w:bookmarkStart w:id="0" w:name="_9j295h4h53dh" w:colFirst="0" w:colLast="0"/>
      <w:bookmarkEnd w:id="0"/>
      <w:r w:rsidRPr="00B161C2">
        <w:rPr>
          <w:rFonts w:ascii="Times New Roman" w:hAnsi="Times New Roman" w:cs="Times New Roman"/>
          <w:noProof/>
          <w:color w:val="000000" w:themeColor="text1"/>
          <w:lang w:val="en-US"/>
        </w:rPr>
        <w:drawing>
          <wp:inline distT="0" distB="0" distL="0" distR="0" wp14:anchorId="49CF6310" wp14:editId="646C6E91">
            <wp:extent cx="5943600" cy="501445"/>
            <wp:effectExtent l="0" t="0" r="0" b="0"/>
            <wp:docPr id="1" name="Picture 1"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3198" cy="503942"/>
                    </a:xfrm>
                    <a:prstGeom prst="rect">
                      <a:avLst/>
                    </a:prstGeom>
                    <a:noFill/>
                    <a:ln>
                      <a:noFill/>
                    </a:ln>
                  </pic:spPr>
                </pic:pic>
              </a:graphicData>
            </a:graphic>
          </wp:inline>
        </w:drawing>
      </w:r>
    </w:p>
    <w:p w14:paraId="263FBA2D" w14:textId="4B1D26CE" w:rsidR="007E684E" w:rsidRPr="00B161C2" w:rsidRDefault="00A56E94" w:rsidP="003067F2">
      <w:pPr>
        <w:pStyle w:val="Ttulo1"/>
        <w:spacing w:before="0"/>
        <w:jc w:val="center"/>
        <w:rPr>
          <w:rFonts w:ascii="Times New Roman" w:hAnsi="Times New Roman" w:cs="Times New Roman"/>
          <w:color w:val="000000" w:themeColor="text1"/>
          <w:sz w:val="28"/>
          <w:szCs w:val="28"/>
        </w:rPr>
      </w:pPr>
      <w:r w:rsidRPr="00B161C2">
        <w:rPr>
          <w:rFonts w:ascii="Times New Roman" w:hAnsi="Times New Roman" w:cs="Times New Roman"/>
          <w:color w:val="000000" w:themeColor="text1"/>
          <w:sz w:val="28"/>
          <w:szCs w:val="28"/>
          <w:lang w:val="en-US"/>
        </w:rPr>
        <w:t>EXEC-GP 2201</w:t>
      </w:r>
      <w:r w:rsidR="00305A25" w:rsidRPr="00B161C2">
        <w:rPr>
          <w:rFonts w:ascii="Times New Roman" w:hAnsi="Times New Roman" w:cs="Times New Roman"/>
          <w:color w:val="000000" w:themeColor="text1"/>
          <w:sz w:val="28"/>
          <w:szCs w:val="28"/>
        </w:rPr>
        <w:t xml:space="preserve">: </w:t>
      </w:r>
      <w:r w:rsidRPr="00B161C2">
        <w:rPr>
          <w:rFonts w:ascii="Times New Roman" w:hAnsi="Times New Roman" w:cs="Times New Roman"/>
          <w:color w:val="000000" w:themeColor="text1"/>
          <w:sz w:val="28"/>
          <w:szCs w:val="28"/>
        </w:rPr>
        <w:t>Institutions, Governance and Public Sector Reform</w:t>
      </w:r>
    </w:p>
    <w:p w14:paraId="447B9B8A" w14:textId="78C207C9" w:rsidR="00A56E94" w:rsidRPr="00B161C2" w:rsidRDefault="00A56E94" w:rsidP="003067F2">
      <w:pPr>
        <w:pStyle w:val="Ttulo1"/>
        <w:spacing w:before="0"/>
        <w:jc w:val="center"/>
        <w:rPr>
          <w:rFonts w:ascii="Times New Roman" w:hAnsi="Times New Roman" w:cs="Times New Roman"/>
          <w:color w:val="000000" w:themeColor="text1"/>
          <w:sz w:val="28"/>
          <w:szCs w:val="28"/>
        </w:rPr>
      </w:pPr>
      <w:r w:rsidRPr="00B161C2">
        <w:rPr>
          <w:rFonts w:ascii="Times New Roman" w:hAnsi="Times New Roman" w:cs="Times New Roman"/>
          <w:color w:val="000000" w:themeColor="text1"/>
          <w:sz w:val="28"/>
          <w:szCs w:val="28"/>
        </w:rPr>
        <w:t>Fall 20</w:t>
      </w:r>
      <w:r w:rsidR="00B213BB" w:rsidRPr="00B161C2">
        <w:rPr>
          <w:rFonts w:ascii="Times New Roman" w:hAnsi="Times New Roman" w:cs="Times New Roman"/>
          <w:color w:val="000000" w:themeColor="text1"/>
          <w:sz w:val="28"/>
          <w:szCs w:val="28"/>
        </w:rPr>
        <w:t>2</w:t>
      </w:r>
      <w:r w:rsidR="00095F96" w:rsidRPr="00B161C2">
        <w:rPr>
          <w:rFonts w:ascii="Times New Roman" w:hAnsi="Times New Roman" w:cs="Times New Roman"/>
          <w:color w:val="000000" w:themeColor="text1"/>
          <w:sz w:val="28"/>
          <w:szCs w:val="28"/>
        </w:rPr>
        <w:t>3</w:t>
      </w:r>
    </w:p>
    <w:p w14:paraId="1FB12697" w14:textId="45D3705F" w:rsidR="00A56E94" w:rsidRPr="00B161C2" w:rsidRDefault="00601C9D" w:rsidP="003067F2">
      <w:pPr>
        <w:pStyle w:val="Ttulo2"/>
        <w:keepNext w:val="0"/>
        <w:keepLines w:val="0"/>
        <w:spacing w:after="80"/>
        <w:rPr>
          <w:rFonts w:ascii="Times New Roman" w:hAnsi="Times New Roman" w:cs="Times New Roman"/>
          <w:b w:val="0"/>
          <w:color w:val="000000" w:themeColor="text1"/>
          <w:sz w:val="28"/>
          <w:szCs w:val="28"/>
        </w:rPr>
      </w:pPr>
      <w:bookmarkStart w:id="1" w:name="_kx8j0nerse72" w:colFirst="0" w:colLast="0"/>
      <w:bookmarkEnd w:id="1"/>
      <w:r w:rsidRPr="00B161C2">
        <w:rPr>
          <w:rFonts w:ascii="Times New Roman" w:hAnsi="Times New Roman" w:cs="Times New Roman"/>
          <w:color w:val="000000" w:themeColor="text1"/>
          <w:sz w:val="28"/>
          <w:szCs w:val="28"/>
        </w:rPr>
        <w:t>Instructor Information</w:t>
      </w:r>
    </w:p>
    <w:p w14:paraId="68BCC488" w14:textId="77777777" w:rsidR="002823D1" w:rsidRPr="00B161C2" w:rsidRDefault="00A56E94" w:rsidP="00B739EF">
      <w:pPr>
        <w:pStyle w:val="Prrafodelista"/>
        <w:numPr>
          <w:ilvl w:val="0"/>
          <w:numId w:val="1"/>
        </w:numPr>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John Gershman</w:t>
      </w:r>
    </w:p>
    <w:p w14:paraId="4B086F45" w14:textId="0A2D437A" w:rsidR="00A56E94" w:rsidRPr="00B161C2" w:rsidRDefault="00E81D64" w:rsidP="005F1D19">
      <w:pPr>
        <w:pStyle w:val="Prrafodelista"/>
        <w:numPr>
          <w:ilvl w:val="1"/>
          <w:numId w:val="1"/>
        </w:numPr>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Office Address: </w:t>
      </w:r>
      <w:r w:rsidR="00A56E94" w:rsidRPr="00B161C2">
        <w:rPr>
          <w:rFonts w:ascii="Times New Roman" w:hAnsi="Times New Roman" w:cs="Times New Roman"/>
          <w:color w:val="000000" w:themeColor="text1"/>
          <w:lang w:val="en-US"/>
        </w:rPr>
        <w:t>Puck, 3018</w:t>
      </w:r>
      <w:r w:rsidR="00A56E94" w:rsidRPr="00B161C2">
        <w:rPr>
          <w:rFonts w:ascii="Times New Roman" w:hAnsi="Times New Roman" w:cs="Times New Roman"/>
          <w:color w:val="000000" w:themeColor="text1"/>
          <w:lang w:val="en-US"/>
        </w:rPr>
        <w:tab/>
      </w:r>
    </w:p>
    <w:p w14:paraId="1318DF1E" w14:textId="4D7003CC" w:rsidR="00A56E94" w:rsidRPr="00B161C2" w:rsidRDefault="00E81D64" w:rsidP="005F1D19">
      <w:pPr>
        <w:pStyle w:val="Prrafodelista"/>
        <w:numPr>
          <w:ilvl w:val="1"/>
          <w:numId w:val="1"/>
        </w:numPr>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Phone: </w:t>
      </w:r>
      <w:r w:rsidR="00A56E94" w:rsidRPr="00B161C2">
        <w:rPr>
          <w:rFonts w:ascii="Times New Roman" w:hAnsi="Times New Roman" w:cs="Times New Roman"/>
          <w:color w:val="000000" w:themeColor="text1"/>
          <w:lang w:val="en-US"/>
        </w:rPr>
        <w:t>212-992-9888</w:t>
      </w:r>
    </w:p>
    <w:p w14:paraId="74C0B53D" w14:textId="6BB1DB07" w:rsidR="00A56E94" w:rsidRPr="00B161C2" w:rsidRDefault="00E81D64" w:rsidP="005F1D19">
      <w:pPr>
        <w:pStyle w:val="Prrafodelista"/>
        <w:numPr>
          <w:ilvl w:val="1"/>
          <w:numId w:val="1"/>
        </w:numPr>
        <w:rPr>
          <w:rFonts w:ascii="Times New Roman" w:hAnsi="Times New Roman" w:cs="Times New Roman"/>
          <w:color w:val="000000" w:themeColor="text1"/>
          <w:lang w:val="en-US"/>
        </w:rPr>
      </w:pPr>
      <w:r w:rsidRPr="00B161C2">
        <w:rPr>
          <w:rFonts w:ascii="Times New Roman" w:hAnsi="Times New Roman" w:cs="Times New Roman"/>
          <w:color w:val="000000" w:themeColor="text1"/>
        </w:rPr>
        <w:t xml:space="preserve">Email: </w:t>
      </w:r>
      <w:hyperlink r:id="rId9" w:history="1">
        <w:r w:rsidR="00A56E94" w:rsidRPr="00B161C2">
          <w:rPr>
            <w:rStyle w:val="Hipervnculo"/>
            <w:rFonts w:ascii="Times New Roman" w:hAnsi="Times New Roman" w:cs="Times New Roman"/>
            <w:color w:val="000000" w:themeColor="text1"/>
            <w:lang w:val="en-US"/>
          </w:rPr>
          <w:t>john.gershman@nyu.edu</w:t>
        </w:r>
      </w:hyperlink>
    </w:p>
    <w:p w14:paraId="1FF5D182" w14:textId="2001508B" w:rsidR="00A56E94" w:rsidRPr="00B161C2" w:rsidRDefault="00A56E94" w:rsidP="005F1D19">
      <w:pPr>
        <w:pStyle w:val="Prrafodelista"/>
        <w:numPr>
          <w:ilvl w:val="1"/>
          <w:numId w:val="1"/>
        </w:numPr>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Office Hours: </w:t>
      </w:r>
      <w:r w:rsidR="00F23566" w:rsidRPr="00B161C2">
        <w:rPr>
          <w:rFonts w:ascii="Times New Roman" w:hAnsi="Times New Roman" w:cs="Times New Roman"/>
          <w:color w:val="000000" w:themeColor="text1"/>
          <w:lang w:val="en-US"/>
        </w:rPr>
        <w:t>Wednesdays</w:t>
      </w:r>
      <w:r w:rsidRPr="00B161C2">
        <w:rPr>
          <w:rFonts w:ascii="Times New Roman" w:hAnsi="Times New Roman" w:cs="Times New Roman"/>
          <w:color w:val="000000" w:themeColor="text1"/>
          <w:lang w:val="en-US"/>
        </w:rPr>
        <w:t xml:space="preserve">, 4:00-6:00 pm and by appointment </w:t>
      </w:r>
    </w:p>
    <w:p w14:paraId="5CABDACB" w14:textId="67CCC125" w:rsidR="00A56E94" w:rsidRPr="00B161C2" w:rsidRDefault="00A56E94" w:rsidP="005F1D19">
      <w:pPr>
        <w:pStyle w:val="Prrafodelista"/>
        <w:numPr>
          <w:ilvl w:val="0"/>
          <w:numId w:val="1"/>
        </w:numPr>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Paul Smoke</w:t>
      </w:r>
    </w:p>
    <w:p w14:paraId="7CB2C283" w14:textId="2604404B" w:rsidR="00A56E94" w:rsidRPr="00B161C2" w:rsidRDefault="00E81D64" w:rsidP="005F1D19">
      <w:pPr>
        <w:pStyle w:val="Prrafodelista"/>
        <w:numPr>
          <w:ilvl w:val="1"/>
          <w:numId w:val="1"/>
        </w:numPr>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Office Address: </w:t>
      </w:r>
      <w:r w:rsidR="00A56E94" w:rsidRPr="00B161C2">
        <w:rPr>
          <w:rFonts w:ascii="Times New Roman" w:hAnsi="Times New Roman" w:cs="Times New Roman"/>
          <w:color w:val="000000" w:themeColor="text1"/>
          <w:lang w:val="en-US"/>
        </w:rPr>
        <w:t>Puck, 3052</w:t>
      </w:r>
    </w:p>
    <w:p w14:paraId="66B842CC" w14:textId="28275666" w:rsidR="00A56E94" w:rsidRPr="00B161C2" w:rsidRDefault="00E81D64" w:rsidP="005F1D19">
      <w:pPr>
        <w:pStyle w:val="Prrafodelista"/>
        <w:numPr>
          <w:ilvl w:val="1"/>
          <w:numId w:val="1"/>
        </w:numPr>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Phone: </w:t>
      </w:r>
      <w:r w:rsidR="00A56E94" w:rsidRPr="00B161C2">
        <w:rPr>
          <w:rFonts w:ascii="Times New Roman" w:hAnsi="Times New Roman" w:cs="Times New Roman"/>
          <w:color w:val="000000" w:themeColor="text1"/>
          <w:lang w:val="en-US"/>
        </w:rPr>
        <w:t>212-998-7497</w:t>
      </w:r>
    </w:p>
    <w:p w14:paraId="42C06E9C" w14:textId="1E58C21F" w:rsidR="00A56E94" w:rsidRPr="00B161C2" w:rsidRDefault="00E81D64" w:rsidP="005F1D19">
      <w:pPr>
        <w:pStyle w:val="Prrafodelista"/>
        <w:numPr>
          <w:ilvl w:val="1"/>
          <w:numId w:val="1"/>
        </w:numPr>
        <w:rPr>
          <w:rFonts w:ascii="Times New Roman" w:hAnsi="Times New Roman" w:cs="Times New Roman"/>
          <w:color w:val="000000" w:themeColor="text1"/>
          <w:lang w:val="en-US"/>
        </w:rPr>
      </w:pPr>
      <w:r w:rsidRPr="00B161C2">
        <w:rPr>
          <w:rFonts w:ascii="Times New Roman" w:hAnsi="Times New Roman" w:cs="Times New Roman"/>
          <w:color w:val="000000" w:themeColor="text1"/>
        </w:rPr>
        <w:t xml:space="preserve">Email: </w:t>
      </w:r>
      <w:hyperlink r:id="rId10" w:history="1">
        <w:r w:rsidR="00A56E94" w:rsidRPr="00B161C2">
          <w:rPr>
            <w:rStyle w:val="Hipervnculo"/>
            <w:rFonts w:ascii="Times New Roman" w:hAnsi="Times New Roman" w:cs="Times New Roman"/>
            <w:color w:val="000000" w:themeColor="text1"/>
            <w:lang w:val="en-US"/>
          </w:rPr>
          <w:t>paul.smoke@nyu.edu</w:t>
        </w:r>
      </w:hyperlink>
    </w:p>
    <w:p w14:paraId="7BE900B7" w14:textId="5D061422" w:rsidR="001855AF" w:rsidRPr="00B161C2" w:rsidRDefault="00A56E94" w:rsidP="005F1D19">
      <w:pPr>
        <w:pStyle w:val="Prrafodelista"/>
        <w:numPr>
          <w:ilvl w:val="1"/>
          <w:numId w:val="1"/>
        </w:numPr>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Office </w:t>
      </w:r>
      <w:r w:rsidR="00305A25" w:rsidRPr="00B161C2">
        <w:rPr>
          <w:rFonts w:ascii="Times New Roman" w:hAnsi="Times New Roman" w:cs="Times New Roman"/>
          <w:color w:val="000000" w:themeColor="text1"/>
          <w:lang w:val="en-US"/>
        </w:rPr>
        <w:t xml:space="preserve">Hours: </w:t>
      </w:r>
      <w:r w:rsidR="009B11AA" w:rsidRPr="00B161C2">
        <w:rPr>
          <w:rFonts w:ascii="Times New Roman" w:hAnsi="Times New Roman" w:cs="Times New Roman"/>
          <w:color w:val="000000" w:themeColor="text1"/>
          <w:lang w:val="en-US"/>
        </w:rPr>
        <w:t>Tuesdays</w:t>
      </w:r>
      <w:r w:rsidR="00375097" w:rsidRPr="00B161C2">
        <w:rPr>
          <w:rFonts w:ascii="Times New Roman" w:hAnsi="Times New Roman" w:cs="Times New Roman"/>
          <w:color w:val="000000" w:themeColor="text1"/>
          <w:lang w:val="en-US"/>
        </w:rPr>
        <w:t xml:space="preserve">, </w:t>
      </w:r>
      <w:r w:rsidR="009B11AA" w:rsidRPr="00B161C2">
        <w:rPr>
          <w:rFonts w:ascii="Times New Roman" w:hAnsi="Times New Roman" w:cs="Times New Roman"/>
          <w:color w:val="000000" w:themeColor="text1"/>
          <w:lang w:val="en-US"/>
        </w:rPr>
        <w:t>3</w:t>
      </w:r>
      <w:r w:rsidR="00F23566" w:rsidRPr="00B161C2">
        <w:rPr>
          <w:rFonts w:ascii="Times New Roman" w:hAnsi="Times New Roman" w:cs="Times New Roman"/>
          <w:color w:val="000000" w:themeColor="text1"/>
          <w:lang w:val="en-US"/>
        </w:rPr>
        <w:t>:00</w:t>
      </w:r>
      <w:r w:rsidR="00375097" w:rsidRPr="00B161C2">
        <w:rPr>
          <w:rFonts w:ascii="Times New Roman" w:hAnsi="Times New Roman" w:cs="Times New Roman"/>
          <w:color w:val="000000" w:themeColor="text1"/>
          <w:lang w:val="en-US"/>
        </w:rPr>
        <w:t>-</w:t>
      </w:r>
      <w:r w:rsidR="009B11AA" w:rsidRPr="00B161C2">
        <w:rPr>
          <w:rFonts w:ascii="Times New Roman" w:hAnsi="Times New Roman" w:cs="Times New Roman"/>
          <w:color w:val="000000" w:themeColor="text1"/>
          <w:lang w:val="en-US"/>
        </w:rPr>
        <w:t>5</w:t>
      </w:r>
      <w:r w:rsidR="00F23566" w:rsidRPr="00B161C2">
        <w:rPr>
          <w:rFonts w:ascii="Times New Roman" w:hAnsi="Times New Roman" w:cs="Times New Roman"/>
          <w:color w:val="000000" w:themeColor="text1"/>
          <w:lang w:val="en-US"/>
        </w:rPr>
        <w:t>:00</w:t>
      </w:r>
      <w:r w:rsidRPr="00B161C2">
        <w:rPr>
          <w:rFonts w:ascii="Times New Roman" w:hAnsi="Times New Roman" w:cs="Times New Roman"/>
          <w:color w:val="000000" w:themeColor="text1"/>
          <w:lang w:val="en-US"/>
        </w:rPr>
        <w:t xml:space="preserve"> pm and by appointment</w:t>
      </w:r>
    </w:p>
    <w:p w14:paraId="44E9AFCB" w14:textId="2C099ACF" w:rsidR="00B5262E" w:rsidRPr="00B161C2" w:rsidRDefault="00305A25" w:rsidP="003067F2">
      <w:pPr>
        <w:pStyle w:val="Ttulo2"/>
        <w:keepNext w:val="0"/>
        <w:keepLines w:val="0"/>
        <w:spacing w:after="80"/>
        <w:rPr>
          <w:rFonts w:ascii="Times New Roman" w:hAnsi="Times New Roman" w:cs="Times New Roman"/>
          <w:color w:val="000000" w:themeColor="text1"/>
          <w:sz w:val="28"/>
          <w:szCs w:val="28"/>
        </w:rPr>
      </w:pPr>
      <w:bookmarkStart w:id="2" w:name="_appoem67ki5z" w:colFirst="0" w:colLast="0"/>
      <w:bookmarkEnd w:id="2"/>
      <w:r w:rsidRPr="00B161C2">
        <w:rPr>
          <w:rFonts w:ascii="Times New Roman" w:hAnsi="Times New Roman" w:cs="Times New Roman"/>
          <w:color w:val="000000" w:themeColor="text1"/>
          <w:sz w:val="28"/>
          <w:szCs w:val="28"/>
        </w:rPr>
        <w:t>Course Information</w:t>
      </w:r>
    </w:p>
    <w:p w14:paraId="7BA1DA39" w14:textId="38667E6F" w:rsidR="00B5262E" w:rsidRPr="00B161C2" w:rsidRDefault="00B5262E" w:rsidP="005F1D19">
      <w:pPr>
        <w:pStyle w:val="Prrafodelista"/>
        <w:numPr>
          <w:ilvl w:val="0"/>
          <w:numId w:val="12"/>
        </w:numPr>
        <w:rPr>
          <w:rFonts w:ascii="Times New Roman" w:hAnsi="Times New Roman" w:cs="Times New Roman"/>
          <w:color w:val="000000" w:themeColor="text1"/>
        </w:rPr>
      </w:pPr>
      <w:r w:rsidRPr="00B161C2">
        <w:rPr>
          <w:rFonts w:ascii="Times New Roman" w:hAnsi="Times New Roman" w:cs="Times New Roman"/>
          <w:color w:val="000000" w:themeColor="text1"/>
        </w:rPr>
        <w:t>Class Meeting Times:</w:t>
      </w:r>
      <w:r w:rsidR="00BE1329" w:rsidRPr="00B161C2">
        <w:rPr>
          <w:rFonts w:ascii="Times New Roman" w:hAnsi="Times New Roman" w:cs="Times New Roman"/>
          <w:color w:val="000000" w:themeColor="text1"/>
        </w:rPr>
        <w:t xml:space="preserve"> Saturdays, 2:30 pm – 6:00 pm</w:t>
      </w:r>
    </w:p>
    <w:p w14:paraId="4F0D3ABF" w14:textId="289C3B28" w:rsidR="00305A25" w:rsidRPr="00B161C2" w:rsidRDefault="00305A25" w:rsidP="00305A25">
      <w:pPr>
        <w:ind w:left="720"/>
        <w:rPr>
          <w:rFonts w:ascii="Times New Roman" w:hAnsi="Times New Roman" w:cs="Times New Roman"/>
          <w:color w:val="000000" w:themeColor="text1"/>
        </w:rPr>
      </w:pPr>
      <w:r w:rsidRPr="00B161C2">
        <w:rPr>
          <w:rFonts w:ascii="Times New Roman" w:hAnsi="Times New Roman" w:cs="Times New Roman"/>
          <w:color w:val="000000" w:themeColor="text1"/>
        </w:rPr>
        <w:t>(September 1</w:t>
      </w:r>
      <w:r w:rsidR="00095F96" w:rsidRPr="00B161C2">
        <w:rPr>
          <w:rFonts w:ascii="Times New Roman" w:hAnsi="Times New Roman" w:cs="Times New Roman"/>
          <w:color w:val="000000" w:themeColor="text1"/>
        </w:rPr>
        <w:t>6, 30</w:t>
      </w:r>
      <w:r w:rsidRPr="00B161C2">
        <w:rPr>
          <w:rFonts w:ascii="Times New Roman" w:hAnsi="Times New Roman" w:cs="Times New Roman"/>
          <w:color w:val="000000" w:themeColor="text1"/>
        </w:rPr>
        <w:t xml:space="preserve">; October </w:t>
      </w:r>
      <w:r w:rsidR="00095F96" w:rsidRPr="00B161C2">
        <w:rPr>
          <w:rFonts w:ascii="Times New Roman" w:hAnsi="Times New Roman" w:cs="Times New Roman"/>
          <w:color w:val="000000" w:themeColor="text1"/>
        </w:rPr>
        <w:t>14</w:t>
      </w:r>
      <w:r w:rsidR="00375097" w:rsidRPr="00B161C2">
        <w:rPr>
          <w:rFonts w:ascii="Times New Roman" w:hAnsi="Times New Roman" w:cs="Times New Roman"/>
          <w:color w:val="000000" w:themeColor="text1"/>
        </w:rPr>
        <w:t xml:space="preserve">, </w:t>
      </w:r>
      <w:r w:rsidR="009B11AA" w:rsidRPr="00B161C2">
        <w:rPr>
          <w:rFonts w:ascii="Times New Roman" w:hAnsi="Times New Roman" w:cs="Times New Roman"/>
          <w:color w:val="000000" w:themeColor="text1"/>
        </w:rPr>
        <w:t>2</w:t>
      </w:r>
      <w:r w:rsidR="00095F96" w:rsidRPr="00B161C2">
        <w:rPr>
          <w:rFonts w:ascii="Times New Roman" w:hAnsi="Times New Roman" w:cs="Times New Roman"/>
          <w:color w:val="000000" w:themeColor="text1"/>
        </w:rPr>
        <w:t>8</w:t>
      </w:r>
      <w:r w:rsidRPr="00B161C2">
        <w:rPr>
          <w:rFonts w:ascii="Times New Roman" w:hAnsi="Times New Roman" w:cs="Times New Roman"/>
          <w:color w:val="000000" w:themeColor="text1"/>
        </w:rPr>
        <w:t xml:space="preserve">; November </w:t>
      </w:r>
      <w:r w:rsidR="00375097" w:rsidRPr="00B161C2">
        <w:rPr>
          <w:rFonts w:ascii="Times New Roman" w:hAnsi="Times New Roman" w:cs="Times New Roman"/>
          <w:color w:val="000000" w:themeColor="text1"/>
        </w:rPr>
        <w:t>1</w:t>
      </w:r>
      <w:r w:rsidR="00095F96" w:rsidRPr="00B161C2">
        <w:rPr>
          <w:rFonts w:ascii="Times New Roman" w:hAnsi="Times New Roman" w:cs="Times New Roman"/>
          <w:color w:val="000000" w:themeColor="text1"/>
        </w:rPr>
        <w:t>1</w:t>
      </w:r>
      <w:r w:rsidR="00EB3E91" w:rsidRPr="00B161C2">
        <w:rPr>
          <w:rFonts w:ascii="Times New Roman" w:hAnsi="Times New Roman" w:cs="Times New Roman"/>
          <w:color w:val="000000" w:themeColor="text1"/>
        </w:rPr>
        <w:t>;</w:t>
      </w:r>
      <w:r w:rsidRPr="00B161C2">
        <w:rPr>
          <w:rFonts w:ascii="Times New Roman" w:hAnsi="Times New Roman" w:cs="Times New Roman"/>
          <w:color w:val="000000" w:themeColor="text1"/>
        </w:rPr>
        <w:t xml:space="preserve"> December </w:t>
      </w:r>
      <w:r w:rsidR="00095F96" w:rsidRPr="00B161C2">
        <w:rPr>
          <w:rFonts w:ascii="Times New Roman" w:hAnsi="Times New Roman" w:cs="Times New Roman"/>
          <w:color w:val="000000" w:themeColor="text1"/>
        </w:rPr>
        <w:t xml:space="preserve">2, </w:t>
      </w:r>
      <w:r w:rsidR="00097930" w:rsidRPr="00B161C2">
        <w:rPr>
          <w:rFonts w:ascii="Times New Roman" w:hAnsi="Times New Roman" w:cs="Times New Roman"/>
          <w:color w:val="000000" w:themeColor="text1"/>
        </w:rPr>
        <w:t>December 1</w:t>
      </w:r>
      <w:r w:rsidR="00095F96" w:rsidRPr="00B161C2">
        <w:rPr>
          <w:rFonts w:ascii="Times New Roman" w:hAnsi="Times New Roman" w:cs="Times New Roman"/>
          <w:color w:val="000000" w:themeColor="text1"/>
        </w:rPr>
        <w:t>6</w:t>
      </w:r>
      <w:r w:rsidRPr="00B161C2">
        <w:rPr>
          <w:rFonts w:ascii="Times New Roman" w:hAnsi="Times New Roman" w:cs="Times New Roman"/>
          <w:color w:val="000000" w:themeColor="text1"/>
        </w:rPr>
        <w:t>)</w:t>
      </w:r>
    </w:p>
    <w:p w14:paraId="1E9588D4" w14:textId="7C2DB7CF" w:rsidR="00B5262E" w:rsidRPr="00B161C2" w:rsidRDefault="00B5262E" w:rsidP="005F1D19">
      <w:pPr>
        <w:pStyle w:val="Prrafodelista"/>
        <w:numPr>
          <w:ilvl w:val="0"/>
          <w:numId w:val="12"/>
        </w:numPr>
        <w:rPr>
          <w:rFonts w:ascii="Times New Roman" w:hAnsi="Times New Roman" w:cs="Times New Roman"/>
          <w:color w:val="000000" w:themeColor="text1"/>
        </w:rPr>
      </w:pPr>
      <w:r w:rsidRPr="00B161C2">
        <w:rPr>
          <w:rFonts w:ascii="Times New Roman" w:hAnsi="Times New Roman" w:cs="Times New Roman"/>
          <w:color w:val="000000" w:themeColor="text1"/>
        </w:rPr>
        <w:t>Class Location:</w:t>
      </w:r>
      <w:r w:rsidR="00BE1329" w:rsidRPr="00B161C2">
        <w:rPr>
          <w:rFonts w:ascii="Times New Roman" w:hAnsi="Times New Roman" w:cs="Times New Roman"/>
          <w:color w:val="000000" w:themeColor="text1"/>
        </w:rPr>
        <w:t xml:space="preserve"> </w:t>
      </w:r>
      <w:r w:rsidR="00095F96" w:rsidRPr="00B161C2">
        <w:rPr>
          <w:rFonts w:ascii="Times New Roman" w:hAnsi="Times New Roman" w:cs="Times New Roman"/>
          <w:color w:val="000000" w:themeColor="text1"/>
        </w:rPr>
        <w:t>Bobst Library, LL</w:t>
      </w:r>
      <w:r w:rsidR="005639F5" w:rsidRPr="00B161C2">
        <w:rPr>
          <w:rFonts w:ascii="Times New Roman" w:hAnsi="Times New Roman" w:cs="Times New Roman"/>
          <w:color w:val="000000" w:themeColor="text1"/>
        </w:rPr>
        <w:t xml:space="preserve"> </w:t>
      </w:r>
      <w:r w:rsidR="00095F96" w:rsidRPr="00B161C2">
        <w:rPr>
          <w:rFonts w:ascii="Times New Roman" w:hAnsi="Times New Roman" w:cs="Times New Roman"/>
          <w:color w:val="000000" w:themeColor="text1"/>
        </w:rPr>
        <w:t>142</w:t>
      </w:r>
    </w:p>
    <w:p w14:paraId="30036508" w14:textId="489CDD7C" w:rsidR="00B33A19" w:rsidRPr="00B161C2" w:rsidRDefault="00601C9D" w:rsidP="003067F2">
      <w:pPr>
        <w:pStyle w:val="Ttulo2"/>
        <w:keepNext w:val="0"/>
        <w:keepLines w:val="0"/>
        <w:spacing w:after="80"/>
        <w:rPr>
          <w:rFonts w:ascii="Times New Roman" w:hAnsi="Times New Roman" w:cs="Times New Roman"/>
          <w:color w:val="000000" w:themeColor="text1"/>
          <w:sz w:val="28"/>
          <w:szCs w:val="28"/>
        </w:rPr>
      </w:pPr>
      <w:r w:rsidRPr="00B161C2">
        <w:rPr>
          <w:rFonts w:ascii="Times New Roman" w:hAnsi="Times New Roman" w:cs="Times New Roman"/>
          <w:color w:val="000000" w:themeColor="text1"/>
          <w:sz w:val="28"/>
          <w:szCs w:val="28"/>
        </w:rPr>
        <w:t xml:space="preserve">Course </w:t>
      </w:r>
      <w:r w:rsidR="00BF6878" w:rsidRPr="00B161C2">
        <w:rPr>
          <w:rFonts w:ascii="Times New Roman" w:hAnsi="Times New Roman" w:cs="Times New Roman"/>
          <w:color w:val="000000" w:themeColor="text1"/>
          <w:sz w:val="28"/>
          <w:szCs w:val="28"/>
        </w:rPr>
        <w:t>Description</w:t>
      </w:r>
    </w:p>
    <w:p w14:paraId="069A1339" w14:textId="6025AF61" w:rsidR="00A56E94" w:rsidRPr="00B161C2" w:rsidRDefault="00A56E94" w:rsidP="003067F2">
      <w:pPr>
        <w:pStyle w:val="Sinespaciado"/>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This course reviews conceptual and practical perspectives on </w:t>
      </w:r>
      <w:r w:rsidRPr="00B161C2">
        <w:rPr>
          <w:rFonts w:ascii="Times New Roman" w:hAnsi="Times New Roman" w:cs="Times New Roman"/>
          <w:b/>
          <w:color w:val="000000" w:themeColor="text1"/>
          <w:lang w:val="en-US"/>
        </w:rPr>
        <w:t>global efforts to reinvent government and improve its performance</w:t>
      </w:r>
      <w:r w:rsidR="0058511C" w:rsidRPr="00B161C2">
        <w:rPr>
          <w:rFonts w:ascii="Times New Roman" w:hAnsi="Times New Roman" w:cs="Times New Roman"/>
          <w:b/>
          <w:color w:val="000000" w:themeColor="text1"/>
          <w:lang w:val="en-US"/>
        </w:rPr>
        <w:t xml:space="preserve">, </w:t>
      </w:r>
      <w:r w:rsidR="001F21A8" w:rsidRPr="00B161C2">
        <w:rPr>
          <w:rFonts w:ascii="Times New Roman" w:hAnsi="Times New Roman" w:cs="Times New Roman"/>
          <w:b/>
          <w:color w:val="000000" w:themeColor="text1"/>
          <w:lang w:val="en-US"/>
        </w:rPr>
        <w:t>goals that are</w:t>
      </w:r>
      <w:r w:rsidR="0058511C" w:rsidRPr="00B161C2">
        <w:rPr>
          <w:rFonts w:ascii="Times New Roman" w:hAnsi="Times New Roman" w:cs="Times New Roman"/>
          <w:b/>
          <w:color w:val="000000" w:themeColor="text1"/>
          <w:lang w:val="en-US"/>
        </w:rPr>
        <w:t xml:space="preserve"> more urgent </w:t>
      </w:r>
      <w:r w:rsidR="00D20D84" w:rsidRPr="00B161C2">
        <w:rPr>
          <w:rFonts w:ascii="Times New Roman" w:hAnsi="Times New Roman" w:cs="Times New Roman"/>
          <w:b/>
          <w:color w:val="000000" w:themeColor="text1"/>
          <w:lang w:val="en-US"/>
        </w:rPr>
        <w:t xml:space="preserve">than ever </w:t>
      </w:r>
      <w:r w:rsidR="0058511C" w:rsidRPr="00B161C2">
        <w:rPr>
          <w:rFonts w:ascii="Times New Roman" w:hAnsi="Times New Roman" w:cs="Times New Roman"/>
          <w:b/>
          <w:color w:val="000000" w:themeColor="text1"/>
          <w:lang w:val="en-US"/>
        </w:rPr>
        <w:t>in an era of climate change,</w:t>
      </w:r>
      <w:r w:rsidR="00D20D84" w:rsidRPr="00B161C2">
        <w:rPr>
          <w:rFonts w:ascii="Times New Roman" w:hAnsi="Times New Roman" w:cs="Times New Roman"/>
          <w:b/>
          <w:color w:val="000000" w:themeColor="text1"/>
          <w:lang w:val="en-US"/>
        </w:rPr>
        <w:t xml:space="preserve"> the</w:t>
      </w:r>
      <w:r w:rsidR="0058511C" w:rsidRPr="00B161C2">
        <w:rPr>
          <w:rFonts w:ascii="Times New Roman" w:hAnsi="Times New Roman" w:cs="Times New Roman"/>
          <w:b/>
          <w:color w:val="000000" w:themeColor="text1"/>
          <w:lang w:val="en-US"/>
        </w:rPr>
        <w:t xml:space="preserve"> COVID-19 pandemic, and other major crises</w:t>
      </w:r>
      <w:r w:rsidRPr="00B161C2">
        <w:rPr>
          <w:rFonts w:ascii="Times New Roman" w:hAnsi="Times New Roman" w:cs="Times New Roman"/>
          <w:color w:val="000000" w:themeColor="text1"/>
          <w:lang w:val="en-US"/>
        </w:rPr>
        <w:t xml:space="preserve">. There have long been divergent and evolving views </w:t>
      </w:r>
      <w:r w:rsidR="00D20D84" w:rsidRPr="00B161C2">
        <w:rPr>
          <w:rFonts w:ascii="Times New Roman" w:hAnsi="Times New Roman" w:cs="Times New Roman"/>
          <w:color w:val="000000" w:themeColor="text1"/>
          <w:lang w:val="en-US"/>
        </w:rPr>
        <w:t xml:space="preserve">on </w:t>
      </w:r>
      <w:r w:rsidR="001F21A8" w:rsidRPr="00B161C2">
        <w:rPr>
          <w:rFonts w:ascii="Times New Roman" w:hAnsi="Times New Roman" w:cs="Times New Roman"/>
          <w:color w:val="000000" w:themeColor="text1"/>
          <w:lang w:val="en-US"/>
        </w:rPr>
        <w:t>how to</w:t>
      </w:r>
      <w:r w:rsidRPr="00B161C2">
        <w:rPr>
          <w:rFonts w:ascii="Times New Roman" w:hAnsi="Times New Roman" w:cs="Times New Roman"/>
          <w:color w:val="000000" w:themeColor="text1"/>
          <w:lang w:val="en-US"/>
        </w:rPr>
        <w:t xml:space="preserve"> balanc</w:t>
      </w:r>
      <w:r w:rsidR="001F21A8" w:rsidRPr="00B161C2">
        <w:rPr>
          <w:rFonts w:ascii="Times New Roman" w:hAnsi="Times New Roman" w:cs="Times New Roman"/>
          <w:color w:val="000000" w:themeColor="text1"/>
          <w:lang w:val="en-US"/>
        </w:rPr>
        <w:t xml:space="preserve">e </w:t>
      </w:r>
      <w:r w:rsidRPr="00B161C2">
        <w:rPr>
          <w:rFonts w:ascii="Times New Roman" w:hAnsi="Times New Roman" w:cs="Times New Roman"/>
          <w:color w:val="000000" w:themeColor="text1"/>
          <w:lang w:val="en-US"/>
        </w:rPr>
        <w:t xml:space="preserve">the role of governments and markets and how government should be </w:t>
      </w:r>
      <w:r w:rsidR="00D20D84" w:rsidRPr="00B161C2">
        <w:rPr>
          <w:rFonts w:ascii="Times New Roman" w:hAnsi="Times New Roman" w:cs="Times New Roman"/>
          <w:color w:val="000000" w:themeColor="text1"/>
          <w:lang w:val="en-US"/>
        </w:rPr>
        <w:t>structured</w:t>
      </w:r>
      <w:r w:rsidRPr="00B161C2">
        <w:rPr>
          <w:rFonts w:ascii="Times New Roman" w:hAnsi="Times New Roman" w:cs="Times New Roman"/>
          <w:color w:val="000000" w:themeColor="text1"/>
          <w:lang w:val="en-US"/>
        </w:rPr>
        <w:t xml:space="preserve"> and managed. </w:t>
      </w:r>
      <w:r w:rsidR="00D20D84" w:rsidRPr="00B161C2">
        <w:rPr>
          <w:rFonts w:ascii="Times New Roman" w:hAnsi="Times New Roman" w:cs="Times New Roman"/>
          <w:color w:val="000000" w:themeColor="text1"/>
          <w:lang w:val="en-US"/>
        </w:rPr>
        <w:t>D</w:t>
      </w:r>
      <w:r w:rsidRPr="00B161C2">
        <w:rPr>
          <w:rFonts w:ascii="Times New Roman" w:hAnsi="Times New Roman" w:cs="Times New Roman"/>
          <w:color w:val="000000" w:themeColor="text1"/>
          <w:lang w:val="en-US"/>
        </w:rPr>
        <w:t xml:space="preserve">ebates and efforts in advanced economies </w:t>
      </w:r>
      <w:r w:rsidR="0058511C" w:rsidRPr="00B161C2">
        <w:rPr>
          <w:rFonts w:ascii="Times New Roman" w:hAnsi="Times New Roman" w:cs="Times New Roman"/>
          <w:color w:val="000000" w:themeColor="text1"/>
          <w:lang w:val="en-US"/>
        </w:rPr>
        <w:t>shaped</w:t>
      </w:r>
      <w:r w:rsidRPr="00B161C2">
        <w:rPr>
          <w:rFonts w:ascii="Times New Roman" w:hAnsi="Times New Roman" w:cs="Times New Roman"/>
          <w:color w:val="000000" w:themeColor="text1"/>
          <w:lang w:val="en-US"/>
        </w:rPr>
        <w:t xml:space="preserve"> theory and practice in developing countries, which became a global concern in the 1940s and 1950s after World War II and </w:t>
      </w:r>
      <w:r w:rsidR="00D20D84" w:rsidRPr="00B161C2">
        <w:rPr>
          <w:rFonts w:ascii="Times New Roman" w:hAnsi="Times New Roman" w:cs="Times New Roman"/>
          <w:color w:val="000000" w:themeColor="text1"/>
          <w:lang w:val="en-US"/>
        </w:rPr>
        <w:t>decolonization in</w:t>
      </w:r>
      <w:r w:rsidRPr="00B161C2">
        <w:rPr>
          <w:rFonts w:ascii="Times New Roman" w:hAnsi="Times New Roman" w:cs="Times New Roman"/>
          <w:color w:val="000000" w:themeColor="text1"/>
          <w:lang w:val="en-US"/>
        </w:rPr>
        <w:t xml:space="preserve"> Africa and Asia. This period also witnessed the rise of internationalism and global governance with creation of the United Nations, World </w:t>
      </w:r>
      <w:r w:rsidR="008E3061" w:rsidRPr="00B161C2">
        <w:rPr>
          <w:rFonts w:ascii="Times New Roman" w:hAnsi="Times New Roman" w:cs="Times New Roman"/>
          <w:color w:val="000000" w:themeColor="text1"/>
          <w:lang w:val="en-US"/>
        </w:rPr>
        <w:t>Bank, International</w:t>
      </w:r>
      <w:r w:rsidRPr="00B161C2">
        <w:rPr>
          <w:rFonts w:ascii="Times New Roman" w:hAnsi="Times New Roman" w:cs="Times New Roman"/>
          <w:color w:val="000000" w:themeColor="text1"/>
          <w:lang w:val="en-US"/>
        </w:rPr>
        <w:t xml:space="preserve"> Monetary Fund and later other major global organizations, agreements and forums</w:t>
      </w:r>
      <w:r w:rsidR="009A5399" w:rsidRPr="00B161C2">
        <w:rPr>
          <w:rFonts w:ascii="Times New Roman" w:hAnsi="Times New Roman" w:cs="Times New Roman"/>
          <w:color w:val="000000" w:themeColor="text1"/>
          <w:lang w:val="en-US"/>
        </w:rPr>
        <w:t>, many of which are under threat in the current political economy environment.</w:t>
      </w:r>
    </w:p>
    <w:p w14:paraId="5FE0191E" w14:textId="77777777" w:rsidR="00A56E94" w:rsidRPr="00B161C2" w:rsidRDefault="00A56E94" w:rsidP="003067F2">
      <w:pPr>
        <w:pStyle w:val="Sinespaciado"/>
        <w:spacing w:line="276" w:lineRule="auto"/>
        <w:rPr>
          <w:rFonts w:ascii="Times New Roman" w:hAnsi="Times New Roman" w:cs="Times New Roman"/>
          <w:color w:val="000000" w:themeColor="text1"/>
          <w:lang w:val="en-US"/>
        </w:rPr>
      </w:pPr>
    </w:p>
    <w:p w14:paraId="18545DAB" w14:textId="1E0C953D" w:rsidR="002478F8" w:rsidRPr="00B161C2" w:rsidRDefault="00A56E94" w:rsidP="003067F2">
      <w:pPr>
        <w:pStyle w:val="Sinespaciado"/>
        <w:spacing w:line="276" w:lineRule="auto"/>
        <w:rPr>
          <w:rFonts w:ascii="Times New Roman" w:hAnsi="Times New Roman" w:cs="Times New Roman"/>
          <w:color w:val="000000" w:themeColor="text1"/>
          <w:lang w:val="en-US"/>
        </w:rPr>
      </w:pPr>
      <w:r w:rsidRPr="00B161C2">
        <w:rPr>
          <w:rFonts w:ascii="Times New Roman" w:hAnsi="Times New Roman" w:cs="Times New Roman"/>
          <w:b/>
          <w:color w:val="000000" w:themeColor="text1"/>
          <w:lang w:val="en-US"/>
        </w:rPr>
        <w:t>Public sector reforms in practice have been mixed and uneven across countries, both in terms of how they have been framed/managed and the results they have achieved.</w:t>
      </w:r>
      <w:r w:rsidRPr="00B161C2">
        <w:rPr>
          <w:rFonts w:ascii="Times New Roman" w:hAnsi="Times New Roman" w:cs="Times New Roman"/>
          <w:color w:val="000000" w:themeColor="text1"/>
          <w:lang w:val="en-US"/>
        </w:rPr>
        <w:t xml:space="preserve"> Even the wealthiest and most capacitated countries have faced considerable challenges and continue to seek ways of using government differently and/or more effectively. Many developing countries have made some gains in transforming themselves--increasing capacity, promoting development, democratizing, and reducing </w:t>
      </w:r>
      <w:r w:rsidRPr="00B161C2">
        <w:rPr>
          <w:rFonts w:ascii="Times New Roman" w:hAnsi="Times New Roman" w:cs="Times New Roman"/>
          <w:color w:val="000000" w:themeColor="text1"/>
          <w:lang w:val="en-US"/>
        </w:rPr>
        <w:lastRenderedPageBreak/>
        <w:t>poverty--and a number have entered middle income status. Other countries have fared less well, remaining constrained by various governance, resource and capacity gaps.  Some challenges are attributed to flaws in reform approaches, w</w:t>
      </w:r>
      <w:r w:rsidR="002D6AB7" w:rsidRPr="00B161C2">
        <w:rPr>
          <w:rFonts w:ascii="Times New Roman" w:hAnsi="Times New Roman" w:cs="Times New Roman"/>
          <w:color w:val="000000" w:themeColor="text1"/>
          <w:lang w:val="en-US"/>
        </w:rPr>
        <w:t xml:space="preserve">hile others stem </w:t>
      </w:r>
      <w:r w:rsidRPr="00B161C2">
        <w:rPr>
          <w:rFonts w:ascii="Times New Roman" w:hAnsi="Times New Roman" w:cs="Times New Roman"/>
          <w:color w:val="000000" w:themeColor="text1"/>
          <w:lang w:val="en-US"/>
        </w:rPr>
        <w:t xml:space="preserve">from weak implementation.  </w:t>
      </w:r>
      <w:r w:rsidRPr="00B161C2">
        <w:rPr>
          <w:rFonts w:ascii="Times New Roman" w:hAnsi="Times New Roman" w:cs="Times New Roman"/>
          <w:b/>
          <w:color w:val="000000" w:themeColor="text1"/>
          <w:lang w:val="en-US"/>
        </w:rPr>
        <w:t>Over time, there has been</w:t>
      </w:r>
      <w:r w:rsidR="002D6AB7" w:rsidRPr="00B161C2">
        <w:rPr>
          <w:rFonts w:ascii="Times New Roman" w:hAnsi="Times New Roman" w:cs="Times New Roman"/>
          <w:b/>
          <w:color w:val="000000" w:themeColor="text1"/>
          <w:lang w:val="en-US"/>
        </w:rPr>
        <w:t xml:space="preserve"> growing emphasis on</w:t>
      </w:r>
      <w:r w:rsidRPr="00B161C2">
        <w:rPr>
          <w:rFonts w:ascii="Times New Roman" w:hAnsi="Times New Roman" w:cs="Times New Roman"/>
          <w:b/>
          <w:color w:val="000000" w:themeColor="text1"/>
          <w:lang w:val="en-US"/>
        </w:rPr>
        <w:t xml:space="preserve"> adopting appropriate institutions and governance mechanisms. </w:t>
      </w:r>
      <w:r w:rsidRPr="00B161C2">
        <w:rPr>
          <w:rFonts w:ascii="Times New Roman" w:hAnsi="Times New Roman" w:cs="Times New Roman"/>
          <w:color w:val="000000" w:themeColor="text1"/>
          <w:lang w:val="en-US"/>
        </w:rPr>
        <w:t>As reforms have unfolded, the global and local landscapes have changed and many new actors--governmental and nongovernmental, as well as international, regional, national and local--have entered the field.</w:t>
      </w:r>
    </w:p>
    <w:p w14:paraId="670DD961" w14:textId="26B21174" w:rsidR="00A56E94" w:rsidRPr="00B161C2" w:rsidRDefault="002478F8" w:rsidP="003067F2">
      <w:pPr>
        <w:pStyle w:val="Sinespaciado"/>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 </w:t>
      </w:r>
    </w:p>
    <w:p w14:paraId="19593CE0" w14:textId="77777777" w:rsidR="00A56E94" w:rsidRPr="00B161C2" w:rsidRDefault="00A56E94" w:rsidP="003067F2">
      <w:pPr>
        <w:pStyle w:val="Sinespaciado"/>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The course begins with a brief </w:t>
      </w:r>
      <w:r w:rsidRPr="00B161C2">
        <w:rPr>
          <w:rFonts w:ascii="Times New Roman" w:hAnsi="Times New Roman" w:cs="Times New Roman"/>
          <w:b/>
          <w:color w:val="000000" w:themeColor="text1"/>
          <w:lang w:val="en-US"/>
        </w:rPr>
        <w:t>overview of debates about the role of government and how it should function</w:t>
      </w:r>
      <w:r w:rsidRPr="00B161C2">
        <w:rPr>
          <w:rFonts w:ascii="Times New Roman" w:hAnsi="Times New Roman" w:cs="Times New Roman"/>
          <w:color w:val="000000" w:themeColor="text1"/>
          <w:lang w:val="en-US"/>
        </w:rPr>
        <w:t xml:space="preserve">, following the movement from narrower and more technical to broader and more institutional/political approaches. </w:t>
      </w:r>
      <w:r w:rsidRPr="00B161C2">
        <w:rPr>
          <w:rFonts w:ascii="Times New Roman" w:hAnsi="Times New Roman" w:cs="Times New Roman"/>
          <w:b/>
          <w:color w:val="000000" w:themeColor="text1"/>
          <w:lang w:val="en-US"/>
        </w:rPr>
        <w:t>The bulk of the course focuses on specific reforms intended to improve government performance through restructuring and redefining how it operates</w:t>
      </w:r>
      <w:r w:rsidRPr="00B161C2">
        <w:rPr>
          <w:rFonts w:ascii="Times New Roman" w:hAnsi="Times New Roman" w:cs="Times New Roman"/>
          <w:color w:val="000000" w:themeColor="text1"/>
          <w:lang w:val="en-US"/>
        </w:rPr>
        <w:t xml:space="preserve"> as rapid economic, political and social changes—both global and local-- evolve in different countries at various stages of development.  One set of reforms covers establishing and enhancing </w:t>
      </w:r>
      <w:r w:rsidRPr="00B161C2">
        <w:rPr>
          <w:rFonts w:ascii="Times New Roman" w:hAnsi="Times New Roman" w:cs="Times New Roman"/>
          <w:b/>
          <w:color w:val="000000" w:themeColor="text1"/>
          <w:lang w:val="en-US"/>
        </w:rPr>
        <w:t>basic institutional mechanisms that define relations between the public sector and private firms and citizens</w:t>
      </w:r>
      <w:r w:rsidRPr="00B161C2">
        <w:rPr>
          <w:rFonts w:ascii="Times New Roman" w:hAnsi="Times New Roman" w:cs="Times New Roman"/>
          <w:color w:val="000000" w:themeColor="text1"/>
          <w:lang w:val="en-US"/>
        </w:rPr>
        <w:t xml:space="preserve">. Another set considers the </w:t>
      </w:r>
      <w:r w:rsidRPr="00B161C2">
        <w:rPr>
          <w:rFonts w:ascii="Times New Roman" w:hAnsi="Times New Roman" w:cs="Times New Roman"/>
          <w:b/>
          <w:color w:val="000000" w:themeColor="text1"/>
          <w:lang w:val="en-US"/>
        </w:rPr>
        <w:t>organizational structure and management of government</w:t>
      </w:r>
      <w:r w:rsidRPr="00B161C2">
        <w:rPr>
          <w:rFonts w:ascii="Times New Roman" w:hAnsi="Times New Roman" w:cs="Times New Roman"/>
          <w:color w:val="000000" w:themeColor="text1"/>
          <w:lang w:val="en-US"/>
        </w:rPr>
        <w:t xml:space="preserve">. As we work through the topics, we consider competing theoretical perspectives and empirical evidence. often acknowledging that there are few definitive policy prescriptions for improving government performance.  An underlying theme is the </w:t>
      </w:r>
      <w:r w:rsidRPr="00B161C2">
        <w:rPr>
          <w:rFonts w:ascii="Times New Roman" w:hAnsi="Times New Roman" w:cs="Times New Roman"/>
          <w:b/>
          <w:color w:val="000000" w:themeColor="text1"/>
          <w:lang w:val="en-US"/>
        </w:rPr>
        <w:t>need to go beyond the tendency to use fixed goals, pre-packaged tools and narrow frameworks in pursuit of “best practice” answers.</w:t>
      </w:r>
      <w:r w:rsidRPr="00B161C2">
        <w:rPr>
          <w:rFonts w:ascii="Times New Roman" w:hAnsi="Times New Roman" w:cs="Times New Roman"/>
          <w:color w:val="000000" w:themeColor="text1"/>
          <w:lang w:val="en-US"/>
        </w:rPr>
        <w:t xml:space="preserve"> Instead, the course uses diverse readings and cases to challenge participants </w:t>
      </w:r>
      <w:r w:rsidRPr="00B161C2">
        <w:rPr>
          <w:rFonts w:ascii="Times New Roman" w:hAnsi="Times New Roman" w:cs="Times New Roman"/>
          <w:b/>
          <w:color w:val="000000" w:themeColor="text1"/>
          <w:lang w:val="en-US"/>
        </w:rPr>
        <w:t>to think rigorously and creatively in seeking levers of change that matter and are feasible for the pursuit of effective public sector reform in specific contexts</w:t>
      </w:r>
      <w:r w:rsidRPr="00B161C2">
        <w:rPr>
          <w:rFonts w:ascii="Times New Roman" w:hAnsi="Times New Roman" w:cs="Times New Roman"/>
          <w:color w:val="000000" w:themeColor="text1"/>
          <w:lang w:val="en-US"/>
        </w:rPr>
        <w:t xml:space="preserve">. </w:t>
      </w:r>
    </w:p>
    <w:p w14:paraId="6956B1A7" w14:textId="4FAEFF75" w:rsidR="001855AF" w:rsidRPr="00B161C2" w:rsidRDefault="00601C9D" w:rsidP="003067F2">
      <w:pPr>
        <w:pStyle w:val="Ttulo2"/>
        <w:keepNext w:val="0"/>
        <w:keepLines w:val="0"/>
        <w:spacing w:after="80"/>
        <w:rPr>
          <w:rFonts w:ascii="Times New Roman" w:hAnsi="Times New Roman" w:cs="Times New Roman"/>
          <w:b w:val="0"/>
          <w:color w:val="000000" w:themeColor="text1"/>
          <w:sz w:val="28"/>
          <w:szCs w:val="28"/>
        </w:rPr>
      </w:pPr>
      <w:bookmarkStart w:id="3" w:name="_5xalllw3lf0c" w:colFirst="0" w:colLast="0"/>
      <w:bookmarkEnd w:id="3"/>
      <w:r w:rsidRPr="00B161C2">
        <w:rPr>
          <w:rFonts w:ascii="Times New Roman" w:hAnsi="Times New Roman" w:cs="Times New Roman"/>
          <w:color w:val="000000" w:themeColor="text1"/>
          <w:sz w:val="28"/>
          <w:szCs w:val="28"/>
        </w:rPr>
        <w:t xml:space="preserve">Course </w:t>
      </w:r>
      <w:r w:rsidR="009363D8" w:rsidRPr="00B161C2">
        <w:rPr>
          <w:rFonts w:ascii="Times New Roman" w:hAnsi="Times New Roman" w:cs="Times New Roman"/>
          <w:color w:val="000000" w:themeColor="text1"/>
          <w:sz w:val="28"/>
          <w:szCs w:val="28"/>
        </w:rPr>
        <w:t>Objectives</w:t>
      </w:r>
    </w:p>
    <w:p w14:paraId="3D76AE87" w14:textId="77777777" w:rsidR="00A56E94" w:rsidRPr="00B161C2" w:rsidRDefault="00DE387D" w:rsidP="003067F2">
      <w:pPr>
        <w:rPr>
          <w:rFonts w:ascii="Times New Roman" w:hAnsi="Times New Roman" w:cs="Times New Roman"/>
          <w:color w:val="000000" w:themeColor="text1"/>
          <w:lang w:val="en-US"/>
        </w:rPr>
      </w:pPr>
      <w:r w:rsidRPr="00B161C2">
        <w:rPr>
          <w:rFonts w:ascii="Times New Roman" w:hAnsi="Times New Roman" w:cs="Times New Roman"/>
          <w:color w:val="000000" w:themeColor="text1"/>
        </w:rPr>
        <w:t xml:space="preserve"> </w:t>
      </w:r>
      <w:r w:rsidR="00A56E94" w:rsidRPr="00B161C2">
        <w:rPr>
          <w:rFonts w:ascii="Times New Roman" w:hAnsi="Times New Roman" w:cs="Times New Roman"/>
          <w:color w:val="000000" w:themeColor="text1"/>
          <w:lang w:val="en-US"/>
        </w:rPr>
        <w:t>By the end of the course participants will:</w:t>
      </w:r>
    </w:p>
    <w:p w14:paraId="0FC7492F" w14:textId="77777777" w:rsidR="00A56E94" w:rsidRPr="00B161C2" w:rsidRDefault="00A56E94" w:rsidP="005F1D19">
      <w:pPr>
        <w:numPr>
          <w:ilvl w:val="0"/>
          <w:numId w:val="2"/>
        </w:numPr>
        <w:rPr>
          <w:rFonts w:ascii="Times New Roman" w:hAnsi="Times New Roman" w:cs="Times New Roman"/>
          <w:color w:val="000000" w:themeColor="text1"/>
          <w:lang w:val="en-US"/>
        </w:rPr>
      </w:pPr>
      <w:r w:rsidRPr="00B161C2">
        <w:rPr>
          <w:rFonts w:ascii="Times New Roman" w:hAnsi="Times New Roman" w:cs="Times New Roman"/>
          <w:b/>
          <w:color w:val="000000" w:themeColor="text1"/>
          <w:lang w:val="en-US"/>
        </w:rPr>
        <w:t>Understand the evolution of the theory and practice of thinking about institutions and governance</w:t>
      </w:r>
      <w:r w:rsidRPr="00B161C2">
        <w:rPr>
          <w:rFonts w:ascii="Times New Roman" w:hAnsi="Times New Roman" w:cs="Times New Roman"/>
          <w:color w:val="000000" w:themeColor="text1"/>
          <w:lang w:val="en-US"/>
        </w:rPr>
        <w:t xml:space="preserve"> in managing societies, including current trends and challenges;</w:t>
      </w:r>
    </w:p>
    <w:p w14:paraId="6B4F541B" w14:textId="77777777" w:rsidR="00A56E94" w:rsidRPr="00B161C2" w:rsidRDefault="00A56E94" w:rsidP="005F1D19">
      <w:pPr>
        <w:numPr>
          <w:ilvl w:val="0"/>
          <w:numId w:val="2"/>
        </w:numPr>
        <w:rPr>
          <w:rFonts w:ascii="Times New Roman" w:hAnsi="Times New Roman" w:cs="Times New Roman"/>
          <w:color w:val="000000" w:themeColor="text1"/>
          <w:lang w:val="en-US"/>
        </w:rPr>
      </w:pPr>
      <w:r w:rsidRPr="00B161C2">
        <w:rPr>
          <w:rFonts w:ascii="Times New Roman" w:hAnsi="Times New Roman" w:cs="Times New Roman"/>
          <w:b/>
          <w:color w:val="000000" w:themeColor="text1"/>
          <w:lang w:val="en-US"/>
        </w:rPr>
        <w:t>Acquire a critical perspective of conventional blueprints, received wisdoms and misconceptions</w:t>
      </w:r>
      <w:r w:rsidRPr="00B161C2">
        <w:rPr>
          <w:rFonts w:ascii="Times New Roman" w:hAnsi="Times New Roman" w:cs="Times New Roman"/>
          <w:color w:val="000000" w:themeColor="text1"/>
          <w:lang w:val="en-US"/>
        </w:rPr>
        <w:t xml:space="preserve"> prevalent in mainstream discourse about the role and operation of government;</w:t>
      </w:r>
    </w:p>
    <w:p w14:paraId="5D5A8D50" w14:textId="77777777" w:rsidR="00A56E94" w:rsidRPr="00B161C2" w:rsidRDefault="00A56E94" w:rsidP="005F1D19">
      <w:pPr>
        <w:numPr>
          <w:ilvl w:val="0"/>
          <w:numId w:val="2"/>
        </w:numPr>
        <w:rPr>
          <w:rFonts w:ascii="Times New Roman" w:hAnsi="Times New Roman" w:cs="Times New Roman"/>
          <w:color w:val="000000" w:themeColor="text1"/>
          <w:lang w:val="en-US"/>
        </w:rPr>
      </w:pPr>
      <w:r w:rsidRPr="00B161C2">
        <w:rPr>
          <w:rFonts w:ascii="Times New Roman" w:hAnsi="Times New Roman" w:cs="Times New Roman"/>
          <w:b/>
          <w:color w:val="000000" w:themeColor="text1"/>
          <w:lang w:val="en-US"/>
        </w:rPr>
        <w:t>Identify and analyze the potential and actual roles played by various key actors</w:t>
      </w:r>
      <w:r w:rsidRPr="00B161C2">
        <w:rPr>
          <w:rFonts w:ascii="Times New Roman" w:hAnsi="Times New Roman" w:cs="Times New Roman"/>
          <w:color w:val="000000" w:themeColor="text1"/>
          <w:lang w:val="en-US"/>
        </w:rPr>
        <w:t>--international organizations, national and local governments, private businesses, NGOs and citizens--in promoting effective government and collective action; and</w:t>
      </w:r>
    </w:p>
    <w:p w14:paraId="29381CF1" w14:textId="699BA523" w:rsidR="00ED6AC0" w:rsidRPr="00B161C2" w:rsidRDefault="00A56E94" w:rsidP="00ED6AC0">
      <w:pPr>
        <w:numPr>
          <w:ilvl w:val="0"/>
          <w:numId w:val="2"/>
        </w:numPr>
        <w:rPr>
          <w:rFonts w:ascii="Times New Roman" w:hAnsi="Times New Roman" w:cs="Times New Roman"/>
          <w:color w:val="000000" w:themeColor="text1"/>
          <w:lang w:val="en-US"/>
        </w:rPr>
      </w:pPr>
      <w:r w:rsidRPr="00B161C2">
        <w:rPr>
          <w:rFonts w:ascii="Times New Roman" w:hAnsi="Times New Roman" w:cs="Times New Roman"/>
          <w:b/>
          <w:color w:val="000000" w:themeColor="text1"/>
          <w:lang w:val="en-US"/>
        </w:rPr>
        <w:t>Think more analytically, holistically and strategically</w:t>
      </w:r>
      <w:r w:rsidRPr="00B161C2">
        <w:rPr>
          <w:rFonts w:ascii="Times New Roman" w:hAnsi="Times New Roman" w:cs="Times New Roman"/>
          <w:color w:val="000000" w:themeColor="text1"/>
          <w:lang w:val="en-US"/>
        </w:rPr>
        <w:t xml:space="preserve"> about existing avenues for institutional reform and opportunities for pragmatic and sustainable change.</w:t>
      </w:r>
    </w:p>
    <w:p w14:paraId="3464BC66" w14:textId="77777777" w:rsidR="003F415A" w:rsidRPr="00B161C2" w:rsidRDefault="003F415A" w:rsidP="003067F2">
      <w:pPr>
        <w:pStyle w:val="Ttulo2"/>
        <w:rPr>
          <w:rFonts w:ascii="Times New Roman" w:hAnsi="Times New Roman" w:cs="Times New Roman"/>
          <w:color w:val="000000" w:themeColor="text1"/>
          <w:sz w:val="28"/>
          <w:szCs w:val="28"/>
        </w:rPr>
      </w:pPr>
      <w:r w:rsidRPr="00B161C2">
        <w:rPr>
          <w:rFonts w:ascii="Times New Roman" w:hAnsi="Times New Roman" w:cs="Times New Roman"/>
          <w:color w:val="000000" w:themeColor="text1"/>
          <w:sz w:val="28"/>
          <w:szCs w:val="28"/>
        </w:rPr>
        <w:t>Course Format</w:t>
      </w:r>
    </w:p>
    <w:p w14:paraId="66DB7E6C" w14:textId="25025385" w:rsidR="003F415A" w:rsidRPr="00B161C2" w:rsidRDefault="003F415A" w:rsidP="003067F2">
      <w:pPr>
        <w:tabs>
          <w:tab w:val="left" w:pos="-720"/>
        </w:tabs>
        <w:suppressAutoHyphens/>
        <w:rPr>
          <w:rFonts w:ascii="Times New Roman" w:hAnsi="Times New Roman" w:cs="Times New Roman"/>
          <w:color w:val="000000" w:themeColor="text1"/>
        </w:rPr>
      </w:pPr>
      <w:r w:rsidRPr="00B161C2">
        <w:rPr>
          <w:rFonts w:ascii="Times New Roman" w:hAnsi="Times New Roman" w:cs="Times New Roman"/>
          <w:b/>
          <w:color w:val="000000" w:themeColor="text1"/>
        </w:rPr>
        <w:t>The course meets on seven Saturdays</w:t>
      </w:r>
      <w:r w:rsidRPr="00B161C2">
        <w:rPr>
          <w:rFonts w:ascii="Times New Roman" w:hAnsi="Times New Roman" w:cs="Times New Roman"/>
          <w:color w:val="000000" w:themeColor="text1"/>
        </w:rPr>
        <w:t xml:space="preserve"> (listed above). The format will blend lecture, discussion, in-class participatory assignments, and guest speakers.</w:t>
      </w:r>
    </w:p>
    <w:p w14:paraId="654AECD5" w14:textId="77777777" w:rsidR="00A95812" w:rsidRPr="00B161C2" w:rsidRDefault="00A95812" w:rsidP="003067F2">
      <w:pPr>
        <w:tabs>
          <w:tab w:val="left" w:pos="-720"/>
        </w:tabs>
        <w:suppressAutoHyphens/>
        <w:rPr>
          <w:rFonts w:ascii="Times New Roman" w:hAnsi="Times New Roman" w:cs="Times New Roman"/>
          <w:color w:val="000000" w:themeColor="text1"/>
        </w:rPr>
      </w:pPr>
    </w:p>
    <w:p w14:paraId="17CBD55B" w14:textId="15AE0081" w:rsidR="003F415A" w:rsidRPr="00B161C2" w:rsidRDefault="003F415A" w:rsidP="003067F2">
      <w:pPr>
        <w:tabs>
          <w:tab w:val="left" w:pos="-720"/>
        </w:tabs>
        <w:suppressAutoHyphens/>
        <w:rPr>
          <w:rFonts w:ascii="Times New Roman" w:hAnsi="Times New Roman" w:cs="Times New Roman"/>
          <w:color w:val="000000" w:themeColor="text1"/>
        </w:rPr>
      </w:pPr>
      <w:r w:rsidRPr="00B161C2">
        <w:rPr>
          <w:rFonts w:ascii="Times New Roman" w:hAnsi="Times New Roman" w:cs="Times New Roman"/>
          <w:color w:val="000000" w:themeColor="text1"/>
        </w:rPr>
        <w:t>Please note that it has been chal</w:t>
      </w:r>
      <w:r w:rsidR="00A95812" w:rsidRPr="00B161C2">
        <w:rPr>
          <w:rFonts w:ascii="Times New Roman" w:hAnsi="Times New Roman" w:cs="Times New Roman"/>
          <w:color w:val="000000" w:themeColor="text1"/>
        </w:rPr>
        <w:t xml:space="preserve">lenging to schedule speakers </w:t>
      </w:r>
      <w:r w:rsidR="0058511C" w:rsidRPr="00B161C2">
        <w:rPr>
          <w:rFonts w:ascii="Times New Roman" w:hAnsi="Times New Roman" w:cs="Times New Roman"/>
          <w:color w:val="000000" w:themeColor="text1"/>
        </w:rPr>
        <w:t xml:space="preserve">for a course meeting on </w:t>
      </w:r>
      <w:r w:rsidRPr="00B161C2">
        <w:rPr>
          <w:rFonts w:ascii="Times New Roman" w:hAnsi="Times New Roman" w:cs="Times New Roman"/>
          <w:color w:val="000000" w:themeColor="text1"/>
        </w:rPr>
        <w:t xml:space="preserve">Saturday </w:t>
      </w:r>
      <w:r w:rsidR="00A95812" w:rsidRPr="00B161C2">
        <w:rPr>
          <w:rFonts w:ascii="Times New Roman" w:hAnsi="Times New Roman" w:cs="Times New Roman"/>
          <w:color w:val="000000" w:themeColor="text1"/>
        </w:rPr>
        <w:t xml:space="preserve">afternoons. We </w:t>
      </w:r>
      <w:r w:rsidR="0058511C" w:rsidRPr="00B161C2">
        <w:rPr>
          <w:rFonts w:ascii="Times New Roman" w:hAnsi="Times New Roman" w:cs="Times New Roman"/>
          <w:color w:val="000000" w:themeColor="text1"/>
        </w:rPr>
        <w:t>are not always</w:t>
      </w:r>
      <w:r w:rsidR="00A95812" w:rsidRPr="00B161C2">
        <w:rPr>
          <w:rFonts w:ascii="Times New Roman" w:hAnsi="Times New Roman" w:cs="Times New Roman"/>
          <w:color w:val="000000" w:themeColor="text1"/>
        </w:rPr>
        <w:t xml:space="preserve"> unable to secure</w:t>
      </w:r>
      <w:r w:rsidRPr="00B161C2">
        <w:rPr>
          <w:rFonts w:ascii="Times New Roman" w:hAnsi="Times New Roman" w:cs="Times New Roman"/>
          <w:color w:val="000000" w:themeColor="text1"/>
        </w:rPr>
        <w:t xml:space="preserve"> speakers on some topics on </w:t>
      </w:r>
      <w:r w:rsidR="0058511C" w:rsidRPr="00B161C2">
        <w:rPr>
          <w:rFonts w:ascii="Times New Roman" w:hAnsi="Times New Roman" w:cs="Times New Roman"/>
          <w:color w:val="000000" w:themeColor="text1"/>
        </w:rPr>
        <w:t>out preferred</w:t>
      </w:r>
      <w:r w:rsidRPr="00B161C2">
        <w:rPr>
          <w:rFonts w:ascii="Times New Roman" w:hAnsi="Times New Roman" w:cs="Times New Roman"/>
          <w:color w:val="000000" w:themeColor="text1"/>
        </w:rPr>
        <w:t xml:space="preserve"> da</w:t>
      </w:r>
      <w:r w:rsidR="009A5399" w:rsidRPr="00B161C2">
        <w:rPr>
          <w:rFonts w:ascii="Times New Roman" w:hAnsi="Times New Roman" w:cs="Times New Roman"/>
          <w:color w:val="000000" w:themeColor="text1"/>
        </w:rPr>
        <w:t>te</w:t>
      </w:r>
      <w:r w:rsidRPr="00B161C2">
        <w:rPr>
          <w:rFonts w:ascii="Times New Roman" w:hAnsi="Times New Roman" w:cs="Times New Roman"/>
          <w:color w:val="000000" w:themeColor="text1"/>
        </w:rPr>
        <w:t xml:space="preserve">.  Accordingly, </w:t>
      </w:r>
      <w:r w:rsidRPr="00B161C2">
        <w:rPr>
          <w:rFonts w:ascii="Times New Roman" w:hAnsi="Times New Roman" w:cs="Times New Roman"/>
          <w:b/>
          <w:color w:val="000000" w:themeColor="text1"/>
        </w:rPr>
        <w:t>there may be a few times when a guest presents out of the order of the class material</w:t>
      </w:r>
      <w:r w:rsidR="00A95812" w:rsidRPr="00B161C2">
        <w:rPr>
          <w:rFonts w:ascii="Times New Roman" w:hAnsi="Times New Roman" w:cs="Times New Roman"/>
          <w:b/>
          <w:color w:val="000000" w:themeColor="text1"/>
        </w:rPr>
        <w:t xml:space="preserve"> or at an optional weekday evening</w:t>
      </w:r>
      <w:r w:rsidR="0058511C" w:rsidRPr="00B161C2">
        <w:rPr>
          <w:rFonts w:ascii="Times New Roman" w:hAnsi="Times New Roman" w:cs="Times New Roman"/>
          <w:b/>
          <w:color w:val="000000" w:themeColor="text1"/>
        </w:rPr>
        <w:t xml:space="preserve"> session</w:t>
      </w:r>
      <w:r w:rsidRPr="00B161C2">
        <w:rPr>
          <w:rFonts w:ascii="Times New Roman" w:hAnsi="Times New Roman" w:cs="Times New Roman"/>
          <w:color w:val="000000" w:themeColor="text1"/>
        </w:rPr>
        <w:t>, but always be on a topic that we have already covered to some extent in class.</w:t>
      </w:r>
    </w:p>
    <w:p w14:paraId="76178E07" w14:textId="77777777" w:rsidR="003F415A" w:rsidRPr="00B161C2" w:rsidRDefault="003F415A" w:rsidP="003067F2">
      <w:pPr>
        <w:pStyle w:val="Ttulo3"/>
        <w:rPr>
          <w:rFonts w:ascii="Times New Roman" w:hAnsi="Times New Roman" w:cs="Times New Roman"/>
          <w:color w:val="000000" w:themeColor="text1"/>
          <w:sz w:val="22"/>
          <w:szCs w:val="22"/>
        </w:rPr>
      </w:pPr>
      <w:r w:rsidRPr="00B161C2">
        <w:rPr>
          <w:rFonts w:ascii="Times New Roman" w:hAnsi="Times New Roman" w:cs="Times New Roman"/>
          <w:color w:val="000000" w:themeColor="text1"/>
          <w:sz w:val="22"/>
          <w:szCs w:val="22"/>
        </w:rPr>
        <w:lastRenderedPageBreak/>
        <w:t xml:space="preserve">The course is composed of </w:t>
      </w:r>
      <w:r w:rsidRPr="00B161C2">
        <w:rPr>
          <w:rFonts w:ascii="Times New Roman" w:hAnsi="Times New Roman" w:cs="Times New Roman"/>
          <w:b/>
          <w:color w:val="000000" w:themeColor="text1"/>
          <w:sz w:val="22"/>
          <w:szCs w:val="22"/>
        </w:rPr>
        <w:t>five modules</w:t>
      </w:r>
      <w:r w:rsidRPr="00B161C2">
        <w:rPr>
          <w:rFonts w:ascii="Times New Roman" w:hAnsi="Times New Roman" w:cs="Times New Roman"/>
          <w:color w:val="000000" w:themeColor="text1"/>
          <w:sz w:val="22"/>
          <w:szCs w:val="22"/>
        </w:rPr>
        <w:t xml:space="preserve">: </w:t>
      </w:r>
    </w:p>
    <w:p w14:paraId="13DBFC94" w14:textId="77777777" w:rsidR="003F415A" w:rsidRPr="00B161C2" w:rsidRDefault="003F415A" w:rsidP="005F1D19">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ind w:right="-90"/>
        <w:rPr>
          <w:rFonts w:ascii="Times New Roman" w:hAnsi="Times New Roman" w:cs="Times New Roman"/>
          <w:color w:val="000000" w:themeColor="text1"/>
        </w:rPr>
      </w:pPr>
      <w:r w:rsidRPr="00B161C2">
        <w:rPr>
          <w:rFonts w:ascii="Times New Roman" w:hAnsi="Times New Roman" w:cs="Times New Roman"/>
          <w:color w:val="000000" w:themeColor="text1"/>
        </w:rPr>
        <w:t xml:space="preserve">The </w:t>
      </w:r>
      <w:r w:rsidRPr="00B161C2">
        <w:rPr>
          <w:rFonts w:ascii="Times New Roman" w:hAnsi="Times New Roman" w:cs="Times New Roman"/>
          <w:b/>
          <w:color w:val="000000" w:themeColor="text1"/>
        </w:rPr>
        <w:t>first module</w:t>
      </w:r>
      <w:r w:rsidRPr="00B161C2">
        <w:rPr>
          <w:rFonts w:ascii="Times New Roman" w:hAnsi="Times New Roman" w:cs="Times New Roman"/>
          <w:color w:val="000000" w:themeColor="text1"/>
        </w:rPr>
        <w:t xml:space="preserve"> offers a brief survey of the </w:t>
      </w:r>
      <w:r w:rsidRPr="00B161C2">
        <w:rPr>
          <w:rFonts w:ascii="Times New Roman" w:hAnsi="Times New Roman" w:cs="Times New Roman"/>
          <w:b/>
          <w:color w:val="000000" w:themeColor="text1"/>
        </w:rPr>
        <w:t>history of thinking on the role of government</w:t>
      </w:r>
      <w:r w:rsidRPr="00B161C2">
        <w:rPr>
          <w:rFonts w:ascii="Times New Roman" w:hAnsi="Times New Roman" w:cs="Times New Roman"/>
          <w:color w:val="000000" w:themeColor="text1"/>
        </w:rPr>
        <w:t xml:space="preserve">, culminating in the present focus on improving institutions and governance in a globalizing context. </w:t>
      </w:r>
    </w:p>
    <w:p w14:paraId="7975794E" w14:textId="7CA2088C" w:rsidR="003F415A" w:rsidRPr="00B161C2" w:rsidRDefault="003F415A" w:rsidP="005F1D19">
      <w:pPr>
        <w:numPr>
          <w:ilvl w:val="0"/>
          <w:numId w:val="3"/>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rPr>
      </w:pPr>
      <w:r w:rsidRPr="00B161C2">
        <w:rPr>
          <w:rFonts w:ascii="Times New Roman" w:hAnsi="Times New Roman" w:cs="Times New Roman"/>
          <w:color w:val="000000" w:themeColor="text1"/>
        </w:rPr>
        <w:t xml:space="preserve">The </w:t>
      </w:r>
      <w:r w:rsidRPr="00B161C2">
        <w:rPr>
          <w:rFonts w:ascii="Times New Roman" w:hAnsi="Times New Roman" w:cs="Times New Roman"/>
          <w:b/>
          <w:color w:val="000000" w:themeColor="text1"/>
        </w:rPr>
        <w:t>second module</w:t>
      </w:r>
      <w:r w:rsidRPr="00B161C2">
        <w:rPr>
          <w:rFonts w:ascii="Times New Roman" w:hAnsi="Times New Roman" w:cs="Times New Roman"/>
          <w:color w:val="000000" w:themeColor="text1"/>
        </w:rPr>
        <w:t xml:space="preserve"> examines </w:t>
      </w:r>
      <w:r w:rsidRPr="00B161C2">
        <w:rPr>
          <w:rFonts w:ascii="Times New Roman" w:hAnsi="Times New Roman" w:cs="Times New Roman"/>
          <w:b/>
          <w:color w:val="000000" w:themeColor="text1"/>
        </w:rPr>
        <w:t>core public sector institutions that define the basic rules of the game for the behavior of businesses and citizens</w:t>
      </w:r>
      <w:r w:rsidRPr="00B161C2">
        <w:rPr>
          <w:rFonts w:ascii="Times New Roman" w:hAnsi="Times New Roman" w:cs="Times New Roman"/>
          <w:color w:val="000000" w:themeColor="text1"/>
        </w:rPr>
        <w:t xml:space="preserve">--rule of law, property rights, and regulatory regimes, and examines if and how they </w:t>
      </w:r>
      <w:r w:rsidR="009A5399" w:rsidRPr="00B161C2">
        <w:rPr>
          <w:rFonts w:ascii="Times New Roman" w:hAnsi="Times New Roman" w:cs="Times New Roman"/>
          <w:color w:val="000000" w:themeColor="text1"/>
        </w:rPr>
        <w:t xml:space="preserve">can </w:t>
      </w:r>
      <w:r w:rsidRPr="00B161C2">
        <w:rPr>
          <w:rFonts w:ascii="Times New Roman" w:hAnsi="Times New Roman" w:cs="Times New Roman"/>
          <w:color w:val="000000" w:themeColor="text1"/>
        </w:rPr>
        <w:t xml:space="preserve">promote or impede the attainment of priority economic, political and social goals. </w:t>
      </w:r>
    </w:p>
    <w:p w14:paraId="2ABB8BE0" w14:textId="77777777" w:rsidR="003F415A" w:rsidRPr="00B161C2" w:rsidRDefault="003F415A" w:rsidP="005F1D19">
      <w:pPr>
        <w:numPr>
          <w:ilvl w:val="0"/>
          <w:numId w:val="3"/>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rPr>
      </w:pPr>
      <w:r w:rsidRPr="00B161C2">
        <w:rPr>
          <w:rFonts w:ascii="Times New Roman" w:hAnsi="Times New Roman" w:cs="Times New Roman"/>
          <w:color w:val="000000" w:themeColor="text1"/>
        </w:rPr>
        <w:t xml:space="preserve">The </w:t>
      </w:r>
      <w:r w:rsidRPr="00B161C2">
        <w:rPr>
          <w:rFonts w:ascii="Times New Roman" w:hAnsi="Times New Roman" w:cs="Times New Roman"/>
          <w:b/>
          <w:color w:val="000000" w:themeColor="text1"/>
        </w:rPr>
        <w:t>third module</w:t>
      </w:r>
      <w:r w:rsidRPr="00B161C2">
        <w:rPr>
          <w:rFonts w:ascii="Times New Roman" w:hAnsi="Times New Roman" w:cs="Times New Roman"/>
          <w:color w:val="000000" w:themeColor="text1"/>
        </w:rPr>
        <w:t xml:space="preserve"> explores the challenges of </w:t>
      </w:r>
      <w:r w:rsidRPr="00B161C2">
        <w:rPr>
          <w:rFonts w:ascii="Times New Roman" w:hAnsi="Times New Roman" w:cs="Times New Roman"/>
          <w:b/>
          <w:color w:val="000000" w:themeColor="text1"/>
        </w:rPr>
        <w:t>reforming public management and governance systems</w:t>
      </w:r>
      <w:r w:rsidRPr="00B161C2">
        <w:rPr>
          <w:rFonts w:ascii="Times New Roman" w:hAnsi="Times New Roman" w:cs="Times New Roman"/>
          <w:color w:val="000000" w:themeColor="text1"/>
        </w:rPr>
        <w:t>, i.e. the structures and processes that governments and societies adopt to manage collective action--administrative, fiscal and civil service frameworks and decentralization and intergovernmental relations.</w:t>
      </w:r>
    </w:p>
    <w:p w14:paraId="77F1ED35" w14:textId="77777777" w:rsidR="003F415A" w:rsidRPr="00B161C2" w:rsidRDefault="003F415A" w:rsidP="005F1D19">
      <w:pPr>
        <w:numPr>
          <w:ilvl w:val="0"/>
          <w:numId w:val="3"/>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rPr>
      </w:pPr>
      <w:r w:rsidRPr="00B161C2">
        <w:rPr>
          <w:rFonts w:ascii="Times New Roman" w:hAnsi="Times New Roman" w:cs="Times New Roman"/>
          <w:color w:val="000000" w:themeColor="text1"/>
        </w:rPr>
        <w:t xml:space="preserve">The </w:t>
      </w:r>
      <w:r w:rsidRPr="00B161C2">
        <w:rPr>
          <w:rFonts w:ascii="Times New Roman" w:hAnsi="Times New Roman" w:cs="Times New Roman"/>
          <w:b/>
          <w:color w:val="000000" w:themeColor="text1"/>
        </w:rPr>
        <w:t>fourth module</w:t>
      </w:r>
      <w:r w:rsidRPr="00B161C2">
        <w:rPr>
          <w:rFonts w:ascii="Times New Roman" w:hAnsi="Times New Roman" w:cs="Times New Roman"/>
          <w:color w:val="000000" w:themeColor="text1"/>
        </w:rPr>
        <w:t xml:space="preserve"> considers the </w:t>
      </w:r>
      <w:r w:rsidRPr="00B161C2">
        <w:rPr>
          <w:rFonts w:ascii="Times New Roman" w:hAnsi="Times New Roman" w:cs="Times New Roman"/>
          <w:b/>
          <w:color w:val="000000" w:themeColor="text1"/>
        </w:rPr>
        <w:t>role of the private sector and civil society in the evolving governance systems</w:t>
      </w:r>
      <w:r w:rsidRPr="00B161C2">
        <w:rPr>
          <w:rFonts w:ascii="Times New Roman" w:hAnsi="Times New Roman" w:cs="Times New Roman"/>
          <w:color w:val="000000" w:themeColor="text1"/>
        </w:rPr>
        <w:t xml:space="preserve"> (covered in the third module) and beyond, including public-private partnerships, civic participation and social accountability. </w:t>
      </w:r>
    </w:p>
    <w:p w14:paraId="17260C7B" w14:textId="77777777" w:rsidR="003F415A" w:rsidRPr="00B161C2" w:rsidRDefault="003F415A" w:rsidP="005F1D19">
      <w:pPr>
        <w:numPr>
          <w:ilvl w:val="0"/>
          <w:numId w:val="3"/>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rPr>
      </w:pPr>
      <w:r w:rsidRPr="00B161C2">
        <w:rPr>
          <w:rFonts w:ascii="Times New Roman" w:hAnsi="Times New Roman" w:cs="Times New Roman"/>
          <w:color w:val="000000" w:themeColor="text1"/>
        </w:rPr>
        <w:t>The</w:t>
      </w:r>
      <w:r w:rsidRPr="00B161C2">
        <w:rPr>
          <w:rFonts w:ascii="Times New Roman" w:hAnsi="Times New Roman" w:cs="Times New Roman"/>
          <w:b/>
          <w:color w:val="000000" w:themeColor="text1"/>
        </w:rPr>
        <w:t xml:space="preserve"> final module</w:t>
      </w:r>
      <w:r w:rsidRPr="00B161C2">
        <w:rPr>
          <w:rFonts w:ascii="Times New Roman" w:hAnsi="Times New Roman" w:cs="Times New Roman"/>
          <w:color w:val="000000" w:themeColor="text1"/>
        </w:rPr>
        <w:t xml:space="preserve"> concludes the course with a </w:t>
      </w:r>
      <w:r w:rsidRPr="00B161C2">
        <w:rPr>
          <w:rFonts w:ascii="Times New Roman" w:hAnsi="Times New Roman" w:cs="Times New Roman"/>
          <w:b/>
          <w:color w:val="000000" w:themeColor="text1"/>
        </w:rPr>
        <w:t>synthetic treatment of how to think innovatively and realistically about public sector reform and the role of nongovernmental actors</w:t>
      </w:r>
      <w:r w:rsidRPr="00B161C2">
        <w:rPr>
          <w:rFonts w:ascii="Times New Roman" w:hAnsi="Times New Roman" w:cs="Times New Roman"/>
          <w:color w:val="000000" w:themeColor="text1"/>
        </w:rPr>
        <w:t>. This module will be built around presentations prepared by the class participants.</w:t>
      </w:r>
    </w:p>
    <w:p w14:paraId="29B998D6" w14:textId="77777777" w:rsidR="003F415A" w:rsidRPr="00B161C2" w:rsidRDefault="003F415A" w:rsidP="003067F2">
      <w:pPr>
        <w:rPr>
          <w:rFonts w:ascii="Times New Roman" w:hAnsi="Times New Roman" w:cs="Times New Roman"/>
          <w:color w:val="000000" w:themeColor="text1"/>
        </w:rPr>
      </w:pPr>
    </w:p>
    <w:p w14:paraId="50290E87" w14:textId="3B1AE394" w:rsidR="003F415A" w:rsidRPr="00B161C2" w:rsidRDefault="003F415A" w:rsidP="003067F2">
      <w:pPr>
        <w:rPr>
          <w:rFonts w:ascii="Times New Roman" w:hAnsi="Times New Roman" w:cs="Times New Roman"/>
          <w:b/>
          <w:bCs/>
          <w:color w:val="000000" w:themeColor="text1"/>
        </w:rPr>
      </w:pPr>
      <w:r w:rsidRPr="00B161C2">
        <w:rPr>
          <w:rFonts w:ascii="Times New Roman" w:hAnsi="Times New Roman" w:cs="Times New Roman"/>
          <w:color w:val="000000" w:themeColor="text1"/>
        </w:rPr>
        <w:t xml:space="preserve">Please keep in mind that the </w:t>
      </w:r>
      <w:r w:rsidRPr="00B161C2">
        <w:rPr>
          <w:rFonts w:ascii="Times New Roman" w:hAnsi="Times New Roman" w:cs="Times New Roman"/>
          <w:b/>
          <w:color w:val="000000" w:themeColor="text1"/>
        </w:rPr>
        <w:t>topics covered in the various modules are interrelated</w:t>
      </w:r>
      <w:r w:rsidRPr="00B161C2">
        <w:rPr>
          <w:rFonts w:ascii="Times New Roman" w:hAnsi="Times New Roman" w:cs="Times New Roman"/>
          <w:color w:val="000000" w:themeColor="text1"/>
        </w:rPr>
        <w:t>, so some issues will emerge multiple times and in various forms.  Indeed, one core goal is to challenge you to think in a holistic way about the science and art of reforming institutions and governance.</w:t>
      </w:r>
      <w:r w:rsidR="00DF08AC" w:rsidRPr="00B161C2">
        <w:rPr>
          <w:rFonts w:ascii="Times New Roman" w:hAnsi="Times New Roman" w:cs="Times New Roman"/>
          <w:color w:val="000000" w:themeColor="text1"/>
        </w:rPr>
        <w:t xml:space="preserve"> </w:t>
      </w:r>
      <w:r w:rsidR="009A5399" w:rsidRPr="00B161C2">
        <w:rPr>
          <w:rFonts w:ascii="Times New Roman" w:hAnsi="Times New Roman" w:cs="Times New Roman"/>
          <w:b/>
          <w:bCs/>
          <w:color w:val="000000" w:themeColor="text1"/>
        </w:rPr>
        <w:t>The assignments are designed in a way that allows you to focus on topics of most interest to you.</w:t>
      </w:r>
    </w:p>
    <w:p w14:paraId="70F286A8" w14:textId="77777777" w:rsidR="003F415A" w:rsidRPr="00B161C2" w:rsidRDefault="003F415A" w:rsidP="003067F2">
      <w:pPr>
        <w:pStyle w:val="Ttulo2"/>
        <w:rPr>
          <w:rFonts w:ascii="Times New Roman" w:hAnsi="Times New Roman" w:cs="Times New Roman"/>
          <w:color w:val="000000" w:themeColor="text1"/>
          <w:sz w:val="28"/>
          <w:szCs w:val="28"/>
          <w:lang w:val="en-US"/>
        </w:rPr>
      </w:pPr>
      <w:r w:rsidRPr="00B161C2">
        <w:rPr>
          <w:rFonts w:ascii="Times New Roman" w:hAnsi="Times New Roman" w:cs="Times New Roman"/>
          <w:color w:val="000000" w:themeColor="text1"/>
          <w:sz w:val="28"/>
          <w:szCs w:val="28"/>
          <w:lang w:val="en-US"/>
        </w:rPr>
        <w:t xml:space="preserve">Readings </w:t>
      </w:r>
    </w:p>
    <w:p w14:paraId="546C279D" w14:textId="5050E498" w:rsidR="003F415A" w:rsidRPr="00B161C2" w:rsidRDefault="003F415A" w:rsidP="003067F2">
      <w:pPr>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There is </w:t>
      </w:r>
      <w:r w:rsidRPr="00B161C2">
        <w:rPr>
          <w:rFonts w:ascii="Times New Roman" w:hAnsi="Times New Roman" w:cs="Times New Roman"/>
          <w:b/>
          <w:color w:val="000000" w:themeColor="text1"/>
          <w:lang w:val="en-US"/>
        </w:rPr>
        <w:t>no textbook</w:t>
      </w:r>
      <w:r w:rsidRPr="00B161C2">
        <w:rPr>
          <w:rFonts w:ascii="Times New Roman" w:hAnsi="Times New Roman" w:cs="Times New Roman"/>
          <w:color w:val="000000" w:themeColor="text1"/>
          <w:lang w:val="en-US"/>
        </w:rPr>
        <w:t xml:space="preserve"> for the course. Assigned readings cover a</w:t>
      </w:r>
      <w:r w:rsidR="002D6AB7" w:rsidRPr="00B161C2">
        <w:rPr>
          <w:rFonts w:ascii="Times New Roman" w:hAnsi="Times New Roman" w:cs="Times New Roman"/>
          <w:color w:val="000000" w:themeColor="text1"/>
          <w:lang w:val="en-US"/>
        </w:rPr>
        <w:t xml:space="preserve"> wide range of topics. Authors</w:t>
      </w:r>
      <w:r w:rsidRPr="00B161C2">
        <w:rPr>
          <w:rFonts w:ascii="Times New Roman" w:hAnsi="Times New Roman" w:cs="Times New Roman"/>
          <w:color w:val="000000" w:themeColor="text1"/>
          <w:lang w:val="en-US"/>
        </w:rPr>
        <w:t xml:space="preserve"> represent </w:t>
      </w:r>
      <w:r w:rsidR="009A5399" w:rsidRPr="00B161C2">
        <w:rPr>
          <w:rFonts w:ascii="Times New Roman" w:hAnsi="Times New Roman" w:cs="Times New Roman"/>
          <w:color w:val="000000" w:themeColor="text1"/>
          <w:lang w:val="en-US"/>
        </w:rPr>
        <w:t xml:space="preserve">diverse </w:t>
      </w:r>
      <w:r w:rsidRPr="00B161C2">
        <w:rPr>
          <w:rFonts w:ascii="Times New Roman" w:hAnsi="Times New Roman" w:cs="Times New Roman"/>
          <w:color w:val="000000" w:themeColor="text1"/>
          <w:lang w:val="en-US"/>
        </w:rPr>
        <w:t>political positions, academic disc</w:t>
      </w:r>
      <w:r w:rsidR="002D6AB7" w:rsidRPr="00B161C2">
        <w:rPr>
          <w:rFonts w:ascii="Times New Roman" w:hAnsi="Times New Roman" w:cs="Times New Roman"/>
          <w:color w:val="000000" w:themeColor="text1"/>
          <w:lang w:val="en-US"/>
        </w:rPr>
        <w:t xml:space="preserve">iplines, </w:t>
      </w:r>
      <w:r w:rsidRPr="00B161C2">
        <w:rPr>
          <w:rFonts w:ascii="Times New Roman" w:hAnsi="Times New Roman" w:cs="Times New Roman"/>
          <w:color w:val="000000" w:themeColor="text1"/>
          <w:lang w:val="en-US"/>
        </w:rPr>
        <w:t>research traditions</w:t>
      </w:r>
      <w:r w:rsidR="002D6AB7" w:rsidRPr="00B161C2">
        <w:rPr>
          <w:rFonts w:ascii="Times New Roman" w:hAnsi="Times New Roman" w:cs="Times New Roman"/>
          <w:color w:val="000000" w:themeColor="text1"/>
          <w:lang w:val="en-US"/>
        </w:rPr>
        <w:t xml:space="preserve"> and nationalities</w:t>
      </w:r>
      <w:r w:rsidRPr="00B161C2">
        <w:rPr>
          <w:rFonts w:ascii="Times New Roman" w:hAnsi="Times New Roman" w:cs="Times New Roman"/>
          <w:color w:val="000000" w:themeColor="text1"/>
          <w:lang w:val="en-US"/>
        </w:rPr>
        <w:t xml:space="preserve">, as well as </w:t>
      </w:r>
      <w:r w:rsidR="009A5399" w:rsidRPr="00B161C2">
        <w:rPr>
          <w:rFonts w:ascii="Times New Roman" w:hAnsi="Times New Roman" w:cs="Times New Roman"/>
          <w:color w:val="000000" w:themeColor="text1"/>
          <w:lang w:val="en-US"/>
        </w:rPr>
        <w:t>varied</w:t>
      </w:r>
      <w:r w:rsidRPr="00B161C2">
        <w:rPr>
          <w:rFonts w:ascii="Times New Roman" w:hAnsi="Times New Roman" w:cs="Times New Roman"/>
          <w:color w:val="000000" w:themeColor="text1"/>
          <w:lang w:val="en-US"/>
        </w:rPr>
        <w:t xml:space="preserve"> parts of the world of practice</w:t>
      </w:r>
      <w:r w:rsidR="00E96ED7" w:rsidRPr="00B161C2">
        <w:rPr>
          <w:rFonts w:ascii="Times New Roman" w:hAnsi="Times New Roman" w:cs="Times New Roman"/>
          <w:color w:val="000000" w:themeColor="text1"/>
          <w:lang w:val="en-US"/>
        </w:rPr>
        <w:t>.  The topics are broad</w:t>
      </w:r>
      <w:r w:rsidR="00E67FE7" w:rsidRPr="00B161C2">
        <w:rPr>
          <w:rFonts w:ascii="Times New Roman" w:hAnsi="Times New Roman" w:cs="Times New Roman"/>
          <w:color w:val="000000" w:themeColor="text1"/>
          <w:lang w:val="en-US"/>
        </w:rPr>
        <w:t>,</w:t>
      </w:r>
      <w:r w:rsidR="002D6AB7" w:rsidRPr="00B161C2">
        <w:rPr>
          <w:rFonts w:ascii="Times New Roman" w:hAnsi="Times New Roman" w:cs="Times New Roman"/>
          <w:color w:val="000000" w:themeColor="text1"/>
          <w:lang w:val="en-US"/>
        </w:rPr>
        <w:t xml:space="preserve"> and </w:t>
      </w:r>
      <w:r w:rsidRPr="00B161C2">
        <w:rPr>
          <w:rFonts w:ascii="Times New Roman" w:hAnsi="Times New Roman" w:cs="Times New Roman"/>
          <w:color w:val="000000" w:themeColor="text1"/>
          <w:lang w:val="en-US"/>
        </w:rPr>
        <w:t>readings are</w:t>
      </w:r>
      <w:r w:rsidR="00E67FE7" w:rsidRPr="00B161C2">
        <w:rPr>
          <w:rFonts w:ascii="Times New Roman" w:hAnsi="Times New Roman" w:cs="Times New Roman"/>
          <w:color w:val="000000" w:themeColor="text1"/>
          <w:lang w:val="en-US"/>
        </w:rPr>
        <w:t xml:space="preserve"> only intended to be</w:t>
      </w:r>
      <w:r w:rsidRPr="00B161C2">
        <w:rPr>
          <w:rFonts w:ascii="Times New Roman" w:hAnsi="Times New Roman" w:cs="Times New Roman"/>
          <w:color w:val="000000" w:themeColor="text1"/>
          <w:lang w:val="en-US"/>
        </w:rPr>
        <w:t xml:space="preserve"> </w:t>
      </w:r>
      <w:r w:rsidRPr="00B161C2">
        <w:rPr>
          <w:rFonts w:ascii="Times New Roman" w:hAnsi="Times New Roman" w:cs="Times New Roman"/>
          <w:b/>
          <w:color w:val="000000" w:themeColor="text1"/>
          <w:lang w:val="en-US"/>
        </w:rPr>
        <w:t>illustrative of key issues and debates rather than comprehensive in coverage</w:t>
      </w:r>
      <w:r w:rsidRPr="00B161C2">
        <w:rPr>
          <w:rFonts w:ascii="Times New Roman" w:hAnsi="Times New Roman" w:cs="Times New Roman"/>
          <w:color w:val="000000" w:themeColor="text1"/>
          <w:lang w:val="en-US"/>
        </w:rPr>
        <w:t>. Some readings</w:t>
      </w:r>
      <w:r w:rsidR="009A5399" w:rsidRPr="00B161C2">
        <w:rPr>
          <w:rFonts w:ascii="Times New Roman" w:hAnsi="Times New Roman" w:cs="Times New Roman"/>
          <w:color w:val="000000" w:themeColor="text1"/>
          <w:lang w:val="en-US"/>
        </w:rPr>
        <w:t xml:space="preserve"> are</w:t>
      </w:r>
      <w:r w:rsidRPr="00B161C2">
        <w:rPr>
          <w:rFonts w:ascii="Times New Roman" w:hAnsi="Times New Roman" w:cs="Times New Roman"/>
          <w:color w:val="000000" w:themeColor="text1"/>
          <w:lang w:val="en-US"/>
        </w:rPr>
        <w:t xml:space="preserve"> </w:t>
      </w:r>
      <w:r w:rsidR="00040AAD" w:rsidRPr="00B161C2">
        <w:rPr>
          <w:rFonts w:ascii="Times New Roman" w:hAnsi="Times New Roman" w:cs="Times New Roman"/>
          <w:color w:val="000000" w:themeColor="text1"/>
          <w:lang w:val="en-US"/>
        </w:rPr>
        <w:t>not recent</w:t>
      </w:r>
      <w:r w:rsidRPr="00B161C2">
        <w:rPr>
          <w:rFonts w:ascii="Times New Roman" w:hAnsi="Times New Roman" w:cs="Times New Roman"/>
          <w:color w:val="000000" w:themeColor="text1"/>
          <w:lang w:val="en-US"/>
        </w:rPr>
        <w:t>, but they make important points that remain valid and/or are the original articulation of a p</w:t>
      </w:r>
      <w:r w:rsidR="002D6AB7" w:rsidRPr="00B161C2">
        <w:rPr>
          <w:rFonts w:ascii="Times New Roman" w:hAnsi="Times New Roman" w:cs="Times New Roman"/>
          <w:color w:val="000000" w:themeColor="text1"/>
          <w:lang w:val="en-US"/>
        </w:rPr>
        <w:t>owerful idea. In some cases,</w:t>
      </w:r>
      <w:r w:rsidRPr="00B161C2">
        <w:rPr>
          <w:rFonts w:ascii="Times New Roman" w:hAnsi="Times New Roman" w:cs="Times New Roman"/>
          <w:color w:val="000000" w:themeColor="text1"/>
          <w:lang w:val="en-US"/>
        </w:rPr>
        <w:t xml:space="preserve"> "readings" are in the form </w:t>
      </w:r>
      <w:r w:rsidR="008275D2" w:rsidRPr="00B161C2">
        <w:rPr>
          <w:rFonts w:ascii="Times New Roman" w:hAnsi="Times New Roman" w:cs="Times New Roman"/>
          <w:color w:val="000000" w:themeColor="text1"/>
          <w:lang w:val="en-US"/>
        </w:rPr>
        <w:t>of website</w:t>
      </w:r>
      <w:r w:rsidR="00E67FE7" w:rsidRPr="00B161C2">
        <w:rPr>
          <w:rFonts w:ascii="Times New Roman" w:hAnsi="Times New Roman" w:cs="Times New Roman"/>
          <w:color w:val="000000" w:themeColor="text1"/>
          <w:lang w:val="en-US"/>
        </w:rPr>
        <w:t xml:space="preserve"> postings</w:t>
      </w:r>
      <w:r w:rsidRPr="00B161C2">
        <w:rPr>
          <w:rFonts w:ascii="Times New Roman" w:hAnsi="Times New Roman" w:cs="Times New Roman"/>
          <w:color w:val="000000" w:themeColor="text1"/>
          <w:lang w:val="en-US"/>
        </w:rPr>
        <w:t>, videos or podcasts (links provided).</w:t>
      </w:r>
    </w:p>
    <w:p w14:paraId="54389B62" w14:textId="77777777" w:rsidR="003F415A" w:rsidRPr="00B161C2" w:rsidRDefault="003F415A" w:rsidP="003067F2">
      <w:pPr>
        <w:rPr>
          <w:rFonts w:ascii="Times New Roman" w:hAnsi="Times New Roman" w:cs="Times New Roman"/>
          <w:b/>
          <w:color w:val="000000" w:themeColor="text1"/>
          <w:lang w:val="en-US"/>
        </w:rPr>
      </w:pPr>
    </w:p>
    <w:p w14:paraId="1AADE747" w14:textId="27667BF6" w:rsidR="003F415A" w:rsidRPr="00B161C2" w:rsidRDefault="003F415A" w:rsidP="003067F2">
      <w:pPr>
        <w:rPr>
          <w:rFonts w:ascii="Times New Roman" w:hAnsi="Times New Roman" w:cs="Times New Roman"/>
          <w:color w:val="000000" w:themeColor="text1"/>
          <w:lang w:val="en-US"/>
        </w:rPr>
      </w:pPr>
      <w:r w:rsidRPr="00B161C2">
        <w:rPr>
          <w:rFonts w:ascii="Times New Roman" w:hAnsi="Times New Roman" w:cs="Times New Roman"/>
          <w:b/>
          <w:color w:val="000000" w:themeColor="text1"/>
          <w:lang w:val="en-US"/>
        </w:rPr>
        <w:t xml:space="preserve">Readings are divided into primary (some are marked high priority and </w:t>
      </w:r>
      <w:r w:rsidR="00AC2CFB" w:rsidRPr="00B161C2">
        <w:rPr>
          <w:rFonts w:ascii="Times New Roman" w:hAnsi="Times New Roman" w:cs="Times New Roman"/>
          <w:b/>
          <w:color w:val="000000" w:themeColor="text1"/>
          <w:lang w:val="en-US"/>
        </w:rPr>
        <w:t>others a</w:t>
      </w:r>
      <w:r w:rsidRPr="00B161C2">
        <w:rPr>
          <w:rFonts w:ascii="Times New Roman" w:hAnsi="Times New Roman" w:cs="Times New Roman"/>
          <w:b/>
          <w:color w:val="000000" w:themeColor="text1"/>
          <w:lang w:val="en-US"/>
        </w:rPr>
        <w:t>re recommended) and supplementary</w:t>
      </w:r>
      <w:r w:rsidRPr="00B161C2">
        <w:rPr>
          <w:rFonts w:ascii="Times New Roman" w:hAnsi="Times New Roman" w:cs="Times New Roman"/>
          <w:color w:val="000000" w:themeColor="text1"/>
          <w:lang w:val="en-US"/>
        </w:rPr>
        <w:t>.</w:t>
      </w:r>
      <w:r w:rsidRPr="00B161C2">
        <w:rPr>
          <w:rFonts w:ascii="Times New Roman" w:hAnsi="Times New Roman" w:cs="Times New Roman"/>
          <w:b/>
          <w:color w:val="000000" w:themeColor="text1"/>
          <w:lang w:val="en-US"/>
        </w:rPr>
        <w:t xml:space="preserve"> </w:t>
      </w:r>
      <w:r w:rsidRPr="00B161C2">
        <w:rPr>
          <w:rFonts w:ascii="Times New Roman" w:hAnsi="Times New Roman" w:cs="Times New Roman"/>
          <w:color w:val="000000" w:themeColor="text1"/>
          <w:lang w:val="en-US"/>
        </w:rPr>
        <w:t xml:space="preserve">We will give guidance on the content and relative importance of readings before each class. </w:t>
      </w:r>
      <w:r w:rsidRPr="00B161C2">
        <w:rPr>
          <w:rFonts w:ascii="Times New Roman" w:hAnsi="Times New Roman" w:cs="Times New Roman"/>
          <w:b/>
          <w:color w:val="000000" w:themeColor="text1"/>
          <w:lang w:val="en-US"/>
        </w:rPr>
        <w:t>We expect everyone to have read the high priority material prior to class.</w:t>
      </w:r>
      <w:r w:rsidRPr="00B161C2">
        <w:rPr>
          <w:rFonts w:ascii="Times New Roman" w:hAnsi="Times New Roman" w:cs="Times New Roman"/>
          <w:color w:val="000000" w:themeColor="text1"/>
          <w:lang w:val="en-US"/>
        </w:rPr>
        <w:t xml:space="preserve"> Beyond that, you are free to make your own decision about what to focus on.  </w:t>
      </w:r>
      <w:r w:rsidR="00AC2CFB" w:rsidRPr="00B161C2">
        <w:rPr>
          <w:rFonts w:ascii="Times New Roman" w:hAnsi="Times New Roman" w:cs="Times New Roman"/>
          <w:b/>
          <w:bCs/>
          <w:color w:val="000000" w:themeColor="text1"/>
          <w:lang w:val="en-US"/>
        </w:rPr>
        <w:t>All</w:t>
      </w:r>
      <w:r w:rsidRPr="00B161C2">
        <w:rPr>
          <w:rFonts w:ascii="Times New Roman" w:hAnsi="Times New Roman" w:cs="Times New Roman"/>
          <w:b/>
          <w:bCs/>
          <w:color w:val="000000" w:themeColor="text1"/>
          <w:lang w:val="en-US"/>
        </w:rPr>
        <w:t xml:space="preserve"> </w:t>
      </w:r>
      <w:r w:rsidRPr="00B161C2">
        <w:rPr>
          <w:rFonts w:ascii="Times New Roman" w:hAnsi="Times New Roman" w:cs="Times New Roman"/>
          <w:b/>
          <w:color w:val="000000" w:themeColor="text1"/>
          <w:lang w:val="en-US"/>
        </w:rPr>
        <w:t xml:space="preserve">primary and many supplementary readings (except books or readings that cannot be posted due to </w:t>
      </w:r>
      <w:r w:rsidR="001F21A8" w:rsidRPr="00B161C2">
        <w:rPr>
          <w:rFonts w:ascii="Times New Roman" w:hAnsi="Times New Roman" w:cs="Times New Roman"/>
          <w:b/>
          <w:color w:val="000000" w:themeColor="text1"/>
          <w:lang w:val="en-US"/>
        </w:rPr>
        <w:t>pay-walls or other</w:t>
      </w:r>
      <w:r w:rsidRPr="00B161C2">
        <w:rPr>
          <w:rFonts w:ascii="Times New Roman" w:hAnsi="Times New Roman" w:cs="Times New Roman"/>
          <w:b/>
          <w:color w:val="000000" w:themeColor="text1"/>
          <w:lang w:val="en-US"/>
        </w:rPr>
        <w:t xml:space="preserve"> constraints) are </w:t>
      </w:r>
      <w:r w:rsidR="00E67FE7" w:rsidRPr="00B161C2">
        <w:rPr>
          <w:rFonts w:ascii="Times New Roman" w:hAnsi="Times New Roman" w:cs="Times New Roman"/>
          <w:b/>
          <w:color w:val="000000" w:themeColor="text1"/>
          <w:lang w:val="en-US"/>
        </w:rPr>
        <w:t xml:space="preserve">mostly </w:t>
      </w:r>
      <w:r w:rsidRPr="00B161C2">
        <w:rPr>
          <w:rFonts w:ascii="Times New Roman" w:hAnsi="Times New Roman" w:cs="Times New Roman"/>
          <w:b/>
          <w:color w:val="000000" w:themeColor="text1"/>
          <w:lang w:val="en-US"/>
        </w:rPr>
        <w:t xml:space="preserve">available under the </w:t>
      </w:r>
      <w:r w:rsidR="00485FB5" w:rsidRPr="00B161C2">
        <w:rPr>
          <w:rFonts w:ascii="Times New Roman" w:hAnsi="Times New Roman" w:cs="Times New Roman"/>
          <w:b/>
          <w:color w:val="000000" w:themeColor="text1"/>
          <w:lang w:val="en-US"/>
        </w:rPr>
        <w:t xml:space="preserve">Course Readings </w:t>
      </w:r>
      <w:r w:rsidRPr="00B161C2">
        <w:rPr>
          <w:rFonts w:ascii="Times New Roman" w:hAnsi="Times New Roman" w:cs="Times New Roman"/>
          <w:b/>
          <w:color w:val="000000" w:themeColor="text1"/>
          <w:lang w:val="en-US"/>
        </w:rPr>
        <w:t xml:space="preserve">tab of </w:t>
      </w:r>
      <w:r w:rsidR="00485FB5" w:rsidRPr="00B161C2">
        <w:rPr>
          <w:rFonts w:ascii="Times New Roman" w:hAnsi="Times New Roman" w:cs="Times New Roman"/>
          <w:b/>
          <w:color w:val="000000" w:themeColor="text1"/>
          <w:lang w:val="en-US"/>
        </w:rPr>
        <w:t>the Brightspace</w:t>
      </w:r>
      <w:r w:rsidRPr="00B161C2">
        <w:rPr>
          <w:rFonts w:ascii="Times New Roman" w:hAnsi="Times New Roman" w:cs="Times New Roman"/>
          <w:b/>
          <w:color w:val="000000" w:themeColor="text1"/>
          <w:lang w:val="en-US"/>
        </w:rPr>
        <w:t xml:space="preserve"> course site or through links provided in the syllabus</w:t>
      </w:r>
      <w:r w:rsidRPr="00B161C2">
        <w:rPr>
          <w:rFonts w:ascii="Times New Roman" w:hAnsi="Times New Roman" w:cs="Times New Roman"/>
          <w:color w:val="000000" w:themeColor="text1"/>
          <w:lang w:val="en-US"/>
        </w:rPr>
        <w:t xml:space="preserve">. Other supplementary readings are largely accessible through the NYU Library system or can be searched and downloaded online. </w:t>
      </w:r>
    </w:p>
    <w:p w14:paraId="1C8E5F1E" w14:textId="77777777" w:rsidR="003F415A" w:rsidRPr="00B161C2" w:rsidRDefault="003F415A" w:rsidP="003067F2">
      <w:pPr>
        <w:rPr>
          <w:rFonts w:ascii="Times New Roman" w:hAnsi="Times New Roman" w:cs="Times New Roman"/>
          <w:color w:val="000000" w:themeColor="text1"/>
          <w:lang w:val="en-US"/>
        </w:rPr>
      </w:pPr>
    </w:p>
    <w:p w14:paraId="1CE3D0F3" w14:textId="76E317AE" w:rsidR="003F415A" w:rsidRPr="00B161C2" w:rsidRDefault="003F415A" w:rsidP="003067F2">
      <w:pPr>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As the course progresses, we may add or remove readings or articles. This means that </w:t>
      </w:r>
      <w:r w:rsidRPr="00B161C2">
        <w:rPr>
          <w:rFonts w:ascii="Times New Roman" w:hAnsi="Times New Roman" w:cs="Times New Roman"/>
          <w:b/>
          <w:color w:val="000000" w:themeColor="text1"/>
          <w:lang w:val="en-US"/>
        </w:rPr>
        <w:t>we consider the reading list to be a living document</w:t>
      </w:r>
      <w:r w:rsidRPr="00B161C2">
        <w:rPr>
          <w:rFonts w:ascii="Times New Roman" w:hAnsi="Times New Roman" w:cs="Times New Roman"/>
          <w:color w:val="000000" w:themeColor="text1"/>
          <w:lang w:val="en-US"/>
        </w:rPr>
        <w:t xml:space="preserve">. If you run into articles or blogs that are relevant, feel free to alert us and/or circulate them to the class members through </w:t>
      </w:r>
      <w:r w:rsidR="00485FB5" w:rsidRPr="00B161C2">
        <w:rPr>
          <w:rFonts w:ascii="Times New Roman" w:hAnsi="Times New Roman" w:cs="Times New Roman"/>
          <w:color w:val="000000" w:themeColor="text1"/>
          <w:lang w:val="en-US"/>
        </w:rPr>
        <w:t>Brightspace</w:t>
      </w:r>
      <w:r w:rsidRPr="00B161C2">
        <w:rPr>
          <w:rFonts w:ascii="Times New Roman" w:hAnsi="Times New Roman" w:cs="Times New Roman"/>
          <w:color w:val="000000" w:themeColor="text1"/>
          <w:lang w:val="en-US"/>
        </w:rPr>
        <w:t>.</w:t>
      </w:r>
    </w:p>
    <w:p w14:paraId="2FA468DB" w14:textId="77777777" w:rsidR="003F415A" w:rsidRPr="00B161C2" w:rsidRDefault="003F415A" w:rsidP="003067F2">
      <w:pPr>
        <w:pStyle w:val="Ttulo2"/>
        <w:rPr>
          <w:rFonts w:ascii="Times New Roman" w:hAnsi="Times New Roman" w:cs="Times New Roman"/>
          <w:color w:val="000000" w:themeColor="text1"/>
          <w:sz w:val="28"/>
          <w:szCs w:val="28"/>
          <w:lang w:val="en-US"/>
        </w:rPr>
      </w:pPr>
      <w:r w:rsidRPr="00B161C2">
        <w:rPr>
          <w:rFonts w:ascii="Times New Roman" w:hAnsi="Times New Roman" w:cs="Times New Roman"/>
          <w:color w:val="000000" w:themeColor="text1"/>
          <w:sz w:val="28"/>
          <w:szCs w:val="28"/>
          <w:lang w:val="en-US"/>
        </w:rPr>
        <w:lastRenderedPageBreak/>
        <w:t xml:space="preserve">Requirements  </w:t>
      </w:r>
    </w:p>
    <w:p w14:paraId="0AE9B21D" w14:textId="77777777" w:rsidR="00942D94" w:rsidRPr="00B161C2" w:rsidRDefault="003F415A" w:rsidP="003067F2">
      <w:pPr>
        <w:pStyle w:val="Sinespaciado"/>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The grade will be based on the following three requirements:</w:t>
      </w:r>
    </w:p>
    <w:p w14:paraId="7CDEDB7B" w14:textId="4F256F2C" w:rsidR="003F415A" w:rsidRPr="00B161C2" w:rsidRDefault="003F415A" w:rsidP="005F1D19">
      <w:pPr>
        <w:pStyle w:val="Sinespaciado"/>
        <w:numPr>
          <w:ilvl w:val="0"/>
          <w:numId w:val="11"/>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Participation</w:t>
      </w:r>
      <w:r w:rsidR="00B33D45" w:rsidRPr="00B161C2">
        <w:rPr>
          <w:rFonts w:ascii="Times New Roman" w:hAnsi="Times New Roman" w:cs="Times New Roman"/>
          <w:color w:val="000000" w:themeColor="text1"/>
          <w:lang w:val="en-US"/>
        </w:rPr>
        <w:t>--in class</w:t>
      </w:r>
      <w:r w:rsidRPr="00B161C2">
        <w:rPr>
          <w:rFonts w:ascii="Times New Roman" w:hAnsi="Times New Roman" w:cs="Times New Roman"/>
          <w:color w:val="000000" w:themeColor="text1"/>
          <w:lang w:val="en-US"/>
        </w:rPr>
        <w:t xml:space="preserve"> </w:t>
      </w:r>
      <w:r w:rsidR="00B33D45" w:rsidRPr="00B161C2">
        <w:rPr>
          <w:rFonts w:ascii="Times New Roman" w:hAnsi="Times New Roman" w:cs="Times New Roman"/>
          <w:color w:val="000000" w:themeColor="text1"/>
          <w:lang w:val="en-US"/>
        </w:rPr>
        <w:t xml:space="preserve">and </w:t>
      </w:r>
      <w:r w:rsidR="00C87336" w:rsidRPr="00B161C2">
        <w:rPr>
          <w:rFonts w:ascii="Times New Roman" w:hAnsi="Times New Roman" w:cs="Times New Roman"/>
          <w:color w:val="000000" w:themeColor="text1"/>
          <w:lang w:val="en-US"/>
        </w:rPr>
        <w:t>reading/</w:t>
      </w:r>
      <w:r w:rsidR="009A5399" w:rsidRPr="00B161C2">
        <w:rPr>
          <w:rFonts w:ascii="Times New Roman" w:hAnsi="Times New Roman" w:cs="Times New Roman"/>
          <w:color w:val="000000" w:themeColor="text1"/>
          <w:lang w:val="en-US"/>
        </w:rPr>
        <w:t>topic</w:t>
      </w:r>
      <w:r w:rsidR="00B33D45" w:rsidRPr="00B161C2">
        <w:rPr>
          <w:rFonts w:ascii="Times New Roman" w:hAnsi="Times New Roman" w:cs="Times New Roman"/>
          <w:color w:val="000000" w:themeColor="text1"/>
          <w:lang w:val="en-US"/>
        </w:rPr>
        <w:t xml:space="preserve"> reaction memos </w:t>
      </w:r>
      <w:r w:rsidRPr="00B161C2">
        <w:rPr>
          <w:rFonts w:ascii="Times New Roman" w:hAnsi="Times New Roman" w:cs="Times New Roman"/>
          <w:color w:val="000000" w:themeColor="text1"/>
          <w:lang w:val="en-US"/>
        </w:rPr>
        <w:t>(30%)</w:t>
      </w:r>
    </w:p>
    <w:p w14:paraId="0C970B60" w14:textId="20E7B6C5" w:rsidR="003F415A" w:rsidRPr="00B161C2" w:rsidRDefault="003F415A" w:rsidP="005F1D19">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tabs>
          <w:tab w:val="left" w:pos="-720"/>
        </w:tabs>
        <w:suppressAutoHyphens/>
        <w:spacing w:after="200"/>
        <w:rPr>
          <w:rFonts w:ascii="Times New Roman" w:eastAsia="Times New Roman" w:hAnsi="Times New Roman" w:cs="Times New Roman"/>
          <w:color w:val="000000" w:themeColor="text1"/>
          <w:lang w:val="en-US"/>
        </w:rPr>
      </w:pPr>
      <w:r w:rsidRPr="00B161C2">
        <w:rPr>
          <w:rFonts w:ascii="Times New Roman" w:eastAsia="Times New Roman" w:hAnsi="Times New Roman" w:cs="Times New Roman"/>
          <w:color w:val="000000" w:themeColor="text1"/>
          <w:lang w:val="en-US"/>
        </w:rPr>
        <w:t>Individual</w:t>
      </w:r>
      <w:r w:rsidR="00715B9A" w:rsidRPr="00B161C2">
        <w:rPr>
          <w:rFonts w:ascii="Times New Roman" w:eastAsia="Times New Roman" w:hAnsi="Times New Roman" w:cs="Times New Roman"/>
          <w:color w:val="000000" w:themeColor="text1"/>
          <w:lang w:val="en-US"/>
        </w:rPr>
        <w:t xml:space="preserve"> Topic Memo (25</w:t>
      </w:r>
      <w:r w:rsidRPr="00B161C2">
        <w:rPr>
          <w:rFonts w:ascii="Times New Roman" w:eastAsia="Times New Roman" w:hAnsi="Times New Roman" w:cs="Times New Roman"/>
          <w:color w:val="000000" w:themeColor="text1"/>
          <w:lang w:val="en-US"/>
        </w:rPr>
        <w:t>%)</w:t>
      </w:r>
    </w:p>
    <w:p w14:paraId="199C27F0" w14:textId="42D8F50E" w:rsidR="003F415A" w:rsidRPr="00B161C2" w:rsidRDefault="00715B9A" w:rsidP="005F1D19">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tabs>
          <w:tab w:val="left" w:pos="-720"/>
        </w:tabs>
        <w:suppressAutoHyphens/>
        <w:spacing w:after="200"/>
        <w:rPr>
          <w:rFonts w:ascii="Times New Roman" w:eastAsia="Times New Roman" w:hAnsi="Times New Roman" w:cs="Times New Roman"/>
          <w:color w:val="000000" w:themeColor="text1"/>
          <w:lang w:val="en-US"/>
        </w:rPr>
      </w:pPr>
      <w:r w:rsidRPr="00B161C2">
        <w:rPr>
          <w:rFonts w:ascii="Times New Roman" w:eastAsia="Times New Roman" w:hAnsi="Times New Roman" w:cs="Times New Roman"/>
          <w:color w:val="000000" w:themeColor="text1"/>
          <w:lang w:val="en-US"/>
        </w:rPr>
        <w:t>Final Project (45</w:t>
      </w:r>
      <w:r w:rsidR="003F415A" w:rsidRPr="00B161C2">
        <w:rPr>
          <w:rFonts w:ascii="Times New Roman" w:eastAsia="Times New Roman" w:hAnsi="Times New Roman" w:cs="Times New Roman"/>
          <w:color w:val="000000" w:themeColor="text1"/>
          <w:lang w:val="en-US"/>
        </w:rPr>
        <w:t>%)</w:t>
      </w:r>
    </w:p>
    <w:p w14:paraId="3181576C" w14:textId="77777777" w:rsidR="003F415A" w:rsidRPr="00B161C2" w:rsidRDefault="003F415A" w:rsidP="003067F2">
      <w:pPr>
        <w:pStyle w:val="Ttulo3"/>
        <w:rPr>
          <w:rFonts w:ascii="Times New Roman" w:hAnsi="Times New Roman" w:cs="Times New Roman"/>
          <w:b/>
          <w:color w:val="000000" w:themeColor="text1"/>
          <w:sz w:val="24"/>
          <w:szCs w:val="24"/>
          <w:lang w:val="en-US"/>
        </w:rPr>
      </w:pPr>
      <w:r w:rsidRPr="00B161C2">
        <w:rPr>
          <w:rFonts w:ascii="Times New Roman" w:hAnsi="Times New Roman" w:cs="Times New Roman"/>
          <w:b/>
          <w:color w:val="000000" w:themeColor="text1"/>
          <w:sz w:val="24"/>
          <w:szCs w:val="24"/>
          <w:lang w:val="en-US"/>
        </w:rPr>
        <w:t>Class Participation</w:t>
      </w:r>
    </w:p>
    <w:p w14:paraId="096996B0" w14:textId="006858EF" w:rsidR="003F415A" w:rsidRPr="00B161C2" w:rsidRDefault="003F415A" w:rsidP="003067F2">
      <w:pPr>
        <w:pBdr>
          <w:top w:val="none" w:sz="0" w:space="0" w:color="auto"/>
          <w:left w:val="none" w:sz="0" w:space="0" w:color="auto"/>
          <w:bottom w:val="none" w:sz="0" w:space="0" w:color="auto"/>
          <w:right w:val="none" w:sz="0" w:space="0" w:color="auto"/>
          <w:between w:val="none" w:sz="0" w:space="0" w:color="auto"/>
        </w:pBdr>
        <w:tabs>
          <w:tab w:val="left" w:pos="-720"/>
        </w:tabs>
        <w:suppressAutoHyphens/>
        <w:rPr>
          <w:rFonts w:ascii="Times New Roman" w:eastAsia="Times New Roman" w:hAnsi="Times New Roman" w:cs="Times New Roman"/>
          <w:color w:val="000000" w:themeColor="text1"/>
          <w:lang w:val="en-US"/>
        </w:rPr>
      </w:pPr>
      <w:r w:rsidRPr="00B161C2">
        <w:rPr>
          <w:rFonts w:ascii="Times New Roman" w:eastAsia="Times New Roman" w:hAnsi="Times New Roman" w:cs="Times New Roman"/>
          <w:color w:val="000000" w:themeColor="text1"/>
          <w:lang w:val="en-US"/>
        </w:rPr>
        <w:t xml:space="preserve">Active </w:t>
      </w:r>
      <w:r w:rsidRPr="00B161C2">
        <w:rPr>
          <w:rFonts w:ascii="Times New Roman" w:eastAsia="Times New Roman" w:hAnsi="Times New Roman" w:cs="Times New Roman"/>
          <w:b/>
          <w:color w:val="000000" w:themeColor="text1"/>
          <w:lang w:val="en-US"/>
        </w:rPr>
        <w:t>class participation</w:t>
      </w:r>
      <w:r w:rsidRPr="00B161C2">
        <w:rPr>
          <w:rFonts w:ascii="Times New Roman" w:eastAsia="Times New Roman" w:hAnsi="Times New Roman" w:cs="Times New Roman"/>
          <w:color w:val="000000" w:themeColor="text1"/>
          <w:lang w:val="en-US"/>
        </w:rPr>
        <w:t xml:space="preserve"> means </w:t>
      </w:r>
      <w:r w:rsidRPr="00B161C2">
        <w:rPr>
          <w:rFonts w:ascii="Times New Roman" w:eastAsia="Times New Roman" w:hAnsi="Times New Roman" w:cs="Times New Roman"/>
          <w:b/>
          <w:color w:val="000000" w:themeColor="text1"/>
          <w:lang w:val="en-US"/>
        </w:rPr>
        <w:t>coming to class prepared to engage</w:t>
      </w:r>
      <w:r w:rsidRPr="00B161C2">
        <w:rPr>
          <w:rFonts w:ascii="Times New Roman" w:eastAsia="Times New Roman" w:hAnsi="Times New Roman" w:cs="Times New Roman"/>
          <w:color w:val="000000" w:themeColor="text1"/>
          <w:lang w:val="en-US"/>
        </w:rPr>
        <w:t xml:space="preserve"> in though</w:t>
      </w:r>
      <w:r w:rsidR="00E96ED7" w:rsidRPr="00B161C2">
        <w:rPr>
          <w:rFonts w:ascii="Times New Roman" w:eastAsia="Times New Roman" w:hAnsi="Times New Roman" w:cs="Times New Roman"/>
          <w:color w:val="000000" w:themeColor="text1"/>
          <w:lang w:val="en-US"/>
        </w:rPr>
        <w:t xml:space="preserve">tful and reflective discussion </w:t>
      </w:r>
      <w:r w:rsidRPr="00B161C2">
        <w:rPr>
          <w:rFonts w:ascii="Times New Roman" w:eastAsia="Times New Roman" w:hAnsi="Times New Roman" w:cs="Times New Roman"/>
          <w:color w:val="000000" w:themeColor="text1"/>
          <w:lang w:val="en-US"/>
        </w:rPr>
        <w:t xml:space="preserve">and being able to ask good questions and debate possible answers, Given the small size of the group, attendance and broad engagement in class discussion is </w:t>
      </w:r>
      <w:r w:rsidR="00C65DB6" w:rsidRPr="00B161C2">
        <w:rPr>
          <w:rFonts w:ascii="Times New Roman" w:eastAsia="Times New Roman" w:hAnsi="Times New Roman" w:cs="Times New Roman"/>
          <w:color w:val="000000" w:themeColor="text1"/>
          <w:lang w:val="en-US"/>
        </w:rPr>
        <w:t>important</w:t>
      </w:r>
      <w:r w:rsidRPr="00B161C2">
        <w:rPr>
          <w:rFonts w:ascii="Times New Roman" w:eastAsia="Times New Roman" w:hAnsi="Times New Roman" w:cs="Times New Roman"/>
          <w:color w:val="000000" w:themeColor="text1"/>
          <w:lang w:val="en-US"/>
        </w:rPr>
        <w:t xml:space="preserve">. </w:t>
      </w:r>
    </w:p>
    <w:p w14:paraId="32C6A220" w14:textId="77777777" w:rsidR="003F415A" w:rsidRPr="00B161C2" w:rsidRDefault="003F415A" w:rsidP="003067F2">
      <w:pPr>
        <w:pBdr>
          <w:top w:val="none" w:sz="0" w:space="0" w:color="auto"/>
          <w:left w:val="none" w:sz="0" w:space="0" w:color="auto"/>
          <w:bottom w:val="none" w:sz="0" w:space="0" w:color="auto"/>
          <w:right w:val="none" w:sz="0" w:space="0" w:color="auto"/>
          <w:between w:val="none" w:sz="0" w:space="0" w:color="auto"/>
        </w:pBdr>
        <w:tabs>
          <w:tab w:val="left" w:pos="-720"/>
        </w:tabs>
        <w:suppressAutoHyphens/>
        <w:rPr>
          <w:rFonts w:ascii="Times New Roman" w:eastAsia="Times New Roman" w:hAnsi="Times New Roman" w:cs="Times New Roman"/>
          <w:color w:val="000000" w:themeColor="text1"/>
          <w:lang w:val="en-US"/>
        </w:rPr>
      </w:pPr>
    </w:p>
    <w:p w14:paraId="1383D83E" w14:textId="44437E27" w:rsidR="003C583A" w:rsidRPr="00B161C2" w:rsidRDefault="003F415A" w:rsidP="003067F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themeColor="text1"/>
          <w:lang w:val="en-US"/>
        </w:rPr>
      </w:pPr>
      <w:r w:rsidRPr="00B161C2">
        <w:rPr>
          <w:rFonts w:ascii="Times New Roman" w:eastAsia="Times New Roman" w:hAnsi="Times New Roman" w:cs="Times New Roman"/>
          <w:color w:val="000000" w:themeColor="text1"/>
          <w:lang w:val="en-US"/>
        </w:rPr>
        <w:t xml:space="preserve">Please note that the attendance requirement is subject to </w:t>
      </w:r>
      <w:r w:rsidR="002D6AB7" w:rsidRPr="00B161C2">
        <w:rPr>
          <w:rFonts w:ascii="Times New Roman" w:eastAsia="Times New Roman" w:hAnsi="Times New Roman" w:cs="Times New Roman"/>
          <w:color w:val="000000" w:themeColor="text1"/>
          <w:lang w:val="en-US"/>
        </w:rPr>
        <w:t xml:space="preserve">the </w:t>
      </w:r>
      <w:hyperlink r:id="rId11" w:history="1">
        <w:r w:rsidRPr="00B161C2">
          <w:rPr>
            <w:rStyle w:val="Hipervnculo"/>
            <w:rFonts w:ascii="Times New Roman" w:eastAsia="Times New Roman" w:hAnsi="Times New Roman" w:cs="Times New Roman"/>
            <w:color w:val="000000" w:themeColor="text1"/>
            <w:lang w:val="en-US"/>
          </w:rPr>
          <w:t>NYU Policy on Religious Holidays</w:t>
        </w:r>
      </w:hyperlink>
      <w:r w:rsidR="002D6AB7" w:rsidRPr="00B161C2">
        <w:rPr>
          <w:rFonts w:ascii="Times New Roman" w:eastAsia="Times New Roman" w:hAnsi="Times New Roman" w:cs="Times New Roman"/>
          <w:color w:val="000000" w:themeColor="text1"/>
          <w:lang w:val="en-US"/>
        </w:rPr>
        <w:t xml:space="preserve">, which </w:t>
      </w:r>
      <w:r w:rsidR="003C583A" w:rsidRPr="00B161C2">
        <w:rPr>
          <w:rFonts w:ascii="Times New Roman" w:eastAsia="Times New Roman" w:hAnsi="Times New Roman" w:cs="Times New Roman"/>
          <w:color w:val="000000" w:themeColor="text1"/>
          <w:lang w:val="en-US"/>
        </w:rPr>
        <w:t>states that members of any religious group may, without penalty, absent themselves from classes when required in compliance with their religio</w:t>
      </w:r>
      <w:r w:rsidR="00E96ED7" w:rsidRPr="00B161C2">
        <w:rPr>
          <w:rFonts w:ascii="Times New Roman" w:eastAsia="Times New Roman" w:hAnsi="Times New Roman" w:cs="Times New Roman"/>
          <w:color w:val="000000" w:themeColor="text1"/>
          <w:lang w:val="en-US"/>
        </w:rPr>
        <w:t>us obligations. Please notify us</w:t>
      </w:r>
      <w:r w:rsidR="003C583A" w:rsidRPr="00B161C2">
        <w:rPr>
          <w:rFonts w:ascii="Times New Roman" w:eastAsia="Times New Roman" w:hAnsi="Times New Roman" w:cs="Times New Roman"/>
          <w:color w:val="000000" w:themeColor="text1"/>
          <w:lang w:val="en-US"/>
        </w:rPr>
        <w:t xml:space="preserve"> in advance of religious holidays</w:t>
      </w:r>
      <w:r w:rsidR="00E96ED7" w:rsidRPr="00B161C2">
        <w:rPr>
          <w:rFonts w:ascii="Times New Roman" w:eastAsia="Times New Roman" w:hAnsi="Times New Roman" w:cs="Times New Roman"/>
          <w:color w:val="000000" w:themeColor="text1"/>
          <w:lang w:val="en-US"/>
        </w:rPr>
        <w:t xml:space="preserve"> so that we can plan to </w:t>
      </w:r>
      <w:r w:rsidR="00E67FE7" w:rsidRPr="00B161C2">
        <w:rPr>
          <w:rFonts w:ascii="Times New Roman" w:eastAsia="Times New Roman" w:hAnsi="Times New Roman" w:cs="Times New Roman"/>
          <w:color w:val="000000" w:themeColor="text1"/>
          <w:lang w:val="en-US"/>
        </w:rPr>
        <w:t xml:space="preserve">help you </w:t>
      </w:r>
      <w:r w:rsidR="00E96ED7" w:rsidRPr="00B161C2">
        <w:rPr>
          <w:rFonts w:ascii="Times New Roman" w:eastAsia="Times New Roman" w:hAnsi="Times New Roman" w:cs="Times New Roman"/>
          <w:color w:val="000000" w:themeColor="text1"/>
          <w:lang w:val="en-US"/>
        </w:rPr>
        <w:t xml:space="preserve">deal with any material you might miss. </w:t>
      </w:r>
    </w:p>
    <w:p w14:paraId="1FE4E0DF" w14:textId="77777777" w:rsidR="003C583A" w:rsidRPr="00B161C2" w:rsidRDefault="003C583A" w:rsidP="003067F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themeColor="text1"/>
          <w:lang w:val="en-US"/>
        </w:rPr>
      </w:pPr>
    </w:p>
    <w:p w14:paraId="031D9426" w14:textId="09894FFF" w:rsidR="003F415A" w:rsidRPr="00B161C2" w:rsidRDefault="003F415A" w:rsidP="00E96ED7">
      <w:pPr>
        <w:pBdr>
          <w:top w:val="none" w:sz="0" w:space="0" w:color="auto"/>
          <w:left w:val="none" w:sz="0" w:space="0" w:color="auto"/>
          <w:bottom w:val="none" w:sz="0" w:space="0" w:color="auto"/>
          <w:right w:val="none" w:sz="0" w:space="0" w:color="auto"/>
          <w:between w:val="none" w:sz="0" w:space="0" w:color="auto"/>
        </w:pBdr>
        <w:tabs>
          <w:tab w:val="left" w:pos="-720"/>
        </w:tabs>
        <w:suppressAutoHyphens/>
        <w:rPr>
          <w:rFonts w:ascii="Times New Roman" w:eastAsia="Times New Roman" w:hAnsi="Times New Roman" w:cs="Times New Roman"/>
          <w:color w:val="000000" w:themeColor="text1"/>
          <w:lang w:val="en-US"/>
        </w:rPr>
      </w:pPr>
      <w:r w:rsidRPr="00B161C2">
        <w:rPr>
          <w:rFonts w:ascii="Times New Roman" w:eastAsia="Times New Roman" w:hAnsi="Times New Roman" w:cs="Times New Roman"/>
          <w:color w:val="000000" w:themeColor="text1"/>
          <w:lang w:val="en-US"/>
        </w:rPr>
        <w:t xml:space="preserve">As part of the participation process, we will ask </w:t>
      </w:r>
      <w:r w:rsidRPr="00B161C2">
        <w:rPr>
          <w:rFonts w:ascii="Times New Roman" w:eastAsia="Times New Roman" w:hAnsi="Times New Roman" w:cs="Times New Roman"/>
          <w:b/>
          <w:color w:val="000000" w:themeColor="text1"/>
          <w:lang w:val="en-US"/>
        </w:rPr>
        <w:t>each participant to serve as the resource person for two class topics (for which you will sign up in the first class)</w:t>
      </w:r>
      <w:r w:rsidRPr="00B161C2">
        <w:rPr>
          <w:rFonts w:ascii="Times New Roman" w:eastAsia="Times New Roman" w:hAnsi="Times New Roman" w:cs="Times New Roman"/>
          <w:color w:val="000000" w:themeColor="text1"/>
          <w:lang w:val="en-US"/>
        </w:rPr>
        <w:t xml:space="preserve">.  Each resource person prepares a </w:t>
      </w:r>
      <w:r w:rsidR="00C87336" w:rsidRPr="00B161C2">
        <w:rPr>
          <w:rFonts w:ascii="Times New Roman" w:eastAsia="Times New Roman" w:hAnsi="Times New Roman" w:cs="Times New Roman"/>
          <w:b/>
          <w:bCs/>
          <w:color w:val="000000" w:themeColor="text1"/>
          <w:lang w:val="en-US"/>
        </w:rPr>
        <w:t>reading/</w:t>
      </w:r>
      <w:r w:rsidR="009A5399" w:rsidRPr="00B161C2">
        <w:rPr>
          <w:rFonts w:ascii="Times New Roman" w:eastAsia="Times New Roman" w:hAnsi="Times New Roman" w:cs="Times New Roman"/>
          <w:b/>
          <w:color w:val="000000" w:themeColor="text1"/>
          <w:lang w:val="en-US"/>
        </w:rPr>
        <w:t xml:space="preserve">topic </w:t>
      </w:r>
      <w:r w:rsidRPr="00B161C2">
        <w:rPr>
          <w:rFonts w:ascii="Times New Roman" w:eastAsia="Times New Roman" w:hAnsi="Times New Roman" w:cs="Times New Roman"/>
          <w:b/>
          <w:color w:val="000000" w:themeColor="text1"/>
          <w:lang w:val="en-US"/>
        </w:rPr>
        <w:t>reaction memo</w:t>
      </w:r>
      <w:r w:rsidR="00E96ED7" w:rsidRPr="00B161C2">
        <w:rPr>
          <w:rFonts w:ascii="Times New Roman" w:eastAsia="Times New Roman" w:hAnsi="Times New Roman" w:cs="Times New Roman"/>
          <w:color w:val="000000" w:themeColor="text1"/>
          <w:lang w:val="en-US"/>
        </w:rPr>
        <w:t xml:space="preserve"> of </w:t>
      </w:r>
      <w:r w:rsidR="00961B96" w:rsidRPr="00B161C2">
        <w:rPr>
          <w:rFonts w:ascii="Times New Roman" w:eastAsia="Times New Roman" w:hAnsi="Times New Roman" w:cs="Times New Roman"/>
          <w:color w:val="000000" w:themeColor="text1"/>
          <w:lang w:val="en-US"/>
        </w:rPr>
        <w:t>4</w:t>
      </w:r>
      <w:r w:rsidR="00E96ED7" w:rsidRPr="00B161C2">
        <w:rPr>
          <w:rFonts w:ascii="Times New Roman" w:eastAsia="Times New Roman" w:hAnsi="Times New Roman" w:cs="Times New Roman"/>
          <w:color w:val="000000" w:themeColor="text1"/>
          <w:lang w:val="en-US"/>
        </w:rPr>
        <w:t>-5</w:t>
      </w:r>
      <w:r w:rsidRPr="00B161C2">
        <w:rPr>
          <w:rFonts w:ascii="Times New Roman" w:eastAsia="Times New Roman" w:hAnsi="Times New Roman" w:cs="Times New Roman"/>
          <w:color w:val="000000" w:themeColor="text1"/>
          <w:lang w:val="en-US"/>
        </w:rPr>
        <w:t xml:space="preserve"> pages (including discussion questions) and plays a leading role in promoting discussion and debate on the topic being covered.</w:t>
      </w:r>
      <w:r w:rsidR="00E96ED7" w:rsidRPr="00B161C2">
        <w:rPr>
          <w:rFonts w:ascii="Times New Roman" w:eastAsia="Times New Roman" w:hAnsi="Times New Roman" w:cs="Times New Roman"/>
          <w:color w:val="000000" w:themeColor="text1"/>
          <w:lang w:val="en-US"/>
        </w:rPr>
        <w:t xml:space="preserve">  Guidelines on t</w:t>
      </w:r>
      <w:r w:rsidR="00E67FE7" w:rsidRPr="00B161C2">
        <w:rPr>
          <w:rFonts w:ascii="Times New Roman" w:eastAsia="Times New Roman" w:hAnsi="Times New Roman" w:cs="Times New Roman"/>
          <w:color w:val="000000" w:themeColor="text1"/>
          <w:lang w:val="en-US"/>
        </w:rPr>
        <w:t>he</w:t>
      </w:r>
      <w:r w:rsidR="00C87336" w:rsidRPr="00B161C2">
        <w:rPr>
          <w:rFonts w:ascii="Times New Roman" w:eastAsia="Times New Roman" w:hAnsi="Times New Roman" w:cs="Times New Roman"/>
          <w:color w:val="000000" w:themeColor="text1"/>
          <w:lang w:val="en-US"/>
        </w:rPr>
        <w:t xml:space="preserve"> </w:t>
      </w:r>
      <w:r w:rsidR="00E67FE7" w:rsidRPr="00B161C2">
        <w:rPr>
          <w:rFonts w:ascii="Times New Roman" w:eastAsia="Times New Roman" w:hAnsi="Times New Roman" w:cs="Times New Roman"/>
          <w:color w:val="000000" w:themeColor="text1"/>
          <w:lang w:val="en-US"/>
        </w:rPr>
        <w:t>reaction memo are</w:t>
      </w:r>
      <w:r w:rsidR="00E96ED7" w:rsidRPr="00B161C2">
        <w:rPr>
          <w:rFonts w:ascii="Times New Roman" w:eastAsia="Times New Roman" w:hAnsi="Times New Roman" w:cs="Times New Roman"/>
          <w:color w:val="000000" w:themeColor="text1"/>
          <w:lang w:val="en-US"/>
        </w:rPr>
        <w:t xml:space="preserve"> posted on </w:t>
      </w:r>
      <w:r w:rsidR="00485FB5" w:rsidRPr="00B161C2">
        <w:rPr>
          <w:rFonts w:ascii="Times New Roman" w:eastAsia="Times New Roman" w:hAnsi="Times New Roman" w:cs="Times New Roman"/>
          <w:color w:val="000000" w:themeColor="text1"/>
          <w:lang w:val="en-US"/>
        </w:rPr>
        <w:t>Brightspace</w:t>
      </w:r>
      <w:r w:rsidR="00E96ED7" w:rsidRPr="00B161C2">
        <w:rPr>
          <w:rFonts w:ascii="Times New Roman" w:eastAsia="Times New Roman" w:hAnsi="Times New Roman" w:cs="Times New Roman"/>
          <w:color w:val="000000" w:themeColor="text1"/>
          <w:lang w:val="en-US"/>
        </w:rPr>
        <w:t xml:space="preserve">. </w:t>
      </w:r>
      <w:r w:rsidRPr="00B161C2">
        <w:rPr>
          <w:rFonts w:ascii="Times New Roman" w:eastAsia="Times New Roman" w:hAnsi="Times New Roman" w:cs="Times New Roman"/>
          <w:b/>
          <w:color w:val="000000" w:themeColor="text1"/>
          <w:u w:val="single"/>
          <w:lang w:val="en-US"/>
        </w:rPr>
        <w:t xml:space="preserve">The reaction memo should be shared with the class members through </w:t>
      </w:r>
      <w:r w:rsidR="00485FB5" w:rsidRPr="00B161C2">
        <w:rPr>
          <w:rFonts w:ascii="Times New Roman" w:eastAsia="Times New Roman" w:hAnsi="Times New Roman" w:cs="Times New Roman"/>
          <w:b/>
          <w:color w:val="000000" w:themeColor="text1"/>
          <w:u w:val="single"/>
          <w:lang w:val="en-US"/>
        </w:rPr>
        <w:t>Brightspace</w:t>
      </w:r>
      <w:r w:rsidRPr="00B161C2">
        <w:rPr>
          <w:rFonts w:ascii="Times New Roman" w:eastAsia="Times New Roman" w:hAnsi="Times New Roman" w:cs="Times New Roman"/>
          <w:b/>
          <w:color w:val="000000" w:themeColor="text1"/>
          <w:u w:val="single"/>
          <w:lang w:val="en-US"/>
        </w:rPr>
        <w:t xml:space="preserve"> by </w:t>
      </w:r>
      <w:r w:rsidR="0079489D" w:rsidRPr="00B161C2">
        <w:rPr>
          <w:rFonts w:ascii="Times New Roman" w:eastAsia="Times New Roman" w:hAnsi="Times New Roman" w:cs="Times New Roman"/>
          <w:b/>
          <w:color w:val="000000" w:themeColor="text1"/>
          <w:u w:val="single"/>
          <w:lang w:val="en-US"/>
        </w:rPr>
        <w:t>5 pm</w:t>
      </w:r>
      <w:r w:rsidRPr="00B161C2">
        <w:rPr>
          <w:rFonts w:ascii="Times New Roman" w:eastAsia="Times New Roman" w:hAnsi="Times New Roman" w:cs="Times New Roman"/>
          <w:b/>
          <w:color w:val="000000" w:themeColor="text1"/>
          <w:u w:val="single"/>
          <w:lang w:val="en-US"/>
        </w:rPr>
        <w:t xml:space="preserve"> the day before the class meeting it is being prepared for.</w:t>
      </w:r>
    </w:p>
    <w:p w14:paraId="6421076B" w14:textId="08DE5A2D" w:rsidR="008275D2" w:rsidRPr="00B161C2" w:rsidRDefault="008275D2" w:rsidP="003067F2">
      <w:pPr>
        <w:pStyle w:val="Ttulo3"/>
        <w:rPr>
          <w:rFonts w:ascii="Times New Roman" w:hAnsi="Times New Roman" w:cs="Times New Roman"/>
          <w:b/>
          <w:color w:val="000000" w:themeColor="text1"/>
          <w:sz w:val="24"/>
          <w:szCs w:val="24"/>
          <w:lang w:val="en-US"/>
        </w:rPr>
      </w:pPr>
      <w:r w:rsidRPr="00B161C2">
        <w:rPr>
          <w:rFonts w:ascii="Times New Roman" w:hAnsi="Times New Roman" w:cs="Times New Roman"/>
          <w:b/>
          <w:color w:val="000000" w:themeColor="text1"/>
          <w:sz w:val="24"/>
          <w:szCs w:val="24"/>
          <w:lang w:val="en-US"/>
        </w:rPr>
        <w:t>Individual Topic Memo</w:t>
      </w:r>
    </w:p>
    <w:p w14:paraId="793FDA48" w14:textId="65298B51" w:rsidR="008275D2" w:rsidRPr="00B161C2" w:rsidRDefault="00E96ED7" w:rsidP="003067F2">
      <w:pPr>
        <w:pBdr>
          <w:top w:val="none" w:sz="0" w:space="0" w:color="auto"/>
          <w:left w:val="none" w:sz="0" w:space="0" w:color="auto"/>
          <w:bottom w:val="none" w:sz="0" w:space="0" w:color="auto"/>
          <w:right w:val="none" w:sz="0" w:space="0" w:color="auto"/>
          <w:between w:val="none" w:sz="0" w:space="0" w:color="auto"/>
        </w:pBdr>
        <w:tabs>
          <w:tab w:val="left" w:pos="-720"/>
        </w:tabs>
        <w:suppressAutoHyphens/>
        <w:rPr>
          <w:rFonts w:ascii="Times New Roman" w:eastAsia="Times New Roman" w:hAnsi="Times New Roman" w:cs="Times New Roman"/>
          <w:color w:val="000000" w:themeColor="text1"/>
          <w:lang w:val="en-US"/>
        </w:rPr>
      </w:pPr>
      <w:r w:rsidRPr="00B161C2">
        <w:rPr>
          <w:rFonts w:ascii="Times New Roman" w:eastAsia="Times New Roman" w:hAnsi="Times New Roman" w:cs="Times New Roman"/>
          <w:color w:val="000000" w:themeColor="text1"/>
          <w:lang w:val="en-US"/>
        </w:rPr>
        <w:t xml:space="preserve">During </w:t>
      </w:r>
      <w:r w:rsidR="008275D2" w:rsidRPr="00B161C2">
        <w:rPr>
          <w:rFonts w:ascii="Times New Roman" w:eastAsia="Times New Roman" w:hAnsi="Times New Roman" w:cs="Times New Roman"/>
          <w:color w:val="000000" w:themeColor="text1"/>
          <w:lang w:val="en-US"/>
        </w:rPr>
        <w:t>the semester, each participant should be thinking about</w:t>
      </w:r>
      <w:r w:rsidRPr="00B161C2">
        <w:rPr>
          <w:rFonts w:ascii="Times New Roman" w:eastAsia="Times New Roman" w:hAnsi="Times New Roman" w:cs="Times New Roman"/>
          <w:color w:val="000000" w:themeColor="text1"/>
          <w:lang w:val="en-US"/>
        </w:rPr>
        <w:t xml:space="preserve"> issues covered </w:t>
      </w:r>
      <w:r w:rsidR="008275D2" w:rsidRPr="00B161C2">
        <w:rPr>
          <w:rFonts w:ascii="Times New Roman" w:eastAsia="Times New Roman" w:hAnsi="Times New Roman" w:cs="Times New Roman"/>
          <w:color w:val="000000" w:themeColor="text1"/>
          <w:lang w:val="en-US"/>
        </w:rPr>
        <w:t>that are of particular interest and/or practical value to them.  Not only will this help you to decide which material is most relevant for you, but it can also assist you to focus on the topic f</w:t>
      </w:r>
      <w:r w:rsidRPr="00B161C2">
        <w:rPr>
          <w:rFonts w:ascii="Times New Roman" w:eastAsia="Times New Roman" w:hAnsi="Times New Roman" w:cs="Times New Roman"/>
          <w:color w:val="000000" w:themeColor="text1"/>
          <w:lang w:val="en-US"/>
        </w:rPr>
        <w:t>or your required final project</w:t>
      </w:r>
      <w:r w:rsidR="008275D2" w:rsidRPr="00B161C2">
        <w:rPr>
          <w:rFonts w:ascii="Times New Roman" w:eastAsia="Times New Roman" w:hAnsi="Times New Roman" w:cs="Times New Roman"/>
          <w:color w:val="000000" w:themeColor="text1"/>
          <w:lang w:val="en-US"/>
        </w:rPr>
        <w:t xml:space="preserve"> (see below).  To facilitate this process, you are required to prepare an </w:t>
      </w:r>
      <w:r w:rsidR="008275D2" w:rsidRPr="00B161C2">
        <w:rPr>
          <w:rFonts w:ascii="Times New Roman" w:eastAsia="Times New Roman" w:hAnsi="Times New Roman" w:cs="Times New Roman"/>
          <w:b/>
          <w:color w:val="000000" w:themeColor="text1"/>
          <w:lang w:val="en-US"/>
        </w:rPr>
        <w:t>individualized topic memo</w:t>
      </w:r>
      <w:r w:rsidR="008275D2" w:rsidRPr="00B161C2">
        <w:rPr>
          <w:rFonts w:ascii="Times New Roman" w:eastAsia="Times New Roman" w:hAnsi="Times New Roman" w:cs="Times New Roman"/>
          <w:color w:val="000000" w:themeColor="text1"/>
          <w:lang w:val="en-US"/>
        </w:rPr>
        <w:t>.  The topic should be cleared</w:t>
      </w:r>
      <w:r w:rsidRPr="00B161C2">
        <w:rPr>
          <w:rFonts w:ascii="Times New Roman" w:eastAsia="Times New Roman" w:hAnsi="Times New Roman" w:cs="Times New Roman"/>
          <w:color w:val="000000" w:themeColor="text1"/>
          <w:lang w:val="en-US"/>
        </w:rPr>
        <w:t xml:space="preserve"> by the instructors by October 1</w:t>
      </w:r>
      <w:r w:rsidR="00040AAD" w:rsidRPr="00B161C2">
        <w:rPr>
          <w:rFonts w:ascii="Times New Roman" w:eastAsia="Times New Roman" w:hAnsi="Times New Roman" w:cs="Times New Roman"/>
          <w:color w:val="000000" w:themeColor="text1"/>
          <w:lang w:val="en-US"/>
        </w:rPr>
        <w:t>4</w:t>
      </w:r>
      <w:r w:rsidR="008275D2" w:rsidRPr="00B161C2">
        <w:rPr>
          <w:rFonts w:ascii="Times New Roman" w:eastAsia="Times New Roman" w:hAnsi="Times New Roman" w:cs="Times New Roman"/>
          <w:color w:val="000000" w:themeColor="text1"/>
          <w:lang w:val="en-US"/>
        </w:rPr>
        <w:t xml:space="preserve"> and the memo is </w:t>
      </w:r>
      <w:r w:rsidR="008275D2" w:rsidRPr="00B161C2">
        <w:rPr>
          <w:rFonts w:ascii="Times New Roman" w:eastAsia="Times New Roman" w:hAnsi="Times New Roman" w:cs="Times New Roman"/>
          <w:b/>
          <w:color w:val="000000" w:themeColor="text1"/>
          <w:u w:val="single"/>
          <w:lang w:val="en-US"/>
        </w:rPr>
        <w:t xml:space="preserve">due in class by November </w:t>
      </w:r>
      <w:r w:rsidR="0067121D" w:rsidRPr="00B161C2">
        <w:rPr>
          <w:rFonts w:ascii="Times New Roman" w:eastAsia="Times New Roman" w:hAnsi="Times New Roman" w:cs="Times New Roman"/>
          <w:b/>
          <w:color w:val="000000" w:themeColor="text1"/>
          <w:u w:val="single"/>
          <w:lang w:val="en-US"/>
        </w:rPr>
        <w:t>1</w:t>
      </w:r>
      <w:r w:rsidR="00040AAD" w:rsidRPr="00B161C2">
        <w:rPr>
          <w:rFonts w:ascii="Times New Roman" w:eastAsia="Times New Roman" w:hAnsi="Times New Roman" w:cs="Times New Roman"/>
          <w:b/>
          <w:color w:val="000000" w:themeColor="text1"/>
          <w:u w:val="single"/>
          <w:lang w:val="en-US"/>
        </w:rPr>
        <w:t>1</w:t>
      </w:r>
      <w:r w:rsidR="00EB3E91" w:rsidRPr="00B161C2">
        <w:rPr>
          <w:rFonts w:ascii="Times New Roman" w:eastAsia="Times New Roman" w:hAnsi="Times New Roman" w:cs="Times New Roman"/>
          <w:b/>
          <w:color w:val="000000" w:themeColor="text1"/>
          <w:u w:val="single"/>
          <w:lang w:val="en-US"/>
        </w:rPr>
        <w:t>.</w:t>
      </w:r>
      <w:r w:rsidR="008275D2" w:rsidRPr="00B161C2">
        <w:rPr>
          <w:rFonts w:ascii="Times New Roman" w:eastAsia="Times New Roman" w:hAnsi="Times New Roman" w:cs="Times New Roman"/>
          <w:color w:val="000000" w:themeColor="text1"/>
          <w:lang w:val="en-US"/>
        </w:rPr>
        <w:t xml:space="preserve"> You should start thinking about the memo soon--we are happy to discuss with you and to comment on early drafts.</w:t>
      </w:r>
    </w:p>
    <w:p w14:paraId="21A607C0" w14:textId="77777777" w:rsidR="008275D2" w:rsidRPr="00B161C2" w:rsidRDefault="008275D2" w:rsidP="003067F2">
      <w:pPr>
        <w:pBdr>
          <w:top w:val="none" w:sz="0" w:space="0" w:color="auto"/>
          <w:left w:val="none" w:sz="0" w:space="0" w:color="auto"/>
          <w:bottom w:val="none" w:sz="0" w:space="0" w:color="auto"/>
          <w:right w:val="none" w:sz="0" w:space="0" w:color="auto"/>
          <w:between w:val="none" w:sz="0" w:space="0" w:color="auto"/>
        </w:pBdr>
        <w:tabs>
          <w:tab w:val="left" w:pos="-720"/>
        </w:tabs>
        <w:suppressAutoHyphens/>
        <w:rPr>
          <w:rFonts w:ascii="Times New Roman" w:eastAsia="Times New Roman" w:hAnsi="Times New Roman" w:cs="Times New Roman"/>
          <w:color w:val="000000" w:themeColor="text1"/>
          <w:lang w:val="en-US"/>
        </w:rPr>
      </w:pPr>
    </w:p>
    <w:p w14:paraId="79841382" w14:textId="10E69531" w:rsidR="008275D2" w:rsidRPr="00B161C2" w:rsidRDefault="008275D2" w:rsidP="003067F2">
      <w:pPr>
        <w:pBdr>
          <w:top w:val="none" w:sz="0" w:space="0" w:color="auto"/>
          <w:left w:val="none" w:sz="0" w:space="0" w:color="auto"/>
          <w:bottom w:val="none" w:sz="0" w:space="0" w:color="auto"/>
          <w:right w:val="none" w:sz="0" w:space="0" w:color="auto"/>
          <w:between w:val="none" w:sz="0" w:space="0" w:color="auto"/>
        </w:pBdr>
        <w:tabs>
          <w:tab w:val="left" w:pos="-720"/>
        </w:tabs>
        <w:suppressAutoHyphens/>
        <w:rPr>
          <w:rFonts w:ascii="Times New Roman" w:eastAsia="Times New Roman" w:hAnsi="Times New Roman" w:cs="Times New Roman"/>
          <w:color w:val="000000" w:themeColor="text1"/>
          <w:lang w:val="en-US"/>
        </w:rPr>
      </w:pPr>
      <w:r w:rsidRPr="00B161C2">
        <w:rPr>
          <w:rFonts w:ascii="Times New Roman" w:eastAsia="Times New Roman" w:hAnsi="Times New Roman" w:cs="Times New Roman"/>
          <w:color w:val="000000" w:themeColor="text1"/>
          <w:lang w:val="en-US"/>
        </w:rPr>
        <w:t>Some of you may wish to use this memo to outline your final project.  Others may know early on what their final project will focus on and may instead prefer to write the memo on another course-related topic of specific interest</w:t>
      </w:r>
      <w:r w:rsidR="009A5399" w:rsidRPr="00B161C2">
        <w:rPr>
          <w:rFonts w:ascii="Times New Roman" w:eastAsia="Times New Roman" w:hAnsi="Times New Roman" w:cs="Times New Roman"/>
          <w:color w:val="000000" w:themeColor="text1"/>
          <w:lang w:val="en-US"/>
        </w:rPr>
        <w:t xml:space="preserve"> that you want to learn more about</w:t>
      </w:r>
      <w:r w:rsidRPr="00B161C2">
        <w:rPr>
          <w:rFonts w:ascii="Times New Roman" w:eastAsia="Times New Roman" w:hAnsi="Times New Roman" w:cs="Times New Roman"/>
          <w:color w:val="000000" w:themeColor="text1"/>
          <w:lang w:val="en-US"/>
        </w:rPr>
        <w:t xml:space="preserve">. Given the nature of the class and the diversity of the participants, we want to be </w:t>
      </w:r>
      <w:r w:rsidRPr="00B161C2">
        <w:rPr>
          <w:rFonts w:ascii="Times New Roman" w:eastAsia="Times New Roman" w:hAnsi="Times New Roman" w:cs="Times New Roman"/>
          <w:b/>
          <w:color w:val="000000" w:themeColor="text1"/>
          <w:lang w:val="en-US"/>
        </w:rPr>
        <w:t>flexible in how you approach these memos</w:t>
      </w:r>
      <w:r w:rsidRPr="00B161C2">
        <w:rPr>
          <w:rFonts w:ascii="Times New Roman" w:eastAsia="Times New Roman" w:hAnsi="Times New Roman" w:cs="Times New Roman"/>
          <w:color w:val="000000" w:themeColor="text1"/>
          <w:lang w:val="en-US"/>
        </w:rPr>
        <w:t>.  You could, for example, write a reflective commentary on what you have learned from the readings and discussion on a particular topic. Alternatively, you could compare and contrast multiple topics, write an essay on how a topic relates to an issue or case you are familiar with or interested in, or try to fill a gap in the way we have treated a particular topic.  If you have any doubts about what constitutes a "legitimate" memo, please consult the instructors</w:t>
      </w:r>
      <w:r w:rsidR="00E96ED7" w:rsidRPr="00B161C2">
        <w:rPr>
          <w:rFonts w:ascii="Times New Roman" w:eastAsia="Times New Roman" w:hAnsi="Times New Roman" w:cs="Times New Roman"/>
          <w:color w:val="000000" w:themeColor="text1"/>
          <w:lang w:val="en-US"/>
        </w:rPr>
        <w:t xml:space="preserve"> to discuss your ideas and options</w:t>
      </w:r>
      <w:r w:rsidRPr="00B161C2">
        <w:rPr>
          <w:rFonts w:ascii="Times New Roman" w:eastAsia="Times New Roman" w:hAnsi="Times New Roman" w:cs="Times New Roman"/>
          <w:color w:val="000000" w:themeColor="text1"/>
          <w:lang w:val="en-US"/>
        </w:rPr>
        <w:t>.</w:t>
      </w:r>
      <w:r w:rsidR="00397CAC" w:rsidRPr="00B161C2">
        <w:rPr>
          <w:rFonts w:ascii="Times New Roman" w:eastAsia="Times New Roman" w:hAnsi="Times New Roman" w:cs="Times New Roman"/>
          <w:color w:val="000000" w:themeColor="text1"/>
          <w:lang w:val="en-US"/>
        </w:rPr>
        <w:t xml:space="preserve"> There is no fixed length for the memo, but they have generally been in the 6</w:t>
      </w:r>
      <w:r w:rsidR="00E4605F" w:rsidRPr="00B161C2">
        <w:rPr>
          <w:rFonts w:ascii="Times New Roman" w:eastAsia="Times New Roman" w:hAnsi="Times New Roman" w:cs="Times New Roman"/>
          <w:color w:val="000000" w:themeColor="text1"/>
          <w:lang w:val="en-US"/>
        </w:rPr>
        <w:t>-</w:t>
      </w:r>
      <w:r w:rsidR="0079489D" w:rsidRPr="00B161C2">
        <w:rPr>
          <w:rFonts w:ascii="Times New Roman" w:eastAsia="Times New Roman" w:hAnsi="Times New Roman" w:cs="Times New Roman"/>
          <w:color w:val="000000" w:themeColor="text1"/>
          <w:lang w:val="en-US"/>
        </w:rPr>
        <w:t>to</w:t>
      </w:r>
      <w:r w:rsidR="00E4605F" w:rsidRPr="00B161C2">
        <w:rPr>
          <w:rFonts w:ascii="Times New Roman" w:eastAsia="Times New Roman" w:hAnsi="Times New Roman" w:cs="Times New Roman"/>
          <w:color w:val="000000" w:themeColor="text1"/>
          <w:lang w:val="en-US"/>
        </w:rPr>
        <w:t>-</w:t>
      </w:r>
      <w:r w:rsidR="00397CAC" w:rsidRPr="00B161C2">
        <w:rPr>
          <w:rFonts w:ascii="Times New Roman" w:eastAsia="Times New Roman" w:hAnsi="Times New Roman" w:cs="Times New Roman"/>
          <w:color w:val="000000" w:themeColor="text1"/>
          <w:lang w:val="en-US"/>
        </w:rPr>
        <w:t>10</w:t>
      </w:r>
      <w:r w:rsidR="00E4605F" w:rsidRPr="00B161C2">
        <w:rPr>
          <w:rFonts w:ascii="Times New Roman" w:eastAsia="Times New Roman" w:hAnsi="Times New Roman" w:cs="Times New Roman"/>
          <w:color w:val="000000" w:themeColor="text1"/>
          <w:lang w:val="en-US"/>
        </w:rPr>
        <w:t>-</w:t>
      </w:r>
      <w:r w:rsidR="00397CAC" w:rsidRPr="00B161C2">
        <w:rPr>
          <w:rFonts w:ascii="Times New Roman" w:eastAsia="Times New Roman" w:hAnsi="Times New Roman" w:cs="Times New Roman"/>
          <w:color w:val="000000" w:themeColor="text1"/>
          <w:lang w:val="en-US"/>
        </w:rPr>
        <w:t>page range—</w:t>
      </w:r>
      <w:r w:rsidR="00397CAC" w:rsidRPr="00B161C2">
        <w:rPr>
          <w:rFonts w:ascii="Times New Roman" w:eastAsia="Times New Roman" w:hAnsi="Times New Roman" w:cs="Times New Roman"/>
          <w:b/>
          <w:bCs/>
          <w:color w:val="000000" w:themeColor="text1"/>
          <w:lang w:val="en-US"/>
        </w:rPr>
        <w:t>please focus on effectively covering the material you want to deal with rather than filling a certain number of pages</w:t>
      </w:r>
      <w:r w:rsidR="00397CAC" w:rsidRPr="00B161C2">
        <w:rPr>
          <w:rFonts w:ascii="Times New Roman" w:eastAsia="Times New Roman" w:hAnsi="Times New Roman" w:cs="Times New Roman"/>
          <w:color w:val="000000" w:themeColor="text1"/>
          <w:lang w:val="en-US"/>
        </w:rPr>
        <w:t>.</w:t>
      </w:r>
    </w:p>
    <w:p w14:paraId="07376642" w14:textId="77777777" w:rsidR="003E6620" w:rsidRPr="00B161C2" w:rsidRDefault="003E6620" w:rsidP="003067F2">
      <w:pPr>
        <w:pStyle w:val="Ttulo3"/>
        <w:rPr>
          <w:rFonts w:ascii="Times New Roman" w:hAnsi="Times New Roman" w:cs="Times New Roman"/>
          <w:b/>
          <w:color w:val="000000" w:themeColor="text1"/>
          <w:sz w:val="24"/>
          <w:szCs w:val="24"/>
          <w:lang w:val="en-US"/>
        </w:rPr>
      </w:pPr>
    </w:p>
    <w:p w14:paraId="2DB249D7" w14:textId="49456B6F" w:rsidR="008275D2" w:rsidRPr="00B161C2" w:rsidRDefault="008275D2" w:rsidP="003067F2">
      <w:pPr>
        <w:pStyle w:val="Ttulo3"/>
        <w:rPr>
          <w:rFonts w:ascii="Times New Roman" w:hAnsi="Times New Roman" w:cs="Times New Roman"/>
          <w:b/>
          <w:color w:val="000000" w:themeColor="text1"/>
          <w:sz w:val="24"/>
          <w:szCs w:val="24"/>
          <w:lang w:val="en-US"/>
        </w:rPr>
      </w:pPr>
      <w:r w:rsidRPr="00B161C2">
        <w:rPr>
          <w:rFonts w:ascii="Times New Roman" w:hAnsi="Times New Roman" w:cs="Times New Roman"/>
          <w:b/>
          <w:color w:val="000000" w:themeColor="text1"/>
          <w:sz w:val="24"/>
          <w:szCs w:val="24"/>
          <w:lang w:val="en-US"/>
        </w:rPr>
        <w:t>Final Project</w:t>
      </w:r>
    </w:p>
    <w:p w14:paraId="21306806" w14:textId="5DC333CA" w:rsidR="008275D2" w:rsidRPr="00B161C2" w:rsidRDefault="008275D2" w:rsidP="003067F2">
      <w:pPr>
        <w:pBdr>
          <w:top w:val="none" w:sz="0" w:space="0" w:color="auto"/>
          <w:left w:val="none" w:sz="0" w:space="0" w:color="auto"/>
          <w:bottom w:val="none" w:sz="0" w:space="0" w:color="auto"/>
          <w:right w:val="none" w:sz="0" w:space="0" w:color="auto"/>
          <w:between w:val="none" w:sz="0" w:space="0" w:color="auto"/>
        </w:pBdr>
        <w:tabs>
          <w:tab w:val="left" w:pos="-720"/>
        </w:tabs>
        <w:suppressAutoHyphens/>
        <w:rPr>
          <w:rFonts w:ascii="Times New Roman" w:eastAsia="Times New Roman" w:hAnsi="Times New Roman" w:cs="Times New Roman"/>
          <w:color w:val="000000" w:themeColor="text1"/>
          <w:lang w:val="en-US"/>
        </w:rPr>
      </w:pPr>
      <w:r w:rsidRPr="00B161C2">
        <w:rPr>
          <w:rFonts w:ascii="Times New Roman" w:eastAsia="Times New Roman" w:hAnsi="Times New Roman" w:cs="Times New Roman"/>
          <w:color w:val="000000" w:themeColor="text1"/>
          <w:lang w:val="en-US"/>
        </w:rPr>
        <w:t xml:space="preserve">The </w:t>
      </w:r>
      <w:r w:rsidRPr="00B161C2">
        <w:rPr>
          <w:rFonts w:ascii="Times New Roman" w:eastAsia="Times New Roman" w:hAnsi="Times New Roman" w:cs="Times New Roman"/>
          <w:b/>
          <w:color w:val="000000" w:themeColor="text1"/>
          <w:lang w:val="en-US"/>
        </w:rPr>
        <w:t xml:space="preserve">final project </w:t>
      </w:r>
      <w:r w:rsidRPr="00B161C2">
        <w:rPr>
          <w:rFonts w:ascii="Times New Roman" w:eastAsia="Times New Roman" w:hAnsi="Times New Roman" w:cs="Times New Roman"/>
          <w:color w:val="000000" w:themeColor="text1"/>
          <w:lang w:val="en-US"/>
        </w:rPr>
        <w:t xml:space="preserve">topic can be negotiated as long as it is </w:t>
      </w:r>
      <w:r w:rsidRPr="00B161C2">
        <w:rPr>
          <w:rFonts w:ascii="Times New Roman" w:eastAsia="Times New Roman" w:hAnsi="Times New Roman" w:cs="Times New Roman"/>
          <w:b/>
          <w:color w:val="000000" w:themeColor="text1"/>
          <w:lang w:val="en-US"/>
        </w:rPr>
        <w:t>directly relevant for the subject matter of the course</w:t>
      </w:r>
      <w:r w:rsidRPr="00B161C2">
        <w:rPr>
          <w:rFonts w:ascii="Times New Roman" w:eastAsia="Times New Roman" w:hAnsi="Times New Roman" w:cs="Times New Roman"/>
          <w:color w:val="000000" w:themeColor="text1"/>
          <w:lang w:val="en-US"/>
        </w:rPr>
        <w:t xml:space="preserve">.  It could, for example, be a more comprehensive treatment of the material covered in your individualized topic memo, an attempt to apply an analytical perspective covered in the course to a specific case, or a critical examination of the literature on a relevant issue not covered in class. </w:t>
      </w:r>
      <w:r w:rsidRPr="00B161C2">
        <w:rPr>
          <w:rFonts w:ascii="Times New Roman" w:eastAsia="Times New Roman" w:hAnsi="Times New Roman" w:cs="Times New Roman"/>
          <w:b/>
          <w:color w:val="000000" w:themeColor="text1"/>
          <w:lang w:val="en-US"/>
        </w:rPr>
        <w:t xml:space="preserve">Each participant should prepare a one-page abstract of </w:t>
      </w:r>
      <w:r w:rsidR="00E96ED7" w:rsidRPr="00B161C2">
        <w:rPr>
          <w:rFonts w:ascii="Times New Roman" w:eastAsia="Times New Roman" w:hAnsi="Times New Roman" w:cs="Times New Roman"/>
          <w:b/>
          <w:color w:val="000000" w:themeColor="text1"/>
          <w:lang w:val="en-US"/>
        </w:rPr>
        <w:t xml:space="preserve">the proposed topic by October </w:t>
      </w:r>
      <w:r w:rsidR="00097930" w:rsidRPr="00B161C2">
        <w:rPr>
          <w:rFonts w:ascii="Times New Roman" w:eastAsia="Times New Roman" w:hAnsi="Times New Roman" w:cs="Times New Roman"/>
          <w:b/>
          <w:color w:val="000000" w:themeColor="text1"/>
          <w:lang w:val="en-US"/>
        </w:rPr>
        <w:t>2</w:t>
      </w:r>
      <w:r w:rsidR="00040AAD" w:rsidRPr="00B161C2">
        <w:rPr>
          <w:rFonts w:ascii="Times New Roman" w:eastAsia="Times New Roman" w:hAnsi="Times New Roman" w:cs="Times New Roman"/>
          <w:b/>
          <w:color w:val="000000" w:themeColor="text1"/>
          <w:lang w:val="en-US"/>
        </w:rPr>
        <w:t>8</w:t>
      </w:r>
      <w:r w:rsidRPr="00B161C2">
        <w:rPr>
          <w:rFonts w:ascii="Times New Roman" w:eastAsia="Times New Roman" w:hAnsi="Times New Roman" w:cs="Times New Roman"/>
          <w:b/>
          <w:color w:val="000000" w:themeColor="text1"/>
          <w:lang w:val="en-US"/>
        </w:rPr>
        <w:t xml:space="preserve">, and you must clear the final topic with the course instructors by November </w:t>
      </w:r>
      <w:r w:rsidR="00A97E1D" w:rsidRPr="00B161C2">
        <w:rPr>
          <w:rFonts w:ascii="Times New Roman" w:eastAsia="Times New Roman" w:hAnsi="Times New Roman" w:cs="Times New Roman"/>
          <w:b/>
          <w:color w:val="000000" w:themeColor="text1"/>
          <w:lang w:val="en-US"/>
        </w:rPr>
        <w:t>1</w:t>
      </w:r>
      <w:r w:rsidR="00040AAD" w:rsidRPr="00B161C2">
        <w:rPr>
          <w:rFonts w:ascii="Times New Roman" w:eastAsia="Times New Roman" w:hAnsi="Times New Roman" w:cs="Times New Roman"/>
          <w:b/>
          <w:color w:val="000000" w:themeColor="text1"/>
          <w:lang w:val="en-US"/>
        </w:rPr>
        <w:t>1</w:t>
      </w:r>
      <w:r w:rsidR="00EB3E91" w:rsidRPr="00B161C2">
        <w:rPr>
          <w:rFonts w:ascii="Times New Roman" w:eastAsia="Times New Roman" w:hAnsi="Times New Roman" w:cs="Times New Roman"/>
          <w:b/>
          <w:color w:val="000000" w:themeColor="text1"/>
          <w:lang w:val="en-US"/>
        </w:rPr>
        <w:t>.</w:t>
      </w:r>
      <w:r w:rsidRPr="00B161C2">
        <w:rPr>
          <w:rFonts w:ascii="Times New Roman" w:eastAsia="Times New Roman" w:hAnsi="Times New Roman" w:cs="Times New Roman"/>
          <w:color w:val="000000" w:themeColor="text1"/>
          <w:lang w:val="en-US"/>
        </w:rPr>
        <w:t xml:space="preserve"> </w:t>
      </w:r>
    </w:p>
    <w:p w14:paraId="59136028" w14:textId="77777777" w:rsidR="008275D2" w:rsidRPr="00B161C2" w:rsidRDefault="008275D2" w:rsidP="003067F2">
      <w:pPr>
        <w:pBdr>
          <w:top w:val="none" w:sz="0" w:space="0" w:color="auto"/>
          <w:left w:val="none" w:sz="0" w:space="0" w:color="auto"/>
          <w:bottom w:val="none" w:sz="0" w:space="0" w:color="auto"/>
          <w:right w:val="none" w:sz="0" w:space="0" w:color="auto"/>
          <w:between w:val="none" w:sz="0" w:space="0" w:color="auto"/>
        </w:pBdr>
        <w:tabs>
          <w:tab w:val="left" w:pos="-720"/>
        </w:tabs>
        <w:suppressAutoHyphens/>
        <w:rPr>
          <w:rFonts w:ascii="Times New Roman" w:eastAsia="Times New Roman" w:hAnsi="Times New Roman" w:cs="Times New Roman"/>
          <w:color w:val="000000" w:themeColor="text1"/>
          <w:lang w:val="en-US"/>
        </w:rPr>
      </w:pPr>
    </w:p>
    <w:p w14:paraId="7846F7BA" w14:textId="5323F0E8" w:rsidR="003E6620" w:rsidRPr="00B161C2" w:rsidRDefault="008275D2" w:rsidP="003067F2">
      <w:pPr>
        <w:pBdr>
          <w:top w:val="none" w:sz="0" w:space="0" w:color="auto"/>
          <w:left w:val="none" w:sz="0" w:space="0" w:color="auto"/>
          <w:bottom w:val="none" w:sz="0" w:space="0" w:color="auto"/>
          <w:right w:val="none" w:sz="0" w:space="0" w:color="auto"/>
          <w:between w:val="none" w:sz="0" w:space="0" w:color="auto"/>
        </w:pBdr>
        <w:tabs>
          <w:tab w:val="left" w:pos="-720"/>
        </w:tabs>
        <w:suppressAutoHyphens/>
        <w:rPr>
          <w:rFonts w:ascii="Times New Roman" w:eastAsia="Times New Roman" w:hAnsi="Times New Roman" w:cs="Times New Roman"/>
          <w:b/>
          <w:color w:val="000000" w:themeColor="text1"/>
          <w:lang w:val="en-US"/>
        </w:rPr>
      </w:pPr>
      <w:r w:rsidRPr="00B161C2">
        <w:rPr>
          <w:rFonts w:ascii="Times New Roman" w:eastAsia="Times New Roman" w:hAnsi="Times New Roman" w:cs="Times New Roman"/>
          <w:color w:val="000000" w:themeColor="text1"/>
          <w:lang w:val="en-US"/>
        </w:rPr>
        <w:t xml:space="preserve">Each participant will make a </w:t>
      </w:r>
      <w:r w:rsidRPr="00B161C2">
        <w:rPr>
          <w:rFonts w:ascii="Times New Roman" w:eastAsia="Times New Roman" w:hAnsi="Times New Roman" w:cs="Times New Roman"/>
          <w:b/>
          <w:color w:val="000000" w:themeColor="text1"/>
          <w:lang w:val="en-US"/>
        </w:rPr>
        <w:t>15-minute present</w:t>
      </w:r>
      <w:r w:rsidR="00297A78" w:rsidRPr="00B161C2">
        <w:rPr>
          <w:rFonts w:ascii="Times New Roman" w:eastAsia="Times New Roman" w:hAnsi="Times New Roman" w:cs="Times New Roman"/>
          <w:b/>
          <w:color w:val="000000" w:themeColor="text1"/>
          <w:lang w:val="en-US"/>
        </w:rPr>
        <w:t>ation (in PowerP</w:t>
      </w:r>
      <w:r w:rsidRPr="00B161C2">
        <w:rPr>
          <w:rFonts w:ascii="Times New Roman" w:eastAsia="Times New Roman" w:hAnsi="Times New Roman" w:cs="Times New Roman"/>
          <w:b/>
          <w:color w:val="000000" w:themeColor="text1"/>
          <w:lang w:val="en-US"/>
        </w:rPr>
        <w:t>oint) during one of final two class meetings</w:t>
      </w:r>
      <w:r w:rsidR="003E6620" w:rsidRPr="00B161C2">
        <w:rPr>
          <w:rFonts w:ascii="Times New Roman" w:eastAsia="Times New Roman" w:hAnsi="Times New Roman" w:cs="Times New Roman"/>
          <w:color w:val="000000" w:themeColor="text1"/>
          <w:lang w:val="en-US"/>
        </w:rPr>
        <w:t xml:space="preserve"> (</w:t>
      </w:r>
      <w:r w:rsidR="00702D64" w:rsidRPr="00B161C2">
        <w:rPr>
          <w:rFonts w:ascii="Times New Roman" w:eastAsia="Times New Roman" w:hAnsi="Times New Roman" w:cs="Times New Roman"/>
          <w:color w:val="000000" w:themeColor="text1"/>
          <w:lang w:val="en-US"/>
        </w:rPr>
        <w:t>December</w:t>
      </w:r>
      <w:r w:rsidR="003E6620" w:rsidRPr="00B161C2">
        <w:rPr>
          <w:rFonts w:ascii="Times New Roman" w:eastAsia="Times New Roman" w:hAnsi="Times New Roman" w:cs="Times New Roman"/>
          <w:color w:val="000000" w:themeColor="text1"/>
          <w:lang w:val="en-US"/>
        </w:rPr>
        <w:t xml:space="preserve"> </w:t>
      </w:r>
      <w:r w:rsidR="00040AAD" w:rsidRPr="00B161C2">
        <w:rPr>
          <w:rFonts w:ascii="Times New Roman" w:eastAsia="Times New Roman" w:hAnsi="Times New Roman" w:cs="Times New Roman"/>
          <w:color w:val="000000" w:themeColor="text1"/>
          <w:lang w:val="en-US"/>
        </w:rPr>
        <w:t>2</w:t>
      </w:r>
      <w:r w:rsidR="00702D64" w:rsidRPr="00B161C2">
        <w:rPr>
          <w:rFonts w:ascii="Times New Roman" w:eastAsia="Times New Roman" w:hAnsi="Times New Roman" w:cs="Times New Roman"/>
          <w:color w:val="000000" w:themeColor="text1"/>
          <w:lang w:val="en-US"/>
        </w:rPr>
        <w:t xml:space="preserve"> or 1</w:t>
      </w:r>
      <w:r w:rsidR="00040AAD" w:rsidRPr="00B161C2">
        <w:rPr>
          <w:rFonts w:ascii="Times New Roman" w:eastAsia="Times New Roman" w:hAnsi="Times New Roman" w:cs="Times New Roman"/>
          <w:color w:val="000000" w:themeColor="text1"/>
          <w:lang w:val="en-US"/>
        </w:rPr>
        <w:t>6</w:t>
      </w:r>
      <w:r w:rsidRPr="00B161C2">
        <w:rPr>
          <w:rFonts w:ascii="Times New Roman" w:eastAsia="Times New Roman" w:hAnsi="Times New Roman" w:cs="Times New Roman"/>
          <w:color w:val="000000" w:themeColor="text1"/>
          <w:lang w:val="en-US"/>
        </w:rPr>
        <w:t xml:space="preserve">).  </w:t>
      </w:r>
    </w:p>
    <w:p w14:paraId="289D8AB8" w14:textId="77777777" w:rsidR="003E6620" w:rsidRPr="00B161C2" w:rsidRDefault="003E6620" w:rsidP="003067F2">
      <w:pPr>
        <w:pBdr>
          <w:top w:val="none" w:sz="0" w:space="0" w:color="auto"/>
          <w:left w:val="none" w:sz="0" w:space="0" w:color="auto"/>
          <w:bottom w:val="none" w:sz="0" w:space="0" w:color="auto"/>
          <w:right w:val="none" w:sz="0" w:space="0" w:color="auto"/>
          <w:between w:val="none" w:sz="0" w:space="0" w:color="auto"/>
        </w:pBdr>
        <w:tabs>
          <w:tab w:val="left" w:pos="-720"/>
        </w:tabs>
        <w:suppressAutoHyphens/>
        <w:rPr>
          <w:rFonts w:ascii="Times New Roman" w:eastAsia="Times New Roman" w:hAnsi="Times New Roman" w:cs="Times New Roman"/>
          <w:color w:val="000000" w:themeColor="text1"/>
          <w:lang w:val="en-US"/>
        </w:rPr>
      </w:pPr>
    </w:p>
    <w:p w14:paraId="1D866E62" w14:textId="357599D2" w:rsidR="003E6620" w:rsidRPr="00B161C2" w:rsidRDefault="008275D2" w:rsidP="003067F2">
      <w:pPr>
        <w:pBdr>
          <w:top w:val="none" w:sz="0" w:space="0" w:color="auto"/>
          <w:left w:val="none" w:sz="0" w:space="0" w:color="auto"/>
          <w:bottom w:val="none" w:sz="0" w:space="0" w:color="auto"/>
          <w:right w:val="none" w:sz="0" w:space="0" w:color="auto"/>
          <w:between w:val="none" w:sz="0" w:space="0" w:color="auto"/>
        </w:pBdr>
        <w:tabs>
          <w:tab w:val="left" w:pos="-720"/>
        </w:tabs>
        <w:suppressAutoHyphens/>
        <w:rPr>
          <w:rFonts w:ascii="Times New Roman" w:eastAsia="Times New Roman" w:hAnsi="Times New Roman" w:cs="Times New Roman"/>
          <w:color w:val="000000" w:themeColor="text1"/>
          <w:lang w:val="en-US"/>
        </w:rPr>
      </w:pPr>
      <w:r w:rsidRPr="00B161C2">
        <w:rPr>
          <w:rFonts w:ascii="Times New Roman" w:eastAsia="Times New Roman" w:hAnsi="Times New Roman" w:cs="Times New Roman"/>
          <w:b/>
          <w:color w:val="000000" w:themeColor="text1"/>
          <w:lang w:val="en-US"/>
        </w:rPr>
        <w:t xml:space="preserve">In addition to this presentation, you must select </w:t>
      </w:r>
      <w:r w:rsidRPr="00B161C2">
        <w:rPr>
          <w:rFonts w:ascii="Times New Roman" w:eastAsia="Times New Roman" w:hAnsi="Times New Roman" w:cs="Times New Roman"/>
          <w:b/>
          <w:color w:val="000000" w:themeColor="text1"/>
          <w:u w:val="single"/>
          <w:lang w:val="en-US"/>
        </w:rPr>
        <w:t>one</w:t>
      </w:r>
      <w:r w:rsidRPr="00B161C2">
        <w:rPr>
          <w:rFonts w:ascii="Times New Roman" w:eastAsia="Times New Roman" w:hAnsi="Times New Roman" w:cs="Times New Roman"/>
          <w:b/>
          <w:color w:val="000000" w:themeColor="text1"/>
          <w:lang w:val="en-US"/>
        </w:rPr>
        <w:t xml:space="preserve"> of these three options</w:t>
      </w:r>
      <w:r w:rsidR="001B624E" w:rsidRPr="00B161C2">
        <w:rPr>
          <w:rFonts w:ascii="Times New Roman" w:eastAsia="Times New Roman" w:hAnsi="Times New Roman" w:cs="Times New Roman"/>
          <w:color w:val="000000" w:themeColor="text1"/>
          <w:lang w:val="en-US"/>
        </w:rPr>
        <w:t xml:space="preserve"> </w:t>
      </w:r>
      <w:r w:rsidR="00040AAD" w:rsidRPr="00B161C2">
        <w:rPr>
          <w:rFonts w:ascii="Times New Roman" w:eastAsia="Times New Roman" w:hAnsi="Times New Roman" w:cs="Times New Roman"/>
          <w:color w:val="000000" w:themeColor="text1"/>
          <w:lang w:val="en-US"/>
        </w:rPr>
        <w:t>as a</w:t>
      </w:r>
      <w:r w:rsidR="001B624E" w:rsidRPr="00B161C2">
        <w:rPr>
          <w:rFonts w:ascii="Times New Roman" w:eastAsia="Times New Roman" w:hAnsi="Times New Roman" w:cs="Times New Roman"/>
          <w:color w:val="000000" w:themeColor="text1"/>
          <w:lang w:val="en-US"/>
        </w:rPr>
        <w:t xml:space="preserve"> follow up</w:t>
      </w:r>
      <w:r w:rsidR="00040AAD" w:rsidRPr="00B161C2">
        <w:rPr>
          <w:rFonts w:ascii="Times New Roman" w:eastAsia="Times New Roman" w:hAnsi="Times New Roman" w:cs="Times New Roman"/>
          <w:color w:val="000000" w:themeColor="text1"/>
          <w:lang w:val="en-US"/>
        </w:rPr>
        <w:t xml:space="preserve"> submission based</w:t>
      </w:r>
      <w:r w:rsidR="001B624E" w:rsidRPr="00B161C2">
        <w:rPr>
          <w:rFonts w:ascii="Times New Roman" w:eastAsia="Times New Roman" w:hAnsi="Times New Roman" w:cs="Times New Roman"/>
          <w:color w:val="000000" w:themeColor="text1"/>
          <w:lang w:val="en-US"/>
        </w:rPr>
        <w:t xml:space="preserve"> on the presentation</w:t>
      </w:r>
      <w:r w:rsidRPr="00B161C2">
        <w:rPr>
          <w:rFonts w:ascii="Times New Roman" w:eastAsia="Times New Roman" w:hAnsi="Times New Roman" w:cs="Times New Roman"/>
          <w:color w:val="000000" w:themeColor="text1"/>
          <w:lang w:val="en-US"/>
        </w:rPr>
        <w:t xml:space="preserve">: </w:t>
      </w:r>
    </w:p>
    <w:p w14:paraId="60F0763D" w14:textId="29E591EC" w:rsidR="003E6620" w:rsidRPr="00B161C2" w:rsidRDefault="003E6620" w:rsidP="003E6620">
      <w:pPr>
        <w:pStyle w:val="Prrafodelista"/>
        <w:numPr>
          <w:ilvl w:val="0"/>
          <w:numId w:val="35"/>
        </w:numPr>
        <w:pBdr>
          <w:top w:val="none" w:sz="0" w:space="0" w:color="auto"/>
          <w:left w:val="none" w:sz="0" w:space="0" w:color="auto"/>
          <w:bottom w:val="none" w:sz="0" w:space="0" w:color="auto"/>
          <w:right w:val="none" w:sz="0" w:space="0" w:color="auto"/>
          <w:between w:val="none" w:sz="0" w:space="0" w:color="auto"/>
        </w:pBdr>
        <w:tabs>
          <w:tab w:val="left" w:pos="-720"/>
        </w:tabs>
        <w:suppressAutoHyphens/>
        <w:rPr>
          <w:rFonts w:ascii="Times New Roman" w:eastAsia="Times New Roman" w:hAnsi="Times New Roman" w:cs="Times New Roman"/>
          <w:color w:val="000000" w:themeColor="text1"/>
          <w:lang w:val="en-US"/>
        </w:rPr>
      </w:pPr>
      <w:r w:rsidRPr="00B161C2">
        <w:rPr>
          <w:rFonts w:ascii="Times New Roman" w:eastAsia="Calibri" w:hAnsi="Times New Roman" w:cs="Times New Roman"/>
          <w:b/>
          <w:color w:val="000000" w:themeColor="text1"/>
          <w:lang w:val="en-US"/>
        </w:rPr>
        <w:t xml:space="preserve">Enhanced/Annotated Presentation: </w:t>
      </w:r>
      <w:r w:rsidRPr="00B161C2">
        <w:rPr>
          <w:rFonts w:ascii="Times New Roman" w:eastAsia="Calibri" w:hAnsi="Times New Roman" w:cs="Times New Roman"/>
          <w:color w:val="000000" w:themeColor="text1"/>
          <w:lang w:val="en-US"/>
        </w:rPr>
        <w:t>E</w:t>
      </w:r>
      <w:r w:rsidR="008275D2" w:rsidRPr="00B161C2">
        <w:rPr>
          <w:rFonts w:ascii="Times New Roman" w:eastAsia="Calibri" w:hAnsi="Times New Roman" w:cs="Times New Roman"/>
          <w:color w:val="000000" w:themeColor="text1"/>
          <w:lang w:val="en-US"/>
        </w:rPr>
        <w:t>mbellish the presentation with detailed notes and bibliography (no formal paper required);</w:t>
      </w:r>
    </w:p>
    <w:p w14:paraId="2AFC3D1D" w14:textId="377E39C2" w:rsidR="003E6620" w:rsidRPr="00B161C2" w:rsidRDefault="003E6620" w:rsidP="003E6620">
      <w:pPr>
        <w:pStyle w:val="Prrafodelista"/>
        <w:numPr>
          <w:ilvl w:val="0"/>
          <w:numId w:val="35"/>
        </w:numPr>
        <w:pBdr>
          <w:top w:val="none" w:sz="0" w:space="0" w:color="auto"/>
          <w:left w:val="none" w:sz="0" w:space="0" w:color="auto"/>
          <w:bottom w:val="none" w:sz="0" w:space="0" w:color="auto"/>
          <w:right w:val="none" w:sz="0" w:space="0" w:color="auto"/>
          <w:between w:val="none" w:sz="0" w:space="0" w:color="auto"/>
        </w:pBdr>
        <w:tabs>
          <w:tab w:val="left" w:pos="-720"/>
        </w:tabs>
        <w:suppressAutoHyphens/>
        <w:rPr>
          <w:rFonts w:ascii="Times New Roman" w:eastAsia="Times New Roman" w:hAnsi="Times New Roman" w:cs="Times New Roman"/>
          <w:color w:val="000000" w:themeColor="text1"/>
          <w:lang w:val="en-US"/>
        </w:rPr>
      </w:pPr>
      <w:r w:rsidRPr="00B161C2">
        <w:rPr>
          <w:rFonts w:ascii="Times New Roman" w:eastAsia="Calibri" w:hAnsi="Times New Roman" w:cs="Times New Roman"/>
          <w:b/>
          <w:color w:val="000000" w:themeColor="text1"/>
          <w:lang w:val="en-US"/>
        </w:rPr>
        <w:t>Term Paper:</w:t>
      </w:r>
      <w:r w:rsidRPr="00B161C2">
        <w:rPr>
          <w:rFonts w:ascii="Times New Roman" w:eastAsia="Calibri" w:hAnsi="Times New Roman" w:cs="Times New Roman"/>
          <w:color w:val="000000" w:themeColor="text1"/>
          <w:lang w:val="en-US"/>
        </w:rPr>
        <w:t xml:space="preserve"> W</w:t>
      </w:r>
      <w:r w:rsidR="008275D2" w:rsidRPr="00B161C2">
        <w:rPr>
          <w:rFonts w:ascii="Times New Roman" w:eastAsia="Calibri" w:hAnsi="Times New Roman" w:cs="Times New Roman"/>
          <w:b/>
          <w:color w:val="000000" w:themeColor="text1"/>
          <w:lang w:val="en-US"/>
        </w:rPr>
        <w:t xml:space="preserve">rite </w:t>
      </w:r>
      <w:r w:rsidR="008275D2" w:rsidRPr="00B161C2">
        <w:rPr>
          <w:rFonts w:ascii="Times New Roman" w:eastAsia="Calibri" w:hAnsi="Times New Roman" w:cs="Times New Roman"/>
          <w:color w:val="000000" w:themeColor="text1"/>
          <w:lang w:val="en-US"/>
        </w:rPr>
        <w:t>a formal term paper based on the presentation (with no additional work required on the presentation itself)</w:t>
      </w:r>
      <w:r w:rsidRPr="00B161C2">
        <w:rPr>
          <w:rFonts w:ascii="Times New Roman" w:eastAsia="Calibri" w:hAnsi="Times New Roman" w:cs="Times New Roman"/>
          <w:color w:val="000000" w:themeColor="text1"/>
          <w:lang w:val="en-US"/>
        </w:rPr>
        <w:t>;</w:t>
      </w:r>
    </w:p>
    <w:p w14:paraId="575CBE4A" w14:textId="07AD5DC2" w:rsidR="008275D2" w:rsidRPr="00B161C2" w:rsidRDefault="003E6620" w:rsidP="003E6620">
      <w:pPr>
        <w:pStyle w:val="Prrafodelista"/>
        <w:numPr>
          <w:ilvl w:val="0"/>
          <w:numId w:val="35"/>
        </w:numPr>
        <w:pBdr>
          <w:top w:val="none" w:sz="0" w:space="0" w:color="auto"/>
          <w:left w:val="none" w:sz="0" w:space="0" w:color="auto"/>
          <w:bottom w:val="none" w:sz="0" w:space="0" w:color="auto"/>
          <w:right w:val="none" w:sz="0" w:space="0" w:color="auto"/>
          <w:between w:val="none" w:sz="0" w:space="0" w:color="auto"/>
        </w:pBdr>
        <w:tabs>
          <w:tab w:val="left" w:pos="-720"/>
        </w:tabs>
        <w:suppressAutoHyphens/>
        <w:rPr>
          <w:rFonts w:ascii="Times New Roman" w:eastAsia="Times New Roman" w:hAnsi="Times New Roman" w:cs="Times New Roman"/>
          <w:color w:val="000000" w:themeColor="text1"/>
          <w:lang w:val="en-US"/>
        </w:rPr>
      </w:pPr>
      <w:r w:rsidRPr="00B161C2">
        <w:rPr>
          <w:rFonts w:ascii="Times New Roman" w:eastAsia="Calibri" w:hAnsi="Times New Roman" w:cs="Times New Roman"/>
          <w:b/>
          <w:color w:val="000000" w:themeColor="text1"/>
          <w:lang w:val="en-US"/>
        </w:rPr>
        <w:t xml:space="preserve">Policy/Management Memo: </w:t>
      </w:r>
      <w:r w:rsidRPr="00B161C2">
        <w:rPr>
          <w:rFonts w:ascii="Times New Roman" w:eastAsia="Calibri" w:hAnsi="Times New Roman" w:cs="Times New Roman"/>
          <w:color w:val="000000" w:themeColor="text1"/>
          <w:lang w:val="en-US"/>
        </w:rPr>
        <w:t>Prepare a</w:t>
      </w:r>
      <w:r w:rsidR="008275D2" w:rsidRPr="00B161C2">
        <w:rPr>
          <w:rFonts w:ascii="Times New Roman" w:eastAsia="Calibri" w:hAnsi="Times New Roman" w:cs="Times New Roman"/>
          <w:color w:val="000000" w:themeColor="text1"/>
          <w:lang w:val="en-US"/>
        </w:rPr>
        <w:t xml:space="preserve"> memo to a client based on the presentation (with no additional work required on the presentation itself).</w:t>
      </w:r>
    </w:p>
    <w:p w14:paraId="1BFCFBF8" w14:textId="77777777" w:rsidR="008275D2" w:rsidRPr="00B161C2" w:rsidRDefault="008275D2" w:rsidP="003067F2">
      <w:pPr>
        <w:pBdr>
          <w:top w:val="none" w:sz="0" w:space="0" w:color="auto"/>
          <w:left w:val="none" w:sz="0" w:space="0" w:color="auto"/>
          <w:bottom w:val="none" w:sz="0" w:space="0" w:color="auto"/>
          <w:right w:val="none" w:sz="0" w:space="0" w:color="auto"/>
          <w:between w:val="none" w:sz="0" w:space="0" w:color="auto"/>
        </w:pBdr>
        <w:tabs>
          <w:tab w:val="left" w:pos="-720"/>
        </w:tabs>
        <w:suppressAutoHyphens/>
        <w:rPr>
          <w:rFonts w:ascii="Times New Roman" w:eastAsia="Times New Roman" w:hAnsi="Times New Roman" w:cs="Times New Roman"/>
          <w:color w:val="000000" w:themeColor="text1"/>
          <w:lang w:val="en-US"/>
        </w:rPr>
      </w:pPr>
    </w:p>
    <w:p w14:paraId="535B1FD3" w14:textId="7D68B3C6" w:rsidR="008275D2" w:rsidRPr="00B161C2" w:rsidRDefault="008275D2" w:rsidP="003067F2">
      <w:pPr>
        <w:pBdr>
          <w:top w:val="none" w:sz="0" w:space="0" w:color="auto"/>
          <w:left w:val="none" w:sz="0" w:space="0" w:color="auto"/>
          <w:bottom w:val="none" w:sz="0" w:space="0" w:color="auto"/>
          <w:right w:val="none" w:sz="0" w:space="0" w:color="auto"/>
          <w:between w:val="none" w:sz="0" w:space="0" w:color="auto"/>
        </w:pBdr>
        <w:tabs>
          <w:tab w:val="left" w:pos="-720"/>
        </w:tabs>
        <w:suppressAutoHyphens/>
        <w:rPr>
          <w:rFonts w:ascii="Times New Roman" w:eastAsia="Times New Roman" w:hAnsi="Times New Roman" w:cs="Times New Roman"/>
          <w:color w:val="000000" w:themeColor="text1"/>
          <w:lang w:val="en-US"/>
        </w:rPr>
      </w:pPr>
      <w:r w:rsidRPr="00B161C2">
        <w:rPr>
          <w:rFonts w:ascii="Times New Roman" w:eastAsia="Times New Roman" w:hAnsi="Times New Roman" w:cs="Times New Roman"/>
          <w:color w:val="000000" w:themeColor="text1"/>
          <w:lang w:val="en-US"/>
        </w:rPr>
        <w:t xml:space="preserve">The final project can be based on academic research, reports from think tanks and agencies, government documents, personal interviews, etc. </w:t>
      </w:r>
      <w:r w:rsidRPr="00B161C2">
        <w:rPr>
          <w:rFonts w:ascii="Times New Roman" w:eastAsia="Times New Roman" w:hAnsi="Times New Roman" w:cs="Times New Roman"/>
          <w:b/>
          <w:color w:val="000000" w:themeColor="text1"/>
          <w:lang w:val="en-US"/>
        </w:rPr>
        <w:t>The final project materials (which may be revised after the class presentation/discussion) are due on or befor</w:t>
      </w:r>
      <w:r w:rsidR="001B624E" w:rsidRPr="00B161C2">
        <w:rPr>
          <w:rFonts w:ascii="Times New Roman" w:eastAsia="Times New Roman" w:hAnsi="Times New Roman" w:cs="Times New Roman"/>
          <w:b/>
          <w:color w:val="000000" w:themeColor="text1"/>
          <w:lang w:val="en-US"/>
        </w:rPr>
        <w:t>e December 2</w:t>
      </w:r>
      <w:r w:rsidR="00040AAD" w:rsidRPr="00B161C2">
        <w:rPr>
          <w:rFonts w:ascii="Times New Roman" w:eastAsia="Times New Roman" w:hAnsi="Times New Roman" w:cs="Times New Roman"/>
          <w:b/>
          <w:color w:val="000000" w:themeColor="text1"/>
          <w:lang w:val="en-US"/>
        </w:rPr>
        <w:t>2</w:t>
      </w:r>
      <w:r w:rsidRPr="00B161C2">
        <w:rPr>
          <w:rFonts w:ascii="Times New Roman" w:eastAsia="Times New Roman" w:hAnsi="Times New Roman" w:cs="Times New Roman"/>
          <w:b/>
          <w:color w:val="000000" w:themeColor="text1"/>
          <w:lang w:val="en-US"/>
        </w:rPr>
        <w:t xml:space="preserve">. </w:t>
      </w:r>
      <w:r w:rsidR="00702D64" w:rsidRPr="00B161C2">
        <w:rPr>
          <w:rFonts w:ascii="Times New Roman" w:eastAsia="Times New Roman" w:hAnsi="Times New Roman" w:cs="Times New Roman"/>
          <w:b/>
          <w:color w:val="000000" w:themeColor="text1"/>
          <w:lang w:val="en-US"/>
        </w:rPr>
        <w:t>Given the late timing of the presentations, please let us know if you need more time.</w:t>
      </w:r>
    </w:p>
    <w:p w14:paraId="69E0CD79" w14:textId="77777777" w:rsidR="008275D2" w:rsidRPr="00B161C2" w:rsidRDefault="008275D2" w:rsidP="003067F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themeColor="text1"/>
          <w:lang w:val="en-US"/>
        </w:rPr>
      </w:pPr>
    </w:p>
    <w:p w14:paraId="5EF59E8E" w14:textId="25FCACAE" w:rsidR="001B624E" w:rsidRPr="00B161C2" w:rsidRDefault="008275D2" w:rsidP="003067F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themeColor="text1"/>
          <w:lang w:val="en-US"/>
        </w:rPr>
      </w:pPr>
      <w:r w:rsidRPr="00B161C2">
        <w:rPr>
          <w:rFonts w:ascii="Times New Roman" w:eastAsia="Times New Roman" w:hAnsi="Times New Roman" w:cs="Times New Roman"/>
          <w:b/>
          <w:color w:val="000000" w:themeColor="text1"/>
          <w:lang w:val="en-US"/>
        </w:rPr>
        <w:t xml:space="preserve">Assignment Format and Submission: </w:t>
      </w:r>
      <w:r w:rsidRPr="00B161C2">
        <w:rPr>
          <w:rFonts w:ascii="Times New Roman" w:eastAsia="Times New Roman" w:hAnsi="Times New Roman" w:cs="Times New Roman"/>
          <w:color w:val="000000" w:themeColor="text1"/>
          <w:lang w:val="en-US"/>
        </w:rPr>
        <w:t xml:space="preserve">All assignments should be </w:t>
      </w:r>
      <w:r w:rsidR="00090F67" w:rsidRPr="00B161C2">
        <w:rPr>
          <w:rFonts w:ascii="Times New Roman" w:eastAsia="Times New Roman" w:hAnsi="Times New Roman" w:cs="Times New Roman"/>
          <w:color w:val="000000" w:themeColor="text1"/>
          <w:lang w:val="en-US"/>
        </w:rPr>
        <w:t>submitted in Word</w:t>
      </w:r>
      <w:r w:rsidRPr="00B161C2">
        <w:rPr>
          <w:rFonts w:ascii="Times New Roman" w:eastAsia="Times New Roman" w:hAnsi="Times New Roman" w:cs="Times New Roman"/>
          <w:color w:val="000000" w:themeColor="text1"/>
          <w:lang w:val="en-US"/>
        </w:rPr>
        <w:t xml:space="preserve"> in Times Ne</w:t>
      </w:r>
      <w:r w:rsidR="001B624E" w:rsidRPr="00B161C2">
        <w:rPr>
          <w:rFonts w:ascii="Times New Roman" w:eastAsia="Times New Roman" w:hAnsi="Times New Roman" w:cs="Times New Roman"/>
          <w:color w:val="000000" w:themeColor="text1"/>
          <w:lang w:val="en-US"/>
        </w:rPr>
        <w:t>w Roman 12, doubled-spaced</w:t>
      </w:r>
      <w:r w:rsidRPr="00B161C2">
        <w:rPr>
          <w:rFonts w:ascii="Times New Roman" w:eastAsia="Times New Roman" w:hAnsi="Times New Roman" w:cs="Times New Roman"/>
          <w:color w:val="000000" w:themeColor="text1"/>
          <w:lang w:val="en-US"/>
        </w:rPr>
        <w:t>, with one-inch margins all around. Please submit as</w:t>
      </w:r>
      <w:r w:rsidR="003E6620" w:rsidRPr="00B161C2">
        <w:rPr>
          <w:rFonts w:ascii="Times New Roman" w:eastAsia="Times New Roman" w:hAnsi="Times New Roman" w:cs="Times New Roman"/>
          <w:color w:val="000000" w:themeColor="text1"/>
          <w:lang w:val="en-US"/>
        </w:rPr>
        <w:t xml:space="preserve">signments on </w:t>
      </w:r>
      <w:r w:rsidR="00485FB5" w:rsidRPr="00B161C2">
        <w:rPr>
          <w:rFonts w:ascii="Times New Roman" w:eastAsia="Times New Roman" w:hAnsi="Times New Roman" w:cs="Times New Roman"/>
          <w:color w:val="000000" w:themeColor="text1"/>
          <w:lang w:val="en-US"/>
        </w:rPr>
        <w:t>Brightspace</w:t>
      </w:r>
      <w:r w:rsidR="003E6620" w:rsidRPr="00B161C2">
        <w:rPr>
          <w:rFonts w:ascii="Times New Roman" w:eastAsia="Times New Roman" w:hAnsi="Times New Roman" w:cs="Times New Roman"/>
          <w:color w:val="000000" w:themeColor="text1"/>
          <w:lang w:val="en-US"/>
        </w:rPr>
        <w:t>. PowerP</w:t>
      </w:r>
      <w:r w:rsidRPr="00B161C2">
        <w:rPr>
          <w:rFonts w:ascii="Times New Roman" w:eastAsia="Times New Roman" w:hAnsi="Times New Roman" w:cs="Times New Roman"/>
          <w:color w:val="000000" w:themeColor="text1"/>
          <w:lang w:val="en-US"/>
        </w:rPr>
        <w:t>oint presentations can use whatever formatting you wish as long as it is readable.</w:t>
      </w:r>
    </w:p>
    <w:p w14:paraId="225A593C" w14:textId="77777777" w:rsidR="001B624E" w:rsidRPr="00B161C2" w:rsidRDefault="001B624E" w:rsidP="001B624E">
      <w:pPr>
        <w:pStyle w:val="Ttulo2"/>
        <w:rPr>
          <w:rFonts w:ascii="Times New Roman" w:hAnsi="Times New Roman" w:cs="Times New Roman"/>
          <w:color w:val="000000" w:themeColor="text1"/>
          <w:sz w:val="28"/>
          <w:szCs w:val="28"/>
          <w:lang w:val="en-US"/>
        </w:rPr>
      </w:pPr>
      <w:r w:rsidRPr="00B161C2">
        <w:rPr>
          <w:rFonts w:ascii="Times New Roman" w:hAnsi="Times New Roman" w:cs="Times New Roman"/>
          <w:color w:val="000000" w:themeColor="text1"/>
          <w:sz w:val="28"/>
          <w:szCs w:val="28"/>
          <w:lang w:val="en-US"/>
        </w:rPr>
        <w:t>Academic Honesty and Grading Policy</w:t>
      </w:r>
    </w:p>
    <w:p w14:paraId="7F1E0B37" w14:textId="2480060E" w:rsidR="001B624E" w:rsidRPr="00B161C2" w:rsidRDefault="00FC0168" w:rsidP="001B624E">
      <w:pPr>
        <w:rPr>
          <w:rFonts w:ascii="Times New Roman" w:hAnsi="Times New Roman" w:cs="Times New Roman"/>
          <w:color w:val="000000" w:themeColor="text1"/>
        </w:rPr>
      </w:pPr>
      <w:r w:rsidRPr="00B161C2">
        <w:rPr>
          <w:rFonts w:ascii="Times New Roman" w:hAnsi="Times New Roman" w:cs="Times New Roman"/>
          <w:b/>
          <w:color w:val="000000" w:themeColor="text1"/>
          <w:lang w:val="en-US"/>
        </w:rPr>
        <w:t>This course</w:t>
      </w:r>
      <w:r w:rsidR="001B624E" w:rsidRPr="00B161C2">
        <w:rPr>
          <w:rFonts w:ascii="Times New Roman" w:hAnsi="Times New Roman" w:cs="Times New Roman"/>
          <w:b/>
          <w:color w:val="000000" w:themeColor="text1"/>
          <w:lang w:val="en-US"/>
        </w:rPr>
        <w:t xml:space="preserve"> will abide by the NYU Wagner School policy guidelines on academic honesty and grading. </w:t>
      </w:r>
      <w:r w:rsidR="001B624E" w:rsidRPr="00B161C2">
        <w:rPr>
          <w:rFonts w:ascii="Times New Roman" w:hAnsi="Times New Roman" w:cs="Times New Roman"/>
          <w:color w:val="000000" w:themeColor="text1"/>
          <w:lang w:val="en-US"/>
        </w:rPr>
        <w:t>It is each student’s responsibility to become familiar with these policies</w:t>
      </w:r>
      <w:r w:rsidR="001B624E" w:rsidRPr="00B161C2">
        <w:rPr>
          <w:rFonts w:ascii="Times New Roman" w:hAnsi="Times New Roman" w:cs="Times New Roman"/>
          <w:b/>
          <w:color w:val="000000" w:themeColor="text1"/>
          <w:lang w:val="en-US"/>
        </w:rPr>
        <w:t>.</w:t>
      </w:r>
      <w:r w:rsidR="001B624E" w:rsidRPr="00B161C2">
        <w:rPr>
          <w:rFonts w:ascii="Times New Roman" w:hAnsi="Times New Roman" w:cs="Times New Roman"/>
          <w:color w:val="000000" w:themeColor="text1"/>
          <w:lang w:val="en-US"/>
        </w:rPr>
        <w:t xml:space="preserve"> </w:t>
      </w:r>
      <w:r w:rsidR="001B624E" w:rsidRPr="00B161C2">
        <w:rPr>
          <w:rFonts w:ascii="Times New Roman" w:hAnsi="Times New Roman" w:cs="Times New Roman"/>
          <w:color w:val="000000" w:themeColor="text1"/>
        </w:rPr>
        <w:t>All Wagner students have already read and signed the </w:t>
      </w:r>
      <w:hyperlink r:id="rId12" w:tgtFrame="_blank" w:history="1">
        <w:r w:rsidR="001B624E" w:rsidRPr="00B161C2">
          <w:rPr>
            <w:rStyle w:val="Hipervnculo"/>
            <w:rFonts w:ascii="Times New Roman" w:hAnsi="Times New Roman" w:cs="Times New Roman"/>
            <w:color w:val="000000" w:themeColor="text1"/>
          </w:rPr>
          <w:t>Wagner Academic Oath</w:t>
        </w:r>
      </w:hyperlink>
      <w:r w:rsidR="001B624E" w:rsidRPr="00B161C2">
        <w:rPr>
          <w:rFonts w:ascii="Times New Roman" w:hAnsi="Times New Roman" w:cs="Times New Roman"/>
          <w:color w:val="000000" w:themeColor="text1"/>
        </w:rPr>
        <w:t xml:space="preserve"> </w:t>
      </w:r>
      <w:r w:rsidR="001B624E" w:rsidRPr="00B161C2">
        <w:rPr>
          <w:rFonts w:ascii="Times New Roman" w:hAnsi="Times New Roman" w:cs="Times New Roman"/>
          <w:color w:val="000000" w:themeColor="text1"/>
          <w:lang w:val="en-US"/>
        </w:rPr>
        <w:t xml:space="preserve">and are expected to pursue and meet the highest standards of academic excellence and integrity.  </w:t>
      </w:r>
      <w:r w:rsidR="001B624E" w:rsidRPr="00B161C2">
        <w:rPr>
          <w:rFonts w:ascii="Times New Roman" w:hAnsi="Times New Roman" w:cs="Times New Roman"/>
          <w:color w:val="000000" w:themeColor="text1"/>
          <w:shd w:val="clear" w:color="auto" w:fill="FFFFFF"/>
        </w:rPr>
        <w:t>Plagiarism of any form will not be tolerated and students in this class are expected to report violations to me. </w:t>
      </w:r>
      <w:r w:rsidR="001B624E" w:rsidRPr="00B161C2">
        <w:rPr>
          <w:rFonts w:ascii="Times New Roman" w:hAnsi="Times New Roman" w:cs="Times New Roman"/>
          <w:color w:val="000000" w:themeColor="text1"/>
        </w:rPr>
        <w:t xml:space="preserve">If any student is unsure about what is expected of you and how to abide by the academic code, you should consult with us. </w:t>
      </w:r>
      <w:r w:rsidR="001B624E" w:rsidRPr="00B161C2">
        <w:rPr>
          <w:rFonts w:ascii="Times New Roman" w:hAnsi="Times New Roman" w:cs="Times New Roman"/>
          <w:color w:val="000000" w:themeColor="text1"/>
          <w:lang w:val="en-US"/>
        </w:rPr>
        <w:t>Please see the NYU Wagner Student Portal for detailed information on the academic code and grading policy.</w:t>
      </w:r>
    </w:p>
    <w:p w14:paraId="3EA13491" w14:textId="77777777" w:rsidR="001B624E" w:rsidRPr="00B161C2" w:rsidRDefault="001B624E" w:rsidP="001B624E">
      <w:pPr>
        <w:pStyle w:val="Sinespaciado"/>
        <w:spacing w:line="276" w:lineRule="auto"/>
        <w:rPr>
          <w:rFonts w:ascii="Times New Roman" w:hAnsi="Times New Roman" w:cs="Times New Roman"/>
          <w:color w:val="000000" w:themeColor="text1"/>
          <w:lang w:val="en-US"/>
        </w:rPr>
      </w:pPr>
    </w:p>
    <w:p w14:paraId="496A749E" w14:textId="77777777" w:rsidR="001B624E" w:rsidRPr="00B161C2" w:rsidRDefault="00000000" w:rsidP="001B624E">
      <w:pPr>
        <w:pStyle w:val="Sinespaciado"/>
        <w:numPr>
          <w:ilvl w:val="0"/>
          <w:numId w:val="34"/>
        </w:numPr>
        <w:spacing w:line="276" w:lineRule="auto"/>
        <w:rPr>
          <w:rFonts w:ascii="Times New Roman" w:hAnsi="Times New Roman" w:cs="Times New Roman"/>
          <w:color w:val="000000" w:themeColor="text1"/>
          <w:lang w:val="en-US"/>
        </w:rPr>
      </w:pPr>
      <w:hyperlink r:id="rId13" w:history="1">
        <w:r w:rsidR="001B624E" w:rsidRPr="00B161C2">
          <w:rPr>
            <w:rStyle w:val="Hipervnculo"/>
            <w:rFonts w:ascii="Times New Roman" w:hAnsi="Times New Roman" w:cs="Times New Roman"/>
            <w:color w:val="000000" w:themeColor="text1"/>
            <w:lang w:val="en-US"/>
          </w:rPr>
          <w:t>Academic Code</w:t>
        </w:r>
      </w:hyperlink>
      <w:r w:rsidR="001B624E" w:rsidRPr="00B161C2">
        <w:rPr>
          <w:rFonts w:ascii="Times New Roman" w:hAnsi="Times New Roman" w:cs="Times New Roman"/>
          <w:color w:val="000000" w:themeColor="text1"/>
        </w:rPr>
        <w:t xml:space="preserve"> (https://wagner.nyu.edu/portal/students/policies/code) </w:t>
      </w:r>
    </w:p>
    <w:p w14:paraId="1408B85A" w14:textId="77777777" w:rsidR="001B624E" w:rsidRPr="00B161C2" w:rsidRDefault="00000000" w:rsidP="001B624E">
      <w:pPr>
        <w:pStyle w:val="Sinespaciado"/>
        <w:numPr>
          <w:ilvl w:val="0"/>
          <w:numId w:val="34"/>
        </w:numPr>
        <w:spacing w:line="276" w:lineRule="auto"/>
        <w:rPr>
          <w:rFonts w:ascii="Times New Roman" w:hAnsi="Times New Roman" w:cs="Times New Roman"/>
          <w:color w:val="000000" w:themeColor="text1"/>
          <w:lang w:val="en-US"/>
        </w:rPr>
      </w:pPr>
      <w:hyperlink r:id="rId14" w:history="1">
        <w:r w:rsidR="001B624E" w:rsidRPr="00B161C2">
          <w:rPr>
            <w:rStyle w:val="Hipervnculo"/>
            <w:rFonts w:ascii="Times New Roman" w:hAnsi="Times New Roman" w:cs="Times New Roman"/>
            <w:color w:val="000000" w:themeColor="text1"/>
            <w:lang w:val="en-US"/>
          </w:rPr>
          <w:t>Grading</w:t>
        </w:r>
      </w:hyperlink>
      <w:r w:rsidR="001B624E" w:rsidRPr="00B161C2">
        <w:rPr>
          <w:rFonts w:ascii="Times New Roman" w:hAnsi="Times New Roman" w:cs="Times New Roman"/>
          <w:color w:val="000000" w:themeColor="text1"/>
        </w:rPr>
        <w:t xml:space="preserve"> (https://wagner.nyu.edu/portal/students/policies/grading)</w:t>
      </w:r>
    </w:p>
    <w:p w14:paraId="2D951E34" w14:textId="77777777" w:rsidR="001B624E" w:rsidRPr="00B161C2" w:rsidRDefault="001B624E" w:rsidP="001B624E">
      <w:pPr>
        <w:pStyle w:val="Ttulo2"/>
        <w:rPr>
          <w:rFonts w:ascii="Times New Roman" w:hAnsi="Times New Roman" w:cs="Times New Roman"/>
          <w:color w:val="000000" w:themeColor="text1"/>
          <w:sz w:val="28"/>
          <w:szCs w:val="28"/>
        </w:rPr>
      </w:pPr>
      <w:r w:rsidRPr="00B161C2">
        <w:rPr>
          <w:rFonts w:ascii="Times New Roman" w:hAnsi="Times New Roman" w:cs="Times New Roman"/>
          <w:color w:val="000000" w:themeColor="text1"/>
          <w:sz w:val="28"/>
          <w:szCs w:val="28"/>
        </w:rPr>
        <w:lastRenderedPageBreak/>
        <w:t>Henry and Lucy Moses Center for Students with Disabilities at NYU</w:t>
      </w:r>
    </w:p>
    <w:p w14:paraId="4228D01B" w14:textId="2581051B" w:rsidR="001831FB" w:rsidRPr="00B161C2" w:rsidRDefault="001B624E" w:rsidP="001B624E">
      <w:pPr>
        <w:pStyle w:val="NormalWeb"/>
        <w:spacing w:before="0" w:beforeAutospacing="0" w:after="0" w:afterAutospacing="0" w:line="276" w:lineRule="auto"/>
        <w:rPr>
          <w:color w:val="000000" w:themeColor="text1"/>
          <w:sz w:val="22"/>
          <w:szCs w:val="22"/>
        </w:rPr>
      </w:pPr>
      <w:r w:rsidRPr="00B161C2">
        <w:rPr>
          <w:color w:val="000000" w:themeColor="text1"/>
          <w:sz w:val="22"/>
          <w:szCs w:val="22"/>
        </w:rPr>
        <w:t xml:space="preserve">Academic accommodations are available for students with disabilities.  Please visit the </w:t>
      </w:r>
      <w:hyperlink r:id="rId15" w:history="1">
        <w:r w:rsidRPr="00B161C2">
          <w:rPr>
            <w:rStyle w:val="Hipervnculo"/>
            <w:color w:val="000000" w:themeColor="text1"/>
            <w:sz w:val="22"/>
            <w:szCs w:val="22"/>
          </w:rPr>
          <w:t>Moses Center for Students with Disabilities (CSD) website</w:t>
        </w:r>
      </w:hyperlink>
      <w:r w:rsidRPr="00B161C2">
        <w:rPr>
          <w:color w:val="000000" w:themeColor="text1"/>
          <w:sz w:val="22"/>
          <w:szCs w:val="22"/>
        </w:rPr>
        <w:t xml:space="preserve"> and click on the Reasonable Accommodations and How to Register tab or call or email CSD at (212-998-4980 or </w:t>
      </w:r>
      <w:hyperlink r:id="rId16" w:tooltip="mailto:mosescsd@nyu.edu" w:history="1">
        <w:r w:rsidRPr="00B161C2">
          <w:rPr>
            <w:rStyle w:val="Hipervnculo"/>
            <w:color w:val="000000" w:themeColor="text1"/>
            <w:sz w:val="22"/>
            <w:szCs w:val="22"/>
          </w:rPr>
          <w:t>mosescsd@nyu.edu</w:t>
        </w:r>
      </w:hyperlink>
      <w:r w:rsidRPr="00B161C2">
        <w:rPr>
          <w:color w:val="000000" w:themeColor="text1"/>
          <w:sz w:val="22"/>
          <w:szCs w:val="22"/>
        </w:rPr>
        <w:t>) for information. Students requesting academic accommodations are strongly advised to reach out to the Moses Center early in the semester for assistance.</w:t>
      </w:r>
    </w:p>
    <w:p w14:paraId="76A80A74" w14:textId="77777777" w:rsidR="008275D2" w:rsidRPr="00B161C2" w:rsidRDefault="008275D2" w:rsidP="003067F2">
      <w:pPr>
        <w:pStyle w:val="Ttulo2"/>
        <w:rPr>
          <w:rFonts w:ascii="Times New Roman" w:hAnsi="Times New Roman" w:cs="Times New Roman"/>
          <w:color w:val="000000" w:themeColor="text1"/>
          <w:sz w:val="28"/>
          <w:szCs w:val="28"/>
          <w:lang w:val="en-US"/>
        </w:rPr>
      </w:pPr>
      <w:r w:rsidRPr="00B161C2">
        <w:rPr>
          <w:rFonts w:ascii="Times New Roman" w:hAnsi="Times New Roman" w:cs="Times New Roman"/>
          <w:color w:val="000000" w:themeColor="text1"/>
          <w:sz w:val="28"/>
          <w:szCs w:val="28"/>
          <w:lang w:val="en-US"/>
        </w:rPr>
        <w:t>Late Policy</w:t>
      </w:r>
    </w:p>
    <w:p w14:paraId="231EE277" w14:textId="6D5C1D61" w:rsidR="008275D2" w:rsidRPr="00B161C2" w:rsidRDefault="008275D2" w:rsidP="003067F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themeColor="text1"/>
          <w:lang w:val="en-US"/>
        </w:rPr>
      </w:pPr>
      <w:r w:rsidRPr="00B161C2">
        <w:rPr>
          <w:rFonts w:ascii="Times New Roman" w:eastAsia="Times New Roman" w:hAnsi="Times New Roman" w:cs="Times New Roman"/>
          <w:color w:val="000000" w:themeColor="text1"/>
          <w:lang w:val="en-US"/>
        </w:rPr>
        <w:t xml:space="preserve">Extensions will be granted only for </w:t>
      </w:r>
      <w:r w:rsidR="00040AAD" w:rsidRPr="00B161C2">
        <w:rPr>
          <w:rFonts w:ascii="Times New Roman" w:eastAsia="Times New Roman" w:hAnsi="Times New Roman" w:cs="Times New Roman"/>
          <w:color w:val="000000" w:themeColor="text1"/>
          <w:lang w:val="en-US"/>
        </w:rPr>
        <w:t xml:space="preserve">legitimate </w:t>
      </w:r>
      <w:r w:rsidRPr="00B161C2">
        <w:rPr>
          <w:rFonts w:ascii="Times New Roman" w:eastAsia="Times New Roman" w:hAnsi="Times New Roman" w:cs="Times New Roman"/>
          <w:color w:val="000000" w:themeColor="text1"/>
          <w:lang w:val="en-US"/>
        </w:rPr>
        <w:t xml:space="preserve">circumstances. This policy is adopted out of respect to those who have abided by deadlines, despite equally hectic schedules. Assignments handed in late without authorized extensions </w:t>
      </w:r>
      <w:r w:rsidR="00040AAD" w:rsidRPr="00B161C2">
        <w:rPr>
          <w:rFonts w:ascii="Times New Roman" w:eastAsia="Times New Roman" w:hAnsi="Times New Roman" w:cs="Times New Roman"/>
          <w:color w:val="000000" w:themeColor="text1"/>
          <w:lang w:val="en-US"/>
        </w:rPr>
        <w:t>may</w:t>
      </w:r>
      <w:r w:rsidRPr="00B161C2">
        <w:rPr>
          <w:rFonts w:ascii="Times New Roman" w:eastAsia="Times New Roman" w:hAnsi="Times New Roman" w:cs="Times New Roman"/>
          <w:color w:val="000000" w:themeColor="text1"/>
          <w:lang w:val="en-US"/>
        </w:rPr>
        <w:t xml:space="preserve"> be penalized one-third of a grade per day.</w:t>
      </w:r>
    </w:p>
    <w:p w14:paraId="7D7A150D" w14:textId="77777777" w:rsidR="008275D2" w:rsidRPr="00B161C2" w:rsidRDefault="008275D2" w:rsidP="003067F2">
      <w:pPr>
        <w:pStyle w:val="Ttulo2"/>
        <w:rPr>
          <w:rFonts w:ascii="Times New Roman" w:hAnsi="Times New Roman" w:cs="Times New Roman"/>
          <w:color w:val="000000" w:themeColor="text1"/>
          <w:sz w:val="28"/>
          <w:szCs w:val="28"/>
          <w:lang w:val="en-US"/>
        </w:rPr>
      </w:pPr>
      <w:r w:rsidRPr="00B161C2">
        <w:rPr>
          <w:rFonts w:ascii="Times New Roman" w:hAnsi="Times New Roman" w:cs="Times New Roman"/>
          <w:color w:val="000000" w:themeColor="text1"/>
          <w:sz w:val="28"/>
          <w:szCs w:val="28"/>
          <w:lang w:val="en-US"/>
        </w:rPr>
        <w:t>This Course in the NYU Wagner EMPA Context</w:t>
      </w:r>
    </w:p>
    <w:p w14:paraId="757BE428" w14:textId="6449A889" w:rsidR="008275D2" w:rsidRPr="00B161C2" w:rsidRDefault="008275D2" w:rsidP="003067F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themeColor="text1"/>
          <w:lang w:val="en-US"/>
        </w:rPr>
      </w:pPr>
      <w:r w:rsidRPr="00B161C2">
        <w:rPr>
          <w:rFonts w:ascii="Times New Roman" w:eastAsia="Times New Roman" w:hAnsi="Times New Roman" w:cs="Times New Roman"/>
          <w:color w:val="000000" w:themeColor="text1"/>
          <w:lang w:val="en-US"/>
        </w:rPr>
        <w:t xml:space="preserve">This is one of </w:t>
      </w:r>
      <w:r w:rsidR="00133823" w:rsidRPr="00B161C2">
        <w:rPr>
          <w:rFonts w:ascii="Times New Roman" w:eastAsia="Times New Roman" w:hAnsi="Times New Roman" w:cs="Times New Roman"/>
          <w:color w:val="000000" w:themeColor="text1"/>
          <w:lang w:val="en-US"/>
        </w:rPr>
        <w:t xml:space="preserve">the </w:t>
      </w:r>
      <w:r w:rsidRPr="00B161C2">
        <w:rPr>
          <w:rFonts w:ascii="Times New Roman" w:eastAsia="Times New Roman" w:hAnsi="Times New Roman" w:cs="Times New Roman"/>
          <w:color w:val="000000" w:themeColor="text1"/>
          <w:lang w:val="en-US"/>
        </w:rPr>
        <w:t xml:space="preserve">required courses for the NYU-UCL Global EMPA program and is an elective for other NYU Wagner EMPA students. It is </w:t>
      </w:r>
      <w:r w:rsidR="0067121D" w:rsidRPr="00B161C2">
        <w:rPr>
          <w:rFonts w:ascii="Times New Roman" w:eastAsia="Times New Roman" w:hAnsi="Times New Roman" w:cs="Times New Roman"/>
          <w:color w:val="000000" w:themeColor="text1"/>
          <w:lang w:val="en-US"/>
        </w:rPr>
        <w:t xml:space="preserve">generally </w:t>
      </w:r>
      <w:r w:rsidRPr="00B161C2">
        <w:rPr>
          <w:rFonts w:ascii="Times New Roman" w:eastAsia="Times New Roman" w:hAnsi="Times New Roman" w:cs="Times New Roman"/>
          <w:color w:val="000000" w:themeColor="text1"/>
          <w:lang w:val="en-US"/>
        </w:rPr>
        <w:t xml:space="preserve">not open to students in other </w:t>
      </w:r>
      <w:r w:rsidR="001B624E" w:rsidRPr="00B161C2">
        <w:rPr>
          <w:rFonts w:ascii="Times New Roman" w:eastAsia="Times New Roman" w:hAnsi="Times New Roman" w:cs="Times New Roman"/>
          <w:color w:val="000000" w:themeColor="text1"/>
          <w:lang w:val="en-US"/>
        </w:rPr>
        <w:t xml:space="preserve">NYU </w:t>
      </w:r>
      <w:r w:rsidRPr="00B161C2">
        <w:rPr>
          <w:rFonts w:ascii="Times New Roman" w:eastAsia="Times New Roman" w:hAnsi="Times New Roman" w:cs="Times New Roman"/>
          <w:color w:val="000000" w:themeColor="text1"/>
          <w:lang w:val="en-US"/>
        </w:rPr>
        <w:t>Wagner programs.</w:t>
      </w:r>
    </w:p>
    <w:p w14:paraId="2CECCC11" w14:textId="607ED979" w:rsidR="008275D2" w:rsidRPr="00B161C2" w:rsidRDefault="00FB0A07" w:rsidP="003067F2">
      <w:pPr>
        <w:pStyle w:val="Ttulo2"/>
        <w:rPr>
          <w:rFonts w:ascii="Times New Roman" w:hAnsi="Times New Roman" w:cs="Times New Roman"/>
          <w:color w:val="000000" w:themeColor="text1"/>
          <w:sz w:val="28"/>
          <w:szCs w:val="28"/>
          <w:lang w:val="en-US"/>
        </w:rPr>
      </w:pPr>
      <w:r w:rsidRPr="00B161C2">
        <w:rPr>
          <w:rFonts w:ascii="Times New Roman" w:hAnsi="Times New Roman" w:cs="Times New Roman"/>
          <w:color w:val="000000" w:themeColor="text1"/>
          <w:sz w:val="28"/>
          <w:szCs w:val="28"/>
          <w:lang w:val="en-US"/>
        </w:rPr>
        <w:t xml:space="preserve">Selected </w:t>
      </w:r>
      <w:r w:rsidR="008275D2" w:rsidRPr="00B161C2">
        <w:rPr>
          <w:rFonts w:ascii="Times New Roman" w:hAnsi="Times New Roman" w:cs="Times New Roman"/>
          <w:color w:val="000000" w:themeColor="text1"/>
          <w:sz w:val="28"/>
          <w:szCs w:val="28"/>
          <w:lang w:val="en-US"/>
        </w:rPr>
        <w:t>Governance Indexes and Assessment Diagnostics</w:t>
      </w:r>
    </w:p>
    <w:p w14:paraId="4499BE0B" w14:textId="6325EFE8" w:rsidR="003E6620" w:rsidRPr="00B161C2" w:rsidRDefault="008275D2" w:rsidP="003067F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themeColor="text1"/>
          <w:lang w:val="en-US"/>
        </w:rPr>
      </w:pPr>
      <w:r w:rsidRPr="00B161C2">
        <w:rPr>
          <w:rFonts w:ascii="Times New Roman" w:eastAsia="Times New Roman" w:hAnsi="Times New Roman" w:cs="Times New Roman"/>
          <w:color w:val="000000" w:themeColor="text1"/>
          <w:lang w:val="en-US"/>
        </w:rPr>
        <w:t xml:space="preserve">There has been substantial growth in the development of diverse tools to assess institutions and governance by international organizations, think tanks and nongovernmental actors.  Some are very broad, covering many aspects of governance, while others focus on a specific aspect (e.g. rule of law, property rights, human rights) or specific public service sectors (e.g. health or water). </w:t>
      </w:r>
    </w:p>
    <w:p w14:paraId="3522019B" w14:textId="77777777" w:rsidR="003E6620" w:rsidRPr="00B161C2" w:rsidRDefault="003E6620" w:rsidP="003067F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themeColor="text1"/>
          <w:lang w:val="en-US"/>
        </w:rPr>
      </w:pPr>
    </w:p>
    <w:p w14:paraId="0329BDF6" w14:textId="38780243" w:rsidR="008275D2" w:rsidRPr="00B161C2" w:rsidRDefault="008275D2" w:rsidP="003067F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themeColor="text1"/>
          <w:lang w:val="en-US"/>
        </w:rPr>
      </w:pPr>
      <w:r w:rsidRPr="00B161C2">
        <w:rPr>
          <w:rFonts w:ascii="Times New Roman" w:eastAsia="Times New Roman" w:hAnsi="Times New Roman" w:cs="Times New Roman"/>
          <w:color w:val="000000" w:themeColor="text1"/>
          <w:lang w:val="en-US"/>
        </w:rPr>
        <w:t xml:space="preserve">There are many such tools and there is often overlap among them, and they vary in quality. </w:t>
      </w:r>
      <w:r w:rsidR="00DF08AC" w:rsidRPr="00B161C2">
        <w:rPr>
          <w:rFonts w:ascii="Times New Roman" w:eastAsia="Times New Roman" w:hAnsi="Times New Roman" w:cs="Times New Roman"/>
          <w:color w:val="000000" w:themeColor="text1"/>
          <w:lang w:val="en-US"/>
        </w:rPr>
        <w:t xml:space="preserve"> Some of the indicators are updated annually and others are updated less periodically. </w:t>
      </w:r>
      <w:r w:rsidRPr="00B161C2">
        <w:rPr>
          <w:rFonts w:ascii="Times New Roman" w:eastAsia="Times New Roman" w:hAnsi="Times New Roman" w:cs="Times New Roman"/>
          <w:color w:val="000000" w:themeColor="text1"/>
          <w:lang w:val="en-US"/>
        </w:rPr>
        <w:t>A few</w:t>
      </w:r>
      <w:r w:rsidR="00DF08AC" w:rsidRPr="00B161C2">
        <w:rPr>
          <w:rFonts w:ascii="Times New Roman" w:eastAsia="Times New Roman" w:hAnsi="Times New Roman" w:cs="Times New Roman"/>
          <w:color w:val="000000" w:themeColor="text1"/>
          <w:lang w:val="en-US"/>
        </w:rPr>
        <w:t xml:space="preserve"> initiatives</w:t>
      </w:r>
      <w:r w:rsidRPr="00B161C2">
        <w:rPr>
          <w:rFonts w:ascii="Times New Roman" w:eastAsia="Times New Roman" w:hAnsi="Times New Roman" w:cs="Times New Roman"/>
          <w:color w:val="000000" w:themeColor="text1"/>
          <w:lang w:val="en-US"/>
        </w:rPr>
        <w:t xml:space="preserve"> that might serve as a starting point fo</w:t>
      </w:r>
      <w:r w:rsidR="003E6620" w:rsidRPr="00B161C2">
        <w:rPr>
          <w:rFonts w:ascii="Times New Roman" w:eastAsia="Times New Roman" w:hAnsi="Times New Roman" w:cs="Times New Roman"/>
          <w:color w:val="000000" w:themeColor="text1"/>
          <w:lang w:val="en-US"/>
        </w:rPr>
        <w:t>r those</w:t>
      </w:r>
      <w:r w:rsidR="00DF08AC" w:rsidRPr="00B161C2">
        <w:rPr>
          <w:rFonts w:ascii="Times New Roman" w:eastAsia="Times New Roman" w:hAnsi="Times New Roman" w:cs="Times New Roman"/>
          <w:color w:val="000000" w:themeColor="text1"/>
          <w:lang w:val="en-US"/>
        </w:rPr>
        <w:t xml:space="preserve"> of you</w:t>
      </w:r>
      <w:r w:rsidR="003E6620" w:rsidRPr="00B161C2">
        <w:rPr>
          <w:rFonts w:ascii="Times New Roman" w:eastAsia="Times New Roman" w:hAnsi="Times New Roman" w:cs="Times New Roman"/>
          <w:color w:val="000000" w:themeColor="text1"/>
          <w:lang w:val="en-US"/>
        </w:rPr>
        <w:t xml:space="preserve"> who wish to explore these resources</w:t>
      </w:r>
      <w:r w:rsidRPr="00B161C2">
        <w:rPr>
          <w:rFonts w:ascii="Times New Roman" w:eastAsia="Times New Roman" w:hAnsi="Times New Roman" w:cs="Times New Roman"/>
          <w:color w:val="000000" w:themeColor="text1"/>
          <w:lang w:val="en-US"/>
        </w:rPr>
        <w:t xml:space="preserve"> include the following:</w:t>
      </w:r>
    </w:p>
    <w:p w14:paraId="43577F93" w14:textId="77777777" w:rsidR="00580EA0" w:rsidRPr="00B161C2" w:rsidRDefault="008275D2" w:rsidP="003067F2">
      <w:pPr>
        <w:pStyle w:val="Ttulo3"/>
        <w:rPr>
          <w:rFonts w:ascii="Times New Roman" w:hAnsi="Times New Roman" w:cs="Times New Roman"/>
          <w:b/>
          <w:color w:val="000000" w:themeColor="text1"/>
          <w:sz w:val="24"/>
          <w:szCs w:val="24"/>
          <w:lang w:val="en-US"/>
        </w:rPr>
      </w:pPr>
      <w:r w:rsidRPr="00B161C2">
        <w:rPr>
          <w:rFonts w:ascii="Times New Roman" w:hAnsi="Times New Roman" w:cs="Times New Roman"/>
          <w:b/>
          <w:color w:val="000000" w:themeColor="text1"/>
          <w:sz w:val="24"/>
          <w:szCs w:val="24"/>
          <w:lang w:val="en-US"/>
        </w:rPr>
        <w:t xml:space="preserve">Worldwide Governance Indicators: </w:t>
      </w:r>
    </w:p>
    <w:p w14:paraId="6C103149" w14:textId="3FD302C5" w:rsidR="001B624E" w:rsidRPr="00B161C2" w:rsidRDefault="008275D2" w:rsidP="001B624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themeColor="text1"/>
          <w:lang w:val="en-US"/>
        </w:rPr>
      </w:pPr>
      <w:r w:rsidRPr="00B161C2">
        <w:rPr>
          <w:rFonts w:ascii="Times New Roman" w:eastAsia="Times New Roman" w:hAnsi="Times New Roman" w:cs="Times New Roman"/>
          <w:color w:val="000000" w:themeColor="text1"/>
          <w:lang w:val="en-US"/>
        </w:rPr>
        <w:t xml:space="preserve">These indicators developed by the World Bank assess six dimensions of governance in over 200 countries: voice and accountability, political stability and absence of violence, government effectiveness, regulatory quality, rule of law and control of corruption. The online searchable database and detailed documentation are available at: </w:t>
      </w:r>
      <w:hyperlink r:id="rId17" w:anchor="home" w:history="1">
        <w:r w:rsidR="00B33D45" w:rsidRPr="00B161C2">
          <w:rPr>
            <w:rStyle w:val="Hipervnculo"/>
            <w:rFonts w:ascii="Times New Roman" w:eastAsia="Times New Roman" w:hAnsi="Times New Roman" w:cs="Times New Roman"/>
            <w:color w:val="000000" w:themeColor="text1"/>
            <w:lang w:val="en-US"/>
          </w:rPr>
          <w:t>World Bank Governance Indicators</w:t>
        </w:r>
      </w:hyperlink>
      <w:r w:rsidR="00580EA0" w:rsidRPr="00B161C2">
        <w:rPr>
          <w:rFonts w:ascii="Times New Roman" w:eastAsia="Times New Roman" w:hAnsi="Times New Roman" w:cs="Times New Roman"/>
          <w:color w:val="000000" w:themeColor="text1"/>
          <w:lang w:val="en-US"/>
        </w:rPr>
        <w:t xml:space="preserve"> </w:t>
      </w:r>
    </w:p>
    <w:p w14:paraId="59DA50EC" w14:textId="77777777" w:rsidR="001B624E" w:rsidRPr="00B161C2" w:rsidRDefault="001B624E" w:rsidP="001B624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themeColor="text1"/>
          <w:lang w:val="en-US"/>
        </w:rPr>
      </w:pPr>
    </w:p>
    <w:p w14:paraId="1D53C14E" w14:textId="443FACF0" w:rsidR="00580EA0" w:rsidRPr="00B161C2" w:rsidRDefault="008275D2" w:rsidP="001B624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color w:val="000000" w:themeColor="text1"/>
          <w:sz w:val="24"/>
          <w:szCs w:val="24"/>
          <w:lang w:val="en-US"/>
        </w:rPr>
      </w:pPr>
      <w:r w:rsidRPr="00B161C2">
        <w:rPr>
          <w:rFonts w:ascii="Times New Roman" w:hAnsi="Times New Roman" w:cs="Times New Roman"/>
          <w:b/>
          <w:color w:val="000000" w:themeColor="text1"/>
          <w:sz w:val="24"/>
          <w:szCs w:val="24"/>
          <w:lang w:val="en-US"/>
        </w:rPr>
        <w:t xml:space="preserve">Universal Human Rights Index: </w:t>
      </w:r>
    </w:p>
    <w:p w14:paraId="0E9FB4B0" w14:textId="77777777" w:rsidR="001B624E" w:rsidRPr="00B161C2" w:rsidRDefault="001B624E" w:rsidP="003067F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themeColor="text1"/>
          <w:lang w:val="en-US"/>
        </w:rPr>
      </w:pPr>
    </w:p>
    <w:p w14:paraId="0FE36CD8" w14:textId="1D8DC75D" w:rsidR="008275D2" w:rsidRPr="00B161C2" w:rsidRDefault="008275D2" w:rsidP="003067F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themeColor="text1"/>
          <w:lang w:val="en-US"/>
        </w:rPr>
      </w:pPr>
      <w:r w:rsidRPr="00B161C2">
        <w:rPr>
          <w:rFonts w:ascii="Times New Roman" w:eastAsia="Times New Roman" w:hAnsi="Times New Roman" w:cs="Times New Roman"/>
          <w:color w:val="000000" w:themeColor="text1"/>
          <w:lang w:val="en-US"/>
        </w:rPr>
        <w:t xml:space="preserve">The UN Office of the High Commissioner for Human Rights provides a Universal Human Rights Index, a searchable database on general and specific </w:t>
      </w:r>
      <w:r w:rsidR="00FB0A07" w:rsidRPr="00B161C2">
        <w:rPr>
          <w:rFonts w:ascii="Times New Roman" w:eastAsia="Times New Roman" w:hAnsi="Times New Roman" w:cs="Times New Roman"/>
          <w:color w:val="000000" w:themeColor="text1"/>
          <w:lang w:val="en-US"/>
        </w:rPr>
        <w:t xml:space="preserve">human rights </w:t>
      </w:r>
      <w:r w:rsidRPr="00B161C2">
        <w:rPr>
          <w:rFonts w:ascii="Times New Roman" w:eastAsia="Times New Roman" w:hAnsi="Times New Roman" w:cs="Times New Roman"/>
          <w:color w:val="000000" w:themeColor="text1"/>
          <w:lang w:val="en-US"/>
        </w:rPr>
        <w:t>mandates/recommendations/as</w:t>
      </w:r>
      <w:r w:rsidR="00FB0A07" w:rsidRPr="00B161C2">
        <w:rPr>
          <w:rFonts w:ascii="Times New Roman" w:eastAsia="Times New Roman" w:hAnsi="Times New Roman" w:cs="Times New Roman"/>
          <w:color w:val="000000" w:themeColor="text1"/>
          <w:lang w:val="en-US"/>
        </w:rPr>
        <w:t>sessments</w:t>
      </w:r>
      <w:r w:rsidRPr="00B161C2">
        <w:rPr>
          <w:rFonts w:ascii="Times New Roman" w:eastAsia="Times New Roman" w:hAnsi="Times New Roman" w:cs="Times New Roman"/>
          <w:color w:val="000000" w:themeColor="text1"/>
          <w:lang w:val="en-US"/>
        </w:rPr>
        <w:t xml:space="preserve">: </w:t>
      </w:r>
      <w:hyperlink r:id="rId18" w:history="1">
        <w:r w:rsidR="00B33D45" w:rsidRPr="00B161C2">
          <w:rPr>
            <w:rStyle w:val="Hipervnculo"/>
            <w:rFonts w:ascii="Times New Roman" w:eastAsia="Times New Roman" w:hAnsi="Times New Roman" w:cs="Times New Roman"/>
            <w:color w:val="000000" w:themeColor="text1"/>
            <w:lang w:val="en-US"/>
          </w:rPr>
          <w:t>Universal Human Rights Index</w:t>
        </w:r>
      </w:hyperlink>
      <w:r w:rsidR="001B624E" w:rsidRPr="00B161C2">
        <w:rPr>
          <w:rFonts w:ascii="Times New Roman" w:eastAsia="Times New Roman" w:hAnsi="Times New Roman" w:cs="Times New Roman"/>
          <w:color w:val="000000" w:themeColor="text1"/>
          <w:lang w:val="en-US"/>
        </w:rPr>
        <w:t xml:space="preserve"> </w:t>
      </w:r>
    </w:p>
    <w:p w14:paraId="3C138839" w14:textId="77777777" w:rsidR="00580EA0" w:rsidRPr="00B161C2" w:rsidRDefault="008275D2" w:rsidP="003067F2">
      <w:pPr>
        <w:pStyle w:val="Ttulo3"/>
        <w:rPr>
          <w:rFonts w:ascii="Times New Roman" w:hAnsi="Times New Roman" w:cs="Times New Roman"/>
          <w:b/>
          <w:color w:val="000000" w:themeColor="text1"/>
          <w:sz w:val="24"/>
          <w:szCs w:val="24"/>
          <w:lang w:val="en-US"/>
        </w:rPr>
      </w:pPr>
      <w:r w:rsidRPr="00B161C2">
        <w:rPr>
          <w:rFonts w:ascii="Times New Roman" w:hAnsi="Times New Roman" w:cs="Times New Roman"/>
          <w:b/>
          <w:color w:val="000000" w:themeColor="text1"/>
          <w:sz w:val="24"/>
          <w:szCs w:val="24"/>
          <w:lang w:val="en-US"/>
        </w:rPr>
        <w:lastRenderedPageBreak/>
        <w:t xml:space="preserve">Commitment to Development Index:  </w:t>
      </w:r>
    </w:p>
    <w:p w14:paraId="1DC9E0F4" w14:textId="0C2BB7CA" w:rsidR="008275D2" w:rsidRPr="00B161C2" w:rsidRDefault="008275D2" w:rsidP="003067F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color w:val="000000" w:themeColor="text1"/>
          <w:u w:val="single"/>
          <w:lang w:val="en-US"/>
        </w:rPr>
      </w:pPr>
      <w:r w:rsidRPr="00B161C2">
        <w:rPr>
          <w:rFonts w:ascii="Times New Roman" w:eastAsia="Times New Roman" w:hAnsi="Times New Roman" w:cs="Times New Roman"/>
          <w:color w:val="000000" w:themeColor="text1"/>
          <w:lang w:val="en-US"/>
        </w:rPr>
        <w:t xml:space="preserve">The Center for Global Development annually ranks 27 of the world's wealthiest countries on how they interact with developing countries. The index covers not only development assistance, but </w:t>
      </w:r>
      <w:r w:rsidR="00FB0A07" w:rsidRPr="00B161C2">
        <w:rPr>
          <w:rFonts w:ascii="Times New Roman" w:eastAsia="Times New Roman" w:hAnsi="Times New Roman" w:cs="Times New Roman"/>
          <w:color w:val="000000" w:themeColor="text1"/>
          <w:lang w:val="en-US"/>
        </w:rPr>
        <w:t xml:space="preserve">also </w:t>
      </w:r>
      <w:r w:rsidRPr="00B161C2">
        <w:rPr>
          <w:rFonts w:ascii="Times New Roman" w:eastAsia="Times New Roman" w:hAnsi="Times New Roman" w:cs="Times New Roman"/>
          <w:color w:val="000000" w:themeColor="text1"/>
          <w:lang w:val="en-US"/>
        </w:rPr>
        <w:t>how other policies</w:t>
      </w:r>
      <w:r w:rsidR="00FB0A07" w:rsidRPr="00B161C2">
        <w:rPr>
          <w:rFonts w:ascii="Times New Roman" w:eastAsia="Times New Roman" w:hAnsi="Times New Roman" w:cs="Times New Roman"/>
          <w:color w:val="000000" w:themeColor="text1"/>
          <w:lang w:val="en-US"/>
        </w:rPr>
        <w:t xml:space="preserve">--exports, investment, </w:t>
      </w:r>
      <w:r w:rsidRPr="00B161C2">
        <w:rPr>
          <w:rFonts w:ascii="Times New Roman" w:eastAsia="Times New Roman" w:hAnsi="Times New Roman" w:cs="Times New Roman"/>
          <w:color w:val="000000" w:themeColor="text1"/>
          <w:lang w:val="en-US"/>
        </w:rPr>
        <w:t xml:space="preserve">financial transparency, migration, environmental policies, international security, and support for technology creation and transfer--affect developing countries: </w:t>
      </w:r>
      <w:hyperlink r:id="rId19" w:anchor="/" w:history="1">
        <w:r w:rsidR="00B33D45" w:rsidRPr="00B161C2">
          <w:rPr>
            <w:rStyle w:val="Hipervnculo"/>
            <w:rFonts w:ascii="Times New Roman" w:eastAsia="Times New Roman" w:hAnsi="Times New Roman" w:cs="Times New Roman"/>
            <w:color w:val="000000" w:themeColor="text1"/>
            <w:lang w:val="en-US"/>
          </w:rPr>
          <w:t xml:space="preserve">Commitment to Development Index </w:t>
        </w:r>
      </w:hyperlink>
    </w:p>
    <w:p w14:paraId="5D9C02DF" w14:textId="77777777" w:rsidR="00580EA0" w:rsidRPr="00B161C2" w:rsidRDefault="008275D2" w:rsidP="003067F2">
      <w:pPr>
        <w:pStyle w:val="Ttulo3"/>
        <w:rPr>
          <w:rFonts w:ascii="Times New Roman" w:hAnsi="Times New Roman" w:cs="Times New Roman"/>
          <w:b/>
          <w:color w:val="000000" w:themeColor="text1"/>
          <w:sz w:val="24"/>
          <w:szCs w:val="24"/>
          <w:lang w:val="en-US"/>
        </w:rPr>
      </w:pPr>
      <w:r w:rsidRPr="00B161C2">
        <w:rPr>
          <w:rFonts w:ascii="Times New Roman" w:hAnsi="Times New Roman" w:cs="Times New Roman"/>
          <w:b/>
          <w:color w:val="000000" w:themeColor="text1"/>
          <w:sz w:val="24"/>
          <w:szCs w:val="24"/>
          <w:lang w:val="en-US"/>
        </w:rPr>
        <w:t xml:space="preserve">Global Governance Report Card: </w:t>
      </w:r>
    </w:p>
    <w:p w14:paraId="4D3BD8DF" w14:textId="517C8721" w:rsidR="008275D2" w:rsidRPr="00B161C2" w:rsidRDefault="008275D2" w:rsidP="003067F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themeColor="text1"/>
          <w:lang w:val="en-US"/>
        </w:rPr>
      </w:pPr>
      <w:r w:rsidRPr="00B161C2">
        <w:rPr>
          <w:rFonts w:ascii="Times New Roman" w:eastAsia="Times New Roman" w:hAnsi="Times New Roman" w:cs="Times New Roman"/>
          <w:color w:val="000000" w:themeColor="text1"/>
          <w:lang w:val="en-US"/>
        </w:rPr>
        <w:t>The Council on Foreign Relations has developed with other think tanks a report card that assesses responses to ten global challenges: climate change, global health, nuclear proliferation, development, managing the global economy, combatting terrorism, violent conflict between states, cyber governance, glob</w:t>
      </w:r>
      <w:r w:rsidR="00FB0A07" w:rsidRPr="00B161C2">
        <w:rPr>
          <w:rFonts w:ascii="Times New Roman" w:eastAsia="Times New Roman" w:hAnsi="Times New Roman" w:cs="Times New Roman"/>
          <w:color w:val="000000" w:themeColor="text1"/>
          <w:lang w:val="en-US"/>
        </w:rPr>
        <w:t xml:space="preserve">al trade, and internal conflict: </w:t>
      </w:r>
      <w:hyperlink r:id="rId20" w:anchor="!/" w:history="1">
        <w:r w:rsidR="00580EA0" w:rsidRPr="00B161C2">
          <w:rPr>
            <w:rStyle w:val="Hipervnculo"/>
            <w:rFonts w:ascii="Times New Roman" w:eastAsia="Times New Roman" w:hAnsi="Times New Roman" w:cs="Times New Roman"/>
            <w:color w:val="000000" w:themeColor="text1"/>
            <w:lang w:val="en-US"/>
          </w:rPr>
          <w:t>Global Governance Report Card</w:t>
        </w:r>
      </w:hyperlink>
      <w:r w:rsidR="00FB0A07" w:rsidRPr="00B161C2">
        <w:rPr>
          <w:rFonts w:ascii="Times New Roman" w:eastAsia="Times New Roman" w:hAnsi="Times New Roman" w:cs="Times New Roman"/>
          <w:color w:val="000000" w:themeColor="text1"/>
          <w:lang w:val="en-US"/>
        </w:rPr>
        <w:t xml:space="preserve"> </w:t>
      </w:r>
    </w:p>
    <w:p w14:paraId="29632323" w14:textId="77777777" w:rsidR="006955EE" w:rsidRPr="00B161C2" w:rsidRDefault="008275D2" w:rsidP="003067F2">
      <w:pPr>
        <w:pStyle w:val="Ttulo3"/>
        <w:rPr>
          <w:rFonts w:ascii="Times New Roman" w:hAnsi="Times New Roman" w:cs="Times New Roman"/>
          <w:b/>
          <w:color w:val="000000" w:themeColor="text1"/>
          <w:sz w:val="24"/>
          <w:szCs w:val="24"/>
          <w:lang w:val="en-US"/>
        </w:rPr>
      </w:pPr>
      <w:r w:rsidRPr="00B161C2">
        <w:rPr>
          <w:rFonts w:ascii="Times New Roman" w:hAnsi="Times New Roman" w:cs="Times New Roman"/>
          <w:b/>
          <w:color w:val="000000" w:themeColor="text1"/>
          <w:sz w:val="24"/>
          <w:szCs w:val="24"/>
          <w:lang w:val="en-US"/>
        </w:rPr>
        <w:t xml:space="preserve">Rule of Law Index:  </w:t>
      </w:r>
    </w:p>
    <w:p w14:paraId="5301AEF2" w14:textId="3E924346" w:rsidR="008275D2" w:rsidRPr="00B161C2" w:rsidRDefault="008275D2" w:rsidP="003067F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themeColor="text1"/>
          <w:lang w:val="en-US"/>
        </w:rPr>
      </w:pPr>
      <w:r w:rsidRPr="00B161C2">
        <w:rPr>
          <w:rFonts w:ascii="Times New Roman" w:eastAsia="Times New Roman" w:hAnsi="Times New Roman" w:cs="Times New Roman"/>
          <w:color w:val="000000" w:themeColor="text1"/>
          <w:lang w:val="en-US"/>
        </w:rPr>
        <w:t>The World Justice Project assesses performance using 44 indicators across eight categories, each of which is scored and ranked globally and against regional and income peers: constraints on government powers, absence of corruption, open government, fundamental rights, order and security, regulatory enforcement, civ</w:t>
      </w:r>
      <w:r w:rsidR="00FB0A07" w:rsidRPr="00B161C2">
        <w:rPr>
          <w:rFonts w:ascii="Times New Roman" w:eastAsia="Times New Roman" w:hAnsi="Times New Roman" w:cs="Times New Roman"/>
          <w:color w:val="000000" w:themeColor="text1"/>
          <w:lang w:val="en-US"/>
        </w:rPr>
        <w:t>il justice and criminal justice:</w:t>
      </w:r>
      <w:r w:rsidRPr="00B161C2">
        <w:rPr>
          <w:rFonts w:ascii="Times New Roman" w:eastAsia="Times New Roman" w:hAnsi="Times New Roman" w:cs="Times New Roman"/>
          <w:color w:val="000000" w:themeColor="text1"/>
          <w:lang w:val="en-US"/>
        </w:rPr>
        <w:t xml:space="preserve"> </w:t>
      </w:r>
      <w:hyperlink r:id="rId21" w:history="1">
        <w:r w:rsidR="00580EA0" w:rsidRPr="00B161C2">
          <w:rPr>
            <w:rStyle w:val="Hipervnculo"/>
            <w:rFonts w:ascii="Times New Roman" w:eastAsia="Times New Roman" w:hAnsi="Times New Roman" w:cs="Times New Roman"/>
            <w:color w:val="000000" w:themeColor="text1"/>
            <w:lang w:val="en-US"/>
          </w:rPr>
          <w:t>Rule of Law Index</w:t>
        </w:r>
      </w:hyperlink>
      <w:r w:rsidR="00FB0A07" w:rsidRPr="00B161C2">
        <w:rPr>
          <w:rFonts w:ascii="Times New Roman" w:eastAsia="Times New Roman" w:hAnsi="Times New Roman" w:cs="Times New Roman"/>
          <w:color w:val="000000" w:themeColor="text1"/>
          <w:lang w:val="en-US"/>
        </w:rPr>
        <w:t xml:space="preserve"> </w:t>
      </w:r>
    </w:p>
    <w:p w14:paraId="470862AB" w14:textId="77777777" w:rsidR="006955EE" w:rsidRPr="00B161C2" w:rsidRDefault="008275D2" w:rsidP="003067F2">
      <w:pPr>
        <w:pStyle w:val="Ttulo3"/>
        <w:rPr>
          <w:rFonts w:ascii="Times New Roman" w:hAnsi="Times New Roman" w:cs="Times New Roman"/>
          <w:b/>
          <w:color w:val="000000" w:themeColor="text1"/>
          <w:sz w:val="24"/>
          <w:szCs w:val="24"/>
          <w:lang w:val="en-US"/>
        </w:rPr>
      </w:pPr>
      <w:r w:rsidRPr="00B161C2">
        <w:rPr>
          <w:rFonts w:ascii="Times New Roman" w:hAnsi="Times New Roman" w:cs="Times New Roman"/>
          <w:b/>
          <w:color w:val="000000" w:themeColor="text1"/>
          <w:sz w:val="24"/>
          <w:szCs w:val="24"/>
          <w:lang w:val="en-US"/>
        </w:rPr>
        <w:t xml:space="preserve">International Property Rights Index: </w:t>
      </w:r>
    </w:p>
    <w:p w14:paraId="024D8255" w14:textId="59B4BF76" w:rsidR="00FB0A07" w:rsidRPr="00B161C2" w:rsidRDefault="008275D2" w:rsidP="003067F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themeColor="text1"/>
          <w:lang w:val="en-US"/>
        </w:rPr>
      </w:pPr>
      <w:r w:rsidRPr="00B161C2">
        <w:rPr>
          <w:rFonts w:ascii="Times New Roman" w:eastAsia="Times New Roman" w:hAnsi="Times New Roman" w:cs="Times New Roman"/>
          <w:color w:val="000000" w:themeColor="text1"/>
          <w:lang w:val="en-US"/>
        </w:rPr>
        <w:t>The Property Rights Alliance produces this index for</w:t>
      </w:r>
      <w:r w:rsidR="00FB0A07" w:rsidRPr="00B161C2">
        <w:rPr>
          <w:rFonts w:ascii="Times New Roman" w:eastAsia="Times New Roman" w:hAnsi="Times New Roman" w:cs="Times New Roman"/>
          <w:color w:val="000000" w:themeColor="text1"/>
          <w:lang w:val="en-US"/>
        </w:rPr>
        <w:t xml:space="preserve"> 131 countries. </w:t>
      </w:r>
      <w:r w:rsidRPr="00B161C2">
        <w:rPr>
          <w:rFonts w:ascii="Times New Roman" w:eastAsia="Times New Roman" w:hAnsi="Times New Roman" w:cs="Times New Roman"/>
          <w:color w:val="000000" w:themeColor="text1"/>
          <w:lang w:val="en-US"/>
        </w:rPr>
        <w:t xml:space="preserve"> It measures the legal and political environment (judicial independence, rule of law, political stability, corruption control); physical property rights (protection, registration); and intellectual property rights (protection, patents, copyrights): </w:t>
      </w:r>
      <w:hyperlink r:id="rId22" w:history="1">
        <w:r w:rsidR="00580EA0" w:rsidRPr="00B161C2">
          <w:rPr>
            <w:rStyle w:val="Hipervnculo"/>
            <w:rFonts w:ascii="Times New Roman" w:eastAsia="Times New Roman" w:hAnsi="Times New Roman" w:cs="Times New Roman"/>
            <w:color w:val="000000" w:themeColor="text1"/>
            <w:lang w:val="en-US"/>
          </w:rPr>
          <w:t>International Property Rights Index</w:t>
        </w:r>
      </w:hyperlink>
      <w:r w:rsidR="00FB0A07" w:rsidRPr="00B161C2">
        <w:rPr>
          <w:rFonts w:ascii="Times New Roman" w:eastAsia="Times New Roman" w:hAnsi="Times New Roman" w:cs="Times New Roman"/>
          <w:color w:val="000000" w:themeColor="text1"/>
          <w:lang w:val="en-US"/>
        </w:rPr>
        <w:t xml:space="preserve"> </w:t>
      </w:r>
    </w:p>
    <w:p w14:paraId="78C873CE" w14:textId="77777777" w:rsidR="00FB0A07" w:rsidRPr="00B161C2" w:rsidRDefault="00FB0A07">
      <w:pPr>
        <w:rPr>
          <w:rFonts w:ascii="Times New Roman" w:eastAsia="Times New Roman" w:hAnsi="Times New Roman" w:cs="Times New Roman"/>
          <w:color w:val="000000" w:themeColor="text1"/>
          <w:lang w:val="en-US"/>
        </w:rPr>
      </w:pPr>
      <w:r w:rsidRPr="00B161C2">
        <w:rPr>
          <w:rFonts w:ascii="Times New Roman" w:eastAsia="Times New Roman" w:hAnsi="Times New Roman" w:cs="Times New Roman"/>
          <w:color w:val="000000" w:themeColor="text1"/>
          <w:lang w:val="en-US"/>
        </w:rPr>
        <w:br w:type="page"/>
      </w:r>
    </w:p>
    <w:p w14:paraId="1141C94B" w14:textId="77777777" w:rsidR="00FB0A07" w:rsidRPr="00B161C2" w:rsidRDefault="00FB0A07" w:rsidP="00FB0A07">
      <w:pPr>
        <w:pStyle w:val="Ttulo1"/>
        <w:spacing w:before="0"/>
        <w:jc w:val="center"/>
        <w:rPr>
          <w:rFonts w:ascii="Times New Roman" w:hAnsi="Times New Roman" w:cs="Times New Roman"/>
          <w:color w:val="000000" w:themeColor="text1"/>
          <w:sz w:val="28"/>
          <w:szCs w:val="28"/>
        </w:rPr>
      </w:pPr>
      <w:r w:rsidRPr="00B161C2">
        <w:rPr>
          <w:rFonts w:ascii="Times New Roman" w:hAnsi="Times New Roman" w:cs="Times New Roman"/>
          <w:color w:val="000000" w:themeColor="text1"/>
          <w:sz w:val="28"/>
          <w:szCs w:val="28"/>
          <w:lang w:val="en-US"/>
        </w:rPr>
        <w:lastRenderedPageBreak/>
        <w:t>EXEC-GP 2201</w:t>
      </w:r>
      <w:r w:rsidRPr="00B161C2">
        <w:rPr>
          <w:rFonts w:ascii="Times New Roman" w:hAnsi="Times New Roman" w:cs="Times New Roman"/>
          <w:color w:val="000000" w:themeColor="text1"/>
          <w:sz w:val="28"/>
          <w:szCs w:val="28"/>
        </w:rPr>
        <w:t>: Institutions, Governance and Public Sector Reform</w:t>
      </w:r>
    </w:p>
    <w:p w14:paraId="283BFB2C" w14:textId="473D8D62" w:rsidR="006955EE" w:rsidRPr="00B161C2" w:rsidRDefault="006955EE" w:rsidP="00FB0A07">
      <w:pPr>
        <w:pStyle w:val="Ttulo1"/>
        <w:spacing w:before="0"/>
        <w:jc w:val="center"/>
        <w:rPr>
          <w:rFonts w:ascii="Times New Roman" w:hAnsi="Times New Roman" w:cs="Times New Roman"/>
          <w:color w:val="000000" w:themeColor="text1"/>
          <w:sz w:val="28"/>
          <w:szCs w:val="28"/>
        </w:rPr>
      </w:pPr>
      <w:r w:rsidRPr="00B161C2">
        <w:rPr>
          <w:rFonts w:ascii="Times New Roman" w:hAnsi="Times New Roman" w:cs="Times New Roman"/>
          <w:color w:val="000000" w:themeColor="text1"/>
          <w:sz w:val="28"/>
          <w:szCs w:val="28"/>
          <w:lang w:val="en-US"/>
        </w:rPr>
        <w:t>Course Schedule</w:t>
      </w:r>
      <w:r w:rsidR="00FB0A07" w:rsidRPr="00B161C2">
        <w:rPr>
          <w:rFonts w:ascii="Times New Roman" w:hAnsi="Times New Roman" w:cs="Times New Roman"/>
          <w:color w:val="000000" w:themeColor="text1"/>
          <w:sz w:val="28"/>
          <w:szCs w:val="28"/>
          <w:lang w:val="en-US"/>
        </w:rPr>
        <w:t xml:space="preserve"> Fall 20</w:t>
      </w:r>
      <w:r w:rsidR="0067121D" w:rsidRPr="00B161C2">
        <w:rPr>
          <w:rFonts w:ascii="Times New Roman" w:hAnsi="Times New Roman" w:cs="Times New Roman"/>
          <w:color w:val="000000" w:themeColor="text1"/>
          <w:sz w:val="28"/>
          <w:szCs w:val="28"/>
          <w:lang w:val="en-US"/>
        </w:rPr>
        <w:t>2</w:t>
      </w:r>
      <w:r w:rsidR="00DF08AC" w:rsidRPr="00B161C2">
        <w:rPr>
          <w:rFonts w:ascii="Times New Roman" w:hAnsi="Times New Roman" w:cs="Times New Roman"/>
          <w:color w:val="000000" w:themeColor="text1"/>
          <w:sz w:val="28"/>
          <w:szCs w:val="28"/>
          <w:lang w:val="en-US"/>
        </w:rPr>
        <w:t>3</w:t>
      </w:r>
    </w:p>
    <w:p w14:paraId="237CA982" w14:textId="3BEFF7AD" w:rsidR="003E6620" w:rsidRPr="00B161C2" w:rsidRDefault="003E6620" w:rsidP="003067F2">
      <w:pPr>
        <w:pStyle w:val="Ttulo3"/>
        <w:rPr>
          <w:rFonts w:ascii="Times New Roman" w:hAnsi="Times New Roman" w:cs="Times New Roman"/>
          <w:b/>
          <w:color w:val="000000" w:themeColor="text1"/>
          <w:sz w:val="24"/>
          <w:szCs w:val="24"/>
          <w:lang w:val="en-US"/>
        </w:rPr>
      </w:pPr>
      <w:r w:rsidRPr="00B161C2">
        <w:rPr>
          <w:rFonts w:ascii="Times New Roman" w:hAnsi="Times New Roman" w:cs="Times New Roman"/>
          <w:b/>
          <w:color w:val="000000" w:themeColor="text1"/>
          <w:sz w:val="24"/>
          <w:szCs w:val="24"/>
          <w:lang w:val="en-US"/>
        </w:rPr>
        <w:t xml:space="preserve">Note: </w:t>
      </w:r>
      <w:r w:rsidRPr="00B161C2">
        <w:rPr>
          <w:rFonts w:ascii="Times New Roman" w:hAnsi="Times New Roman" w:cs="Times New Roman"/>
          <w:color w:val="000000" w:themeColor="text1"/>
          <w:sz w:val="24"/>
          <w:szCs w:val="24"/>
          <w:lang w:val="en-US"/>
        </w:rPr>
        <w:t>This schedule may require some modifications and the precise division of topics on specific dates will be explained in advance of each class.</w:t>
      </w:r>
    </w:p>
    <w:p w14:paraId="0CAC6404" w14:textId="611512CD" w:rsidR="006955EE" w:rsidRPr="00B161C2" w:rsidRDefault="006955EE" w:rsidP="003067F2">
      <w:pPr>
        <w:pStyle w:val="Ttulo3"/>
        <w:rPr>
          <w:rFonts w:ascii="Times New Roman" w:hAnsi="Times New Roman" w:cs="Times New Roman"/>
          <w:b/>
          <w:color w:val="000000" w:themeColor="text1"/>
          <w:sz w:val="24"/>
          <w:szCs w:val="24"/>
          <w:lang w:val="en-US"/>
        </w:rPr>
      </w:pPr>
      <w:r w:rsidRPr="00B161C2">
        <w:rPr>
          <w:rFonts w:ascii="Times New Roman" w:hAnsi="Times New Roman" w:cs="Times New Roman"/>
          <w:b/>
          <w:color w:val="000000" w:themeColor="text1"/>
          <w:sz w:val="24"/>
          <w:szCs w:val="24"/>
          <w:lang w:val="en-US"/>
        </w:rPr>
        <w:t>I.  Historical Overview: An Institutional Perspect</w:t>
      </w:r>
      <w:r w:rsidR="00305A25" w:rsidRPr="00B161C2">
        <w:rPr>
          <w:rFonts w:ascii="Times New Roman" w:hAnsi="Times New Roman" w:cs="Times New Roman"/>
          <w:b/>
          <w:color w:val="000000" w:themeColor="text1"/>
          <w:sz w:val="24"/>
          <w:szCs w:val="24"/>
          <w:lang w:val="en-US"/>
        </w:rPr>
        <w:t>ive on Public Sector Reform (9/1</w:t>
      </w:r>
      <w:r w:rsidR="00DF08AC" w:rsidRPr="00B161C2">
        <w:rPr>
          <w:rFonts w:ascii="Times New Roman" w:hAnsi="Times New Roman" w:cs="Times New Roman"/>
          <w:b/>
          <w:color w:val="000000" w:themeColor="text1"/>
          <w:sz w:val="24"/>
          <w:szCs w:val="24"/>
          <w:lang w:val="en-US"/>
        </w:rPr>
        <w:t>6</w:t>
      </w:r>
      <w:r w:rsidR="00872D4F" w:rsidRPr="00B161C2">
        <w:rPr>
          <w:rFonts w:ascii="Times New Roman" w:hAnsi="Times New Roman" w:cs="Times New Roman"/>
          <w:b/>
          <w:color w:val="000000" w:themeColor="text1"/>
          <w:sz w:val="24"/>
          <w:szCs w:val="24"/>
          <w:lang w:val="en-US"/>
        </w:rPr>
        <w:t xml:space="preserve">, </w:t>
      </w:r>
      <w:r w:rsidR="00DF08AC" w:rsidRPr="00B161C2">
        <w:rPr>
          <w:rFonts w:ascii="Times New Roman" w:hAnsi="Times New Roman" w:cs="Times New Roman"/>
          <w:b/>
          <w:color w:val="000000" w:themeColor="text1"/>
          <w:sz w:val="24"/>
          <w:szCs w:val="24"/>
          <w:lang w:val="en-US"/>
        </w:rPr>
        <w:t>9/30</w:t>
      </w:r>
      <w:r w:rsidRPr="00B161C2">
        <w:rPr>
          <w:rFonts w:ascii="Times New Roman" w:hAnsi="Times New Roman" w:cs="Times New Roman"/>
          <w:b/>
          <w:color w:val="000000" w:themeColor="text1"/>
          <w:sz w:val="24"/>
          <w:szCs w:val="24"/>
          <w:lang w:val="en-US"/>
        </w:rPr>
        <w:t>)</w:t>
      </w:r>
    </w:p>
    <w:p w14:paraId="3C8A26FF" w14:textId="77777777" w:rsidR="006955EE" w:rsidRPr="00B161C2" w:rsidRDefault="006955EE" w:rsidP="005F1D19">
      <w:pPr>
        <w:numPr>
          <w:ilvl w:val="0"/>
          <w:numId w:val="5"/>
        </w:numPr>
        <w:pBdr>
          <w:top w:val="none" w:sz="0" w:space="0" w:color="auto"/>
          <w:left w:val="none" w:sz="0" w:space="0" w:color="auto"/>
          <w:bottom w:val="none" w:sz="0" w:space="0" w:color="auto"/>
          <w:right w:val="none" w:sz="0" w:space="0" w:color="auto"/>
          <w:between w:val="none" w:sz="0" w:space="0" w:color="auto"/>
        </w:pBdr>
        <w:suppressAutoHyphens/>
        <w:spacing w:after="200"/>
        <w:contextualSpacing/>
        <w:rPr>
          <w:rFonts w:ascii="Times New Roman" w:eastAsia="Times New Roman" w:hAnsi="Times New Roman" w:cs="Times New Roman"/>
          <w:color w:val="000000" w:themeColor="text1"/>
          <w:sz w:val="24"/>
          <w:szCs w:val="24"/>
          <w:lang w:val="en-US"/>
        </w:rPr>
      </w:pPr>
      <w:r w:rsidRPr="00B161C2">
        <w:rPr>
          <w:rFonts w:ascii="Times New Roman" w:eastAsia="Times New Roman" w:hAnsi="Times New Roman" w:cs="Times New Roman"/>
          <w:color w:val="000000" w:themeColor="text1"/>
          <w:sz w:val="24"/>
          <w:szCs w:val="24"/>
          <w:lang w:val="en-US"/>
        </w:rPr>
        <w:t xml:space="preserve">Governments &amp; Markets: Mainstream Thinking, Enduring Debates, New Perspectives </w:t>
      </w:r>
    </w:p>
    <w:p w14:paraId="71A2FF37" w14:textId="77777777" w:rsidR="006955EE" w:rsidRPr="00B161C2" w:rsidRDefault="006955EE" w:rsidP="005F1D19">
      <w:pPr>
        <w:numPr>
          <w:ilvl w:val="0"/>
          <w:numId w:val="5"/>
        </w:numPr>
        <w:pBdr>
          <w:top w:val="none" w:sz="0" w:space="0" w:color="auto"/>
          <w:left w:val="none" w:sz="0" w:space="0" w:color="auto"/>
          <w:bottom w:val="none" w:sz="0" w:space="0" w:color="auto"/>
          <w:right w:val="none" w:sz="0" w:space="0" w:color="auto"/>
          <w:between w:val="none" w:sz="0" w:space="0" w:color="auto"/>
        </w:pBdr>
        <w:suppressAutoHyphens/>
        <w:spacing w:after="200"/>
        <w:contextualSpacing/>
        <w:rPr>
          <w:rFonts w:ascii="Times New Roman" w:eastAsia="Times New Roman" w:hAnsi="Times New Roman" w:cs="Times New Roman"/>
          <w:color w:val="000000" w:themeColor="text1"/>
          <w:sz w:val="24"/>
          <w:szCs w:val="24"/>
          <w:lang w:val="en-US"/>
        </w:rPr>
      </w:pPr>
      <w:r w:rsidRPr="00B161C2">
        <w:rPr>
          <w:rFonts w:ascii="Times New Roman" w:eastAsia="Times New Roman" w:hAnsi="Times New Roman" w:cs="Times New Roman"/>
          <w:bCs/>
          <w:color w:val="000000" w:themeColor="text1"/>
          <w:sz w:val="24"/>
          <w:szCs w:val="24"/>
          <w:lang w:val="en-US"/>
        </w:rPr>
        <w:t xml:space="preserve">The Prominent Emergence of Institutionalism and Good Governance </w:t>
      </w:r>
    </w:p>
    <w:p w14:paraId="6576C546" w14:textId="77777777" w:rsidR="006955EE" w:rsidRPr="00B161C2" w:rsidRDefault="006955EE" w:rsidP="005F1D19">
      <w:pPr>
        <w:numPr>
          <w:ilvl w:val="0"/>
          <w:numId w:val="5"/>
        </w:numPr>
        <w:pBdr>
          <w:top w:val="none" w:sz="0" w:space="0" w:color="auto"/>
          <w:left w:val="none" w:sz="0" w:space="0" w:color="auto"/>
          <w:bottom w:val="none" w:sz="0" w:space="0" w:color="auto"/>
          <w:right w:val="none" w:sz="0" w:space="0" w:color="auto"/>
          <w:between w:val="none" w:sz="0" w:space="0" w:color="auto"/>
        </w:pBdr>
        <w:suppressAutoHyphens/>
        <w:spacing w:after="200"/>
        <w:contextualSpacing/>
        <w:rPr>
          <w:rFonts w:ascii="Times New Roman" w:eastAsia="Times New Roman" w:hAnsi="Times New Roman" w:cs="Times New Roman"/>
          <w:b/>
          <w:color w:val="000000" w:themeColor="text1"/>
          <w:sz w:val="24"/>
          <w:szCs w:val="24"/>
          <w:lang w:val="en-US"/>
        </w:rPr>
      </w:pPr>
      <w:r w:rsidRPr="00B161C2">
        <w:rPr>
          <w:rFonts w:ascii="Times New Roman" w:eastAsia="Times New Roman" w:hAnsi="Times New Roman" w:cs="Times New Roman"/>
          <w:bCs/>
          <w:color w:val="000000" w:themeColor="text1"/>
          <w:sz w:val="24"/>
          <w:szCs w:val="24"/>
          <w:lang w:val="en-US"/>
        </w:rPr>
        <w:t xml:space="preserve">Global Governance: Traditional and Emerging Approaches and Organizations </w:t>
      </w:r>
    </w:p>
    <w:p w14:paraId="176CB34B" w14:textId="6822DD4D" w:rsidR="006955EE" w:rsidRPr="00B161C2" w:rsidRDefault="006955EE" w:rsidP="003067F2">
      <w:pPr>
        <w:pStyle w:val="Ttulo3"/>
        <w:rPr>
          <w:rFonts w:ascii="Times New Roman" w:hAnsi="Times New Roman" w:cs="Times New Roman"/>
          <w:b/>
          <w:bCs/>
          <w:color w:val="000000" w:themeColor="text1"/>
          <w:sz w:val="24"/>
          <w:szCs w:val="24"/>
          <w:lang w:val="en-US"/>
        </w:rPr>
      </w:pPr>
      <w:r w:rsidRPr="00B161C2">
        <w:rPr>
          <w:rFonts w:ascii="Times New Roman" w:hAnsi="Times New Roman" w:cs="Times New Roman"/>
          <w:b/>
          <w:color w:val="000000" w:themeColor="text1"/>
          <w:sz w:val="24"/>
          <w:szCs w:val="24"/>
          <w:lang w:val="en-US"/>
        </w:rPr>
        <w:t>II - Institutions: Shaping the</w:t>
      </w:r>
      <w:r w:rsidR="00CC2468" w:rsidRPr="00B161C2">
        <w:rPr>
          <w:rFonts w:ascii="Times New Roman" w:hAnsi="Times New Roman" w:cs="Times New Roman"/>
          <w:b/>
          <w:color w:val="000000" w:themeColor="text1"/>
          <w:sz w:val="24"/>
          <w:szCs w:val="24"/>
          <w:lang w:val="en-US"/>
        </w:rPr>
        <w:t xml:space="preserve"> </w:t>
      </w:r>
      <w:r w:rsidRPr="00B161C2">
        <w:rPr>
          <w:rFonts w:ascii="Times New Roman" w:hAnsi="Times New Roman" w:cs="Times New Roman"/>
          <w:b/>
          <w:color w:val="000000" w:themeColor="text1"/>
          <w:sz w:val="24"/>
          <w:szCs w:val="24"/>
          <w:lang w:val="en-US"/>
        </w:rPr>
        <w:t>Rules of the Economic Game</w:t>
      </w:r>
      <w:r w:rsidRPr="00B161C2">
        <w:rPr>
          <w:rFonts w:ascii="Times New Roman" w:hAnsi="Times New Roman" w:cs="Times New Roman"/>
          <w:b/>
          <w:bCs/>
          <w:color w:val="000000" w:themeColor="text1"/>
          <w:sz w:val="24"/>
          <w:szCs w:val="24"/>
          <w:lang w:val="en-US"/>
        </w:rPr>
        <w:t xml:space="preserve"> </w:t>
      </w:r>
      <w:r w:rsidR="00F21E1B" w:rsidRPr="00B161C2">
        <w:rPr>
          <w:rFonts w:ascii="Times New Roman" w:hAnsi="Times New Roman" w:cs="Times New Roman"/>
          <w:b/>
          <w:bCs/>
          <w:color w:val="000000" w:themeColor="text1"/>
          <w:sz w:val="24"/>
          <w:szCs w:val="24"/>
          <w:lang w:val="en-US"/>
        </w:rPr>
        <w:t>(</w:t>
      </w:r>
      <w:r w:rsidR="00DF08AC" w:rsidRPr="00B161C2">
        <w:rPr>
          <w:rFonts w:ascii="Times New Roman" w:hAnsi="Times New Roman" w:cs="Times New Roman"/>
          <w:b/>
          <w:bCs/>
          <w:color w:val="000000" w:themeColor="text1"/>
          <w:sz w:val="24"/>
          <w:szCs w:val="24"/>
          <w:lang w:val="en-US"/>
        </w:rPr>
        <w:t>9/30</w:t>
      </w:r>
      <w:r w:rsidR="00B33D45" w:rsidRPr="00B161C2">
        <w:rPr>
          <w:rFonts w:ascii="Times New Roman" w:hAnsi="Times New Roman" w:cs="Times New Roman"/>
          <w:b/>
          <w:bCs/>
          <w:color w:val="000000" w:themeColor="text1"/>
          <w:sz w:val="24"/>
          <w:szCs w:val="24"/>
          <w:lang w:val="en-US"/>
        </w:rPr>
        <w:t xml:space="preserve">, </w:t>
      </w:r>
      <w:r w:rsidR="00872D4F" w:rsidRPr="00B161C2">
        <w:rPr>
          <w:rFonts w:ascii="Times New Roman" w:hAnsi="Times New Roman" w:cs="Times New Roman"/>
          <w:b/>
          <w:bCs/>
          <w:color w:val="000000" w:themeColor="text1"/>
          <w:sz w:val="24"/>
          <w:szCs w:val="24"/>
          <w:lang w:val="en-US"/>
        </w:rPr>
        <w:t>10/1</w:t>
      </w:r>
      <w:r w:rsidR="00DF08AC" w:rsidRPr="00B161C2">
        <w:rPr>
          <w:rFonts w:ascii="Times New Roman" w:hAnsi="Times New Roman" w:cs="Times New Roman"/>
          <w:b/>
          <w:bCs/>
          <w:color w:val="000000" w:themeColor="text1"/>
          <w:sz w:val="24"/>
          <w:szCs w:val="24"/>
          <w:lang w:val="en-US"/>
        </w:rPr>
        <w:t>4</w:t>
      </w:r>
      <w:r w:rsidRPr="00B161C2">
        <w:rPr>
          <w:rFonts w:ascii="Times New Roman" w:hAnsi="Times New Roman" w:cs="Times New Roman"/>
          <w:b/>
          <w:bCs/>
          <w:color w:val="000000" w:themeColor="text1"/>
          <w:sz w:val="24"/>
          <w:szCs w:val="24"/>
          <w:lang w:val="en-US"/>
        </w:rPr>
        <w:t>)</w:t>
      </w:r>
    </w:p>
    <w:p w14:paraId="321144D8" w14:textId="77777777" w:rsidR="006955EE" w:rsidRPr="00B161C2" w:rsidRDefault="006955EE" w:rsidP="005F1D19">
      <w:pPr>
        <w:numPr>
          <w:ilvl w:val="0"/>
          <w:numId w:val="6"/>
        </w:numPr>
        <w:pBdr>
          <w:top w:val="none" w:sz="0" w:space="0" w:color="auto"/>
          <w:left w:val="none" w:sz="0" w:space="0" w:color="auto"/>
          <w:bottom w:val="none" w:sz="0" w:space="0" w:color="auto"/>
          <w:right w:val="none" w:sz="0" w:space="0" w:color="auto"/>
          <w:between w:val="none" w:sz="0" w:space="0" w:color="auto"/>
        </w:pBdr>
        <w:tabs>
          <w:tab w:val="left" w:pos="1800"/>
        </w:tabs>
        <w:suppressAutoHyphens/>
        <w:spacing w:after="200"/>
        <w:contextualSpacing/>
        <w:rPr>
          <w:rFonts w:ascii="Times New Roman" w:eastAsia="Times New Roman" w:hAnsi="Times New Roman" w:cs="Times New Roman"/>
          <w:color w:val="000000" w:themeColor="text1"/>
          <w:sz w:val="24"/>
          <w:szCs w:val="24"/>
          <w:lang w:val="en-US"/>
        </w:rPr>
      </w:pPr>
      <w:r w:rsidRPr="00B161C2">
        <w:rPr>
          <w:rFonts w:ascii="Times New Roman" w:eastAsia="Times New Roman" w:hAnsi="Times New Roman" w:cs="Times New Roman"/>
          <w:bCs/>
          <w:color w:val="000000" w:themeColor="text1"/>
          <w:sz w:val="24"/>
          <w:szCs w:val="24"/>
          <w:lang w:val="en-US"/>
        </w:rPr>
        <w:t>Overview/</w:t>
      </w:r>
      <w:r w:rsidRPr="00B161C2">
        <w:rPr>
          <w:rFonts w:ascii="Times New Roman" w:eastAsia="Times New Roman" w:hAnsi="Times New Roman" w:cs="Times New Roman"/>
          <w:color w:val="000000" w:themeColor="text1"/>
          <w:sz w:val="24"/>
          <w:szCs w:val="24"/>
          <w:lang w:val="en-US"/>
        </w:rPr>
        <w:t xml:space="preserve">Rule of Law: Rights, Obligations and Enforcement </w:t>
      </w:r>
    </w:p>
    <w:p w14:paraId="7C561BD5" w14:textId="77777777" w:rsidR="006955EE" w:rsidRPr="00B161C2" w:rsidRDefault="006955EE" w:rsidP="005F1D19">
      <w:pPr>
        <w:numPr>
          <w:ilvl w:val="0"/>
          <w:numId w:val="6"/>
        </w:numPr>
        <w:pBdr>
          <w:top w:val="none" w:sz="0" w:space="0" w:color="auto"/>
          <w:left w:val="none" w:sz="0" w:space="0" w:color="auto"/>
          <w:bottom w:val="none" w:sz="0" w:space="0" w:color="auto"/>
          <w:right w:val="none" w:sz="0" w:space="0" w:color="auto"/>
          <w:between w:val="none" w:sz="0" w:space="0" w:color="auto"/>
        </w:pBdr>
        <w:tabs>
          <w:tab w:val="left" w:pos="1800"/>
        </w:tabs>
        <w:suppressAutoHyphens/>
        <w:spacing w:after="200"/>
        <w:contextualSpacing/>
        <w:rPr>
          <w:rFonts w:ascii="Times New Roman" w:eastAsia="Times New Roman" w:hAnsi="Times New Roman" w:cs="Times New Roman"/>
          <w:color w:val="000000" w:themeColor="text1"/>
          <w:sz w:val="24"/>
          <w:szCs w:val="24"/>
          <w:lang w:val="en-US"/>
        </w:rPr>
      </w:pPr>
      <w:r w:rsidRPr="00B161C2">
        <w:rPr>
          <w:rFonts w:ascii="Times New Roman" w:eastAsia="Times New Roman" w:hAnsi="Times New Roman" w:cs="Times New Roman"/>
          <w:color w:val="000000" w:themeColor="text1"/>
          <w:sz w:val="24"/>
          <w:szCs w:val="24"/>
          <w:lang w:val="en-US"/>
        </w:rPr>
        <w:t xml:space="preserve">Property Rights: Public Goods, Investment and Innovation </w:t>
      </w:r>
    </w:p>
    <w:p w14:paraId="10AD6A6C" w14:textId="5ABD477F" w:rsidR="006955EE" w:rsidRPr="00B161C2" w:rsidRDefault="006955EE" w:rsidP="003067F2">
      <w:pPr>
        <w:pStyle w:val="Ttulo3"/>
        <w:rPr>
          <w:rFonts w:ascii="Times New Roman" w:hAnsi="Times New Roman" w:cs="Times New Roman"/>
          <w:b/>
          <w:bCs/>
          <w:color w:val="000000" w:themeColor="text1"/>
          <w:sz w:val="24"/>
          <w:szCs w:val="24"/>
          <w:lang w:val="en-US"/>
        </w:rPr>
      </w:pPr>
      <w:r w:rsidRPr="00B161C2">
        <w:rPr>
          <w:rFonts w:ascii="Times New Roman" w:hAnsi="Times New Roman" w:cs="Times New Roman"/>
          <w:b/>
          <w:color w:val="000000" w:themeColor="text1"/>
          <w:sz w:val="24"/>
          <w:szCs w:val="24"/>
          <w:lang w:val="en-US"/>
        </w:rPr>
        <w:t>III.  Governance Reform: Structures, Processes, and Functions</w:t>
      </w:r>
      <w:r w:rsidRPr="00B161C2">
        <w:rPr>
          <w:rFonts w:ascii="Times New Roman" w:hAnsi="Times New Roman" w:cs="Times New Roman"/>
          <w:b/>
          <w:bCs/>
          <w:color w:val="000000" w:themeColor="text1"/>
          <w:sz w:val="24"/>
          <w:szCs w:val="24"/>
          <w:lang w:val="en-US"/>
        </w:rPr>
        <w:t xml:space="preserve"> </w:t>
      </w:r>
      <w:r w:rsidR="00305A25" w:rsidRPr="00B161C2">
        <w:rPr>
          <w:rFonts w:ascii="Times New Roman" w:hAnsi="Times New Roman" w:cs="Times New Roman"/>
          <w:b/>
          <w:bCs/>
          <w:color w:val="000000" w:themeColor="text1"/>
          <w:sz w:val="24"/>
          <w:szCs w:val="24"/>
          <w:lang w:val="en-US"/>
        </w:rPr>
        <w:t>(10/</w:t>
      </w:r>
      <w:r w:rsidR="00485FB5" w:rsidRPr="00B161C2">
        <w:rPr>
          <w:rFonts w:ascii="Times New Roman" w:hAnsi="Times New Roman" w:cs="Times New Roman"/>
          <w:b/>
          <w:bCs/>
          <w:color w:val="000000" w:themeColor="text1"/>
          <w:sz w:val="24"/>
          <w:szCs w:val="24"/>
          <w:lang w:val="en-US"/>
        </w:rPr>
        <w:t>1</w:t>
      </w:r>
      <w:r w:rsidR="00DF08AC" w:rsidRPr="00B161C2">
        <w:rPr>
          <w:rFonts w:ascii="Times New Roman" w:hAnsi="Times New Roman" w:cs="Times New Roman"/>
          <w:b/>
          <w:bCs/>
          <w:color w:val="000000" w:themeColor="text1"/>
          <w:sz w:val="24"/>
          <w:szCs w:val="24"/>
          <w:lang w:val="en-US"/>
        </w:rPr>
        <w:t>4</w:t>
      </w:r>
      <w:r w:rsidR="00872D4F" w:rsidRPr="00B161C2">
        <w:rPr>
          <w:rFonts w:ascii="Times New Roman" w:hAnsi="Times New Roman" w:cs="Times New Roman"/>
          <w:b/>
          <w:bCs/>
          <w:color w:val="000000" w:themeColor="text1"/>
          <w:sz w:val="24"/>
          <w:szCs w:val="24"/>
          <w:lang w:val="en-US"/>
        </w:rPr>
        <w:t>, 1</w:t>
      </w:r>
      <w:r w:rsidR="00485FB5" w:rsidRPr="00B161C2">
        <w:rPr>
          <w:rFonts w:ascii="Times New Roman" w:hAnsi="Times New Roman" w:cs="Times New Roman"/>
          <w:b/>
          <w:bCs/>
          <w:color w:val="000000" w:themeColor="text1"/>
          <w:sz w:val="24"/>
          <w:szCs w:val="24"/>
          <w:lang w:val="en-US"/>
        </w:rPr>
        <w:t>0</w:t>
      </w:r>
      <w:r w:rsidR="00872D4F" w:rsidRPr="00B161C2">
        <w:rPr>
          <w:rFonts w:ascii="Times New Roman" w:hAnsi="Times New Roman" w:cs="Times New Roman"/>
          <w:b/>
          <w:bCs/>
          <w:color w:val="000000" w:themeColor="text1"/>
          <w:sz w:val="24"/>
          <w:szCs w:val="24"/>
          <w:lang w:val="en-US"/>
        </w:rPr>
        <w:t>/</w:t>
      </w:r>
      <w:r w:rsidR="009B11AA" w:rsidRPr="00B161C2">
        <w:rPr>
          <w:rFonts w:ascii="Times New Roman" w:hAnsi="Times New Roman" w:cs="Times New Roman"/>
          <w:b/>
          <w:bCs/>
          <w:color w:val="000000" w:themeColor="text1"/>
          <w:sz w:val="24"/>
          <w:szCs w:val="24"/>
          <w:lang w:val="en-US"/>
        </w:rPr>
        <w:t>2</w:t>
      </w:r>
      <w:r w:rsidR="00DF08AC" w:rsidRPr="00B161C2">
        <w:rPr>
          <w:rFonts w:ascii="Times New Roman" w:hAnsi="Times New Roman" w:cs="Times New Roman"/>
          <w:b/>
          <w:bCs/>
          <w:color w:val="000000" w:themeColor="text1"/>
          <w:sz w:val="24"/>
          <w:szCs w:val="24"/>
          <w:lang w:val="en-US"/>
        </w:rPr>
        <w:t>8</w:t>
      </w:r>
      <w:r w:rsidRPr="00B161C2">
        <w:rPr>
          <w:rFonts w:ascii="Times New Roman" w:hAnsi="Times New Roman" w:cs="Times New Roman"/>
          <w:b/>
          <w:bCs/>
          <w:color w:val="000000" w:themeColor="text1"/>
          <w:sz w:val="24"/>
          <w:szCs w:val="24"/>
          <w:lang w:val="en-US"/>
        </w:rPr>
        <w:t>)</w:t>
      </w:r>
    </w:p>
    <w:p w14:paraId="741AE619" w14:textId="77777777" w:rsidR="006955EE" w:rsidRPr="00B161C2" w:rsidRDefault="006955EE" w:rsidP="005F1D19">
      <w:pPr>
        <w:numPr>
          <w:ilvl w:val="0"/>
          <w:numId w:val="7"/>
        </w:numPr>
        <w:pBdr>
          <w:top w:val="none" w:sz="0" w:space="0" w:color="auto"/>
          <w:left w:val="none" w:sz="0" w:space="0" w:color="auto"/>
          <w:bottom w:val="none" w:sz="0" w:space="0" w:color="auto"/>
          <w:right w:val="none" w:sz="0" w:space="0" w:color="auto"/>
          <w:between w:val="none" w:sz="0" w:space="0" w:color="auto"/>
        </w:pBdr>
        <w:tabs>
          <w:tab w:val="left" w:pos="1800"/>
        </w:tabs>
        <w:suppressAutoHyphens/>
        <w:spacing w:after="200"/>
        <w:contextualSpacing/>
        <w:rPr>
          <w:rFonts w:ascii="Times New Roman" w:eastAsia="Times New Roman" w:hAnsi="Times New Roman" w:cs="Times New Roman"/>
          <w:color w:val="000000" w:themeColor="text1"/>
          <w:sz w:val="24"/>
          <w:szCs w:val="24"/>
          <w:lang w:val="en-US"/>
        </w:rPr>
      </w:pPr>
      <w:r w:rsidRPr="00B161C2">
        <w:rPr>
          <w:rFonts w:ascii="Times New Roman" w:eastAsia="Times New Roman" w:hAnsi="Times New Roman" w:cs="Times New Roman"/>
          <w:color w:val="000000" w:themeColor="text1"/>
          <w:sz w:val="24"/>
          <w:szCs w:val="24"/>
          <w:lang w:val="en-US"/>
        </w:rPr>
        <w:t>Overview and The Administrative/Fiscal Framework</w:t>
      </w:r>
    </w:p>
    <w:p w14:paraId="07352C28" w14:textId="77777777" w:rsidR="006955EE" w:rsidRPr="00B161C2" w:rsidRDefault="006955EE" w:rsidP="005F1D19">
      <w:pPr>
        <w:numPr>
          <w:ilvl w:val="0"/>
          <w:numId w:val="7"/>
        </w:numPr>
        <w:pBdr>
          <w:top w:val="none" w:sz="0" w:space="0" w:color="auto"/>
          <w:left w:val="none" w:sz="0" w:space="0" w:color="auto"/>
          <w:bottom w:val="none" w:sz="0" w:space="0" w:color="auto"/>
          <w:right w:val="none" w:sz="0" w:space="0" w:color="auto"/>
          <w:between w:val="none" w:sz="0" w:space="0" w:color="auto"/>
        </w:pBdr>
        <w:tabs>
          <w:tab w:val="left" w:pos="1800"/>
        </w:tabs>
        <w:suppressAutoHyphens/>
        <w:spacing w:after="200"/>
        <w:contextualSpacing/>
        <w:rPr>
          <w:rFonts w:ascii="Times New Roman" w:eastAsia="Times New Roman" w:hAnsi="Times New Roman" w:cs="Times New Roman"/>
          <w:color w:val="000000" w:themeColor="text1"/>
          <w:sz w:val="24"/>
          <w:szCs w:val="24"/>
          <w:lang w:val="en-US"/>
        </w:rPr>
      </w:pPr>
      <w:r w:rsidRPr="00B161C2">
        <w:rPr>
          <w:rFonts w:ascii="Times New Roman" w:eastAsia="Times New Roman" w:hAnsi="Times New Roman" w:cs="Times New Roman"/>
          <w:color w:val="000000" w:themeColor="text1"/>
          <w:sz w:val="24"/>
          <w:szCs w:val="24"/>
          <w:lang w:val="en-US"/>
        </w:rPr>
        <w:t xml:space="preserve">The Civil Service </w:t>
      </w:r>
    </w:p>
    <w:p w14:paraId="7434C345" w14:textId="77777777" w:rsidR="006955EE" w:rsidRPr="00B161C2" w:rsidRDefault="006955EE" w:rsidP="005F1D19">
      <w:pPr>
        <w:numPr>
          <w:ilvl w:val="0"/>
          <w:numId w:val="7"/>
        </w:numPr>
        <w:pBdr>
          <w:top w:val="none" w:sz="0" w:space="0" w:color="auto"/>
          <w:left w:val="none" w:sz="0" w:space="0" w:color="auto"/>
          <w:bottom w:val="none" w:sz="0" w:space="0" w:color="auto"/>
          <w:right w:val="none" w:sz="0" w:space="0" w:color="auto"/>
          <w:between w:val="none" w:sz="0" w:space="0" w:color="auto"/>
        </w:pBdr>
        <w:tabs>
          <w:tab w:val="left" w:pos="1800"/>
        </w:tabs>
        <w:suppressAutoHyphens/>
        <w:spacing w:after="200"/>
        <w:contextualSpacing/>
        <w:rPr>
          <w:rFonts w:ascii="Times New Roman" w:eastAsia="Times New Roman" w:hAnsi="Times New Roman" w:cs="Times New Roman"/>
          <w:color w:val="000000" w:themeColor="text1"/>
          <w:sz w:val="24"/>
          <w:szCs w:val="24"/>
          <w:lang w:val="en-US"/>
        </w:rPr>
      </w:pPr>
      <w:r w:rsidRPr="00B161C2">
        <w:rPr>
          <w:rFonts w:ascii="Times New Roman" w:eastAsia="Times New Roman" w:hAnsi="Times New Roman" w:cs="Times New Roman"/>
          <w:color w:val="000000" w:themeColor="text1"/>
          <w:sz w:val="24"/>
          <w:szCs w:val="24"/>
          <w:lang w:val="en-US"/>
        </w:rPr>
        <w:t>Decentralization, Intergovernmental Relations and Local Governance</w:t>
      </w:r>
    </w:p>
    <w:p w14:paraId="57C52CA3" w14:textId="17508F61" w:rsidR="006955EE" w:rsidRPr="00B161C2" w:rsidRDefault="006955EE" w:rsidP="003067F2">
      <w:pPr>
        <w:pStyle w:val="Ttulo3"/>
        <w:rPr>
          <w:rFonts w:ascii="Times New Roman" w:hAnsi="Times New Roman" w:cs="Times New Roman"/>
          <w:b/>
          <w:color w:val="000000" w:themeColor="text1"/>
          <w:sz w:val="24"/>
          <w:szCs w:val="24"/>
          <w:lang w:val="en-US"/>
        </w:rPr>
      </w:pPr>
      <w:r w:rsidRPr="00B161C2">
        <w:rPr>
          <w:rFonts w:ascii="Times New Roman" w:hAnsi="Times New Roman" w:cs="Times New Roman"/>
          <w:b/>
          <w:color w:val="000000" w:themeColor="text1"/>
          <w:sz w:val="24"/>
          <w:szCs w:val="24"/>
          <w:lang w:val="en-US"/>
        </w:rPr>
        <w:t>IV.  Governance Reform: The Role</w:t>
      </w:r>
      <w:r w:rsidR="00872D4F" w:rsidRPr="00B161C2">
        <w:rPr>
          <w:rFonts w:ascii="Times New Roman" w:hAnsi="Times New Roman" w:cs="Times New Roman"/>
          <w:b/>
          <w:color w:val="000000" w:themeColor="text1"/>
          <w:sz w:val="24"/>
          <w:szCs w:val="24"/>
          <w:lang w:val="en-US"/>
        </w:rPr>
        <w:t xml:space="preserve"> of No</w:t>
      </w:r>
      <w:r w:rsidR="00F21E1B" w:rsidRPr="00B161C2">
        <w:rPr>
          <w:rFonts w:ascii="Times New Roman" w:hAnsi="Times New Roman" w:cs="Times New Roman"/>
          <w:b/>
          <w:color w:val="000000" w:themeColor="text1"/>
          <w:sz w:val="24"/>
          <w:szCs w:val="24"/>
          <w:lang w:val="en-US"/>
        </w:rPr>
        <w:t>ngovernmental Actors (</w:t>
      </w:r>
      <w:r w:rsidR="00872D4F" w:rsidRPr="00B161C2">
        <w:rPr>
          <w:rFonts w:ascii="Times New Roman" w:hAnsi="Times New Roman" w:cs="Times New Roman"/>
          <w:b/>
          <w:color w:val="000000" w:themeColor="text1"/>
          <w:sz w:val="24"/>
          <w:szCs w:val="24"/>
          <w:lang w:val="en-US"/>
        </w:rPr>
        <w:t>1</w:t>
      </w:r>
      <w:r w:rsidR="00FD1B28" w:rsidRPr="00B161C2">
        <w:rPr>
          <w:rFonts w:ascii="Times New Roman" w:hAnsi="Times New Roman" w:cs="Times New Roman"/>
          <w:b/>
          <w:color w:val="000000" w:themeColor="text1"/>
          <w:sz w:val="24"/>
          <w:szCs w:val="24"/>
          <w:lang w:val="en-US"/>
        </w:rPr>
        <w:t>1/</w:t>
      </w:r>
      <w:r w:rsidR="0067121D" w:rsidRPr="00B161C2">
        <w:rPr>
          <w:rFonts w:ascii="Times New Roman" w:hAnsi="Times New Roman" w:cs="Times New Roman"/>
          <w:b/>
          <w:color w:val="000000" w:themeColor="text1"/>
          <w:sz w:val="24"/>
          <w:szCs w:val="24"/>
          <w:lang w:val="en-US"/>
        </w:rPr>
        <w:t>1</w:t>
      </w:r>
      <w:r w:rsidR="00DF08AC" w:rsidRPr="00B161C2">
        <w:rPr>
          <w:rFonts w:ascii="Times New Roman" w:hAnsi="Times New Roman" w:cs="Times New Roman"/>
          <w:b/>
          <w:color w:val="000000" w:themeColor="text1"/>
          <w:sz w:val="24"/>
          <w:szCs w:val="24"/>
          <w:lang w:val="en-US"/>
        </w:rPr>
        <w:t>1</w:t>
      </w:r>
      <w:r w:rsidR="00AD75A1" w:rsidRPr="00B161C2">
        <w:rPr>
          <w:rFonts w:ascii="Times New Roman" w:hAnsi="Times New Roman" w:cs="Times New Roman"/>
          <w:b/>
          <w:color w:val="000000" w:themeColor="text1"/>
          <w:sz w:val="24"/>
          <w:szCs w:val="24"/>
          <w:lang w:val="en-US"/>
        </w:rPr>
        <w:t xml:space="preserve"> and 12/</w:t>
      </w:r>
      <w:r w:rsidR="00DF08AC" w:rsidRPr="00B161C2">
        <w:rPr>
          <w:rFonts w:ascii="Times New Roman" w:hAnsi="Times New Roman" w:cs="Times New Roman"/>
          <w:b/>
          <w:color w:val="000000" w:themeColor="text1"/>
          <w:sz w:val="24"/>
          <w:szCs w:val="24"/>
          <w:lang w:val="en-US"/>
        </w:rPr>
        <w:t>2</w:t>
      </w:r>
      <w:r w:rsidRPr="00B161C2">
        <w:rPr>
          <w:rFonts w:ascii="Times New Roman" w:hAnsi="Times New Roman" w:cs="Times New Roman"/>
          <w:b/>
          <w:color w:val="000000" w:themeColor="text1"/>
          <w:sz w:val="24"/>
          <w:szCs w:val="24"/>
          <w:lang w:val="en-US"/>
        </w:rPr>
        <w:t>)</w:t>
      </w:r>
    </w:p>
    <w:p w14:paraId="5088F515" w14:textId="77777777" w:rsidR="006955EE" w:rsidRPr="00B161C2" w:rsidRDefault="006955EE" w:rsidP="005F1D19">
      <w:pPr>
        <w:numPr>
          <w:ilvl w:val="0"/>
          <w:numId w:val="8"/>
        </w:numPr>
        <w:pBdr>
          <w:top w:val="none" w:sz="0" w:space="0" w:color="auto"/>
          <w:left w:val="none" w:sz="0" w:space="0" w:color="auto"/>
          <w:bottom w:val="none" w:sz="0" w:space="0" w:color="auto"/>
          <w:right w:val="none" w:sz="0" w:space="0" w:color="auto"/>
          <w:between w:val="none" w:sz="0" w:space="0" w:color="auto"/>
        </w:pBdr>
        <w:tabs>
          <w:tab w:val="left" w:pos="1800"/>
        </w:tabs>
        <w:spacing w:after="200"/>
        <w:contextualSpacing/>
        <w:rPr>
          <w:rFonts w:ascii="Times New Roman" w:eastAsia="Times New Roman" w:hAnsi="Times New Roman" w:cs="Times New Roman"/>
          <w:bCs/>
          <w:color w:val="000000" w:themeColor="text1"/>
          <w:sz w:val="24"/>
          <w:szCs w:val="24"/>
          <w:lang w:val="en-US"/>
        </w:rPr>
      </w:pPr>
      <w:r w:rsidRPr="00B161C2">
        <w:rPr>
          <w:rFonts w:ascii="Times New Roman" w:eastAsia="Times New Roman" w:hAnsi="Times New Roman" w:cs="Times New Roman"/>
          <w:bCs/>
          <w:color w:val="000000" w:themeColor="text1"/>
          <w:sz w:val="24"/>
          <w:szCs w:val="24"/>
          <w:lang w:val="en-US"/>
        </w:rPr>
        <w:t>Public-Private Partnerships</w:t>
      </w:r>
    </w:p>
    <w:p w14:paraId="75D82EBE" w14:textId="77777777" w:rsidR="006955EE" w:rsidRPr="00B161C2" w:rsidRDefault="006955EE" w:rsidP="005F1D19">
      <w:pPr>
        <w:numPr>
          <w:ilvl w:val="0"/>
          <w:numId w:val="8"/>
        </w:numPr>
        <w:pBdr>
          <w:top w:val="none" w:sz="0" w:space="0" w:color="auto"/>
          <w:left w:val="none" w:sz="0" w:space="0" w:color="auto"/>
          <w:bottom w:val="none" w:sz="0" w:space="0" w:color="auto"/>
          <w:right w:val="none" w:sz="0" w:space="0" w:color="auto"/>
          <w:between w:val="none" w:sz="0" w:space="0" w:color="auto"/>
        </w:pBdr>
        <w:tabs>
          <w:tab w:val="left" w:pos="1800"/>
        </w:tabs>
        <w:spacing w:after="200"/>
        <w:contextualSpacing/>
        <w:rPr>
          <w:rFonts w:ascii="Times New Roman" w:eastAsia="Times New Roman" w:hAnsi="Times New Roman" w:cs="Times New Roman"/>
          <w:bCs/>
          <w:color w:val="000000" w:themeColor="text1"/>
          <w:sz w:val="24"/>
          <w:szCs w:val="24"/>
          <w:lang w:val="en-US"/>
        </w:rPr>
      </w:pPr>
      <w:r w:rsidRPr="00B161C2">
        <w:rPr>
          <w:rFonts w:ascii="Times New Roman" w:eastAsia="Times New Roman" w:hAnsi="Times New Roman" w:cs="Times New Roman"/>
          <w:color w:val="000000" w:themeColor="text1"/>
          <w:sz w:val="24"/>
          <w:szCs w:val="24"/>
          <w:lang w:val="en-US"/>
        </w:rPr>
        <w:t>Civic Engagement, Civil Society and Social Accountability</w:t>
      </w:r>
    </w:p>
    <w:p w14:paraId="582D639F" w14:textId="00E65FE5" w:rsidR="006955EE" w:rsidRPr="00B161C2" w:rsidRDefault="00FB0A07" w:rsidP="003067F2">
      <w:pPr>
        <w:pStyle w:val="Ttulo3"/>
        <w:rPr>
          <w:rFonts w:ascii="Times New Roman" w:hAnsi="Times New Roman" w:cs="Times New Roman"/>
          <w:b/>
          <w:color w:val="000000" w:themeColor="text1"/>
          <w:sz w:val="24"/>
          <w:szCs w:val="24"/>
          <w:lang w:val="en-US"/>
        </w:rPr>
      </w:pPr>
      <w:r w:rsidRPr="00B161C2">
        <w:rPr>
          <w:rFonts w:ascii="Times New Roman" w:hAnsi="Times New Roman" w:cs="Times New Roman"/>
          <w:b/>
          <w:color w:val="000000" w:themeColor="text1"/>
          <w:sz w:val="24"/>
          <w:szCs w:val="24"/>
          <w:lang w:val="en-US"/>
        </w:rPr>
        <w:t>V.  Synthesis &amp;</w:t>
      </w:r>
      <w:r w:rsidR="006955EE" w:rsidRPr="00B161C2">
        <w:rPr>
          <w:rFonts w:ascii="Times New Roman" w:hAnsi="Times New Roman" w:cs="Times New Roman"/>
          <w:b/>
          <w:color w:val="000000" w:themeColor="text1"/>
          <w:sz w:val="24"/>
          <w:szCs w:val="24"/>
          <w:lang w:val="en-US"/>
        </w:rPr>
        <w:t xml:space="preserve"> Wrap-up: Pragmatic Reform of</w:t>
      </w:r>
      <w:r w:rsidRPr="00B161C2">
        <w:rPr>
          <w:rFonts w:ascii="Times New Roman" w:hAnsi="Times New Roman" w:cs="Times New Roman"/>
          <w:b/>
          <w:color w:val="000000" w:themeColor="text1"/>
          <w:sz w:val="24"/>
          <w:szCs w:val="24"/>
          <w:lang w:val="en-US"/>
        </w:rPr>
        <w:t xml:space="preserve"> Institutions and Governance (1</w:t>
      </w:r>
      <w:r w:rsidR="00485FB5" w:rsidRPr="00B161C2">
        <w:rPr>
          <w:rFonts w:ascii="Times New Roman" w:hAnsi="Times New Roman" w:cs="Times New Roman"/>
          <w:b/>
          <w:color w:val="000000" w:themeColor="text1"/>
          <w:sz w:val="24"/>
          <w:szCs w:val="24"/>
          <w:lang w:val="en-US"/>
        </w:rPr>
        <w:t>2/</w:t>
      </w:r>
      <w:r w:rsidR="00DF08AC" w:rsidRPr="00B161C2">
        <w:rPr>
          <w:rFonts w:ascii="Times New Roman" w:hAnsi="Times New Roman" w:cs="Times New Roman"/>
          <w:b/>
          <w:color w:val="000000" w:themeColor="text1"/>
          <w:sz w:val="24"/>
          <w:szCs w:val="24"/>
          <w:lang w:val="en-US"/>
        </w:rPr>
        <w:t>2</w:t>
      </w:r>
      <w:r w:rsidRPr="00B161C2">
        <w:rPr>
          <w:rFonts w:ascii="Times New Roman" w:hAnsi="Times New Roman" w:cs="Times New Roman"/>
          <w:b/>
          <w:color w:val="000000" w:themeColor="text1"/>
          <w:sz w:val="24"/>
          <w:szCs w:val="24"/>
          <w:lang w:val="en-US"/>
        </w:rPr>
        <w:t>, 12/1</w:t>
      </w:r>
      <w:r w:rsidR="00DF08AC" w:rsidRPr="00B161C2">
        <w:rPr>
          <w:rFonts w:ascii="Times New Roman" w:hAnsi="Times New Roman" w:cs="Times New Roman"/>
          <w:b/>
          <w:color w:val="000000" w:themeColor="text1"/>
          <w:sz w:val="24"/>
          <w:szCs w:val="24"/>
          <w:lang w:val="en-US"/>
        </w:rPr>
        <w:t>6</w:t>
      </w:r>
      <w:r w:rsidR="006955EE" w:rsidRPr="00B161C2">
        <w:rPr>
          <w:rFonts w:ascii="Times New Roman" w:hAnsi="Times New Roman" w:cs="Times New Roman"/>
          <w:b/>
          <w:color w:val="000000" w:themeColor="text1"/>
          <w:sz w:val="24"/>
          <w:szCs w:val="24"/>
          <w:lang w:val="en-US"/>
        </w:rPr>
        <w:t>)</w:t>
      </w:r>
    </w:p>
    <w:p w14:paraId="044A44CF" w14:textId="3838624A" w:rsidR="006955EE" w:rsidRPr="00B161C2" w:rsidRDefault="006955EE" w:rsidP="005F1D19">
      <w:pPr>
        <w:numPr>
          <w:ilvl w:val="0"/>
          <w:numId w:val="9"/>
        </w:numPr>
        <w:pBdr>
          <w:top w:val="none" w:sz="0" w:space="0" w:color="auto"/>
          <w:left w:val="none" w:sz="0" w:space="0" w:color="auto"/>
          <w:bottom w:val="none" w:sz="0" w:space="0" w:color="auto"/>
          <w:right w:val="none" w:sz="0" w:space="0" w:color="auto"/>
          <w:between w:val="none" w:sz="0" w:space="0" w:color="auto"/>
        </w:pBdr>
        <w:tabs>
          <w:tab w:val="left" w:pos="1800"/>
        </w:tabs>
        <w:spacing w:after="200"/>
        <w:contextualSpacing/>
        <w:rPr>
          <w:rFonts w:ascii="Times New Roman" w:eastAsia="Times New Roman" w:hAnsi="Times New Roman" w:cs="Times New Roman"/>
          <w:color w:val="000000" w:themeColor="text1"/>
          <w:sz w:val="24"/>
          <w:szCs w:val="24"/>
          <w:lang w:val="en-US"/>
        </w:rPr>
      </w:pPr>
      <w:r w:rsidRPr="00B161C2">
        <w:rPr>
          <w:rFonts w:ascii="Times New Roman" w:eastAsia="Times New Roman" w:hAnsi="Times New Roman" w:cs="Times New Roman"/>
          <w:color w:val="000000" w:themeColor="text1"/>
          <w:sz w:val="24"/>
          <w:szCs w:val="24"/>
          <w:lang w:val="en-US"/>
        </w:rPr>
        <w:t xml:space="preserve">Class </w:t>
      </w:r>
      <w:r w:rsidR="00D20D84" w:rsidRPr="00B161C2">
        <w:rPr>
          <w:rFonts w:ascii="Times New Roman" w:eastAsia="Times New Roman" w:hAnsi="Times New Roman" w:cs="Times New Roman"/>
          <w:color w:val="000000" w:themeColor="text1"/>
          <w:sz w:val="24"/>
          <w:szCs w:val="24"/>
          <w:lang w:val="en-US"/>
        </w:rPr>
        <w:t xml:space="preserve">Project </w:t>
      </w:r>
      <w:r w:rsidRPr="00B161C2">
        <w:rPr>
          <w:rFonts w:ascii="Times New Roman" w:eastAsia="Times New Roman" w:hAnsi="Times New Roman" w:cs="Times New Roman"/>
          <w:color w:val="000000" w:themeColor="text1"/>
          <w:sz w:val="24"/>
          <w:szCs w:val="24"/>
          <w:lang w:val="en-US"/>
        </w:rPr>
        <w:t>Presentations</w:t>
      </w:r>
    </w:p>
    <w:p w14:paraId="6626B728" w14:textId="77777777" w:rsidR="006955EE" w:rsidRPr="00B161C2" w:rsidRDefault="006955EE" w:rsidP="005F1D19">
      <w:pPr>
        <w:numPr>
          <w:ilvl w:val="0"/>
          <w:numId w:val="9"/>
        </w:numPr>
        <w:pBdr>
          <w:top w:val="none" w:sz="0" w:space="0" w:color="auto"/>
          <w:left w:val="none" w:sz="0" w:space="0" w:color="auto"/>
          <w:bottom w:val="none" w:sz="0" w:space="0" w:color="auto"/>
          <w:right w:val="none" w:sz="0" w:space="0" w:color="auto"/>
          <w:between w:val="none" w:sz="0" w:space="0" w:color="auto"/>
        </w:pBdr>
        <w:tabs>
          <w:tab w:val="left" w:pos="1800"/>
        </w:tabs>
        <w:spacing w:after="200"/>
        <w:contextualSpacing/>
        <w:rPr>
          <w:rFonts w:ascii="Times New Roman" w:eastAsia="Times New Roman" w:hAnsi="Times New Roman" w:cs="Times New Roman"/>
          <w:color w:val="000000" w:themeColor="text1"/>
          <w:sz w:val="24"/>
          <w:szCs w:val="24"/>
          <w:lang w:val="en-US"/>
        </w:rPr>
      </w:pPr>
      <w:r w:rsidRPr="00B161C2">
        <w:rPr>
          <w:rFonts w:ascii="Times New Roman" w:eastAsia="Times New Roman" w:hAnsi="Times New Roman" w:cs="Times New Roman"/>
          <w:color w:val="000000" w:themeColor="text1"/>
          <w:sz w:val="24"/>
          <w:szCs w:val="24"/>
          <w:lang w:val="en-US"/>
        </w:rPr>
        <w:t xml:space="preserve">Open Discussion: Reimagining Institutional and Governance Reform </w:t>
      </w:r>
    </w:p>
    <w:p w14:paraId="717A82AD" w14:textId="502CB0F3" w:rsidR="006955EE" w:rsidRPr="00B161C2" w:rsidRDefault="006955EE" w:rsidP="003067F2">
      <w:pPr>
        <w:pStyle w:val="Ttulo3"/>
        <w:rPr>
          <w:rFonts w:ascii="Times New Roman" w:hAnsi="Times New Roman" w:cs="Times New Roman"/>
          <w:b/>
          <w:color w:val="000000" w:themeColor="text1"/>
          <w:sz w:val="24"/>
          <w:szCs w:val="24"/>
          <w:lang w:val="en-US"/>
        </w:rPr>
      </w:pPr>
      <w:r w:rsidRPr="00B161C2">
        <w:rPr>
          <w:rFonts w:ascii="Times New Roman" w:hAnsi="Times New Roman" w:cs="Times New Roman"/>
          <w:b/>
          <w:color w:val="000000" w:themeColor="text1"/>
          <w:sz w:val="24"/>
          <w:szCs w:val="24"/>
          <w:lang w:val="en-US"/>
        </w:rPr>
        <w:t xml:space="preserve">FINAL PROJECT/PAPER DUE December </w:t>
      </w:r>
      <w:r w:rsidR="00EB3E91" w:rsidRPr="00B161C2">
        <w:rPr>
          <w:rFonts w:ascii="Times New Roman" w:hAnsi="Times New Roman" w:cs="Times New Roman"/>
          <w:b/>
          <w:color w:val="000000" w:themeColor="text1"/>
          <w:sz w:val="24"/>
          <w:szCs w:val="24"/>
          <w:lang w:val="en-US"/>
        </w:rPr>
        <w:t>2</w:t>
      </w:r>
      <w:r w:rsidR="00DF08AC" w:rsidRPr="00B161C2">
        <w:rPr>
          <w:rFonts w:ascii="Times New Roman" w:hAnsi="Times New Roman" w:cs="Times New Roman"/>
          <w:b/>
          <w:color w:val="000000" w:themeColor="text1"/>
          <w:sz w:val="24"/>
          <w:szCs w:val="24"/>
          <w:lang w:val="en-US"/>
        </w:rPr>
        <w:t>2</w:t>
      </w:r>
      <w:r w:rsidR="00DF08AC" w:rsidRPr="00B161C2">
        <w:rPr>
          <w:rFonts w:ascii="Times New Roman" w:hAnsi="Times New Roman" w:cs="Times New Roman"/>
          <w:b/>
          <w:color w:val="000000" w:themeColor="text1"/>
          <w:sz w:val="24"/>
          <w:szCs w:val="24"/>
          <w:vertAlign w:val="superscript"/>
          <w:lang w:val="en-US"/>
        </w:rPr>
        <w:t>nd</w:t>
      </w:r>
      <w:r w:rsidR="00DF08AC" w:rsidRPr="00B161C2">
        <w:rPr>
          <w:rFonts w:ascii="Times New Roman" w:hAnsi="Times New Roman" w:cs="Times New Roman"/>
          <w:b/>
          <w:color w:val="000000" w:themeColor="text1"/>
          <w:sz w:val="24"/>
          <w:szCs w:val="24"/>
          <w:lang w:val="en-US"/>
        </w:rPr>
        <w:t xml:space="preserve"> </w:t>
      </w:r>
    </w:p>
    <w:p w14:paraId="38F9C74E" w14:textId="615FC9C9" w:rsidR="00F268CB" w:rsidRPr="00B161C2" w:rsidRDefault="00F268CB">
      <w:pPr>
        <w:rPr>
          <w:color w:val="000000" w:themeColor="text1"/>
          <w:lang w:val="en-US"/>
        </w:rPr>
      </w:pPr>
      <w:r w:rsidRPr="00B161C2">
        <w:rPr>
          <w:color w:val="000000" w:themeColor="text1"/>
          <w:lang w:val="en-US"/>
        </w:rPr>
        <w:br w:type="page"/>
      </w:r>
    </w:p>
    <w:p w14:paraId="120D4AAE" w14:textId="77777777" w:rsidR="00F268CB" w:rsidRPr="00B161C2" w:rsidRDefault="00F268CB" w:rsidP="00F268CB">
      <w:pPr>
        <w:pStyle w:val="Ttulo1"/>
        <w:spacing w:before="0"/>
        <w:jc w:val="center"/>
        <w:rPr>
          <w:rFonts w:ascii="Times New Roman" w:hAnsi="Times New Roman" w:cs="Times New Roman"/>
          <w:color w:val="000000" w:themeColor="text1"/>
          <w:sz w:val="28"/>
          <w:szCs w:val="28"/>
        </w:rPr>
      </w:pPr>
      <w:r w:rsidRPr="00B161C2">
        <w:rPr>
          <w:rFonts w:ascii="Times New Roman" w:hAnsi="Times New Roman" w:cs="Times New Roman"/>
          <w:color w:val="000000" w:themeColor="text1"/>
          <w:sz w:val="28"/>
          <w:szCs w:val="28"/>
          <w:lang w:val="en-US"/>
        </w:rPr>
        <w:lastRenderedPageBreak/>
        <w:t>EXEC-GP 2201</w:t>
      </w:r>
      <w:r w:rsidRPr="00B161C2">
        <w:rPr>
          <w:rFonts w:ascii="Times New Roman" w:hAnsi="Times New Roman" w:cs="Times New Roman"/>
          <w:color w:val="000000" w:themeColor="text1"/>
          <w:sz w:val="28"/>
          <w:szCs w:val="28"/>
        </w:rPr>
        <w:t>: Institutions, Governance and Public Sector Reform</w:t>
      </w:r>
    </w:p>
    <w:p w14:paraId="1456978A" w14:textId="13753209" w:rsidR="00591B11" w:rsidRPr="00B161C2" w:rsidRDefault="00591B11" w:rsidP="00F268CB">
      <w:pPr>
        <w:pStyle w:val="Ttulo1"/>
        <w:spacing w:before="0"/>
        <w:jc w:val="center"/>
        <w:rPr>
          <w:rFonts w:ascii="Times New Roman" w:hAnsi="Times New Roman" w:cs="Times New Roman"/>
          <w:color w:val="000000" w:themeColor="text1"/>
          <w:sz w:val="28"/>
          <w:szCs w:val="28"/>
        </w:rPr>
      </w:pPr>
      <w:r w:rsidRPr="00B161C2">
        <w:rPr>
          <w:rFonts w:ascii="Times New Roman" w:hAnsi="Times New Roman" w:cs="Times New Roman"/>
          <w:color w:val="000000" w:themeColor="text1"/>
          <w:sz w:val="28"/>
          <w:szCs w:val="28"/>
          <w:lang w:val="en-US"/>
        </w:rPr>
        <w:t>Outline and Reading List</w:t>
      </w:r>
    </w:p>
    <w:p w14:paraId="70CC14F7" w14:textId="0D6E698B" w:rsidR="00591B11" w:rsidRPr="00B161C2" w:rsidRDefault="00EC5BC6" w:rsidP="000F7823">
      <w:pPr>
        <w:rPr>
          <w:rFonts w:ascii="Times New Roman" w:hAnsi="Times New Roman" w:cs="Times New Roman"/>
          <w:b/>
          <w:color w:val="000000" w:themeColor="text1"/>
          <w:lang w:val="en-US"/>
        </w:rPr>
      </w:pPr>
      <w:r w:rsidRPr="00B161C2">
        <w:rPr>
          <w:rFonts w:ascii="Times New Roman" w:hAnsi="Times New Roman" w:cs="Times New Roman"/>
          <w:color w:val="000000" w:themeColor="text1"/>
          <w:lang w:val="en-US"/>
        </w:rPr>
        <w:t>High priority readings</w:t>
      </w:r>
      <w:r w:rsidR="00440071" w:rsidRPr="00B161C2">
        <w:rPr>
          <w:rFonts w:ascii="Times New Roman" w:hAnsi="Times New Roman" w:cs="Times New Roman"/>
          <w:color w:val="000000" w:themeColor="text1"/>
          <w:lang w:val="en-US"/>
        </w:rPr>
        <w:t>/links/podcasts/videos</w:t>
      </w:r>
      <w:r w:rsidRPr="00B161C2">
        <w:rPr>
          <w:rFonts w:ascii="Times New Roman" w:hAnsi="Times New Roman" w:cs="Times New Roman"/>
          <w:color w:val="000000" w:themeColor="text1"/>
          <w:lang w:val="en-US"/>
        </w:rPr>
        <w:t xml:space="preserve"> are indicated</w:t>
      </w:r>
      <w:r w:rsidR="00B95F27" w:rsidRPr="00B161C2">
        <w:rPr>
          <w:rFonts w:ascii="Times New Roman" w:hAnsi="Times New Roman" w:cs="Times New Roman"/>
          <w:color w:val="000000" w:themeColor="text1"/>
          <w:lang w:val="en-US"/>
        </w:rPr>
        <w:t xml:space="preserve"> by</w:t>
      </w:r>
      <w:r w:rsidR="00440071" w:rsidRPr="00B161C2">
        <w:rPr>
          <w:rFonts w:ascii="Times New Roman" w:hAnsi="Times New Roman" w:cs="Times New Roman"/>
          <w:color w:val="000000" w:themeColor="text1"/>
          <w:lang w:val="en-US"/>
        </w:rPr>
        <w:t xml:space="preserve"> a star symbol:</w:t>
      </w:r>
      <w:r w:rsidRPr="00B161C2">
        <w:rPr>
          <w:rFonts w:ascii="Times New Roman" w:hAnsi="Times New Roman" w:cs="Times New Roman"/>
          <w:color w:val="000000" w:themeColor="text1"/>
          <w:lang w:val="en-US"/>
        </w:rPr>
        <w:t xml:space="preserve"> “</w:t>
      </w:r>
      <w:r w:rsidR="00440071" w:rsidRPr="00B161C2">
        <w:rPr>
          <w:rFonts w:ascii="Segoe UI Symbol" w:hAnsi="Segoe UI Symbol" w:cs="Segoe UI Symbol"/>
          <w:color w:val="000000" w:themeColor="text1"/>
        </w:rPr>
        <w:t>★</w:t>
      </w:r>
      <w:r w:rsidRPr="00B161C2">
        <w:rPr>
          <w:rFonts w:ascii="Times New Roman" w:hAnsi="Times New Roman" w:cs="Times New Roman"/>
          <w:color w:val="000000" w:themeColor="text1"/>
          <w:lang w:val="en-US"/>
        </w:rPr>
        <w:t>”</w:t>
      </w:r>
      <w:r w:rsidR="000F7823" w:rsidRPr="00B161C2">
        <w:rPr>
          <w:rFonts w:ascii="Times New Roman" w:hAnsi="Times New Roman" w:cs="Times New Roman"/>
          <w:b/>
          <w:color w:val="000000" w:themeColor="text1"/>
          <w:lang w:val="en-US"/>
        </w:rPr>
        <w:t>.</w:t>
      </w:r>
      <w:r w:rsidRPr="00B161C2">
        <w:rPr>
          <w:rFonts w:ascii="Times New Roman" w:hAnsi="Times New Roman" w:cs="Times New Roman"/>
          <w:color w:val="000000" w:themeColor="text1"/>
          <w:lang w:val="en-US"/>
        </w:rPr>
        <w:t xml:space="preserve">All </w:t>
      </w:r>
      <w:r w:rsidR="00440071" w:rsidRPr="00B161C2">
        <w:rPr>
          <w:rFonts w:ascii="Times New Roman" w:hAnsi="Times New Roman" w:cs="Times New Roman"/>
          <w:color w:val="000000" w:themeColor="text1"/>
          <w:lang w:val="en-US"/>
        </w:rPr>
        <w:t xml:space="preserve">primary </w:t>
      </w:r>
      <w:r w:rsidRPr="00B161C2">
        <w:rPr>
          <w:rFonts w:ascii="Times New Roman" w:hAnsi="Times New Roman" w:cs="Times New Roman"/>
          <w:color w:val="000000" w:themeColor="text1"/>
          <w:lang w:val="en-US"/>
        </w:rPr>
        <w:t xml:space="preserve">readings are posted on </w:t>
      </w:r>
      <w:r w:rsidR="00485FB5" w:rsidRPr="00B161C2">
        <w:rPr>
          <w:rFonts w:ascii="Times New Roman" w:hAnsi="Times New Roman" w:cs="Times New Roman"/>
          <w:color w:val="000000" w:themeColor="text1"/>
          <w:lang w:val="en-US"/>
        </w:rPr>
        <w:t>Brightspace</w:t>
      </w:r>
      <w:r w:rsidR="006412A9" w:rsidRPr="00B161C2">
        <w:rPr>
          <w:rFonts w:ascii="Times New Roman" w:hAnsi="Times New Roman" w:cs="Times New Roman"/>
          <w:color w:val="000000" w:themeColor="text1"/>
          <w:lang w:val="en-US"/>
        </w:rPr>
        <w:t xml:space="preserve"> </w:t>
      </w:r>
      <w:r w:rsidR="000F7823" w:rsidRPr="00B161C2">
        <w:rPr>
          <w:rFonts w:ascii="Times New Roman" w:hAnsi="Times New Roman" w:cs="Times New Roman"/>
          <w:color w:val="000000" w:themeColor="text1"/>
          <w:lang w:val="en-US"/>
        </w:rPr>
        <w:t xml:space="preserve">or </w:t>
      </w:r>
      <w:r w:rsidR="00440071" w:rsidRPr="00B161C2">
        <w:rPr>
          <w:rFonts w:ascii="Times New Roman" w:hAnsi="Times New Roman" w:cs="Times New Roman"/>
          <w:color w:val="000000" w:themeColor="text1"/>
          <w:lang w:val="en-US"/>
        </w:rPr>
        <w:t xml:space="preserve">links are provided </w:t>
      </w:r>
      <w:r w:rsidR="004C1C7C" w:rsidRPr="00B161C2">
        <w:rPr>
          <w:rFonts w:ascii="Times New Roman" w:hAnsi="Times New Roman" w:cs="Times New Roman"/>
          <w:color w:val="000000" w:themeColor="text1"/>
          <w:lang w:val="en-US"/>
        </w:rPr>
        <w:t>in the syllabus</w:t>
      </w:r>
      <w:r w:rsidR="00440071" w:rsidRPr="00B161C2">
        <w:rPr>
          <w:rFonts w:ascii="Times New Roman" w:hAnsi="Times New Roman" w:cs="Times New Roman"/>
          <w:color w:val="000000" w:themeColor="text1"/>
          <w:lang w:val="en-US"/>
        </w:rPr>
        <w:t>; selected supplementary readings are posted.</w:t>
      </w:r>
    </w:p>
    <w:p w14:paraId="6BF3C088" w14:textId="365176AA" w:rsidR="00EC5BC6" w:rsidRPr="00B161C2" w:rsidRDefault="00591B11" w:rsidP="00345871">
      <w:pPr>
        <w:pStyle w:val="Ttulo3"/>
        <w:numPr>
          <w:ilvl w:val="0"/>
          <w:numId w:val="36"/>
        </w:numPr>
        <w:rPr>
          <w:rFonts w:ascii="Times New Roman" w:hAnsi="Times New Roman" w:cs="Times New Roman"/>
          <w:b/>
          <w:color w:val="000000" w:themeColor="text1"/>
          <w:sz w:val="24"/>
          <w:szCs w:val="24"/>
          <w:lang w:val="en-US"/>
        </w:rPr>
      </w:pPr>
      <w:r w:rsidRPr="00B161C2">
        <w:rPr>
          <w:rFonts w:ascii="Times New Roman" w:hAnsi="Times New Roman" w:cs="Times New Roman"/>
          <w:b/>
          <w:color w:val="000000" w:themeColor="text1"/>
          <w:sz w:val="24"/>
          <w:szCs w:val="24"/>
          <w:lang w:val="en-US"/>
        </w:rPr>
        <w:t>Historical Overview: An Institutional Perspective on Public Sector Reform</w:t>
      </w:r>
    </w:p>
    <w:p w14:paraId="0C97FAD0" w14:textId="77777777" w:rsidR="00591B11" w:rsidRPr="00B161C2" w:rsidRDefault="00591B11" w:rsidP="00345871">
      <w:pPr>
        <w:pStyle w:val="Ttulo4"/>
        <w:rPr>
          <w:rFonts w:ascii="Times New Roman" w:hAnsi="Times New Roman" w:cs="Times New Roman"/>
          <w:b/>
          <w:color w:val="000000" w:themeColor="text1"/>
          <w:lang w:val="en-US"/>
        </w:rPr>
      </w:pPr>
      <w:r w:rsidRPr="00B161C2">
        <w:rPr>
          <w:rFonts w:ascii="Times New Roman" w:hAnsi="Times New Roman" w:cs="Times New Roman"/>
          <w:b/>
          <w:color w:val="000000" w:themeColor="text1"/>
          <w:lang w:val="en-US"/>
        </w:rPr>
        <w:t xml:space="preserve">A. Governments and Markets: Mainstream Thinking, Enduring Debates, New Perspectives </w:t>
      </w:r>
    </w:p>
    <w:p w14:paraId="1A9037B6" w14:textId="77777777" w:rsidR="00591B11" w:rsidRPr="00B161C2" w:rsidRDefault="00591B11" w:rsidP="00345871">
      <w:pPr>
        <w:pStyle w:val="Ttulo5"/>
        <w:rPr>
          <w:rFonts w:ascii="Times New Roman" w:hAnsi="Times New Roman" w:cs="Times New Roman"/>
          <w:b/>
          <w:color w:val="000000" w:themeColor="text1"/>
          <w:lang w:val="en-US"/>
        </w:rPr>
      </w:pPr>
      <w:r w:rsidRPr="00B161C2">
        <w:rPr>
          <w:rFonts w:ascii="Times New Roman" w:hAnsi="Times New Roman" w:cs="Times New Roman"/>
          <w:b/>
          <w:color w:val="000000" w:themeColor="text1"/>
          <w:lang w:val="en-US"/>
        </w:rPr>
        <w:t>Primary Readings</w:t>
      </w:r>
    </w:p>
    <w:p w14:paraId="47637B23" w14:textId="52D9BBAE" w:rsidR="00591B11" w:rsidRPr="00B161C2" w:rsidRDefault="00440071" w:rsidP="005F1D19">
      <w:pPr>
        <w:pStyle w:val="Sinespaciado"/>
        <w:numPr>
          <w:ilvl w:val="0"/>
          <w:numId w:val="13"/>
        </w:numPr>
        <w:spacing w:line="276" w:lineRule="auto"/>
        <w:rPr>
          <w:rFonts w:ascii="Times New Roman" w:hAnsi="Times New Roman" w:cs="Times New Roman"/>
          <w:color w:val="000000" w:themeColor="text1"/>
          <w:lang w:val="en-US"/>
        </w:rPr>
      </w:pPr>
      <w:r w:rsidRPr="00B161C2">
        <w:rPr>
          <w:rFonts w:ascii="Segoe UI Symbol" w:hAnsi="Segoe UI Symbol" w:cs="Segoe UI Symbol"/>
          <w:color w:val="000000" w:themeColor="text1"/>
        </w:rPr>
        <w:t>★</w:t>
      </w:r>
      <w:r w:rsidR="00591B11" w:rsidRPr="00B161C2">
        <w:rPr>
          <w:rFonts w:ascii="Times New Roman" w:hAnsi="Times New Roman" w:cs="Times New Roman"/>
          <w:color w:val="000000" w:themeColor="text1"/>
          <w:lang w:val="en-US"/>
        </w:rPr>
        <w:t xml:space="preserve">Kupers, Roland. </w:t>
      </w:r>
      <w:hyperlink r:id="rId23" w:history="1">
        <w:r w:rsidR="00591B11" w:rsidRPr="00B161C2">
          <w:rPr>
            <w:rStyle w:val="Hipervnculo"/>
            <w:rFonts w:ascii="Times New Roman" w:hAnsi="Times New Roman" w:cs="Times New Roman"/>
            <w:color w:val="000000" w:themeColor="text1"/>
            <w:lang w:val="en-US"/>
          </w:rPr>
          <w:t>Podcast</w:t>
        </w:r>
      </w:hyperlink>
      <w:r w:rsidR="00591B11" w:rsidRPr="00B161C2">
        <w:rPr>
          <w:rFonts w:ascii="Times New Roman" w:hAnsi="Times New Roman" w:cs="Times New Roman"/>
          <w:color w:val="000000" w:themeColor="text1"/>
          <w:lang w:val="en-US"/>
        </w:rPr>
        <w:t xml:space="preserve"> on: David Colander and Roland Kupers. </w:t>
      </w:r>
      <w:r w:rsidR="00591B11" w:rsidRPr="00B161C2">
        <w:rPr>
          <w:rFonts w:ascii="Times New Roman" w:hAnsi="Times New Roman" w:cs="Times New Roman"/>
          <w:b/>
          <w:color w:val="000000" w:themeColor="text1"/>
          <w:lang w:val="en-US"/>
        </w:rPr>
        <w:t>Complexity and the Art of Public Policy</w:t>
      </w:r>
      <w:r w:rsidR="00591B11" w:rsidRPr="00B161C2">
        <w:rPr>
          <w:rFonts w:ascii="Times New Roman" w:hAnsi="Times New Roman" w:cs="Times New Roman"/>
          <w:color w:val="000000" w:themeColor="text1"/>
          <w:lang w:val="en-US"/>
        </w:rPr>
        <w:t xml:space="preserve"> (Princeton, NJ: Princeton University Press, 2014). </w:t>
      </w:r>
    </w:p>
    <w:p w14:paraId="17C83AF3" w14:textId="77777777" w:rsidR="007867BE" w:rsidRPr="00B161C2" w:rsidRDefault="00440071" w:rsidP="00DD0D9B">
      <w:pPr>
        <w:pStyle w:val="Sinespaciado"/>
        <w:numPr>
          <w:ilvl w:val="0"/>
          <w:numId w:val="13"/>
        </w:numPr>
        <w:spacing w:line="276" w:lineRule="auto"/>
        <w:rPr>
          <w:rFonts w:ascii="Times New Roman" w:hAnsi="Times New Roman" w:cs="Times New Roman"/>
          <w:color w:val="000000" w:themeColor="text1"/>
          <w:lang w:val="en-US"/>
        </w:rPr>
      </w:pPr>
      <w:r w:rsidRPr="00B161C2">
        <w:rPr>
          <w:rFonts w:ascii="Segoe UI Symbol" w:hAnsi="Segoe UI Symbol" w:cs="Segoe UI Symbol"/>
          <w:color w:val="000000" w:themeColor="text1"/>
        </w:rPr>
        <w:t>★</w:t>
      </w:r>
      <w:r w:rsidR="00EC5BC6" w:rsidRPr="00B161C2">
        <w:rPr>
          <w:rFonts w:ascii="Times New Roman" w:hAnsi="Times New Roman" w:cs="Times New Roman"/>
          <w:color w:val="000000" w:themeColor="text1"/>
          <w:lang w:val="en-US"/>
        </w:rPr>
        <w:t xml:space="preserve"> </w:t>
      </w:r>
      <w:r w:rsidR="00591B11" w:rsidRPr="00B161C2">
        <w:rPr>
          <w:rFonts w:ascii="Times New Roman" w:hAnsi="Times New Roman" w:cs="Times New Roman"/>
          <w:color w:val="000000" w:themeColor="text1"/>
          <w:lang w:val="en-US"/>
        </w:rPr>
        <w:t xml:space="preserve">Stiglitz, Joseph. "Moving Beyond Market Fundamentalism to a More Balanced Economy."  </w:t>
      </w:r>
      <w:r w:rsidR="00591B11" w:rsidRPr="00B161C2">
        <w:rPr>
          <w:rFonts w:ascii="Times New Roman" w:hAnsi="Times New Roman" w:cs="Times New Roman"/>
          <w:b/>
          <w:color w:val="000000" w:themeColor="text1"/>
          <w:lang w:val="en-US"/>
        </w:rPr>
        <w:t>Annals of Public and Cooperative Economics</w:t>
      </w:r>
      <w:r w:rsidR="00591B11" w:rsidRPr="00B161C2">
        <w:rPr>
          <w:rFonts w:ascii="Times New Roman" w:hAnsi="Times New Roman" w:cs="Times New Roman"/>
          <w:color w:val="000000" w:themeColor="text1"/>
          <w:lang w:val="en-US"/>
        </w:rPr>
        <w:t>, Vol. 80, No. 3 (2009), pp. 345-360.</w:t>
      </w:r>
      <w:r w:rsidR="00DD0D9B" w:rsidRPr="00B161C2">
        <w:rPr>
          <w:rFonts w:ascii="Segoe UI Symbol" w:hAnsi="Segoe UI Symbol" w:cs="Segoe UI Symbol"/>
          <w:color w:val="000000" w:themeColor="text1"/>
        </w:rPr>
        <w:t xml:space="preserve"> </w:t>
      </w:r>
    </w:p>
    <w:p w14:paraId="42013C4E" w14:textId="5A688B0A" w:rsidR="00591B11" w:rsidRPr="00B161C2" w:rsidRDefault="00DD0D9B" w:rsidP="007867BE">
      <w:pPr>
        <w:pStyle w:val="Sinespaciado"/>
        <w:numPr>
          <w:ilvl w:val="0"/>
          <w:numId w:val="13"/>
        </w:numPr>
        <w:spacing w:line="276" w:lineRule="auto"/>
        <w:rPr>
          <w:rFonts w:ascii="Times New Roman" w:hAnsi="Times New Roman" w:cs="Times New Roman"/>
          <w:color w:val="000000" w:themeColor="text1"/>
          <w:lang w:val="en-US"/>
        </w:rPr>
      </w:pPr>
      <w:r w:rsidRPr="00B161C2">
        <w:rPr>
          <w:rFonts w:ascii="Segoe UI Symbol" w:hAnsi="Segoe UI Symbol" w:cs="Segoe UI Symbol"/>
          <w:color w:val="000000" w:themeColor="text1"/>
        </w:rPr>
        <w:t>★</w:t>
      </w:r>
      <w:r w:rsidRPr="00B161C2">
        <w:rPr>
          <w:rFonts w:ascii="Times New Roman" w:hAnsi="Times New Roman" w:cs="Times New Roman"/>
          <w:color w:val="000000" w:themeColor="text1"/>
          <w:lang w:val="en-US"/>
        </w:rPr>
        <w:t xml:space="preserve"> Goodman, John. </w:t>
      </w:r>
      <w:hyperlink r:id="rId24" w:history="1">
        <w:r w:rsidRPr="00B161C2">
          <w:rPr>
            <w:rStyle w:val="Hipervnculo"/>
            <w:rFonts w:ascii="Times New Roman" w:hAnsi="Times New Roman" w:cs="Times New Roman"/>
            <w:color w:val="000000" w:themeColor="text1"/>
            <w:lang w:val="en-US"/>
          </w:rPr>
          <w:t>"Answer to Krugman on Market Failure: Government Failure is Worse</w:t>
        </w:r>
      </w:hyperlink>
      <w:r w:rsidRPr="00B161C2">
        <w:rPr>
          <w:rFonts w:ascii="Times New Roman" w:hAnsi="Times New Roman" w:cs="Times New Roman"/>
          <w:color w:val="000000" w:themeColor="text1"/>
          <w:lang w:val="en-US"/>
        </w:rPr>
        <w:t xml:space="preserve">." </w:t>
      </w:r>
      <w:r w:rsidRPr="00B161C2">
        <w:rPr>
          <w:rFonts w:ascii="Times New Roman" w:hAnsi="Times New Roman" w:cs="Times New Roman"/>
          <w:b/>
          <w:color w:val="000000" w:themeColor="text1"/>
          <w:lang w:val="en-US"/>
        </w:rPr>
        <w:t>Forbes</w:t>
      </w:r>
      <w:r w:rsidRPr="00B161C2">
        <w:rPr>
          <w:rFonts w:ascii="Times New Roman" w:hAnsi="Times New Roman" w:cs="Times New Roman"/>
          <w:color w:val="000000" w:themeColor="text1"/>
          <w:lang w:val="en-US"/>
        </w:rPr>
        <w:t>, February 24, 2015.</w:t>
      </w:r>
      <w:r w:rsidRPr="00B161C2">
        <w:rPr>
          <w:rStyle w:val="Hipervnculo"/>
          <w:rFonts w:ascii="Times New Roman" w:hAnsi="Times New Roman" w:cs="Times New Roman"/>
          <w:color w:val="000000" w:themeColor="text1"/>
          <w:lang w:val="en-US"/>
        </w:rPr>
        <w:t xml:space="preserve"> </w:t>
      </w:r>
    </w:p>
    <w:p w14:paraId="175372CF" w14:textId="13F5DD1D" w:rsidR="00591B11" w:rsidRPr="00B161C2" w:rsidRDefault="00440071" w:rsidP="005F1D19">
      <w:pPr>
        <w:pStyle w:val="Sinespaciado"/>
        <w:numPr>
          <w:ilvl w:val="0"/>
          <w:numId w:val="13"/>
        </w:numPr>
        <w:spacing w:line="276" w:lineRule="auto"/>
        <w:rPr>
          <w:rFonts w:ascii="Times New Roman" w:hAnsi="Times New Roman" w:cs="Times New Roman"/>
          <w:color w:val="000000" w:themeColor="text1"/>
          <w:lang w:val="en-US"/>
        </w:rPr>
      </w:pPr>
      <w:r w:rsidRPr="00B161C2">
        <w:rPr>
          <w:rFonts w:ascii="Segoe UI Symbol" w:hAnsi="Segoe UI Symbol" w:cs="Segoe UI Symbol"/>
          <w:color w:val="000000" w:themeColor="text1"/>
        </w:rPr>
        <w:t>★</w:t>
      </w:r>
      <w:r w:rsidR="00EC5BC6" w:rsidRPr="00B161C2">
        <w:rPr>
          <w:rFonts w:ascii="Times New Roman" w:hAnsi="Times New Roman" w:cs="Times New Roman"/>
          <w:color w:val="000000" w:themeColor="text1"/>
          <w:lang w:val="en-US"/>
        </w:rPr>
        <w:t xml:space="preserve"> </w:t>
      </w:r>
      <w:r w:rsidR="00591B11" w:rsidRPr="00B161C2">
        <w:rPr>
          <w:rFonts w:ascii="Times New Roman" w:hAnsi="Times New Roman" w:cs="Times New Roman"/>
          <w:color w:val="000000" w:themeColor="text1"/>
          <w:lang w:val="en-US"/>
        </w:rPr>
        <w:t xml:space="preserve">Mazzucato, Mariana.  </w:t>
      </w:r>
      <w:r w:rsidR="00591B11" w:rsidRPr="00B161C2">
        <w:rPr>
          <w:rFonts w:ascii="Times New Roman" w:hAnsi="Times New Roman" w:cs="Times New Roman"/>
          <w:b/>
          <w:color w:val="000000" w:themeColor="text1"/>
          <w:lang w:val="en-US"/>
        </w:rPr>
        <w:t>The Entrepreneurial State</w:t>
      </w:r>
      <w:r w:rsidR="00733249" w:rsidRPr="00B161C2">
        <w:rPr>
          <w:rFonts w:ascii="Times New Roman" w:hAnsi="Times New Roman" w:cs="Times New Roman"/>
          <w:color w:val="000000" w:themeColor="text1"/>
          <w:lang w:val="en-US"/>
        </w:rPr>
        <w:t>. London: Demos, 2011. (You can view the</w:t>
      </w:r>
      <w:r w:rsidR="00591B11" w:rsidRPr="00B161C2">
        <w:rPr>
          <w:rFonts w:ascii="Times New Roman" w:hAnsi="Times New Roman" w:cs="Times New Roman"/>
          <w:color w:val="000000" w:themeColor="text1"/>
          <w:lang w:val="en-US"/>
        </w:rPr>
        <w:t xml:space="preserve"> </w:t>
      </w:r>
      <w:r w:rsidR="00591B11" w:rsidRPr="00B161C2">
        <w:rPr>
          <w:rFonts w:ascii="Times New Roman" w:hAnsi="Times New Roman" w:cs="Times New Roman"/>
          <w:b/>
          <w:color w:val="000000" w:themeColor="text1"/>
          <w:lang w:val="en-US"/>
        </w:rPr>
        <w:t>Financial Times</w:t>
      </w:r>
      <w:r w:rsidR="00733249" w:rsidRPr="00B161C2">
        <w:rPr>
          <w:rFonts w:ascii="Times New Roman" w:hAnsi="Times New Roman" w:cs="Times New Roman"/>
          <w:color w:val="000000" w:themeColor="text1"/>
          <w:lang w:val="en-US"/>
        </w:rPr>
        <w:t xml:space="preserve"> interview</w:t>
      </w:r>
      <w:r w:rsidR="00591B11" w:rsidRPr="00B161C2">
        <w:rPr>
          <w:rFonts w:ascii="Times New Roman" w:hAnsi="Times New Roman" w:cs="Times New Roman"/>
          <w:color w:val="000000" w:themeColor="text1"/>
          <w:lang w:val="en-US"/>
        </w:rPr>
        <w:t xml:space="preserve"> </w:t>
      </w:r>
      <w:hyperlink r:id="rId25" w:history="1">
        <w:r w:rsidR="00733249" w:rsidRPr="00B161C2">
          <w:rPr>
            <w:rStyle w:val="Hipervnculo"/>
            <w:rFonts w:ascii="Times New Roman" w:hAnsi="Times New Roman" w:cs="Times New Roman"/>
            <w:color w:val="000000" w:themeColor="text1"/>
            <w:lang w:val="en-US"/>
          </w:rPr>
          <w:t>Mazzucato FT</w:t>
        </w:r>
      </w:hyperlink>
      <w:r w:rsidR="0007058D" w:rsidRPr="00B161C2">
        <w:rPr>
          <w:rStyle w:val="Hipervnculo"/>
          <w:rFonts w:ascii="Times New Roman" w:hAnsi="Times New Roman" w:cs="Times New Roman"/>
          <w:color w:val="000000" w:themeColor="text1"/>
          <w:lang w:val="en-US"/>
        </w:rPr>
        <w:t xml:space="preserve"> </w:t>
      </w:r>
      <w:r w:rsidR="00733249" w:rsidRPr="00B161C2">
        <w:rPr>
          <w:rFonts w:ascii="Times New Roman" w:hAnsi="Times New Roman" w:cs="Times New Roman"/>
          <w:color w:val="000000" w:themeColor="text1"/>
          <w:lang w:val="en-US"/>
        </w:rPr>
        <w:t>or TED talk</w:t>
      </w:r>
      <w:r w:rsidR="00591B11" w:rsidRPr="00B161C2">
        <w:rPr>
          <w:rFonts w:ascii="Times New Roman" w:hAnsi="Times New Roman" w:cs="Times New Roman"/>
          <w:color w:val="000000" w:themeColor="text1"/>
          <w:lang w:val="en-US"/>
        </w:rPr>
        <w:t xml:space="preserve">: </w:t>
      </w:r>
      <w:hyperlink r:id="rId26" w:history="1">
        <w:r w:rsidR="0007058D" w:rsidRPr="00B161C2">
          <w:rPr>
            <w:rStyle w:val="Hipervnculo"/>
            <w:rFonts w:ascii="Times New Roman" w:hAnsi="Times New Roman" w:cs="Times New Roman"/>
            <w:color w:val="000000" w:themeColor="text1"/>
            <w:lang w:val="en-US"/>
          </w:rPr>
          <w:t>Mazzucato TED Talk</w:t>
        </w:r>
      </w:hyperlink>
      <w:r w:rsidR="00DD0D9B" w:rsidRPr="00B161C2">
        <w:rPr>
          <w:rStyle w:val="Hipervnculo"/>
          <w:rFonts w:ascii="Times New Roman" w:hAnsi="Times New Roman" w:cs="Times New Roman"/>
          <w:b/>
          <w:color w:val="000000" w:themeColor="text1"/>
          <w:lang w:val="en-US"/>
        </w:rPr>
        <w:t>)</w:t>
      </w:r>
      <w:r w:rsidR="00A97E1D" w:rsidRPr="00B161C2">
        <w:rPr>
          <w:rStyle w:val="Hipervnculo"/>
          <w:rFonts w:ascii="Times New Roman" w:hAnsi="Times New Roman" w:cs="Times New Roman"/>
          <w:b/>
          <w:color w:val="000000" w:themeColor="text1"/>
          <w:lang w:val="en-US"/>
        </w:rPr>
        <w:t xml:space="preserve">.  </w:t>
      </w:r>
      <w:r w:rsidR="009549AB" w:rsidRPr="00B161C2">
        <w:rPr>
          <w:rStyle w:val="Hipervnculo"/>
          <w:rFonts w:ascii="Times New Roman" w:hAnsi="Times New Roman" w:cs="Times New Roman"/>
          <w:bCs/>
          <w:color w:val="000000" w:themeColor="text1"/>
          <w:u w:val="none"/>
          <w:lang w:val="en-US"/>
        </w:rPr>
        <w:t>T</w:t>
      </w:r>
      <w:r w:rsidR="00A97E1D" w:rsidRPr="00B161C2">
        <w:rPr>
          <w:rStyle w:val="Hipervnculo"/>
          <w:rFonts w:ascii="Times New Roman" w:hAnsi="Times New Roman" w:cs="Times New Roman"/>
          <w:bCs/>
          <w:color w:val="000000" w:themeColor="text1"/>
          <w:u w:val="none"/>
          <w:lang w:val="en-US"/>
        </w:rPr>
        <w:t xml:space="preserve">here is a longer </w:t>
      </w:r>
      <w:r w:rsidR="00A97E1D" w:rsidRPr="00B161C2">
        <w:rPr>
          <w:rStyle w:val="Hipervnculo"/>
          <w:rFonts w:ascii="Times New Roman" w:hAnsi="Times New Roman" w:cs="Times New Roman"/>
          <w:b/>
          <w:color w:val="000000" w:themeColor="text1"/>
          <w:lang w:val="en-US"/>
        </w:rPr>
        <w:t>optional</w:t>
      </w:r>
      <w:r w:rsidR="00A97E1D" w:rsidRPr="00B161C2">
        <w:rPr>
          <w:rStyle w:val="Hipervnculo"/>
          <w:rFonts w:ascii="Times New Roman" w:hAnsi="Times New Roman" w:cs="Times New Roman"/>
          <w:bCs/>
          <w:color w:val="000000" w:themeColor="text1"/>
          <w:u w:val="none"/>
          <w:lang w:val="en-US"/>
        </w:rPr>
        <w:t xml:space="preserve"> Mazzucato TED Talk </w:t>
      </w:r>
      <w:r w:rsidR="009549AB" w:rsidRPr="00B161C2">
        <w:rPr>
          <w:rStyle w:val="Hipervnculo"/>
          <w:rFonts w:ascii="Times New Roman" w:hAnsi="Times New Roman" w:cs="Times New Roman"/>
          <w:bCs/>
          <w:color w:val="000000" w:themeColor="text1"/>
          <w:u w:val="none"/>
          <w:lang w:val="en-US"/>
        </w:rPr>
        <w:t>responding to</w:t>
      </w:r>
      <w:r w:rsidR="00A97E1D" w:rsidRPr="00B161C2">
        <w:rPr>
          <w:rStyle w:val="Hipervnculo"/>
          <w:rFonts w:ascii="Times New Roman" w:hAnsi="Times New Roman" w:cs="Times New Roman"/>
          <w:bCs/>
          <w:color w:val="000000" w:themeColor="text1"/>
          <w:u w:val="none"/>
          <w:lang w:val="en-US"/>
        </w:rPr>
        <w:t xml:space="preserve"> the pandemic: (</w:t>
      </w:r>
      <w:hyperlink r:id="rId27" w:history="1">
        <w:r w:rsidR="00A97E1D" w:rsidRPr="00B161C2">
          <w:rPr>
            <w:rStyle w:val="Hipervnculo"/>
            <w:rFonts w:ascii="Times New Roman" w:hAnsi="Times New Roman" w:cs="Times New Roman"/>
            <w:bCs/>
            <w:color w:val="000000" w:themeColor="text1"/>
            <w:lang w:val="en-US"/>
          </w:rPr>
          <w:t>Mazzucato COVID TED Talk</w:t>
        </w:r>
      </w:hyperlink>
      <w:r w:rsidR="00A97E1D" w:rsidRPr="00B161C2">
        <w:rPr>
          <w:rStyle w:val="Hipervnculo"/>
          <w:rFonts w:ascii="Times New Roman" w:hAnsi="Times New Roman" w:cs="Times New Roman"/>
          <w:bCs/>
          <w:color w:val="000000" w:themeColor="text1"/>
          <w:u w:val="none"/>
          <w:lang w:val="en-US"/>
        </w:rPr>
        <w:t>)</w:t>
      </w:r>
    </w:p>
    <w:p w14:paraId="70D07AF9" w14:textId="58643372" w:rsidR="00591B11" w:rsidRPr="00B161C2" w:rsidRDefault="00591B11" w:rsidP="005F1D19">
      <w:pPr>
        <w:pStyle w:val="Sinespaciado"/>
        <w:numPr>
          <w:ilvl w:val="0"/>
          <w:numId w:val="13"/>
        </w:numPr>
        <w:spacing w:line="276" w:lineRule="auto"/>
        <w:rPr>
          <w:rFonts w:ascii="Times New Roman" w:hAnsi="Times New Roman" w:cs="Times New Roman"/>
          <w:color w:val="000000" w:themeColor="text1"/>
        </w:rPr>
      </w:pPr>
      <w:r w:rsidRPr="00B161C2">
        <w:rPr>
          <w:rFonts w:ascii="Times New Roman" w:hAnsi="Times New Roman" w:cs="Times New Roman"/>
          <w:color w:val="000000" w:themeColor="text1"/>
          <w:lang w:val="en-US"/>
        </w:rPr>
        <w:t xml:space="preserve">Cato Institute Forum: Peter Schuck, </w:t>
      </w:r>
      <w:r w:rsidRPr="00B161C2">
        <w:rPr>
          <w:rFonts w:ascii="Times New Roman" w:hAnsi="Times New Roman" w:cs="Times New Roman"/>
          <w:b/>
          <w:color w:val="000000" w:themeColor="text1"/>
          <w:lang w:val="en-US"/>
        </w:rPr>
        <w:t>Why Government Fails So Often</w:t>
      </w:r>
      <w:r w:rsidRPr="00B161C2">
        <w:rPr>
          <w:rFonts w:ascii="Times New Roman" w:hAnsi="Times New Roman" w:cs="Times New Roman"/>
          <w:color w:val="000000" w:themeColor="text1"/>
          <w:lang w:val="en-US"/>
        </w:rPr>
        <w:t xml:space="preserve">. (Princeton University Press, 2014).  </w:t>
      </w:r>
      <w:hyperlink r:id="rId28" w:history="1">
        <w:r w:rsidR="00EB2193" w:rsidRPr="00B161C2">
          <w:rPr>
            <w:rStyle w:val="Hipervnculo"/>
            <w:rFonts w:ascii="Times New Roman" w:hAnsi="Times New Roman" w:cs="Times New Roman"/>
            <w:color w:val="000000" w:themeColor="text1"/>
            <w:lang w:val="en-US"/>
          </w:rPr>
          <w:t>Schuck Cato Institute Forum</w:t>
        </w:r>
      </w:hyperlink>
      <w:r w:rsidR="003371B7" w:rsidRPr="00B161C2">
        <w:rPr>
          <w:rStyle w:val="Hipervnculo"/>
          <w:rFonts w:ascii="Times New Roman" w:hAnsi="Times New Roman" w:cs="Times New Roman"/>
          <w:color w:val="000000" w:themeColor="text1"/>
          <w:lang w:val="en-US"/>
        </w:rPr>
        <w:t xml:space="preserve"> </w:t>
      </w:r>
    </w:p>
    <w:p w14:paraId="38C96C32" w14:textId="3C749BE8" w:rsidR="00733249" w:rsidRPr="00B161C2" w:rsidRDefault="00000000" w:rsidP="005F1D19">
      <w:pPr>
        <w:pStyle w:val="Sinespaciado"/>
        <w:numPr>
          <w:ilvl w:val="0"/>
          <w:numId w:val="13"/>
        </w:numPr>
        <w:spacing w:line="276" w:lineRule="auto"/>
        <w:rPr>
          <w:rFonts w:ascii="Times New Roman" w:hAnsi="Times New Roman" w:cs="Times New Roman"/>
          <w:color w:val="000000" w:themeColor="text1"/>
          <w:lang w:val="en-US"/>
        </w:rPr>
      </w:pPr>
      <w:hyperlink r:id="rId29" w:history="1">
        <w:r w:rsidR="00733249" w:rsidRPr="00B161C2">
          <w:rPr>
            <w:rStyle w:val="Hipervnculo"/>
            <w:rFonts w:ascii="Times New Roman" w:hAnsi="Times New Roman" w:cs="Times New Roman"/>
            <w:color w:val="000000" w:themeColor="text1"/>
            <w:lang w:val="en-US"/>
          </w:rPr>
          <w:t>“Leviathan Stirs Again: The Growth of the State</w:t>
        </w:r>
      </w:hyperlink>
      <w:r w:rsidR="00733249" w:rsidRPr="00B161C2">
        <w:rPr>
          <w:rFonts w:ascii="Times New Roman" w:hAnsi="Times New Roman" w:cs="Times New Roman"/>
          <w:color w:val="000000" w:themeColor="text1"/>
          <w:lang w:val="en-US"/>
        </w:rPr>
        <w:t xml:space="preserve">,” </w:t>
      </w:r>
      <w:r w:rsidR="00733249" w:rsidRPr="00B161C2">
        <w:rPr>
          <w:rFonts w:ascii="Times New Roman" w:hAnsi="Times New Roman" w:cs="Times New Roman"/>
          <w:b/>
          <w:color w:val="000000" w:themeColor="text1"/>
          <w:lang w:val="en-US"/>
        </w:rPr>
        <w:t>The Economist</w:t>
      </w:r>
      <w:r w:rsidR="00733249" w:rsidRPr="00B161C2">
        <w:rPr>
          <w:rFonts w:ascii="Times New Roman" w:hAnsi="Times New Roman" w:cs="Times New Roman"/>
          <w:color w:val="000000" w:themeColor="text1"/>
          <w:lang w:val="en-US"/>
        </w:rPr>
        <w:t>, January 21</w:t>
      </w:r>
      <w:r w:rsidR="00733249" w:rsidRPr="00B161C2">
        <w:rPr>
          <w:rFonts w:ascii="Times New Roman" w:hAnsi="Times New Roman" w:cs="Times New Roman"/>
          <w:color w:val="000000" w:themeColor="text1"/>
          <w:vertAlign w:val="superscript"/>
          <w:lang w:val="en-US"/>
        </w:rPr>
        <w:t>st</w:t>
      </w:r>
      <w:r w:rsidR="00733249" w:rsidRPr="00B161C2">
        <w:rPr>
          <w:rFonts w:ascii="Times New Roman" w:hAnsi="Times New Roman" w:cs="Times New Roman"/>
          <w:color w:val="000000" w:themeColor="text1"/>
          <w:lang w:val="en-US"/>
        </w:rPr>
        <w:t>, 2010.</w:t>
      </w:r>
    </w:p>
    <w:p w14:paraId="608DECF8" w14:textId="411CE3E8" w:rsidR="00ED6AE9" w:rsidRPr="00B161C2" w:rsidRDefault="00ED6AE9" w:rsidP="005F1D19">
      <w:pPr>
        <w:pStyle w:val="Sinespaciado"/>
        <w:numPr>
          <w:ilvl w:val="0"/>
          <w:numId w:val="13"/>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Wilkes, Giles. </w:t>
      </w:r>
      <w:hyperlink r:id="rId30" w:history="1">
        <w:r w:rsidRPr="00B161C2">
          <w:rPr>
            <w:rStyle w:val="Hipervnculo"/>
            <w:rFonts w:ascii="Times New Roman" w:hAnsi="Times New Roman" w:cs="Times New Roman"/>
            <w:color w:val="000000" w:themeColor="text1"/>
            <w:lang w:val="en-US"/>
          </w:rPr>
          <w:t>“Good News from Governments,”</w:t>
        </w:r>
      </w:hyperlink>
      <w:r w:rsidRPr="00B161C2">
        <w:rPr>
          <w:rFonts w:ascii="Times New Roman" w:hAnsi="Times New Roman" w:cs="Times New Roman"/>
          <w:color w:val="000000" w:themeColor="text1"/>
          <w:lang w:val="en-US"/>
        </w:rPr>
        <w:t xml:space="preserve"> </w:t>
      </w:r>
      <w:r w:rsidRPr="00B161C2">
        <w:rPr>
          <w:rFonts w:ascii="Times New Roman" w:hAnsi="Times New Roman" w:cs="Times New Roman"/>
          <w:b/>
          <w:bCs/>
          <w:color w:val="000000" w:themeColor="text1"/>
          <w:lang w:val="en-US"/>
        </w:rPr>
        <w:t>Financial Times</w:t>
      </w:r>
      <w:r w:rsidRPr="00B161C2">
        <w:rPr>
          <w:rFonts w:ascii="Times New Roman" w:hAnsi="Times New Roman" w:cs="Times New Roman"/>
          <w:color w:val="000000" w:themeColor="text1"/>
          <w:lang w:val="en-US"/>
        </w:rPr>
        <w:t>, March 2021.</w:t>
      </w:r>
    </w:p>
    <w:p w14:paraId="0C602469" w14:textId="2216DA7E" w:rsidR="00D72042" w:rsidRPr="00B161C2" w:rsidRDefault="00D72042" w:rsidP="005F1D19">
      <w:pPr>
        <w:pStyle w:val="Sinespaciado"/>
        <w:numPr>
          <w:ilvl w:val="0"/>
          <w:numId w:val="13"/>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Andrews, Donna et. al. </w:t>
      </w:r>
      <w:hyperlink r:id="rId31" w:history="1">
        <w:r w:rsidRPr="00B161C2">
          <w:rPr>
            <w:rStyle w:val="Hipervnculo"/>
            <w:rFonts w:ascii="Times New Roman" w:hAnsi="Times New Roman" w:cs="Times New Roman"/>
            <w:color w:val="000000" w:themeColor="text1"/>
            <w:lang w:val="en-US"/>
          </w:rPr>
          <w:t>How Will the Role of Government Change after the Pandemic?</w:t>
        </w:r>
      </w:hyperlink>
      <w:r w:rsidRPr="00B161C2">
        <w:rPr>
          <w:rFonts w:ascii="Times New Roman" w:hAnsi="Times New Roman" w:cs="Times New Roman"/>
          <w:color w:val="000000" w:themeColor="text1"/>
          <w:lang w:val="en-US"/>
        </w:rPr>
        <w:t xml:space="preserve"> </w:t>
      </w:r>
      <w:r w:rsidRPr="00B161C2">
        <w:rPr>
          <w:rFonts w:ascii="Times New Roman" w:hAnsi="Times New Roman" w:cs="Times New Roman"/>
          <w:b/>
          <w:bCs/>
          <w:color w:val="000000" w:themeColor="text1"/>
          <w:lang w:val="en-US"/>
        </w:rPr>
        <w:t>World Bank Governance Blog</w:t>
      </w:r>
      <w:r w:rsidRPr="00B161C2">
        <w:rPr>
          <w:rFonts w:ascii="Times New Roman" w:hAnsi="Times New Roman" w:cs="Times New Roman"/>
          <w:color w:val="000000" w:themeColor="text1"/>
          <w:lang w:val="en-US"/>
        </w:rPr>
        <w:t>, June 2021.</w:t>
      </w:r>
    </w:p>
    <w:p w14:paraId="72CCDE2F" w14:textId="0DA709D5" w:rsidR="00591B11" w:rsidRPr="00B161C2" w:rsidRDefault="00591B11" w:rsidP="005F1D19">
      <w:pPr>
        <w:pStyle w:val="Sinespaciado"/>
        <w:numPr>
          <w:ilvl w:val="0"/>
          <w:numId w:val="13"/>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Sandel, Michael. "How Markets Crowd Out Morals: A Forum on The Corrupting Effects of Markets." </w:t>
      </w:r>
      <w:r w:rsidRPr="00B161C2">
        <w:rPr>
          <w:rFonts w:ascii="Times New Roman" w:hAnsi="Times New Roman" w:cs="Times New Roman"/>
          <w:b/>
          <w:color w:val="000000" w:themeColor="text1"/>
          <w:lang w:val="en-US"/>
        </w:rPr>
        <w:t xml:space="preserve">Boston Review. </w:t>
      </w:r>
      <w:r w:rsidRPr="00B161C2">
        <w:rPr>
          <w:rFonts w:ascii="Times New Roman" w:hAnsi="Times New Roman" w:cs="Times New Roman"/>
          <w:color w:val="000000" w:themeColor="text1"/>
          <w:lang w:val="en-US"/>
        </w:rPr>
        <w:t>May 2012. (</w:t>
      </w:r>
      <w:r w:rsidR="009549AB" w:rsidRPr="00B161C2">
        <w:rPr>
          <w:rFonts w:ascii="Times New Roman" w:hAnsi="Times New Roman" w:cs="Times New Roman"/>
          <w:color w:val="000000" w:themeColor="text1"/>
          <w:lang w:val="en-US"/>
        </w:rPr>
        <w:t>Or</w:t>
      </w:r>
      <w:r w:rsidR="00B33D45" w:rsidRPr="00B161C2">
        <w:rPr>
          <w:rFonts w:ascii="Times New Roman" w:hAnsi="Times New Roman" w:cs="Times New Roman"/>
          <w:color w:val="000000" w:themeColor="text1"/>
          <w:lang w:val="en-US"/>
        </w:rPr>
        <w:t xml:space="preserve"> view</w:t>
      </w:r>
      <w:r w:rsidRPr="00B161C2">
        <w:rPr>
          <w:rFonts w:ascii="Times New Roman" w:hAnsi="Times New Roman" w:cs="Times New Roman"/>
          <w:color w:val="000000" w:themeColor="text1"/>
          <w:lang w:val="en-US"/>
        </w:rPr>
        <w:t xml:space="preserve"> </w:t>
      </w:r>
      <w:hyperlink r:id="rId32" w:history="1">
        <w:r w:rsidR="00EB2193" w:rsidRPr="00B161C2">
          <w:rPr>
            <w:rStyle w:val="Hipervnculo"/>
            <w:rFonts w:ascii="Times New Roman" w:hAnsi="Times New Roman" w:cs="Times New Roman"/>
            <w:color w:val="000000" w:themeColor="text1"/>
            <w:lang w:val="en-US"/>
          </w:rPr>
          <w:t>Sandel TED Talk</w:t>
        </w:r>
      </w:hyperlink>
      <w:r w:rsidR="00B457AC" w:rsidRPr="00B161C2">
        <w:rPr>
          <w:rStyle w:val="Hipervnculo"/>
          <w:rFonts w:ascii="Times New Roman" w:hAnsi="Times New Roman" w:cs="Times New Roman"/>
          <w:color w:val="000000" w:themeColor="text1"/>
          <w:u w:val="none"/>
          <w:lang w:val="en-US"/>
        </w:rPr>
        <w:t>)</w:t>
      </w:r>
    </w:p>
    <w:p w14:paraId="6D188143" w14:textId="4801DC1C" w:rsidR="00591B11" w:rsidRPr="00B161C2" w:rsidRDefault="00591B11" w:rsidP="003067F2">
      <w:pPr>
        <w:pStyle w:val="Ttulo5"/>
        <w:rPr>
          <w:rFonts w:ascii="Times New Roman" w:hAnsi="Times New Roman" w:cs="Times New Roman"/>
          <w:b/>
          <w:color w:val="000000" w:themeColor="text1"/>
          <w:lang w:val="en-US"/>
        </w:rPr>
      </w:pPr>
      <w:r w:rsidRPr="00B161C2">
        <w:rPr>
          <w:rFonts w:ascii="Times New Roman" w:hAnsi="Times New Roman" w:cs="Times New Roman"/>
          <w:b/>
          <w:color w:val="000000" w:themeColor="text1"/>
          <w:lang w:val="en-US"/>
        </w:rPr>
        <w:t>Supplementary Readings</w:t>
      </w:r>
    </w:p>
    <w:p w14:paraId="514E1B28" w14:textId="1CF37FD2" w:rsidR="00ED6AE9" w:rsidRPr="00B161C2" w:rsidRDefault="00AE6F7E" w:rsidP="005F1D19">
      <w:pPr>
        <w:pStyle w:val="Sinespaciado"/>
        <w:numPr>
          <w:ilvl w:val="0"/>
          <w:numId w:val="14"/>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Stiglitz, Joseph. “The Proper Role of Government in the Market Economy: The Case of Post-COVID Recovery.” </w:t>
      </w:r>
      <w:r w:rsidRPr="00B161C2">
        <w:rPr>
          <w:rFonts w:ascii="Times New Roman" w:hAnsi="Times New Roman" w:cs="Times New Roman"/>
          <w:b/>
          <w:bCs/>
          <w:color w:val="000000" w:themeColor="text1"/>
          <w:lang w:val="en-US"/>
        </w:rPr>
        <w:t>Journal of Government and Economics</w:t>
      </w:r>
      <w:r w:rsidRPr="00B161C2">
        <w:rPr>
          <w:rFonts w:ascii="Times New Roman" w:hAnsi="Times New Roman" w:cs="Times New Roman"/>
          <w:color w:val="000000" w:themeColor="text1"/>
          <w:lang w:val="en-US"/>
        </w:rPr>
        <w:t xml:space="preserve">, Vol. </w:t>
      </w:r>
      <w:r w:rsidR="00ED6AE9" w:rsidRPr="00B161C2">
        <w:rPr>
          <w:rFonts w:ascii="Times New Roman" w:hAnsi="Times New Roman" w:cs="Times New Roman"/>
          <w:color w:val="000000" w:themeColor="text1"/>
          <w:lang w:val="en-US"/>
        </w:rPr>
        <w:t>1 (2021).</w:t>
      </w:r>
    </w:p>
    <w:p w14:paraId="447B5F8C" w14:textId="0832FF70" w:rsidR="000F7823" w:rsidRPr="00B161C2" w:rsidRDefault="000F7823" w:rsidP="005F1D19">
      <w:pPr>
        <w:pStyle w:val="Sinespaciado"/>
        <w:numPr>
          <w:ilvl w:val="0"/>
          <w:numId w:val="14"/>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Ross Sorkin, Andrew. </w:t>
      </w:r>
      <w:hyperlink r:id="rId33" w:history="1">
        <w:r w:rsidRPr="00B161C2">
          <w:rPr>
            <w:rStyle w:val="Hipervnculo"/>
            <w:rFonts w:ascii="Times New Roman" w:hAnsi="Times New Roman" w:cs="Times New Roman"/>
            <w:color w:val="000000" w:themeColor="text1"/>
            <w:lang w:val="en-US"/>
          </w:rPr>
          <w:t>“A Free Market Manifesto that Changed the World, Reconsidered”</w:t>
        </w:r>
      </w:hyperlink>
      <w:r w:rsidRPr="00B161C2">
        <w:rPr>
          <w:rFonts w:ascii="Times New Roman" w:hAnsi="Times New Roman" w:cs="Times New Roman"/>
          <w:color w:val="000000" w:themeColor="text1"/>
          <w:lang w:val="en-US"/>
        </w:rPr>
        <w:t xml:space="preserve"> </w:t>
      </w:r>
      <w:r w:rsidRPr="00B161C2">
        <w:rPr>
          <w:rFonts w:ascii="Times New Roman" w:hAnsi="Times New Roman" w:cs="Times New Roman"/>
          <w:b/>
          <w:bCs/>
          <w:color w:val="000000" w:themeColor="text1"/>
          <w:lang w:val="en-US"/>
        </w:rPr>
        <w:t>New York Times</w:t>
      </w:r>
      <w:r w:rsidRPr="00B161C2">
        <w:rPr>
          <w:rFonts w:ascii="Times New Roman" w:hAnsi="Times New Roman" w:cs="Times New Roman"/>
          <w:color w:val="000000" w:themeColor="text1"/>
          <w:lang w:val="en-US"/>
        </w:rPr>
        <w:t>, September 11, 2020.</w:t>
      </w:r>
    </w:p>
    <w:p w14:paraId="5B5FBDDC" w14:textId="459F3088" w:rsidR="00591B11" w:rsidRPr="00B161C2" w:rsidRDefault="00591B11" w:rsidP="005F1D19">
      <w:pPr>
        <w:pStyle w:val="Sinespaciado"/>
        <w:numPr>
          <w:ilvl w:val="0"/>
          <w:numId w:val="14"/>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Winston, David. </w:t>
      </w:r>
      <w:r w:rsidRPr="00B161C2">
        <w:rPr>
          <w:rFonts w:ascii="Times New Roman" w:hAnsi="Times New Roman" w:cs="Times New Roman"/>
          <w:b/>
          <w:color w:val="000000" w:themeColor="text1"/>
          <w:lang w:val="en-US"/>
        </w:rPr>
        <w:t>Government Failure versus Market Failure</w:t>
      </w:r>
      <w:r w:rsidRPr="00B161C2">
        <w:rPr>
          <w:rFonts w:ascii="Times New Roman" w:hAnsi="Times New Roman" w:cs="Times New Roman"/>
          <w:color w:val="000000" w:themeColor="text1"/>
          <w:lang w:val="en-US"/>
        </w:rPr>
        <w:t xml:space="preserve">. Washington, DC: AEI-Brookings Center for Regulatory Studies, 2006. </w:t>
      </w:r>
    </w:p>
    <w:p w14:paraId="3BF8C96E" w14:textId="221361DE" w:rsidR="00591B11" w:rsidRPr="00B161C2" w:rsidRDefault="00591B11" w:rsidP="005F1D19">
      <w:pPr>
        <w:pStyle w:val="Sinespaciado"/>
        <w:numPr>
          <w:ilvl w:val="0"/>
          <w:numId w:val="14"/>
        </w:numPr>
        <w:spacing w:line="276" w:lineRule="auto"/>
        <w:rPr>
          <w:rFonts w:ascii="Times New Roman" w:hAnsi="Times New Roman" w:cs="Times New Roman"/>
          <w:bCs/>
          <w:color w:val="000000" w:themeColor="text1"/>
          <w:lang w:val="en-US"/>
        </w:rPr>
      </w:pPr>
      <w:r w:rsidRPr="00B161C2">
        <w:rPr>
          <w:rFonts w:ascii="Times New Roman" w:hAnsi="Times New Roman" w:cs="Times New Roman"/>
          <w:bCs/>
          <w:color w:val="000000" w:themeColor="text1"/>
          <w:lang w:val="en-US"/>
        </w:rPr>
        <w:t xml:space="preserve">Capano, Gilberto, Michael Howlett and M Ramesh. "Bringing Governments Back </w:t>
      </w:r>
      <w:r w:rsidR="007C7A6E" w:rsidRPr="00B161C2">
        <w:rPr>
          <w:rFonts w:ascii="Times New Roman" w:hAnsi="Times New Roman" w:cs="Times New Roman"/>
          <w:bCs/>
          <w:color w:val="000000" w:themeColor="text1"/>
          <w:lang w:val="en-US"/>
        </w:rPr>
        <w:t>in</w:t>
      </w:r>
      <w:r w:rsidRPr="00B161C2">
        <w:rPr>
          <w:rFonts w:ascii="Times New Roman" w:hAnsi="Times New Roman" w:cs="Times New Roman"/>
          <w:bCs/>
          <w:color w:val="000000" w:themeColor="text1"/>
          <w:lang w:val="en-US"/>
        </w:rPr>
        <w:t>: Governance and Governing in Contemporary Policy Analysis</w:t>
      </w:r>
      <w:r w:rsidRPr="00B161C2">
        <w:rPr>
          <w:rFonts w:ascii="Times New Roman" w:hAnsi="Times New Roman" w:cs="Times New Roman"/>
          <w:b/>
          <w:bCs/>
          <w:color w:val="000000" w:themeColor="text1"/>
          <w:lang w:val="en-US"/>
        </w:rPr>
        <w:t>."  Journal of Comparative Policy Analysis: Research and Practice</w:t>
      </w:r>
      <w:r w:rsidRPr="00B161C2">
        <w:rPr>
          <w:rFonts w:ascii="Times New Roman" w:hAnsi="Times New Roman" w:cs="Times New Roman"/>
          <w:bCs/>
          <w:color w:val="000000" w:themeColor="text1"/>
          <w:lang w:val="en-US"/>
        </w:rPr>
        <w:t>, Vol. 17, No. 4 (2015), pp. 311-321.</w:t>
      </w:r>
    </w:p>
    <w:p w14:paraId="5C9E44A2" w14:textId="734EEC4A" w:rsidR="004931CC" w:rsidRPr="00B161C2" w:rsidRDefault="004931CC" w:rsidP="004931CC">
      <w:pPr>
        <w:pStyle w:val="Prrafodelista"/>
        <w:numPr>
          <w:ilvl w:val="0"/>
          <w:numId w:val="14"/>
        </w:numPr>
        <w:rPr>
          <w:rFonts w:ascii="Times New Roman" w:hAnsi="Times New Roman" w:cs="Times New Roman"/>
          <w:color w:val="000000" w:themeColor="text1"/>
        </w:rPr>
      </w:pPr>
      <w:r w:rsidRPr="00B161C2">
        <w:rPr>
          <w:rFonts w:ascii="Times New Roman" w:hAnsi="Times New Roman" w:cs="Times New Roman"/>
          <w:color w:val="000000" w:themeColor="text1"/>
        </w:rPr>
        <w:t xml:space="preserve">Keech, William R. and Michael C. Munger. “The Anatomy of Government Failure.” </w:t>
      </w:r>
      <w:r w:rsidRPr="00B161C2">
        <w:rPr>
          <w:rFonts w:ascii="Times New Roman" w:hAnsi="Times New Roman" w:cs="Times New Roman"/>
          <w:b/>
          <w:bCs/>
          <w:color w:val="000000" w:themeColor="text1"/>
        </w:rPr>
        <w:t>Public Choice</w:t>
      </w:r>
      <w:r w:rsidRPr="00B161C2">
        <w:rPr>
          <w:rFonts w:ascii="Times New Roman" w:hAnsi="Times New Roman" w:cs="Times New Roman"/>
          <w:color w:val="000000" w:themeColor="text1"/>
        </w:rPr>
        <w:t>. Vol. 164 (2015), pp. 1-42.</w:t>
      </w:r>
    </w:p>
    <w:p w14:paraId="35CBBEEE" w14:textId="0B381F95" w:rsidR="00FD0896" w:rsidRPr="00B161C2" w:rsidRDefault="00FD0896" w:rsidP="00FD0896">
      <w:pPr>
        <w:pStyle w:val="Sinespaciado"/>
        <w:numPr>
          <w:ilvl w:val="0"/>
          <w:numId w:val="14"/>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Moss, David.  "Private Risk is the Public's Business." </w:t>
      </w:r>
      <w:r w:rsidRPr="00B161C2">
        <w:rPr>
          <w:rFonts w:ascii="Times New Roman" w:hAnsi="Times New Roman" w:cs="Times New Roman"/>
          <w:b/>
          <w:color w:val="000000" w:themeColor="text1"/>
          <w:lang w:val="en-US"/>
        </w:rPr>
        <w:t>The American Prospect</w:t>
      </w:r>
      <w:r w:rsidRPr="00B161C2">
        <w:rPr>
          <w:rFonts w:ascii="Times New Roman" w:hAnsi="Times New Roman" w:cs="Times New Roman"/>
          <w:color w:val="000000" w:themeColor="text1"/>
          <w:lang w:val="en-US"/>
        </w:rPr>
        <w:t>. April 7, 2009.</w:t>
      </w:r>
    </w:p>
    <w:p w14:paraId="525449CB" w14:textId="4AC81B2A" w:rsidR="00591B11" w:rsidRPr="00B161C2" w:rsidRDefault="00591B11" w:rsidP="005F1D19">
      <w:pPr>
        <w:pStyle w:val="Sinespaciado"/>
        <w:numPr>
          <w:ilvl w:val="0"/>
          <w:numId w:val="14"/>
        </w:numPr>
        <w:spacing w:line="276" w:lineRule="auto"/>
        <w:rPr>
          <w:rFonts w:ascii="Times New Roman" w:hAnsi="Times New Roman" w:cs="Times New Roman"/>
          <w:bCs/>
          <w:color w:val="000000" w:themeColor="text1"/>
          <w:lang w:val="en-US"/>
        </w:rPr>
      </w:pPr>
      <w:r w:rsidRPr="00B161C2">
        <w:rPr>
          <w:rFonts w:ascii="Times New Roman" w:hAnsi="Times New Roman" w:cs="Times New Roman"/>
          <w:bCs/>
          <w:color w:val="000000" w:themeColor="text1"/>
          <w:lang w:val="en-US"/>
        </w:rPr>
        <w:lastRenderedPageBreak/>
        <w:t xml:space="preserve">Bardhan, Pranab. "State and Development: The Need for a Reappraisal of the Current Literature." </w:t>
      </w:r>
      <w:r w:rsidRPr="00B161C2">
        <w:rPr>
          <w:rFonts w:ascii="Times New Roman" w:hAnsi="Times New Roman" w:cs="Times New Roman"/>
          <w:b/>
          <w:bCs/>
          <w:color w:val="000000" w:themeColor="text1"/>
          <w:lang w:val="en-US"/>
        </w:rPr>
        <w:t>Journal of Economic Literature</w:t>
      </w:r>
      <w:r w:rsidRPr="00B161C2">
        <w:rPr>
          <w:rFonts w:ascii="Times New Roman" w:hAnsi="Times New Roman" w:cs="Times New Roman"/>
          <w:bCs/>
          <w:color w:val="000000" w:themeColor="text1"/>
          <w:lang w:val="en-US"/>
        </w:rPr>
        <w:t>. Vol. 54 (2016), pp. 862-892.</w:t>
      </w:r>
    </w:p>
    <w:p w14:paraId="79C703FA" w14:textId="5E44CB2B" w:rsidR="007867BE" w:rsidRPr="00B161C2" w:rsidRDefault="007867BE" w:rsidP="007867BE">
      <w:pPr>
        <w:pStyle w:val="Prrafodelista"/>
        <w:numPr>
          <w:ilvl w:val="0"/>
          <w:numId w:val="14"/>
        </w:numPr>
        <w:autoSpaceDE w:val="0"/>
        <w:autoSpaceDN w:val="0"/>
        <w:adjustRightInd w:val="0"/>
        <w:rPr>
          <w:rFonts w:ascii="Times New Roman" w:hAnsi="Times New Roman" w:cs="Times New Roman"/>
          <w:color w:val="000000" w:themeColor="text1"/>
        </w:rPr>
      </w:pPr>
      <w:r w:rsidRPr="00B161C2">
        <w:rPr>
          <w:rFonts w:ascii="Times New Roman" w:hAnsi="Times New Roman" w:cs="Times New Roman"/>
          <w:color w:val="000000" w:themeColor="text1"/>
        </w:rPr>
        <w:t xml:space="preserve">Spicker, Paul. 2009. “The Nature of a Public Service.” </w:t>
      </w:r>
      <w:r w:rsidRPr="00B161C2">
        <w:rPr>
          <w:rFonts w:ascii="Times New Roman" w:hAnsi="Times New Roman" w:cs="Times New Roman"/>
          <w:b/>
          <w:bCs/>
          <w:color w:val="000000" w:themeColor="text1"/>
        </w:rPr>
        <w:t>International Journal of Public Administration</w:t>
      </w:r>
      <w:r w:rsidRPr="00B161C2">
        <w:rPr>
          <w:rFonts w:ascii="Times New Roman" w:hAnsi="Times New Roman" w:cs="Times New Roman"/>
          <w:color w:val="000000" w:themeColor="text1"/>
        </w:rPr>
        <w:t>, Vol. 32 (2009), No. 11, pp. 970-991.</w:t>
      </w:r>
    </w:p>
    <w:p w14:paraId="3C0EC3F3" w14:textId="7E0F2391" w:rsidR="00591B11" w:rsidRPr="00B161C2" w:rsidRDefault="00591B11" w:rsidP="005F1D19">
      <w:pPr>
        <w:pStyle w:val="Sinespaciado"/>
        <w:numPr>
          <w:ilvl w:val="0"/>
          <w:numId w:val="14"/>
        </w:numPr>
        <w:spacing w:line="276" w:lineRule="auto"/>
        <w:rPr>
          <w:rFonts w:ascii="Times New Roman" w:hAnsi="Times New Roman" w:cs="Times New Roman"/>
          <w:bCs/>
          <w:color w:val="000000" w:themeColor="text1"/>
          <w:lang w:val="en-US"/>
        </w:rPr>
      </w:pPr>
      <w:r w:rsidRPr="00B161C2">
        <w:rPr>
          <w:rFonts w:ascii="Times New Roman" w:hAnsi="Times New Roman" w:cs="Times New Roman"/>
          <w:bCs/>
          <w:color w:val="000000" w:themeColor="text1"/>
          <w:lang w:val="en-US"/>
        </w:rPr>
        <w:t xml:space="preserve">Stiglitz, Joseph. “Markets, Market Failures, and Development.” </w:t>
      </w:r>
      <w:r w:rsidRPr="00B161C2">
        <w:rPr>
          <w:rFonts w:ascii="Times New Roman" w:hAnsi="Times New Roman" w:cs="Times New Roman"/>
          <w:b/>
          <w:bCs/>
          <w:color w:val="000000" w:themeColor="text1"/>
          <w:lang w:val="en-US"/>
        </w:rPr>
        <w:t>American Economic Review</w:t>
      </w:r>
      <w:r w:rsidRPr="00B161C2">
        <w:rPr>
          <w:rFonts w:ascii="Times New Roman" w:hAnsi="Times New Roman" w:cs="Times New Roman"/>
          <w:bCs/>
          <w:color w:val="000000" w:themeColor="text1"/>
          <w:lang w:val="en-US"/>
        </w:rPr>
        <w:t>, Vol. 79, No. 2 (1989), pp.196-203</w:t>
      </w:r>
      <w:r w:rsidR="00CD7DF6" w:rsidRPr="00B161C2">
        <w:rPr>
          <w:rFonts w:ascii="Times New Roman" w:hAnsi="Times New Roman" w:cs="Times New Roman"/>
          <w:bCs/>
          <w:color w:val="000000" w:themeColor="text1"/>
          <w:lang w:val="en-US"/>
        </w:rPr>
        <w:t>.</w:t>
      </w:r>
    </w:p>
    <w:p w14:paraId="77934F7A" w14:textId="35D9D154" w:rsidR="00591B11" w:rsidRPr="00B161C2" w:rsidRDefault="00591B11" w:rsidP="00CD7DF6">
      <w:pPr>
        <w:pStyle w:val="Sinespaciado"/>
        <w:numPr>
          <w:ilvl w:val="0"/>
          <w:numId w:val="14"/>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Acemoglu, Daron and James Robinson. "Economics versus Politics: The Pitfalls of Policy Advice."  </w:t>
      </w:r>
      <w:r w:rsidRPr="00B161C2">
        <w:rPr>
          <w:rFonts w:ascii="Times New Roman" w:hAnsi="Times New Roman" w:cs="Times New Roman"/>
          <w:b/>
          <w:color w:val="000000" w:themeColor="text1"/>
          <w:lang w:val="en-US"/>
        </w:rPr>
        <w:t>Journal of Economic Perspectives</w:t>
      </w:r>
      <w:r w:rsidRPr="00B161C2">
        <w:rPr>
          <w:rFonts w:ascii="Times New Roman" w:hAnsi="Times New Roman" w:cs="Times New Roman"/>
          <w:color w:val="000000" w:themeColor="text1"/>
          <w:lang w:val="en-US"/>
        </w:rPr>
        <w:t>. Vol. 27 (2013), pp. 173-192.</w:t>
      </w:r>
    </w:p>
    <w:p w14:paraId="2F6672A3" w14:textId="206A8F84" w:rsidR="00591B11" w:rsidRPr="00B161C2" w:rsidRDefault="00591B11" w:rsidP="005F1D19">
      <w:pPr>
        <w:pStyle w:val="Sinespaciado"/>
        <w:numPr>
          <w:ilvl w:val="0"/>
          <w:numId w:val="14"/>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Besley, Timothy. "What's the Good of the Market? An Essay on Michael Sandel's What Money Can't Buy." </w:t>
      </w:r>
      <w:r w:rsidRPr="00B161C2">
        <w:rPr>
          <w:rFonts w:ascii="Times New Roman" w:hAnsi="Times New Roman" w:cs="Times New Roman"/>
          <w:b/>
          <w:color w:val="000000" w:themeColor="text1"/>
          <w:lang w:val="en-US"/>
        </w:rPr>
        <w:t>Journal of Economic Literature</w:t>
      </w:r>
      <w:r w:rsidRPr="00B161C2">
        <w:rPr>
          <w:rFonts w:ascii="Times New Roman" w:hAnsi="Times New Roman" w:cs="Times New Roman"/>
          <w:color w:val="000000" w:themeColor="text1"/>
          <w:lang w:val="en-US"/>
        </w:rPr>
        <w:t>. Vol. 51 (2013), pp. 478-495.</w:t>
      </w:r>
    </w:p>
    <w:p w14:paraId="66336979" w14:textId="07159EA9" w:rsidR="00591B11" w:rsidRPr="00B161C2" w:rsidRDefault="00591B11" w:rsidP="005F1D19">
      <w:pPr>
        <w:pStyle w:val="Sinespaciado"/>
        <w:numPr>
          <w:ilvl w:val="0"/>
          <w:numId w:val="14"/>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Williamson, John, “The Strange History of the Washington Consensus." </w:t>
      </w:r>
      <w:r w:rsidRPr="00B161C2">
        <w:rPr>
          <w:rFonts w:ascii="Times New Roman" w:hAnsi="Times New Roman" w:cs="Times New Roman"/>
          <w:b/>
          <w:color w:val="000000" w:themeColor="text1"/>
          <w:lang w:val="en-US"/>
        </w:rPr>
        <w:t>Journal of Post-Keynesian Economics.</w:t>
      </w:r>
      <w:r w:rsidRPr="00B161C2">
        <w:rPr>
          <w:rFonts w:ascii="Times New Roman" w:hAnsi="Times New Roman" w:cs="Times New Roman"/>
          <w:color w:val="000000" w:themeColor="text1"/>
          <w:lang w:val="en-US"/>
        </w:rPr>
        <w:t xml:space="preserve">  Vol. 27, (2005), pp. </w:t>
      </w:r>
      <w:r w:rsidRPr="00B161C2">
        <w:rPr>
          <w:rFonts w:ascii="Times New Roman" w:hAnsi="Times New Roman" w:cs="Times New Roman"/>
          <w:iCs/>
          <w:color w:val="000000" w:themeColor="text1"/>
          <w:lang w:val="en-US"/>
        </w:rPr>
        <w:t>195-206.</w:t>
      </w:r>
      <w:r w:rsidRPr="00B161C2">
        <w:rPr>
          <w:rFonts w:ascii="Times New Roman" w:hAnsi="Times New Roman" w:cs="Times New Roman"/>
          <w:color w:val="000000" w:themeColor="text1"/>
          <w:lang w:val="en-US"/>
        </w:rPr>
        <w:t xml:space="preserve"> </w:t>
      </w:r>
    </w:p>
    <w:p w14:paraId="63747749" w14:textId="19E167D9" w:rsidR="00ED6AE9" w:rsidRPr="00B161C2" w:rsidRDefault="00ED6AE9" w:rsidP="005F1D19">
      <w:pPr>
        <w:pStyle w:val="Sinespaciado"/>
        <w:numPr>
          <w:ilvl w:val="0"/>
          <w:numId w:val="14"/>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Spence, Michael. “Some Thoughts on the Washington Consensus and Subsequent Global Development Experience.” </w:t>
      </w:r>
      <w:r w:rsidRPr="00B161C2">
        <w:rPr>
          <w:rFonts w:ascii="Times New Roman" w:hAnsi="Times New Roman" w:cs="Times New Roman"/>
          <w:b/>
          <w:bCs/>
          <w:color w:val="000000" w:themeColor="text1"/>
          <w:lang w:val="en-US"/>
        </w:rPr>
        <w:t>Journal of Economic Perspectives</w:t>
      </w:r>
      <w:r w:rsidRPr="00B161C2">
        <w:rPr>
          <w:rFonts w:ascii="Times New Roman" w:hAnsi="Times New Roman" w:cs="Times New Roman"/>
          <w:color w:val="000000" w:themeColor="text1"/>
          <w:lang w:val="en-US"/>
        </w:rPr>
        <w:t xml:space="preserve">, Vol. 35 (2021), No. </w:t>
      </w:r>
      <w:r w:rsidR="00AC2F23" w:rsidRPr="00B161C2">
        <w:rPr>
          <w:rFonts w:ascii="Times New Roman" w:hAnsi="Times New Roman" w:cs="Times New Roman"/>
          <w:color w:val="000000" w:themeColor="text1"/>
          <w:lang w:val="en-US"/>
        </w:rPr>
        <w:t>3, pp. 67-82.</w:t>
      </w:r>
    </w:p>
    <w:p w14:paraId="3F5C1377" w14:textId="7A3073B0" w:rsidR="00162DC3" w:rsidRPr="00B161C2" w:rsidRDefault="00591B11" w:rsidP="00162DC3">
      <w:pPr>
        <w:pStyle w:val="Sinespaciado"/>
        <w:numPr>
          <w:ilvl w:val="0"/>
          <w:numId w:val="14"/>
        </w:numPr>
        <w:spacing w:line="276" w:lineRule="auto"/>
        <w:rPr>
          <w:rFonts w:ascii="Times New Roman" w:hAnsi="Times New Roman" w:cs="Times New Roman"/>
          <w:b/>
          <w:color w:val="000000" w:themeColor="text1"/>
          <w:lang w:val="en-US"/>
        </w:rPr>
      </w:pPr>
      <w:r w:rsidRPr="00B161C2">
        <w:rPr>
          <w:rFonts w:ascii="Times New Roman" w:hAnsi="Times New Roman" w:cs="Times New Roman"/>
          <w:bCs/>
          <w:color w:val="000000" w:themeColor="text1"/>
          <w:lang w:val="en-US"/>
        </w:rPr>
        <w:t xml:space="preserve">Currie-Alder, Bruce, Ravi Kanbur, David Malone and Rohinton Medhora, eds. </w:t>
      </w:r>
      <w:r w:rsidRPr="00B161C2">
        <w:rPr>
          <w:rFonts w:ascii="Times New Roman" w:hAnsi="Times New Roman" w:cs="Times New Roman"/>
          <w:b/>
          <w:bCs/>
          <w:color w:val="000000" w:themeColor="text1"/>
          <w:lang w:val="en-US"/>
        </w:rPr>
        <w:t>International Development: Ideas, Experience, Prospects.</w:t>
      </w:r>
      <w:r w:rsidRPr="00B161C2">
        <w:rPr>
          <w:rFonts w:ascii="Times New Roman" w:hAnsi="Times New Roman" w:cs="Times New Roman"/>
          <w:bCs/>
          <w:color w:val="000000" w:themeColor="text1"/>
          <w:lang w:val="en-US"/>
        </w:rPr>
        <w:t xml:space="preserve">  (Oxford: Oxford University Press, 2014).</w:t>
      </w:r>
    </w:p>
    <w:p w14:paraId="66EEBFD3" w14:textId="77777777" w:rsidR="00162DC3" w:rsidRPr="00B161C2" w:rsidRDefault="00162DC3" w:rsidP="00162DC3">
      <w:pPr>
        <w:pStyle w:val="Sinespaciado"/>
        <w:spacing w:line="276" w:lineRule="auto"/>
        <w:ind w:left="720"/>
        <w:rPr>
          <w:rFonts w:ascii="Times New Roman" w:hAnsi="Times New Roman" w:cs="Times New Roman"/>
          <w:b/>
          <w:color w:val="000000" w:themeColor="text1"/>
          <w:lang w:val="en-US"/>
        </w:rPr>
      </w:pPr>
    </w:p>
    <w:p w14:paraId="10267B18" w14:textId="4A6384E9" w:rsidR="00591B11" w:rsidRPr="00B161C2" w:rsidRDefault="00591B11" w:rsidP="00162DC3">
      <w:pPr>
        <w:pStyle w:val="Sinespaciado"/>
        <w:spacing w:line="276" w:lineRule="auto"/>
        <w:ind w:left="360"/>
        <w:rPr>
          <w:rFonts w:ascii="Times New Roman" w:hAnsi="Times New Roman" w:cs="Times New Roman"/>
          <w:b/>
          <w:color w:val="000000" w:themeColor="text1"/>
          <w:lang w:val="en-US"/>
        </w:rPr>
      </w:pPr>
      <w:r w:rsidRPr="00B161C2">
        <w:rPr>
          <w:rFonts w:ascii="Times New Roman" w:hAnsi="Times New Roman" w:cs="Times New Roman"/>
          <w:b/>
          <w:color w:val="000000" w:themeColor="text1"/>
          <w:lang w:val="en-US"/>
        </w:rPr>
        <w:t>B. The Emergence of Institutions and Good Governance</w:t>
      </w:r>
    </w:p>
    <w:p w14:paraId="3636AB62" w14:textId="77777777" w:rsidR="00591B11" w:rsidRPr="00B161C2" w:rsidRDefault="00591B11" w:rsidP="003067F2">
      <w:pPr>
        <w:pStyle w:val="Ttulo5"/>
        <w:rPr>
          <w:rFonts w:ascii="Times New Roman" w:hAnsi="Times New Roman" w:cs="Times New Roman"/>
          <w:b/>
          <w:color w:val="000000" w:themeColor="text1"/>
          <w:lang w:val="en-US"/>
        </w:rPr>
      </w:pPr>
      <w:r w:rsidRPr="00B161C2">
        <w:rPr>
          <w:rFonts w:ascii="Times New Roman" w:hAnsi="Times New Roman" w:cs="Times New Roman"/>
          <w:b/>
          <w:color w:val="000000" w:themeColor="text1"/>
          <w:lang w:val="en-US"/>
        </w:rPr>
        <w:t xml:space="preserve">Primary Readings </w:t>
      </w:r>
    </w:p>
    <w:p w14:paraId="7319FFAC" w14:textId="4C0A375C" w:rsidR="00D72042" w:rsidRPr="00B161C2" w:rsidRDefault="00440071" w:rsidP="00EC5BC6">
      <w:pPr>
        <w:pStyle w:val="Sinespaciado"/>
        <w:numPr>
          <w:ilvl w:val="0"/>
          <w:numId w:val="15"/>
        </w:numPr>
        <w:spacing w:line="276" w:lineRule="auto"/>
        <w:rPr>
          <w:rFonts w:ascii="Times New Roman" w:hAnsi="Times New Roman" w:cs="Times New Roman"/>
          <w:color w:val="000000" w:themeColor="text1"/>
          <w:lang w:val="en-US"/>
        </w:rPr>
      </w:pPr>
      <w:r w:rsidRPr="00B161C2">
        <w:rPr>
          <w:rFonts w:ascii="Segoe UI Symbol" w:hAnsi="Segoe UI Symbol" w:cs="Segoe UI Symbol"/>
          <w:color w:val="000000" w:themeColor="text1"/>
        </w:rPr>
        <w:t>★</w:t>
      </w:r>
      <w:r w:rsidR="00D72042" w:rsidRPr="00B161C2">
        <w:rPr>
          <w:rFonts w:ascii="Times New Roman" w:hAnsi="Times New Roman" w:cs="Times New Roman"/>
          <w:color w:val="000000" w:themeColor="text1"/>
        </w:rPr>
        <w:t xml:space="preserve">OECD, </w:t>
      </w:r>
      <w:hyperlink r:id="rId34" w:history="1">
        <w:r w:rsidR="00D72042" w:rsidRPr="00B161C2">
          <w:rPr>
            <w:rStyle w:val="Hipervnculo"/>
            <w:rFonts w:ascii="Times New Roman" w:hAnsi="Times New Roman" w:cs="Times New Roman"/>
            <w:color w:val="000000" w:themeColor="text1"/>
          </w:rPr>
          <w:t>Public Sector</w:t>
        </w:r>
        <w:r w:rsidR="00675C44" w:rsidRPr="00B161C2">
          <w:rPr>
            <w:rStyle w:val="Hipervnculo"/>
            <w:rFonts w:ascii="Times New Roman" w:hAnsi="Times New Roman" w:cs="Times New Roman"/>
            <w:color w:val="000000" w:themeColor="text1"/>
          </w:rPr>
          <w:t xml:space="preserve"> Governance and Institutions</w:t>
        </w:r>
      </w:hyperlink>
      <w:r w:rsidR="00675C44" w:rsidRPr="00B161C2">
        <w:rPr>
          <w:rFonts w:ascii="Times New Roman" w:hAnsi="Times New Roman" w:cs="Times New Roman"/>
          <w:color w:val="000000" w:themeColor="text1"/>
        </w:rPr>
        <w:t xml:space="preserve">, </w:t>
      </w:r>
      <w:r w:rsidR="00675C44" w:rsidRPr="00B161C2">
        <w:rPr>
          <w:rFonts w:ascii="Times New Roman" w:hAnsi="Times New Roman" w:cs="Times New Roman"/>
          <w:b/>
          <w:bCs/>
          <w:color w:val="000000" w:themeColor="text1"/>
        </w:rPr>
        <w:t>Organization for Economic Cooperation and Development Web</w:t>
      </w:r>
      <w:r w:rsidR="004C1C7C" w:rsidRPr="00B161C2">
        <w:rPr>
          <w:rFonts w:ascii="Times New Roman" w:hAnsi="Times New Roman" w:cs="Times New Roman"/>
          <w:b/>
          <w:bCs/>
          <w:color w:val="000000" w:themeColor="text1"/>
        </w:rPr>
        <w:t>p</w:t>
      </w:r>
      <w:r w:rsidR="00675C44" w:rsidRPr="00B161C2">
        <w:rPr>
          <w:rFonts w:ascii="Times New Roman" w:hAnsi="Times New Roman" w:cs="Times New Roman"/>
          <w:b/>
          <w:bCs/>
          <w:color w:val="000000" w:themeColor="text1"/>
        </w:rPr>
        <w:t>age</w:t>
      </w:r>
      <w:r w:rsidR="004C1C7C" w:rsidRPr="00B161C2">
        <w:rPr>
          <w:rFonts w:ascii="Times New Roman" w:hAnsi="Times New Roman" w:cs="Times New Roman"/>
          <w:b/>
          <w:bCs/>
          <w:color w:val="000000" w:themeColor="text1"/>
        </w:rPr>
        <w:t xml:space="preserve"> (</w:t>
      </w:r>
      <w:r w:rsidR="00EF538F" w:rsidRPr="00B161C2">
        <w:rPr>
          <w:rFonts w:ascii="Times New Roman" w:hAnsi="Times New Roman" w:cs="Times New Roman"/>
          <w:b/>
          <w:bCs/>
          <w:i/>
          <w:iCs/>
          <w:color w:val="000000" w:themeColor="text1"/>
        </w:rPr>
        <w:t>S</w:t>
      </w:r>
      <w:r w:rsidR="004144CF" w:rsidRPr="00B161C2">
        <w:rPr>
          <w:rFonts w:ascii="Times New Roman" w:hAnsi="Times New Roman" w:cs="Times New Roman"/>
          <w:b/>
          <w:bCs/>
          <w:i/>
          <w:iCs/>
          <w:color w:val="000000" w:themeColor="text1"/>
        </w:rPr>
        <w:t>k</w:t>
      </w:r>
      <w:r w:rsidR="004C1C7C" w:rsidRPr="00B161C2">
        <w:rPr>
          <w:rFonts w:ascii="Times New Roman" w:hAnsi="Times New Roman" w:cs="Times New Roman"/>
          <w:b/>
          <w:bCs/>
          <w:i/>
          <w:iCs/>
          <w:color w:val="000000" w:themeColor="text1"/>
        </w:rPr>
        <w:t>im</w:t>
      </w:r>
      <w:r w:rsidR="00055049" w:rsidRPr="00B161C2">
        <w:rPr>
          <w:rFonts w:ascii="Times New Roman" w:hAnsi="Times New Roman" w:cs="Times New Roman"/>
          <w:b/>
          <w:bCs/>
          <w:i/>
          <w:iCs/>
          <w:color w:val="000000" w:themeColor="text1"/>
        </w:rPr>
        <w:t xml:space="preserve"> website</w:t>
      </w:r>
      <w:r w:rsidR="004C1C7C" w:rsidRPr="00B161C2">
        <w:rPr>
          <w:rFonts w:ascii="Times New Roman" w:hAnsi="Times New Roman" w:cs="Times New Roman"/>
          <w:b/>
          <w:bCs/>
          <w:i/>
          <w:iCs/>
          <w:color w:val="000000" w:themeColor="text1"/>
        </w:rPr>
        <w:t xml:space="preserve"> to get a sense of what they cover</w:t>
      </w:r>
      <w:r w:rsidR="004C1C7C" w:rsidRPr="00B161C2">
        <w:rPr>
          <w:rFonts w:ascii="Times New Roman" w:hAnsi="Times New Roman" w:cs="Times New Roman"/>
          <w:b/>
          <w:bCs/>
          <w:color w:val="000000" w:themeColor="text1"/>
        </w:rPr>
        <w:t>)</w:t>
      </w:r>
      <w:r w:rsidR="00675C44" w:rsidRPr="00B161C2">
        <w:rPr>
          <w:rFonts w:ascii="Times New Roman" w:hAnsi="Times New Roman" w:cs="Times New Roman"/>
          <w:color w:val="000000" w:themeColor="text1"/>
        </w:rPr>
        <w:t>.</w:t>
      </w:r>
    </w:p>
    <w:p w14:paraId="41555CD3" w14:textId="024ED15B" w:rsidR="00675C44" w:rsidRPr="00B161C2" w:rsidRDefault="00675C44" w:rsidP="00EC5BC6">
      <w:pPr>
        <w:pStyle w:val="Sinespaciado"/>
        <w:numPr>
          <w:ilvl w:val="0"/>
          <w:numId w:val="15"/>
        </w:numPr>
        <w:spacing w:line="276" w:lineRule="auto"/>
        <w:rPr>
          <w:rFonts w:ascii="Times New Roman" w:hAnsi="Times New Roman" w:cs="Times New Roman"/>
          <w:color w:val="000000" w:themeColor="text1"/>
          <w:lang w:val="en-US"/>
        </w:rPr>
      </w:pPr>
      <w:r w:rsidRPr="00B161C2">
        <w:rPr>
          <w:rFonts w:ascii="Segoe UI Symbol" w:hAnsi="Segoe UI Symbol" w:cs="Segoe UI Symbol"/>
          <w:color w:val="000000" w:themeColor="text1"/>
        </w:rPr>
        <w:t>★</w:t>
      </w:r>
      <w:r w:rsidRPr="00B161C2">
        <w:rPr>
          <w:rFonts w:ascii="Times New Roman" w:hAnsi="Times New Roman" w:cs="Times New Roman"/>
          <w:color w:val="000000" w:themeColor="text1"/>
        </w:rPr>
        <w:t xml:space="preserve">Kanani, Alma and Marco Larizza, </w:t>
      </w:r>
      <w:hyperlink r:id="rId35" w:history="1">
        <w:r w:rsidRPr="00B161C2">
          <w:rPr>
            <w:rStyle w:val="Hipervnculo"/>
            <w:rFonts w:ascii="Times New Roman" w:hAnsi="Times New Roman" w:cs="Times New Roman"/>
            <w:color w:val="000000" w:themeColor="text1"/>
          </w:rPr>
          <w:t>Institutions Matter for Growth and Prosperity Today, Now More than Ever</w:t>
        </w:r>
      </w:hyperlink>
      <w:r w:rsidRPr="00B161C2">
        <w:rPr>
          <w:rFonts w:ascii="Times New Roman" w:hAnsi="Times New Roman" w:cs="Times New Roman"/>
          <w:color w:val="000000" w:themeColor="text1"/>
        </w:rPr>
        <w:t xml:space="preserve">, </w:t>
      </w:r>
      <w:r w:rsidRPr="00B161C2">
        <w:rPr>
          <w:rFonts w:ascii="Times New Roman" w:hAnsi="Times New Roman" w:cs="Times New Roman"/>
          <w:b/>
          <w:bCs/>
          <w:color w:val="000000" w:themeColor="text1"/>
        </w:rPr>
        <w:t>World Bank Governance Blog</w:t>
      </w:r>
      <w:r w:rsidRPr="00B161C2">
        <w:rPr>
          <w:rFonts w:ascii="Times New Roman" w:hAnsi="Times New Roman" w:cs="Times New Roman"/>
          <w:color w:val="000000" w:themeColor="text1"/>
        </w:rPr>
        <w:t>, April 2021.</w:t>
      </w:r>
    </w:p>
    <w:p w14:paraId="217A5F48" w14:textId="4BDC4DFC" w:rsidR="00EC5BC6" w:rsidRPr="00B161C2" w:rsidRDefault="00675C44" w:rsidP="00EC5BC6">
      <w:pPr>
        <w:pStyle w:val="Sinespaciado"/>
        <w:numPr>
          <w:ilvl w:val="0"/>
          <w:numId w:val="15"/>
        </w:numPr>
        <w:spacing w:line="276" w:lineRule="auto"/>
        <w:rPr>
          <w:rFonts w:ascii="Times New Roman" w:hAnsi="Times New Roman" w:cs="Times New Roman"/>
          <w:color w:val="000000" w:themeColor="text1"/>
          <w:lang w:val="en-US"/>
        </w:rPr>
      </w:pPr>
      <w:r w:rsidRPr="00B161C2">
        <w:rPr>
          <w:rFonts w:ascii="Segoe UI Symbol" w:hAnsi="Segoe UI Symbol" w:cs="Segoe UI Symbol"/>
          <w:color w:val="000000" w:themeColor="text1"/>
        </w:rPr>
        <w:t>★</w:t>
      </w:r>
      <w:r w:rsidR="00EC5BC6" w:rsidRPr="00B161C2">
        <w:rPr>
          <w:rFonts w:ascii="Times New Roman" w:hAnsi="Times New Roman" w:cs="Times New Roman"/>
          <w:color w:val="000000" w:themeColor="text1"/>
          <w:lang w:val="en-US"/>
        </w:rPr>
        <w:t xml:space="preserve">Gerard, Roland. "Understanding Institutional Change: Fast-Moving and Slow-Moving Institutions." </w:t>
      </w:r>
      <w:r w:rsidR="00EC5BC6" w:rsidRPr="00B161C2">
        <w:rPr>
          <w:rFonts w:ascii="Times New Roman" w:hAnsi="Times New Roman" w:cs="Times New Roman"/>
          <w:b/>
          <w:color w:val="000000" w:themeColor="text1"/>
          <w:lang w:val="en-US"/>
        </w:rPr>
        <w:t>Studies in Comparative International Development</w:t>
      </w:r>
      <w:r w:rsidR="00EC5BC6" w:rsidRPr="00B161C2">
        <w:rPr>
          <w:rFonts w:ascii="Times New Roman" w:hAnsi="Times New Roman" w:cs="Times New Roman"/>
          <w:color w:val="000000" w:themeColor="text1"/>
          <w:lang w:val="en-US"/>
        </w:rPr>
        <w:t>, Vol. 38 (2004), p. 109-131.</w:t>
      </w:r>
    </w:p>
    <w:p w14:paraId="0938CFE9" w14:textId="59814ABD" w:rsidR="00591B11" w:rsidRPr="00B161C2" w:rsidRDefault="00440071" w:rsidP="00EC5BC6">
      <w:pPr>
        <w:pStyle w:val="Sinespaciado"/>
        <w:numPr>
          <w:ilvl w:val="0"/>
          <w:numId w:val="15"/>
        </w:numPr>
        <w:spacing w:line="276" w:lineRule="auto"/>
        <w:rPr>
          <w:rFonts w:ascii="Times New Roman" w:hAnsi="Times New Roman" w:cs="Times New Roman"/>
          <w:color w:val="000000" w:themeColor="text1"/>
          <w:lang w:val="en-US"/>
        </w:rPr>
      </w:pPr>
      <w:r w:rsidRPr="00B161C2">
        <w:rPr>
          <w:rFonts w:ascii="Segoe UI Symbol" w:hAnsi="Segoe UI Symbol" w:cs="Segoe UI Symbol"/>
          <w:color w:val="000000" w:themeColor="text1"/>
        </w:rPr>
        <w:t>★</w:t>
      </w:r>
      <w:r w:rsidRPr="00B161C2">
        <w:rPr>
          <w:rFonts w:ascii="Times New Roman" w:hAnsi="Times New Roman" w:cs="Times New Roman"/>
          <w:color w:val="000000" w:themeColor="text1"/>
        </w:rPr>
        <w:t xml:space="preserve"> A</w:t>
      </w:r>
      <w:r w:rsidR="00591B11" w:rsidRPr="00B161C2">
        <w:rPr>
          <w:rFonts w:ascii="Times New Roman" w:hAnsi="Times New Roman" w:cs="Times New Roman"/>
          <w:color w:val="000000" w:themeColor="text1"/>
          <w:lang w:val="en-US"/>
        </w:rPr>
        <w:t xml:space="preserve">cemoglu, Daron and James Robinson, </w:t>
      </w:r>
      <w:r w:rsidR="00591B11" w:rsidRPr="00B161C2">
        <w:rPr>
          <w:rFonts w:ascii="Times New Roman" w:hAnsi="Times New Roman" w:cs="Times New Roman"/>
          <w:b/>
          <w:color w:val="000000" w:themeColor="text1"/>
          <w:lang w:val="en-US"/>
        </w:rPr>
        <w:t>Why Nations Fail</w:t>
      </w:r>
      <w:r w:rsidR="00591B11" w:rsidRPr="00B161C2">
        <w:rPr>
          <w:rFonts w:ascii="Times New Roman" w:hAnsi="Times New Roman" w:cs="Times New Roman"/>
          <w:color w:val="000000" w:themeColor="text1"/>
          <w:lang w:val="en-US"/>
        </w:rPr>
        <w:t xml:space="preserve"> (New York, NY: Crown </w:t>
      </w:r>
      <w:r w:rsidR="004661E2" w:rsidRPr="00B161C2">
        <w:rPr>
          <w:rFonts w:ascii="Times New Roman" w:hAnsi="Times New Roman" w:cs="Times New Roman"/>
          <w:color w:val="000000" w:themeColor="text1"/>
          <w:lang w:val="en-US"/>
        </w:rPr>
        <w:t xml:space="preserve">Business/ Random House, 2012). </w:t>
      </w:r>
      <w:r w:rsidR="00EF538F" w:rsidRPr="00B161C2">
        <w:rPr>
          <w:rFonts w:ascii="Times New Roman" w:hAnsi="Times New Roman" w:cs="Times New Roman"/>
          <w:color w:val="000000" w:themeColor="text1"/>
          <w:u w:val="single"/>
          <w:lang w:val="en-US"/>
        </w:rPr>
        <w:t xml:space="preserve">Book not </w:t>
      </w:r>
      <w:r w:rsidR="00925622" w:rsidRPr="00B161C2">
        <w:rPr>
          <w:rFonts w:ascii="Times New Roman" w:hAnsi="Times New Roman" w:cs="Times New Roman"/>
          <w:color w:val="000000" w:themeColor="text1"/>
          <w:u w:val="single"/>
          <w:lang w:val="en-US"/>
        </w:rPr>
        <w:t>a</w:t>
      </w:r>
      <w:r w:rsidR="00C9244B" w:rsidRPr="00B161C2">
        <w:rPr>
          <w:rFonts w:ascii="Times New Roman" w:hAnsi="Times New Roman" w:cs="Times New Roman"/>
          <w:color w:val="000000" w:themeColor="text1"/>
          <w:u w:val="single"/>
          <w:lang w:val="en-US"/>
        </w:rPr>
        <w:t>n assigned</w:t>
      </w:r>
      <w:r w:rsidR="00925622" w:rsidRPr="00B161C2">
        <w:rPr>
          <w:rFonts w:ascii="Times New Roman" w:hAnsi="Times New Roman" w:cs="Times New Roman"/>
          <w:color w:val="000000" w:themeColor="text1"/>
          <w:u w:val="single"/>
          <w:lang w:val="en-US"/>
        </w:rPr>
        <w:t xml:space="preserve"> reading</w:t>
      </w:r>
      <w:r w:rsidR="00925622" w:rsidRPr="00B161C2">
        <w:rPr>
          <w:rFonts w:ascii="Times New Roman" w:hAnsi="Times New Roman" w:cs="Times New Roman"/>
          <w:color w:val="000000" w:themeColor="text1"/>
          <w:lang w:val="en-US"/>
        </w:rPr>
        <w:t>:</w:t>
      </w:r>
      <w:r w:rsidR="00591B11" w:rsidRPr="00B161C2">
        <w:rPr>
          <w:rFonts w:ascii="Times New Roman" w:hAnsi="Times New Roman" w:cs="Times New Roman"/>
          <w:color w:val="000000" w:themeColor="text1"/>
          <w:lang w:val="en-US"/>
        </w:rPr>
        <w:t xml:space="preserve"> </w:t>
      </w:r>
      <w:r w:rsidR="00B33D45" w:rsidRPr="00B161C2">
        <w:rPr>
          <w:rFonts w:ascii="Times New Roman" w:hAnsi="Times New Roman" w:cs="Times New Roman"/>
          <w:color w:val="000000" w:themeColor="text1"/>
          <w:lang w:val="en-US"/>
        </w:rPr>
        <w:t xml:space="preserve">view </w:t>
      </w:r>
      <w:r w:rsidR="00591B11" w:rsidRPr="00B161C2">
        <w:rPr>
          <w:rFonts w:ascii="Times New Roman" w:hAnsi="Times New Roman" w:cs="Times New Roman"/>
          <w:color w:val="000000" w:themeColor="text1"/>
          <w:lang w:val="en-US"/>
        </w:rPr>
        <w:t xml:space="preserve">short </w:t>
      </w:r>
      <w:r w:rsidR="00591B11" w:rsidRPr="00B161C2">
        <w:rPr>
          <w:rFonts w:ascii="Times New Roman" w:hAnsi="Times New Roman" w:cs="Times New Roman"/>
          <w:b/>
          <w:color w:val="000000" w:themeColor="text1"/>
          <w:lang w:val="en-US"/>
        </w:rPr>
        <w:t>Economist</w:t>
      </w:r>
      <w:r w:rsidR="00B33D45" w:rsidRPr="00B161C2">
        <w:rPr>
          <w:rFonts w:ascii="Times New Roman" w:hAnsi="Times New Roman" w:cs="Times New Roman"/>
          <w:color w:val="000000" w:themeColor="text1"/>
          <w:lang w:val="en-US"/>
        </w:rPr>
        <w:t xml:space="preserve"> Acemoglu</w:t>
      </w:r>
      <w:r w:rsidR="00EF538F" w:rsidRPr="00B161C2">
        <w:rPr>
          <w:rFonts w:ascii="Times New Roman" w:hAnsi="Times New Roman" w:cs="Times New Roman"/>
          <w:color w:val="000000" w:themeColor="text1"/>
          <w:lang w:val="en-US"/>
        </w:rPr>
        <w:t xml:space="preserve"> interview</w:t>
      </w:r>
      <w:r w:rsidR="00B33D45" w:rsidRPr="00B161C2">
        <w:rPr>
          <w:rFonts w:ascii="Times New Roman" w:hAnsi="Times New Roman" w:cs="Times New Roman"/>
          <w:color w:val="000000" w:themeColor="text1"/>
          <w:lang w:val="en-US"/>
        </w:rPr>
        <w:t xml:space="preserve"> </w:t>
      </w:r>
      <w:r w:rsidR="00591B11" w:rsidRPr="00B161C2">
        <w:rPr>
          <w:rFonts w:ascii="Times New Roman" w:hAnsi="Times New Roman" w:cs="Times New Roman"/>
          <w:color w:val="000000" w:themeColor="text1"/>
          <w:lang w:val="en-US"/>
        </w:rPr>
        <w:t xml:space="preserve">at </w:t>
      </w:r>
      <w:hyperlink r:id="rId36" w:history="1">
        <w:r w:rsidR="00EB2193" w:rsidRPr="00B161C2">
          <w:rPr>
            <w:rStyle w:val="Hipervnculo"/>
            <w:rFonts w:ascii="Times New Roman" w:hAnsi="Times New Roman" w:cs="Times New Roman"/>
            <w:color w:val="000000" w:themeColor="text1"/>
            <w:lang w:val="en-US"/>
          </w:rPr>
          <w:t>Acemoglu The Economist</w:t>
        </w:r>
      </w:hyperlink>
      <w:r w:rsidR="003371B7" w:rsidRPr="00B161C2">
        <w:rPr>
          <w:rStyle w:val="Hipervnculo"/>
          <w:rFonts w:ascii="Times New Roman" w:hAnsi="Times New Roman" w:cs="Times New Roman"/>
          <w:b/>
          <w:color w:val="000000" w:themeColor="text1"/>
          <w:lang w:val="en-US"/>
        </w:rPr>
        <w:t xml:space="preserve"> </w:t>
      </w:r>
      <w:r w:rsidR="00925622" w:rsidRPr="00B161C2">
        <w:rPr>
          <w:rFonts w:ascii="Times New Roman" w:hAnsi="Times New Roman" w:cs="Times New Roman"/>
          <w:color w:val="000000" w:themeColor="text1"/>
          <w:lang w:val="en-US"/>
        </w:rPr>
        <w:t>or view</w:t>
      </w:r>
      <w:r w:rsidR="00591B11" w:rsidRPr="00B161C2">
        <w:rPr>
          <w:rFonts w:ascii="Times New Roman" w:hAnsi="Times New Roman" w:cs="Times New Roman"/>
          <w:color w:val="000000" w:themeColor="text1"/>
          <w:lang w:val="en-US"/>
        </w:rPr>
        <w:t xml:space="preserve"> a longer TEDx talk by Robinson at </w:t>
      </w:r>
      <w:hyperlink r:id="rId37" w:history="1">
        <w:r w:rsidR="00B33D45" w:rsidRPr="00B161C2">
          <w:rPr>
            <w:rStyle w:val="Hipervnculo"/>
            <w:rFonts w:ascii="Times New Roman" w:hAnsi="Times New Roman" w:cs="Times New Roman"/>
            <w:color w:val="000000" w:themeColor="text1"/>
            <w:lang w:val="en-US"/>
          </w:rPr>
          <w:t>Robinson TEDx</w:t>
        </w:r>
      </w:hyperlink>
    </w:p>
    <w:p w14:paraId="26D4B0F8" w14:textId="1CEED966" w:rsidR="00591B11" w:rsidRPr="00B161C2" w:rsidRDefault="00440071" w:rsidP="005F1D19">
      <w:pPr>
        <w:pStyle w:val="Sinespaciado"/>
        <w:numPr>
          <w:ilvl w:val="0"/>
          <w:numId w:val="15"/>
        </w:numPr>
        <w:spacing w:line="276" w:lineRule="auto"/>
        <w:rPr>
          <w:rFonts w:ascii="Times New Roman" w:hAnsi="Times New Roman" w:cs="Times New Roman"/>
          <w:color w:val="000000" w:themeColor="text1"/>
          <w:lang w:val="en-US"/>
        </w:rPr>
      </w:pPr>
      <w:r w:rsidRPr="00B161C2">
        <w:rPr>
          <w:rFonts w:ascii="Segoe UI Symbol" w:hAnsi="Segoe UI Symbol" w:cs="Segoe UI Symbol"/>
          <w:color w:val="000000" w:themeColor="text1"/>
        </w:rPr>
        <w:t>★</w:t>
      </w:r>
      <w:r w:rsidRPr="00B161C2">
        <w:rPr>
          <w:rFonts w:ascii="Times New Roman" w:hAnsi="Times New Roman" w:cs="Times New Roman"/>
          <w:color w:val="000000" w:themeColor="text1"/>
        </w:rPr>
        <w:t xml:space="preserve"> </w:t>
      </w:r>
      <w:r w:rsidR="00591B11" w:rsidRPr="00B161C2">
        <w:rPr>
          <w:rFonts w:ascii="Times New Roman" w:hAnsi="Times New Roman" w:cs="Times New Roman"/>
          <w:color w:val="000000" w:themeColor="text1"/>
          <w:lang w:val="en-US"/>
        </w:rPr>
        <w:t xml:space="preserve">Grindle, Merilee. "Good Governance, R.I.P: A Critique and an Alternative." </w:t>
      </w:r>
      <w:r w:rsidR="00591B11" w:rsidRPr="00B161C2">
        <w:rPr>
          <w:rFonts w:ascii="Times New Roman" w:hAnsi="Times New Roman" w:cs="Times New Roman"/>
          <w:b/>
          <w:color w:val="000000" w:themeColor="text1"/>
          <w:lang w:val="en-US"/>
        </w:rPr>
        <w:t xml:space="preserve">Governance, </w:t>
      </w:r>
      <w:r w:rsidR="00591B11" w:rsidRPr="00B161C2">
        <w:rPr>
          <w:rFonts w:ascii="Times New Roman" w:hAnsi="Times New Roman" w:cs="Times New Roman"/>
          <w:color w:val="000000" w:themeColor="text1"/>
          <w:lang w:val="en-US"/>
        </w:rPr>
        <w:t>Vol. 30 (2017), pp. 17-22).</w:t>
      </w:r>
    </w:p>
    <w:p w14:paraId="383831FA" w14:textId="6281298A" w:rsidR="00591B11" w:rsidRPr="00B161C2" w:rsidRDefault="00591B11" w:rsidP="005F1D19">
      <w:pPr>
        <w:pStyle w:val="Sinespaciado"/>
        <w:numPr>
          <w:ilvl w:val="0"/>
          <w:numId w:val="15"/>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Rodrik, Dani, “Goodbye Washington Consensus, Hello Washington Confusion</w:t>
      </w:r>
      <w:r w:rsidRPr="00B161C2">
        <w:rPr>
          <w:rFonts w:ascii="Times New Roman" w:hAnsi="Times New Roman" w:cs="Times New Roman"/>
          <w:b/>
          <w:color w:val="000000" w:themeColor="text1"/>
          <w:lang w:val="en-US"/>
        </w:rPr>
        <w:t>,” Journal of Economic Literature</w:t>
      </w:r>
      <w:r w:rsidRPr="00B161C2">
        <w:rPr>
          <w:rFonts w:ascii="Times New Roman" w:hAnsi="Times New Roman" w:cs="Times New Roman"/>
          <w:color w:val="000000" w:themeColor="text1"/>
          <w:lang w:val="en-US"/>
        </w:rPr>
        <w:t>, Vol. 44 (2006), pp. 973-987.</w:t>
      </w:r>
    </w:p>
    <w:p w14:paraId="7EDC2095" w14:textId="402EB793" w:rsidR="00B457AC" w:rsidRPr="00B161C2" w:rsidRDefault="00591B11" w:rsidP="00675C44">
      <w:pPr>
        <w:pStyle w:val="Sinespaciado"/>
        <w:numPr>
          <w:ilvl w:val="0"/>
          <w:numId w:val="15"/>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Evans, Peter, “Development as Institutional Change: Pitfalls of Monocropping and the Potentials of Deliberation.” </w:t>
      </w:r>
      <w:r w:rsidRPr="00B161C2">
        <w:rPr>
          <w:rFonts w:ascii="Times New Roman" w:hAnsi="Times New Roman" w:cs="Times New Roman"/>
          <w:b/>
          <w:color w:val="000000" w:themeColor="text1"/>
          <w:lang w:val="en-US"/>
        </w:rPr>
        <w:t>Studies in Comparative International Development</w:t>
      </w:r>
      <w:r w:rsidRPr="00B161C2">
        <w:rPr>
          <w:rFonts w:ascii="Times New Roman" w:hAnsi="Times New Roman" w:cs="Times New Roman"/>
          <w:color w:val="000000" w:themeColor="text1"/>
          <w:lang w:val="en-US"/>
        </w:rPr>
        <w:t>, Vol. 38</w:t>
      </w:r>
      <w:r w:rsidR="006C1BAF" w:rsidRPr="00B161C2">
        <w:rPr>
          <w:rFonts w:ascii="Times New Roman" w:hAnsi="Times New Roman" w:cs="Times New Roman"/>
          <w:color w:val="000000" w:themeColor="text1"/>
          <w:lang w:val="en-US"/>
        </w:rPr>
        <w:t xml:space="preserve"> </w:t>
      </w:r>
      <w:r w:rsidRPr="00B161C2">
        <w:rPr>
          <w:rFonts w:ascii="Times New Roman" w:hAnsi="Times New Roman" w:cs="Times New Roman"/>
          <w:color w:val="000000" w:themeColor="text1"/>
          <w:lang w:val="en-US"/>
        </w:rPr>
        <w:t>(2004)</w:t>
      </w:r>
      <w:r w:rsidR="006C1BAF" w:rsidRPr="00B161C2">
        <w:rPr>
          <w:rFonts w:ascii="Times New Roman" w:hAnsi="Times New Roman" w:cs="Times New Roman"/>
          <w:color w:val="000000" w:themeColor="text1"/>
          <w:lang w:val="en-US"/>
        </w:rPr>
        <w:t xml:space="preserve">, </w:t>
      </w:r>
      <w:r w:rsidRPr="00B161C2">
        <w:rPr>
          <w:rFonts w:ascii="Times New Roman" w:hAnsi="Times New Roman" w:cs="Times New Roman"/>
          <w:color w:val="000000" w:themeColor="text1"/>
          <w:lang w:val="en-US"/>
        </w:rPr>
        <w:t xml:space="preserve">30-52. </w:t>
      </w:r>
    </w:p>
    <w:p w14:paraId="25BC7F8D" w14:textId="77777777" w:rsidR="00591B11" w:rsidRPr="00B161C2" w:rsidRDefault="00591B11" w:rsidP="003067F2">
      <w:pPr>
        <w:pStyle w:val="Ttulo5"/>
        <w:rPr>
          <w:rFonts w:ascii="Times New Roman" w:hAnsi="Times New Roman" w:cs="Times New Roman"/>
          <w:b/>
          <w:color w:val="000000" w:themeColor="text1"/>
          <w:lang w:val="en-US"/>
        </w:rPr>
      </w:pPr>
      <w:r w:rsidRPr="00B161C2">
        <w:rPr>
          <w:rFonts w:ascii="Times New Roman" w:hAnsi="Times New Roman" w:cs="Times New Roman"/>
          <w:b/>
          <w:color w:val="000000" w:themeColor="text1"/>
          <w:lang w:val="en-US"/>
        </w:rPr>
        <w:t>Supplementary Readings</w:t>
      </w:r>
    </w:p>
    <w:p w14:paraId="56B35172" w14:textId="6DF20BA1" w:rsidR="00651268" w:rsidRPr="00B161C2" w:rsidRDefault="00651268" w:rsidP="005F1D19">
      <w:pPr>
        <w:pStyle w:val="Sinespaciado"/>
        <w:numPr>
          <w:ilvl w:val="0"/>
          <w:numId w:val="16"/>
        </w:numPr>
        <w:spacing w:line="276" w:lineRule="auto"/>
        <w:rPr>
          <w:rFonts w:ascii="Times New Roman" w:hAnsi="Times New Roman" w:cs="Times New Roman"/>
          <w:bCs/>
          <w:color w:val="000000" w:themeColor="text1"/>
          <w:lang w:val="en-US"/>
        </w:rPr>
      </w:pPr>
      <w:r w:rsidRPr="00B161C2">
        <w:rPr>
          <w:rFonts w:ascii="Times New Roman" w:hAnsi="Times New Roman" w:cs="Times New Roman"/>
          <w:color w:val="000000" w:themeColor="text1"/>
          <w:lang w:val="en-US"/>
        </w:rPr>
        <w:t xml:space="preserve">Torfing, Jacob. </w:t>
      </w:r>
      <w:r w:rsidRPr="00B161C2">
        <w:rPr>
          <w:rFonts w:ascii="Times New Roman" w:hAnsi="Times New Roman" w:cs="Times New Roman"/>
          <w:b/>
          <w:bCs/>
          <w:color w:val="000000" w:themeColor="text1"/>
          <w:lang w:val="en-US"/>
        </w:rPr>
        <w:t>Rethinking Public Governance</w:t>
      </w:r>
      <w:r w:rsidRPr="00B161C2">
        <w:rPr>
          <w:rFonts w:ascii="Times New Roman" w:hAnsi="Times New Roman" w:cs="Times New Roman"/>
          <w:color w:val="000000" w:themeColor="text1"/>
          <w:lang w:val="en-US"/>
        </w:rPr>
        <w:t>. (Cheltenham: Edward Elgar</w:t>
      </w:r>
      <w:r w:rsidR="00F76CA6" w:rsidRPr="00B161C2">
        <w:rPr>
          <w:rFonts w:ascii="Times New Roman" w:hAnsi="Times New Roman" w:cs="Times New Roman"/>
          <w:color w:val="000000" w:themeColor="text1"/>
          <w:lang w:val="en-US"/>
        </w:rPr>
        <w:t xml:space="preserve"> Publishing</w:t>
      </w:r>
      <w:r w:rsidRPr="00B161C2">
        <w:rPr>
          <w:rFonts w:ascii="Times New Roman" w:hAnsi="Times New Roman" w:cs="Times New Roman"/>
          <w:color w:val="000000" w:themeColor="text1"/>
          <w:lang w:val="en-US"/>
        </w:rPr>
        <w:t>, 2023).</w:t>
      </w:r>
    </w:p>
    <w:p w14:paraId="6A7E9729" w14:textId="1482C716" w:rsidR="00F76CA6" w:rsidRPr="00B161C2" w:rsidRDefault="00F76CA6" w:rsidP="005F1D19">
      <w:pPr>
        <w:pStyle w:val="Sinespaciado"/>
        <w:numPr>
          <w:ilvl w:val="0"/>
          <w:numId w:val="16"/>
        </w:numPr>
        <w:spacing w:line="276" w:lineRule="auto"/>
        <w:rPr>
          <w:rFonts w:ascii="Times New Roman" w:hAnsi="Times New Roman" w:cs="Times New Roman"/>
          <w:bCs/>
          <w:color w:val="000000" w:themeColor="text1"/>
          <w:lang w:val="en-US"/>
        </w:rPr>
      </w:pPr>
      <w:r w:rsidRPr="00B161C2">
        <w:rPr>
          <w:rFonts w:ascii="Times New Roman" w:hAnsi="Times New Roman" w:cs="Times New Roman"/>
          <w:color w:val="000000" w:themeColor="text1"/>
          <w:lang w:val="en-US"/>
        </w:rPr>
        <w:t xml:space="preserve">Hout, Wil and Jane Hutchison. </w:t>
      </w:r>
      <w:r w:rsidRPr="00B161C2">
        <w:rPr>
          <w:rFonts w:ascii="Times New Roman" w:hAnsi="Times New Roman" w:cs="Times New Roman"/>
          <w:b/>
          <w:bCs/>
          <w:color w:val="000000" w:themeColor="text1"/>
          <w:lang w:val="en-US"/>
        </w:rPr>
        <w:t>Handbook on Governance and Development</w:t>
      </w:r>
      <w:r w:rsidRPr="00B161C2">
        <w:rPr>
          <w:rFonts w:ascii="Times New Roman" w:hAnsi="Times New Roman" w:cs="Times New Roman"/>
          <w:color w:val="000000" w:themeColor="text1"/>
          <w:lang w:val="en-US"/>
        </w:rPr>
        <w:t xml:space="preserve"> (Cheltenham: Edward Elgar Publishing, 2022).</w:t>
      </w:r>
    </w:p>
    <w:p w14:paraId="0CDC63F4" w14:textId="09FD5505" w:rsidR="00591B11" w:rsidRPr="00B161C2" w:rsidRDefault="00591B11" w:rsidP="005F1D19">
      <w:pPr>
        <w:pStyle w:val="Sinespaciado"/>
        <w:numPr>
          <w:ilvl w:val="0"/>
          <w:numId w:val="16"/>
        </w:numPr>
        <w:spacing w:line="276" w:lineRule="auto"/>
        <w:rPr>
          <w:rFonts w:ascii="Times New Roman" w:hAnsi="Times New Roman" w:cs="Times New Roman"/>
          <w:bCs/>
          <w:color w:val="000000" w:themeColor="text1"/>
          <w:lang w:val="en-US"/>
        </w:rPr>
      </w:pPr>
      <w:r w:rsidRPr="00B161C2">
        <w:rPr>
          <w:rFonts w:ascii="Times New Roman" w:hAnsi="Times New Roman" w:cs="Times New Roman"/>
          <w:color w:val="000000" w:themeColor="text1"/>
          <w:lang w:val="en-US"/>
        </w:rPr>
        <w:t xml:space="preserve">North, Douglas. </w:t>
      </w:r>
      <w:r w:rsidRPr="00B161C2">
        <w:rPr>
          <w:rFonts w:ascii="Times New Roman" w:hAnsi="Times New Roman" w:cs="Times New Roman"/>
          <w:b/>
          <w:bCs/>
          <w:color w:val="000000" w:themeColor="text1"/>
          <w:lang w:val="en-US"/>
        </w:rPr>
        <w:t>Institutions, Institutional Change and Economic Performance.</w:t>
      </w:r>
      <w:r w:rsidRPr="00B161C2">
        <w:rPr>
          <w:rFonts w:ascii="Times New Roman" w:hAnsi="Times New Roman" w:cs="Times New Roman"/>
          <w:bCs/>
          <w:color w:val="000000" w:themeColor="text1"/>
          <w:lang w:val="en-US"/>
        </w:rPr>
        <w:t xml:space="preserve"> (Cambridge: Cambridge University Press, 1991).</w:t>
      </w:r>
    </w:p>
    <w:p w14:paraId="7940A7C5" w14:textId="7AECF74E" w:rsidR="00591B11" w:rsidRPr="00B161C2" w:rsidRDefault="00591B11" w:rsidP="005F1D19">
      <w:pPr>
        <w:pStyle w:val="Sinespaciado"/>
        <w:numPr>
          <w:ilvl w:val="0"/>
          <w:numId w:val="16"/>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lastRenderedPageBreak/>
        <w:t xml:space="preserve">Przeworski, Adam “Institutions Matter?” </w:t>
      </w:r>
      <w:r w:rsidRPr="00B161C2">
        <w:rPr>
          <w:rFonts w:ascii="Times New Roman" w:hAnsi="Times New Roman" w:cs="Times New Roman"/>
          <w:b/>
          <w:color w:val="000000" w:themeColor="text1"/>
          <w:lang w:val="en-US"/>
        </w:rPr>
        <w:t>Government and Opposition</w:t>
      </w:r>
      <w:r w:rsidRPr="00B161C2">
        <w:rPr>
          <w:rFonts w:ascii="Times New Roman" w:hAnsi="Times New Roman" w:cs="Times New Roman"/>
          <w:color w:val="000000" w:themeColor="text1"/>
          <w:lang w:val="en-US"/>
        </w:rPr>
        <w:t xml:space="preserve">, </w:t>
      </w:r>
      <w:r w:rsidRPr="00B161C2">
        <w:rPr>
          <w:rStyle w:val="Hipervnculo"/>
          <w:rFonts w:ascii="Times New Roman" w:hAnsi="Times New Roman" w:cs="Times New Roman"/>
          <w:color w:val="000000" w:themeColor="text1"/>
          <w:u w:val="none"/>
          <w:lang w:val="en-US"/>
        </w:rPr>
        <w:t>Vol. 39 (2004), No. 4, pp.</w:t>
      </w:r>
      <w:r w:rsidR="00440071" w:rsidRPr="00B161C2">
        <w:rPr>
          <w:rStyle w:val="Hipervnculo"/>
          <w:rFonts w:ascii="Times New Roman" w:hAnsi="Times New Roman" w:cs="Times New Roman"/>
          <w:color w:val="000000" w:themeColor="text1"/>
          <w:u w:val="none"/>
          <w:lang w:val="en-US"/>
        </w:rPr>
        <w:t xml:space="preserve"> </w:t>
      </w:r>
      <w:r w:rsidRPr="00B161C2">
        <w:rPr>
          <w:rFonts w:ascii="Times New Roman" w:hAnsi="Times New Roman" w:cs="Times New Roman"/>
          <w:color w:val="000000" w:themeColor="text1"/>
          <w:lang w:val="en-US"/>
        </w:rPr>
        <w:t>527–540.</w:t>
      </w:r>
    </w:p>
    <w:p w14:paraId="52B63850" w14:textId="4F0EDC1A" w:rsidR="00591B11" w:rsidRPr="00B161C2" w:rsidRDefault="00591B11" w:rsidP="005F1D19">
      <w:pPr>
        <w:pStyle w:val="Sinespaciado"/>
        <w:numPr>
          <w:ilvl w:val="0"/>
          <w:numId w:val="16"/>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s-US"/>
        </w:rPr>
        <w:t xml:space="preserve">Dimova, Ralitza and Antonio Savoia. </w:t>
      </w:r>
      <w:r w:rsidRPr="00B161C2">
        <w:rPr>
          <w:rFonts w:ascii="Times New Roman" w:hAnsi="Times New Roman" w:cs="Times New Roman"/>
          <w:color w:val="000000" w:themeColor="text1"/>
          <w:lang w:val="en-US"/>
        </w:rPr>
        <w:t xml:space="preserve">"Institutions: Evolution, Path Dependency, Anachronisms and Impact," </w:t>
      </w:r>
      <w:r w:rsidRPr="00B161C2">
        <w:rPr>
          <w:rFonts w:ascii="Times New Roman" w:hAnsi="Times New Roman" w:cs="Times New Roman"/>
          <w:b/>
          <w:color w:val="000000" w:themeColor="text1"/>
          <w:lang w:val="en-US"/>
        </w:rPr>
        <w:t>The Journal of Development Studies</w:t>
      </w:r>
      <w:r w:rsidRPr="00B161C2">
        <w:rPr>
          <w:rFonts w:ascii="Times New Roman" w:hAnsi="Times New Roman" w:cs="Times New Roman"/>
          <w:color w:val="000000" w:themeColor="text1"/>
          <w:lang w:val="en-US"/>
        </w:rPr>
        <w:t>, Vol. 52, No. 2 (2016), pp. 161-165,</w:t>
      </w:r>
    </w:p>
    <w:p w14:paraId="61B6D8DC" w14:textId="01A239F1" w:rsidR="00591B11" w:rsidRPr="00B161C2" w:rsidRDefault="00591B11" w:rsidP="005F1D19">
      <w:pPr>
        <w:pStyle w:val="Sinespaciado"/>
        <w:numPr>
          <w:ilvl w:val="0"/>
          <w:numId w:val="16"/>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Fukayama, Francis. </w:t>
      </w:r>
      <w:r w:rsidR="00F21022" w:rsidRPr="00B161C2">
        <w:rPr>
          <w:rFonts w:ascii="Times New Roman" w:hAnsi="Times New Roman" w:cs="Times New Roman"/>
          <w:color w:val="000000" w:themeColor="text1"/>
          <w:lang w:val="en-US"/>
        </w:rPr>
        <w:t>“</w:t>
      </w:r>
      <w:r w:rsidRPr="00B161C2">
        <w:rPr>
          <w:rFonts w:ascii="Times New Roman" w:hAnsi="Times New Roman" w:cs="Times New Roman"/>
          <w:color w:val="000000" w:themeColor="text1"/>
          <w:lang w:val="en-US"/>
        </w:rPr>
        <w:t>What is Governance?</w:t>
      </w:r>
      <w:r w:rsidR="00F21022" w:rsidRPr="00B161C2">
        <w:rPr>
          <w:rFonts w:ascii="Times New Roman" w:hAnsi="Times New Roman" w:cs="Times New Roman"/>
          <w:color w:val="000000" w:themeColor="text1"/>
          <w:lang w:val="en-US"/>
        </w:rPr>
        <w:t>”</w:t>
      </w:r>
      <w:r w:rsidRPr="00B161C2">
        <w:rPr>
          <w:rFonts w:ascii="Times New Roman" w:hAnsi="Times New Roman" w:cs="Times New Roman"/>
          <w:color w:val="000000" w:themeColor="text1"/>
          <w:lang w:val="en-US"/>
        </w:rPr>
        <w:t xml:space="preserve"> </w:t>
      </w:r>
      <w:r w:rsidRPr="00B161C2">
        <w:rPr>
          <w:rFonts w:ascii="Times New Roman" w:hAnsi="Times New Roman" w:cs="Times New Roman"/>
          <w:b/>
          <w:color w:val="000000" w:themeColor="text1"/>
          <w:lang w:val="en-US"/>
        </w:rPr>
        <w:t>Governance</w:t>
      </w:r>
      <w:r w:rsidRPr="00B161C2">
        <w:rPr>
          <w:rFonts w:ascii="Times New Roman" w:hAnsi="Times New Roman" w:cs="Times New Roman"/>
          <w:color w:val="000000" w:themeColor="text1"/>
          <w:lang w:val="en-US"/>
        </w:rPr>
        <w:t>, Vol. 26, No. 3 (2013), pp. 347-368.</w:t>
      </w:r>
    </w:p>
    <w:p w14:paraId="25D3EFE7" w14:textId="0988CE60" w:rsidR="00591B11" w:rsidRPr="00B161C2" w:rsidRDefault="00591B11" w:rsidP="005F1D19">
      <w:pPr>
        <w:pStyle w:val="Sinespaciado"/>
        <w:numPr>
          <w:ilvl w:val="0"/>
          <w:numId w:val="16"/>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Dellepiane-Avellaneda, Sebastian. "Good Governance, Institutions and Economic Development: Beyond Conventional Wisdom." </w:t>
      </w:r>
      <w:r w:rsidRPr="00B161C2">
        <w:rPr>
          <w:rFonts w:ascii="Times New Roman" w:hAnsi="Times New Roman" w:cs="Times New Roman"/>
          <w:b/>
          <w:color w:val="000000" w:themeColor="text1"/>
          <w:lang w:val="en-US"/>
        </w:rPr>
        <w:t>British Journal of Political Science,</w:t>
      </w:r>
      <w:r w:rsidRPr="00B161C2">
        <w:rPr>
          <w:rFonts w:ascii="Times New Roman" w:hAnsi="Times New Roman" w:cs="Times New Roman"/>
          <w:color w:val="000000" w:themeColor="text1"/>
          <w:lang w:val="en-US"/>
        </w:rPr>
        <w:t xml:space="preserve"> Vol. 40 (2010), 195-224.</w:t>
      </w:r>
    </w:p>
    <w:p w14:paraId="7EF513CC" w14:textId="6D25BB37" w:rsidR="00591B11" w:rsidRPr="00B161C2" w:rsidRDefault="00591B11" w:rsidP="005F1D19">
      <w:pPr>
        <w:pStyle w:val="Sinespaciado"/>
        <w:numPr>
          <w:ilvl w:val="0"/>
          <w:numId w:val="16"/>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Casson, Mark, Maria della Giusta and Uma Kambhampati. "Formal and Informal Institutions and Development." </w:t>
      </w:r>
      <w:r w:rsidRPr="00B161C2">
        <w:rPr>
          <w:rFonts w:ascii="Times New Roman" w:hAnsi="Times New Roman" w:cs="Times New Roman"/>
          <w:b/>
          <w:color w:val="000000" w:themeColor="text1"/>
          <w:lang w:val="en-US"/>
        </w:rPr>
        <w:t>World Development</w:t>
      </w:r>
      <w:r w:rsidRPr="00B161C2">
        <w:rPr>
          <w:rFonts w:ascii="Times New Roman" w:hAnsi="Times New Roman" w:cs="Times New Roman"/>
          <w:color w:val="000000" w:themeColor="text1"/>
          <w:lang w:val="en-US"/>
        </w:rPr>
        <w:t>, Vol. 38, No. 2 (2010), pp. 137-141.</w:t>
      </w:r>
    </w:p>
    <w:p w14:paraId="3B84A9D0" w14:textId="60E164CF" w:rsidR="00591B11" w:rsidRPr="00B161C2" w:rsidRDefault="00591B11" w:rsidP="005F1D19">
      <w:pPr>
        <w:pStyle w:val="Sinespaciado"/>
        <w:numPr>
          <w:ilvl w:val="0"/>
          <w:numId w:val="16"/>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Mota Prado, Mariana. "How Innovative was </w:t>
      </w:r>
      <w:r w:rsidR="00750BD6" w:rsidRPr="00B161C2">
        <w:rPr>
          <w:rFonts w:ascii="Times New Roman" w:hAnsi="Times New Roman" w:cs="Times New Roman"/>
          <w:color w:val="000000" w:themeColor="text1"/>
          <w:lang w:val="en-US"/>
        </w:rPr>
        <w:t xml:space="preserve">the </w:t>
      </w:r>
      <w:r w:rsidRPr="00B161C2">
        <w:rPr>
          <w:rFonts w:ascii="Times New Roman" w:hAnsi="Times New Roman" w:cs="Times New Roman"/>
          <w:color w:val="000000" w:themeColor="text1"/>
          <w:lang w:val="en-US"/>
        </w:rPr>
        <w:t xml:space="preserve">Poupatempo Experience in Brazil? Institutional Bypass as a New Form of Institutional Change." </w:t>
      </w:r>
      <w:r w:rsidRPr="00B161C2">
        <w:rPr>
          <w:rFonts w:ascii="Times New Roman" w:hAnsi="Times New Roman" w:cs="Times New Roman"/>
          <w:b/>
          <w:color w:val="000000" w:themeColor="text1"/>
          <w:lang w:val="en-US"/>
        </w:rPr>
        <w:t>Brazilian Political Science Review</w:t>
      </w:r>
      <w:r w:rsidRPr="00B161C2">
        <w:rPr>
          <w:rFonts w:ascii="Times New Roman" w:hAnsi="Times New Roman" w:cs="Times New Roman"/>
          <w:color w:val="000000" w:themeColor="text1"/>
          <w:lang w:val="en-US"/>
        </w:rPr>
        <w:t>. Vol. 5 (2011), pp. 11-34.</w:t>
      </w:r>
    </w:p>
    <w:p w14:paraId="45FC60A2" w14:textId="4D11559F" w:rsidR="00591B11" w:rsidRPr="00B161C2" w:rsidRDefault="00591B11" w:rsidP="005F1D19">
      <w:pPr>
        <w:pStyle w:val="Sinespaciado"/>
        <w:numPr>
          <w:ilvl w:val="0"/>
          <w:numId w:val="16"/>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Kossack, Stephen and Arch</w:t>
      </w:r>
      <w:r w:rsidR="00055049" w:rsidRPr="00B161C2">
        <w:rPr>
          <w:rFonts w:ascii="Times New Roman" w:hAnsi="Times New Roman" w:cs="Times New Roman"/>
          <w:color w:val="000000" w:themeColor="text1"/>
          <w:lang w:val="en-US"/>
        </w:rPr>
        <w:t>o</w:t>
      </w:r>
      <w:r w:rsidRPr="00B161C2">
        <w:rPr>
          <w:rFonts w:ascii="Times New Roman" w:hAnsi="Times New Roman" w:cs="Times New Roman"/>
          <w:color w:val="000000" w:themeColor="text1"/>
          <w:lang w:val="en-US"/>
        </w:rPr>
        <w:t xml:space="preserve">n Fung. "Does Transparency Improve Governance?" </w:t>
      </w:r>
      <w:r w:rsidRPr="00B161C2">
        <w:rPr>
          <w:rFonts w:ascii="Times New Roman" w:hAnsi="Times New Roman" w:cs="Times New Roman"/>
          <w:b/>
          <w:color w:val="000000" w:themeColor="text1"/>
          <w:lang w:val="en-US"/>
        </w:rPr>
        <w:t>Annual Review of Political Science</w:t>
      </w:r>
      <w:r w:rsidRPr="00B161C2">
        <w:rPr>
          <w:rFonts w:ascii="Times New Roman" w:hAnsi="Times New Roman" w:cs="Times New Roman"/>
          <w:color w:val="000000" w:themeColor="text1"/>
          <w:lang w:val="en-US"/>
        </w:rPr>
        <w:t>. Vol. 17 (2014), pp. 65-87.</w:t>
      </w:r>
    </w:p>
    <w:p w14:paraId="60209B55" w14:textId="631AD0D0" w:rsidR="00591B11" w:rsidRPr="00B161C2" w:rsidRDefault="00591B11" w:rsidP="005F1D19">
      <w:pPr>
        <w:pStyle w:val="Sinespaciado"/>
        <w:numPr>
          <w:ilvl w:val="0"/>
          <w:numId w:val="16"/>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B. Mazouz and B. Tremblay. "Towards a Post-Bureaucratic Model of Governance: How Institutional Commitment is Challenging Quebec's Administration</w:t>
      </w:r>
      <w:r w:rsidRPr="00B161C2">
        <w:rPr>
          <w:rFonts w:ascii="Times New Roman" w:hAnsi="Times New Roman" w:cs="Times New Roman"/>
          <w:b/>
          <w:color w:val="000000" w:themeColor="text1"/>
          <w:lang w:val="en-US"/>
        </w:rPr>
        <w:t>." Journal of Public Administration</w:t>
      </w:r>
      <w:r w:rsidRPr="00B161C2">
        <w:rPr>
          <w:rFonts w:ascii="Times New Roman" w:hAnsi="Times New Roman" w:cs="Times New Roman"/>
          <w:color w:val="000000" w:themeColor="text1"/>
          <w:lang w:val="en-US"/>
        </w:rPr>
        <w:t>. Vol. 66 (2006), pp. 263-273.</w:t>
      </w:r>
    </w:p>
    <w:p w14:paraId="753E61C8" w14:textId="613B43F2" w:rsidR="00591B11" w:rsidRPr="00B161C2" w:rsidRDefault="00591B11" w:rsidP="005F1D19">
      <w:pPr>
        <w:pStyle w:val="Sinespaciado"/>
        <w:numPr>
          <w:ilvl w:val="0"/>
          <w:numId w:val="16"/>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Andrews, Matt. </w:t>
      </w:r>
      <w:r w:rsidRPr="00B161C2">
        <w:rPr>
          <w:rFonts w:ascii="Times New Roman" w:hAnsi="Times New Roman" w:cs="Times New Roman"/>
          <w:b/>
          <w:color w:val="000000" w:themeColor="text1"/>
          <w:lang w:val="en-US"/>
        </w:rPr>
        <w:t>An Ends-Means Approach to Looking at Governance</w:t>
      </w:r>
      <w:r w:rsidRPr="00B161C2">
        <w:rPr>
          <w:rFonts w:ascii="Times New Roman" w:hAnsi="Times New Roman" w:cs="Times New Roman"/>
          <w:color w:val="000000" w:themeColor="text1"/>
          <w:lang w:val="en-US"/>
        </w:rPr>
        <w:t>. CID Working Paper No. 281. Cambridge, MA: Harvard University Center for International Development, 2014.</w:t>
      </w:r>
    </w:p>
    <w:p w14:paraId="554DC960" w14:textId="4C9B2034" w:rsidR="00591B11" w:rsidRPr="00B161C2" w:rsidRDefault="00591B11" w:rsidP="005F1D19">
      <w:pPr>
        <w:pStyle w:val="Sinespaciado"/>
        <w:numPr>
          <w:ilvl w:val="0"/>
          <w:numId w:val="16"/>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Moore, Mick “Political Underdevelopment: What Causes Bad Governance?” </w:t>
      </w:r>
      <w:r w:rsidRPr="00B161C2">
        <w:rPr>
          <w:rFonts w:ascii="Times New Roman" w:hAnsi="Times New Roman" w:cs="Times New Roman"/>
          <w:b/>
          <w:color w:val="000000" w:themeColor="text1"/>
          <w:lang w:val="en-US"/>
        </w:rPr>
        <w:t>Public Management Review</w:t>
      </w:r>
      <w:r w:rsidR="00440071" w:rsidRPr="00B161C2">
        <w:rPr>
          <w:rFonts w:ascii="Times New Roman" w:hAnsi="Times New Roman" w:cs="Times New Roman"/>
          <w:color w:val="000000" w:themeColor="text1"/>
          <w:lang w:val="en-US"/>
        </w:rPr>
        <w:t>, Vol.</w:t>
      </w:r>
      <w:r w:rsidRPr="00B161C2">
        <w:rPr>
          <w:rFonts w:ascii="Times New Roman" w:hAnsi="Times New Roman" w:cs="Times New Roman"/>
          <w:color w:val="000000" w:themeColor="text1"/>
        </w:rPr>
        <w:t xml:space="preserve"> 3 (2001), No. 3</w:t>
      </w:r>
      <w:r w:rsidRPr="00B161C2">
        <w:rPr>
          <w:rFonts w:ascii="Times New Roman" w:hAnsi="Times New Roman" w:cs="Times New Roman"/>
          <w:color w:val="000000" w:themeColor="text1"/>
          <w:lang w:val="en-US"/>
        </w:rPr>
        <w:t>, pp. 385-418.</w:t>
      </w:r>
    </w:p>
    <w:p w14:paraId="515CB082" w14:textId="33FAD4A9" w:rsidR="002478F8" w:rsidRPr="00B161C2" w:rsidRDefault="00591B11" w:rsidP="005F1D19">
      <w:pPr>
        <w:pStyle w:val="Sinespaciado"/>
        <w:numPr>
          <w:ilvl w:val="0"/>
          <w:numId w:val="16"/>
        </w:numPr>
        <w:spacing w:line="276" w:lineRule="auto"/>
        <w:rPr>
          <w:rFonts w:ascii="Times New Roman" w:hAnsi="Times New Roman" w:cs="Times New Roman"/>
          <w:iCs/>
          <w:color w:val="000000" w:themeColor="text1"/>
          <w:lang w:val="en-US"/>
        </w:rPr>
      </w:pPr>
      <w:r w:rsidRPr="00B161C2">
        <w:rPr>
          <w:rFonts w:ascii="Times New Roman" w:hAnsi="Times New Roman" w:cs="Times New Roman"/>
          <w:color w:val="000000" w:themeColor="text1"/>
          <w:lang w:val="en-US"/>
        </w:rPr>
        <w:t>Brinkerhoff, Derick and Arthur Goldsmith, “</w:t>
      </w:r>
      <w:r w:rsidR="00CD7DF6" w:rsidRPr="00B161C2">
        <w:rPr>
          <w:rFonts w:ascii="Times New Roman" w:hAnsi="Times New Roman" w:cs="Times New Roman"/>
          <w:iCs/>
          <w:color w:val="000000" w:themeColor="text1"/>
          <w:lang w:val="en-US"/>
        </w:rPr>
        <w:t>Institutional Dualism</w:t>
      </w:r>
      <w:r w:rsidR="00750BD6" w:rsidRPr="00B161C2">
        <w:rPr>
          <w:rFonts w:ascii="Times New Roman" w:hAnsi="Times New Roman" w:cs="Times New Roman"/>
          <w:iCs/>
          <w:color w:val="000000" w:themeColor="text1"/>
          <w:lang w:val="en-US"/>
        </w:rPr>
        <w:t xml:space="preserve"> and</w:t>
      </w:r>
      <w:r w:rsidRPr="00B161C2">
        <w:rPr>
          <w:rFonts w:ascii="Times New Roman" w:hAnsi="Times New Roman" w:cs="Times New Roman"/>
          <w:iCs/>
          <w:color w:val="000000" w:themeColor="text1"/>
          <w:lang w:val="en-US"/>
        </w:rPr>
        <w:t xml:space="preserve"> International Development</w:t>
      </w:r>
      <w:r w:rsidR="00440071" w:rsidRPr="00B161C2">
        <w:rPr>
          <w:rFonts w:ascii="Times New Roman" w:hAnsi="Times New Roman" w:cs="Times New Roman"/>
          <w:iCs/>
          <w:color w:val="000000" w:themeColor="text1"/>
          <w:lang w:val="en-US"/>
        </w:rPr>
        <w:t>: A Revisionist Interpretation o</w:t>
      </w:r>
      <w:r w:rsidRPr="00B161C2">
        <w:rPr>
          <w:rFonts w:ascii="Times New Roman" w:hAnsi="Times New Roman" w:cs="Times New Roman"/>
          <w:iCs/>
          <w:color w:val="000000" w:themeColor="text1"/>
          <w:lang w:val="en-US"/>
        </w:rPr>
        <w:t>f Good Governance,</w:t>
      </w:r>
      <w:r w:rsidRPr="00B161C2">
        <w:rPr>
          <w:rFonts w:ascii="Times New Roman" w:hAnsi="Times New Roman" w:cs="Times New Roman"/>
          <w:b/>
          <w:iCs/>
          <w:color w:val="000000" w:themeColor="text1"/>
          <w:lang w:val="en-US"/>
        </w:rPr>
        <w:t>” Administration and Society</w:t>
      </w:r>
      <w:r w:rsidRPr="00B161C2">
        <w:rPr>
          <w:rFonts w:ascii="Times New Roman" w:hAnsi="Times New Roman" w:cs="Times New Roman"/>
          <w:iCs/>
          <w:color w:val="000000" w:themeColor="text1"/>
          <w:lang w:val="en-US"/>
        </w:rPr>
        <w:t>, Vol. 37 (2005), No. 2, pp. 199-224.</w:t>
      </w:r>
    </w:p>
    <w:p w14:paraId="5367A68D" w14:textId="5375F678" w:rsidR="00591B11" w:rsidRPr="00B161C2" w:rsidRDefault="00591B11" w:rsidP="00CD7DF6">
      <w:pPr>
        <w:pStyle w:val="Sinespaciado"/>
        <w:numPr>
          <w:ilvl w:val="0"/>
          <w:numId w:val="16"/>
        </w:numPr>
        <w:spacing w:line="276" w:lineRule="auto"/>
        <w:rPr>
          <w:rFonts w:ascii="Times New Roman" w:hAnsi="Times New Roman" w:cs="Times New Roman"/>
          <w:iCs/>
          <w:color w:val="000000" w:themeColor="text1"/>
          <w:lang w:val="en-US"/>
        </w:rPr>
      </w:pPr>
      <w:r w:rsidRPr="00B161C2">
        <w:rPr>
          <w:rFonts w:ascii="Times New Roman" w:hAnsi="Times New Roman" w:cs="Times New Roman"/>
          <w:color w:val="000000" w:themeColor="text1"/>
          <w:lang w:val="en-US"/>
        </w:rPr>
        <w:t xml:space="preserve">The World Bank webpage on </w:t>
      </w:r>
      <w:hyperlink r:id="rId38" w:history="1">
        <w:r w:rsidR="0064595B" w:rsidRPr="00B161C2">
          <w:rPr>
            <w:rStyle w:val="Hipervnculo"/>
            <w:rFonts w:ascii="Times New Roman" w:hAnsi="Times New Roman" w:cs="Times New Roman"/>
            <w:color w:val="000000" w:themeColor="text1"/>
            <w:lang w:val="en-US"/>
          </w:rPr>
          <w:t>Governance and Institutional Reform</w:t>
        </w:r>
      </w:hyperlink>
      <w:r w:rsidRPr="00B161C2">
        <w:rPr>
          <w:rFonts w:ascii="Times New Roman" w:hAnsi="Times New Roman" w:cs="Times New Roman"/>
          <w:color w:val="000000" w:themeColor="text1"/>
          <w:lang w:val="en-US"/>
        </w:rPr>
        <w:t xml:space="preserve"> is a valuable resource</w:t>
      </w:r>
      <w:r w:rsidR="00CD7DF6" w:rsidRPr="00B161C2">
        <w:rPr>
          <w:rFonts w:ascii="Times New Roman" w:hAnsi="Times New Roman" w:cs="Times New Roman"/>
          <w:color w:val="000000" w:themeColor="text1"/>
          <w:lang w:val="en-US"/>
        </w:rPr>
        <w:t>.</w:t>
      </w:r>
    </w:p>
    <w:p w14:paraId="65423A76" w14:textId="77777777" w:rsidR="00591B11" w:rsidRPr="00B161C2" w:rsidRDefault="00591B11" w:rsidP="003067F2">
      <w:pPr>
        <w:pStyle w:val="Ttulo4"/>
        <w:rPr>
          <w:rFonts w:ascii="Times New Roman" w:hAnsi="Times New Roman" w:cs="Times New Roman"/>
          <w:b/>
          <w:color w:val="000000" w:themeColor="text1"/>
          <w:lang w:val="en-US"/>
        </w:rPr>
      </w:pPr>
      <w:r w:rsidRPr="00B161C2">
        <w:rPr>
          <w:rFonts w:ascii="Times New Roman" w:hAnsi="Times New Roman" w:cs="Times New Roman"/>
          <w:b/>
          <w:color w:val="000000" w:themeColor="text1"/>
          <w:lang w:val="en-US"/>
        </w:rPr>
        <w:t>C.  Global Governance: Traditional/Emerging Approaches and Organizations</w:t>
      </w:r>
    </w:p>
    <w:p w14:paraId="2CD5DA2C" w14:textId="77777777" w:rsidR="00591B11" w:rsidRPr="00B161C2" w:rsidRDefault="00591B11" w:rsidP="003067F2">
      <w:pPr>
        <w:pStyle w:val="Ttulo5"/>
        <w:rPr>
          <w:rFonts w:ascii="Times New Roman" w:hAnsi="Times New Roman" w:cs="Times New Roman"/>
          <w:b/>
          <w:color w:val="000000" w:themeColor="text1"/>
          <w:lang w:val="en-US"/>
        </w:rPr>
      </w:pPr>
      <w:r w:rsidRPr="00B161C2">
        <w:rPr>
          <w:rFonts w:ascii="Times New Roman" w:hAnsi="Times New Roman" w:cs="Times New Roman"/>
          <w:b/>
          <w:color w:val="000000" w:themeColor="text1"/>
          <w:lang w:val="en-US"/>
        </w:rPr>
        <w:t>Primary Readings</w:t>
      </w:r>
    </w:p>
    <w:p w14:paraId="0E4199D2" w14:textId="16070841" w:rsidR="00591B11" w:rsidRPr="00B161C2" w:rsidRDefault="00440071" w:rsidP="005F1D19">
      <w:pPr>
        <w:pStyle w:val="Sinespaciado"/>
        <w:numPr>
          <w:ilvl w:val="0"/>
          <w:numId w:val="18"/>
        </w:numPr>
        <w:spacing w:line="276" w:lineRule="auto"/>
        <w:rPr>
          <w:rFonts w:ascii="Times New Roman" w:hAnsi="Times New Roman" w:cs="Times New Roman"/>
          <w:color w:val="000000" w:themeColor="text1"/>
          <w:lang w:val="en-US"/>
        </w:rPr>
      </w:pPr>
      <w:r w:rsidRPr="00B161C2">
        <w:rPr>
          <w:rFonts w:ascii="Segoe UI Symbol" w:hAnsi="Segoe UI Symbol" w:cs="Segoe UI Symbol"/>
          <w:color w:val="000000" w:themeColor="text1"/>
        </w:rPr>
        <w:t>★</w:t>
      </w:r>
      <w:r w:rsidR="00591B11" w:rsidRPr="00B161C2">
        <w:rPr>
          <w:rFonts w:ascii="Times New Roman" w:hAnsi="Times New Roman" w:cs="Times New Roman"/>
          <w:color w:val="000000" w:themeColor="text1"/>
          <w:lang w:val="en-US"/>
        </w:rPr>
        <w:t xml:space="preserve">Lindberg, Tod. </w:t>
      </w:r>
      <w:r w:rsidR="00591B11" w:rsidRPr="00B161C2">
        <w:rPr>
          <w:rFonts w:ascii="Times New Roman" w:hAnsi="Times New Roman" w:cs="Times New Roman"/>
          <w:b/>
          <w:color w:val="000000" w:themeColor="text1"/>
          <w:lang w:val="en-US"/>
        </w:rPr>
        <w:t>Making Sense of the "International Community."</w:t>
      </w:r>
      <w:r w:rsidR="00591B11" w:rsidRPr="00B161C2">
        <w:rPr>
          <w:rFonts w:ascii="Times New Roman" w:hAnsi="Times New Roman" w:cs="Times New Roman"/>
          <w:color w:val="000000" w:themeColor="text1"/>
          <w:lang w:val="en-US"/>
        </w:rPr>
        <w:t xml:space="preserve"> (New York, NY: Council on Foreign Relation</w:t>
      </w:r>
      <w:r w:rsidRPr="00B161C2">
        <w:rPr>
          <w:rFonts w:ascii="Times New Roman" w:hAnsi="Times New Roman" w:cs="Times New Roman"/>
          <w:color w:val="000000" w:themeColor="text1"/>
          <w:lang w:val="en-US"/>
        </w:rPr>
        <w:t>s</w:t>
      </w:r>
      <w:r w:rsidR="00591B11" w:rsidRPr="00B161C2">
        <w:rPr>
          <w:rFonts w:ascii="Times New Roman" w:hAnsi="Times New Roman" w:cs="Times New Roman"/>
          <w:color w:val="000000" w:themeColor="text1"/>
          <w:lang w:val="en-US"/>
        </w:rPr>
        <w:t>, 2014.) (</w:t>
      </w:r>
      <w:r w:rsidR="00F21022" w:rsidRPr="00B161C2">
        <w:rPr>
          <w:rFonts w:ascii="Times New Roman" w:hAnsi="Times New Roman" w:cs="Times New Roman"/>
          <w:b/>
          <w:i/>
          <w:iCs/>
          <w:color w:val="000000" w:themeColor="text1"/>
          <w:lang w:val="en-US"/>
        </w:rPr>
        <w:t>Background/Overview--r</w:t>
      </w:r>
      <w:r w:rsidR="00C41D81" w:rsidRPr="00B161C2">
        <w:rPr>
          <w:rFonts w:ascii="Times New Roman" w:hAnsi="Times New Roman" w:cs="Times New Roman"/>
          <w:b/>
          <w:i/>
          <w:iCs/>
          <w:color w:val="000000" w:themeColor="text1"/>
          <w:lang w:val="en-US"/>
        </w:rPr>
        <w:t xml:space="preserve">eview </w:t>
      </w:r>
      <w:r w:rsidR="00272BE1" w:rsidRPr="00B161C2">
        <w:rPr>
          <w:rFonts w:ascii="Times New Roman" w:hAnsi="Times New Roman" w:cs="Times New Roman"/>
          <w:b/>
          <w:i/>
          <w:iCs/>
          <w:color w:val="000000" w:themeColor="text1"/>
          <w:lang w:val="en-US"/>
        </w:rPr>
        <w:t>for main points</w:t>
      </w:r>
      <w:r w:rsidR="00591B11" w:rsidRPr="00B161C2">
        <w:rPr>
          <w:rFonts w:ascii="Times New Roman" w:hAnsi="Times New Roman" w:cs="Times New Roman"/>
          <w:color w:val="000000" w:themeColor="text1"/>
          <w:lang w:val="en-US"/>
        </w:rPr>
        <w:t>)</w:t>
      </w:r>
      <w:r w:rsidR="006D006A" w:rsidRPr="00B161C2">
        <w:rPr>
          <w:rFonts w:ascii="Times New Roman" w:hAnsi="Times New Roman" w:cs="Times New Roman"/>
          <w:color w:val="000000" w:themeColor="text1"/>
          <w:lang w:val="en-US"/>
        </w:rPr>
        <w:t>.</w:t>
      </w:r>
    </w:p>
    <w:p w14:paraId="26D46800" w14:textId="43FAF0E6" w:rsidR="006D006A" w:rsidRPr="00B161C2" w:rsidRDefault="008F6088" w:rsidP="005F1D19">
      <w:pPr>
        <w:pStyle w:val="Sinespaciado"/>
        <w:numPr>
          <w:ilvl w:val="0"/>
          <w:numId w:val="18"/>
        </w:numPr>
        <w:spacing w:line="276" w:lineRule="auto"/>
        <w:rPr>
          <w:rFonts w:ascii="Times New Roman" w:hAnsi="Times New Roman" w:cs="Times New Roman"/>
          <w:color w:val="000000" w:themeColor="text1"/>
          <w:lang w:val="en-US"/>
        </w:rPr>
      </w:pPr>
      <w:r w:rsidRPr="00B161C2">
        <w:rPr>
          <w:rFonts w:ascii="Segoe UI Symbol" w:hAnsi="Segoe UI Symbol" w:cs="Segoe UI Symbol"/>
          <w:color w:val="000000" w:themeColor="text1"/>
        </w:rPr>
        <w:t>★</w:t>
      </w:r>
      <w:r w:rsidR="006D006A" w:rsidRPr="00B161C2">
        <w:rPr>
          <w:rFonts w:ascii="Times New Roman" w:hAnsi="Times New Roman" w:cs="Times New Roman"/>
          <w:color w:val="000000" w:themeColor="text1"/>
        </w:rPr>
        <w:t xml:space="preserve">Hofferberth, Matthias and Daniel Lambach. “It’s the End of the World as </w:t>
      </w:r>
      <w:r w:rsidR="00CB3F15" w:rsidRPr="00B161C2">
        <w:rPr>
          <w:rFonts w:ascii="Times New Roman" w:hAnsi="Times New Roman" w:cs="Times New Roman"/>
          <w:color w:val="000000" w:themeColor="text1"/>
        </w:rPr>
        <w:t>W</w:t>
      </w:r>
      <w:r w:rsidR="006D006A" w:rsidRPr="00B161C2">
        <w:rPr>
          <w:rFonts w:ascii="Times New Roman" w:hAnsi="Times New Roman" w:cs="Times New Roman"/>
          <w:color w:val="000000" w:themeColor="text1"/>
        </w:rPr>
        <w:t xml:space="preserve">e Know It: World Politics in a Post-Governance World.”  </w:t>
      </w:r>
      <w:r w:rsidR="006D006A" w:rsidRPr="00B161C2">
        <w:rPr>
          <w:rFonts w:ascii="Times New Roman" w:hAnsi="Times New Roman" w:cs="Times New Roman"/>
          <w:b/>
          <w:bCs/>
          <w:color w:val="000000" w:themeColor="text1"/>
        </w:rPr>
        <w:t>Global Governance</w:t>
      </w:r>
      <w:r w:rsidR="006D006A" w:rsidRPr="00B161C2">
        <w:rPr>
          <w:rFonts w:ascii="Times New Roman" w:hAnsi="Times New Roman" w:cs="Times New Roman"/>
          <w:color w:val="000000" w:themeColor="text1"/>
        </w:rPr>
        <w:t>, Vol. 26 (2020), pp. 553-576.</w:t>
      </w:r>
    </w:p>
    <w:p w14:paraId="1427E1E2" w14:textId="7CCF50A4" w:rsidR="00BC2B8E" w:rsidRPr="00B161C2" w:rsidRDefault="00440071" w:rsidP="00BC2B8E">
      <w:pPr>
        <w:pStyle w:val="Sinespaciado"/>
        <w:numPr>
          <w:ilvl w:val="0"/>
          <w:numId w:val="18"/>
        </w:numPr>
        <w:spacing w:line="276" w:lineRule="auto"/>
        <w:rPr>
          <w:rFonts w:ascii="Times New Roman" w:hAnsi="Times New Roman" w:cs="Times New Roman"/>
          <w:color w:val="000000" w:themeColor="text1"/>
        </w:rPr>
      </w:pPr>
      <w:r w:rsidRPr="00B161C2">
        <w:rPr>
          <w:rFonts w:ascii="Segoe UI Symbol" w:hAnsi="Segoe UI Symbol" w:cs="Segoe UI Symbol"/>
          <w:color w:val="000000" w:themeColor="text1"/>
        </w:rPr>
        <w:t>★</w:t>
      </w:r>
      <w:r w:rsidR="00CD7DF6" w:rsidRPr="00B161C2">
        <w:rPr>
          <w:rFonts w:ascii="Times New Roman" w:hAnsi="Times New Roman" w:cs="Times New Roman"/>
          <w:color w:val="000000" w:themeColor="text1"/>
          <w:lang w:val="en-US"/>
        </w:rPr>
        <w:t xml:space="preserve"> </w:t>
      </w:r>
      <w:r w:rsidR="00591B11" w:rsidRPr="00B161C2">
        <w:rPr>
          <w:rFonts w:ascii="Times New Roman" w:hAnsi="Times New Roman" w:cs="Times New Roman"/>
          <w:color w:val="000000" w:themeColor="text1"/>
          <w:lang w:val="en-US"/>
        </w:rPr>
        <w:t xml:space="preserve">O'Brien, Emily and Richard Gowan. </w:t>
      </w:r>
      <w:r w:rsidR="00591B11" w:rsidRPr="00B161C2">
        <w:rPr>
          <w:rFonts w:ascii="Times New Roman" w:hAnsi="Times New Roman" w:cs="Times New Roman"/>
          <w:b/>
          <w:color w:val="000000" w:themeColor="text1"/>
          <w:lang w:val="en-US"/>
        </w:rPr>
        <w:t>What Makes International Agreements Work: Defining Factors for Success.</w:t>
      </w:r>
      <w:r w:rsidR="00591B11" w:rsidRPr="00B161C2">
        <w:rPr>
          <w:rFonts w:ascii="Times New Roman" w:hAnsi="Times New Roman" w:cs="Times New Roman"/>
          <w:color w:val="000000" w:themeColor="text1"/>
          <w:lang w:val="en-US"/>
        </w:rPr>
        <w:t xml:space="preserve"> (New York: NYU Center on International Cooperation, 2012).</w:t>
      </w:r>
      <w:r w:rsidR="00BC2B8E" w:rsidRPr="00B161C2">
        <w:rPr>
          <w:rFonts w:ascii="Times New Roman" w:hAnsi="Times New Roman" w:cs="Times New Roman"/>
          <w:b/>
          <w:color w:val="000000" w:themeColor="text1"/>
          <w:lang w:val="en-US"/>
        </w:rPr>
        <w:t xml:space="preserve"> </w:t>
      </w:r>
    </w:p>
    <w:p w14:paraId="194033BA" w14:textId="5A9658A7" w:rsidR="00591B11" w:rsidRPr="00B161C2" w:rsidRDefault="00591B11" w:rsidP="005F1D19">
      <w:pPr>
        <w:pStyle w:val="Sinespaciado"/>
        <w:numPr>
          <w:ilvl w:val="0"/>
          <w:numId w:val="18"/>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de Búrca, Gráinne, Robert. O. Keohane and Charles Sabel. "</w:t>
      </w:r>
      <w:r w:rsidRPr="00B161C2">
        <w:rPr>
          <w:rFonts w:ascii="Times New Roman" w:hAnsi="Times New Roman" w:cs="Times New Roman"/>
          <w:iCs/>
          <w:color w:val="000000" w:themeColor="text1"/>
          <w:lang w:val="en-US"/>
        </w:rPr>
        <w:t>New Modes of Pluralist Global Governance</w:t>
      </w:r>
      <w:r w:rsidRPr="00B161C2">
        <w:rPr>
          <w:rFonts w:ascii="Times New Roman" w:hAnsi="Times New Roman" w:cs="Times New Roman"/>
          <w:color w:val="000000" w:themeColor="text1"/>
          <w:lang w:val="en-US"/>
        </w:rPr>
        <w:t xml:space="preserve">."  </w:t>
      </w:r>
      <w:r w:rsidRPr="00B161C2">
        <w:rPr>
          <w:rFonts w:ascii="Times New Roman" w:hAnsi="Times New Roman" w:cs="Times New Roman"/>
          <w:b/>
          <w:iCs/>
          <w:color w:val="000000" w:themeColor="text1"/>
          <w:lang w:val="en-US"/>
        </w:rPr>
        <w:t xml:space="preserve">Journal of International Law and </w:t>
      </w:r>
      <w:r w:rsidR="003371B7" w:rsidRPr="00B161C2">
        <w:rPr>
          <w:rFonts w:ascii="Times New Roman" w:hAnsi="Times New Roman" w:cs="Times New Roman"/>
          <w:b/>
          <w:iCs/>
          <w:color w:val="000000" w:themeColor="text1"/>
          <w:lang w:val="en-US"/>
        </w:rPr>
        <w:t>Politics</w:t>
      </w:r>
      <w:r w:rsidR="003371B7" w:rsidRPr="00B161C2">
        <w:rPr>
          <w:rFonts w:ascii="Times New Roman" w:hAnsi="Times New Roman" w:cs="Times New Roman"/>
          <w:iCs/>
          <w:color w:val="000000" w:themeColor="text1"/>
          <w:lang w:val="en-US"/>
        </w:rPr>
        <w:t>,</w:t>
      </w:r>
      <w:r w:rsidRPr="00B161C2">
        <w:rPr>
          <w:rFonts w:ascii="Times New Roman" w:hAnsi="Times New Roman" w:cs="Times New Roman"/>
          <w:color w:val="000000" w:themeColor="text1"/>
          <w:lang w:val="en-US"/>
        </w:rPr>
        <w:t xml:space="preserve"> Vol. 45, No. 1, 2013. pp. 724-786.</w:t>
      </w:r>
      <w:r w:rsidR="00440071" w:rsidRPr="00B161C2">
        <w:rPr>
          <w:rFonts w:ascii="Times New Roman" w:hAnsi="Times New Roman" w:cs="Times New Roman"/>
          <w:color w:val="000000" w:themeColor="text1"/>
          <w:lang w:val="en-US"/>
        </w:rPr>
        <w:t xml:space="preserve"> (</w:t>
      </w:r>
      <w:r w:rsidR="00AF1646" w:rsidRPr="00B161C2">
        <w:rPr>
          <w:rFonts w:ascii="Times New Roman" w:hAnsi="Times New Roman" w:cs="Times New Roman"/>
          <w:b/>
          <w:i/>
          <w:iCs/>
          <w:color w:val="000000" w:themeColor="text1"/>
          <w:lang w:val="en-US"/>
        </w:rPr>
        <w:t>Focus on</w:t>
      </w:r>
      <w:r w:rsidR="00272BE1" w:rsidRPr="00B161C2">
        <w:rPr>
          <w:rFonts w:ascii="Times New Roman" w:hAnsi="Times New Roman" w:cs="Times New Roman"/>
          <w:b/>
          <w:i/>
          <w:iCs/>
          <w:color w:val="000000" w:themeColor="text1"/>
          <w:lang w:val="en-US"/>
        </w:rPr>
        <w:t xml:space="preserve"> main </w:t>
      </w:r>
      <w:r w:rsidR="00AF1646" w:rsidRPr="00B161C2">
        <w:rPr>
          <w:rFonts w:ascii="Times New Roman" w:hAnsi="Times New Roman" w:cs="Times New Roman"/>
          <w:b/>
          <w:i/>
          <w:iCs/>
          <w:color w:val="000000" w:themeColor="text1"/>
          <w:lang w:val="en-US"/>
        </w:rPr>
        <w:t xml:space="preserve">introductory </w:t>
      </w:r>
      <w:r w:rsidR="00272BE1" w:rsidRPr="00B161C2">
        <w:rPr>
          <w:rFonts w:ascii="Times New Roman" w:hAnsi="Times New Roman" w:cs="Times New Roman"/>
          <w:b/>
          <w:i/>
          <w:iCs/>
          <w:color w:val="000000" w:themeColor="text1"/>
          <w:lang w:val="en-US"/>
        </w:rPr>
        <w:t>argument</w:t>
      </w:r>
      <w:r w:rsidR="00896F25" w:rsidRPr="00B161C2">
        <w:rPr>
          <w:rFonts w:ascii="Times New Roman" w:hAnsi="Times New Roman" w:cs="Times New Roman"/>
          <w:b/>
          <w:i/>
          <w:iCs/>
          <w:color w:val="000000" w:themeColor="text1"/>
          <w:lang w:val="en-US"/>
        </w:rPr>
        <w:t>s</w:t>
      </w:r>
      <w:r w:rsidR="00272BE1" w:rsidRPr="00B161C2">
        <w:rPr>
          <w:rFonts w:ascii="Times New Roman" w:hAnsi="Times New Roman" w:cs="Times New Roman"/>
          <w:b/>
          <w:i/>
          <w:iCs/>
          <w:color w:val="000000" w:themeColor="text1"/>
          <w:lang w:val="en-US"/>
        </w:rPr>
        <w:t xml:space="preserve"> </w:t>
      </w:r>
      <w:r w:rsidR="00AF1646" w:rsidRPr="00B161C2">
        <w:rPr>
          <w:rFonts w:ascii="Times New Roman" w:hAnsi="Times New Roman" w:cs="Times New Roman"/>
          <w:b/>
          <w:i/>
          <w:iCs/>
          <w:color w:val="000000" w:themeColor="text1"/>
          <w:lang w:val="en-US"/>
        </w:rPr>
        <w:t xml:space="preserve">and conclusions </w:t>
      </w:r>
      <w:r w:rsidR="00272BE1" w:rsidRPr="00B161C2">
        <w:rPr>
          <w:rFonts w:ascii="Times New Roman" w:hAnsi="Times New Roman" w:cs="Times New Roman"/>
          <w:b/>
          <w:i/>
          <w:iCs/>
          <w:color w:val="000000" w:themeColor="text1"/>
          <w:lang w:val="en-US"/>
        </w:rPr>
        <w:t>rather than case study details</w:t>
      </w:r>
      <w:r w:rsidR="00272BE1" w:rsidRPr="00B161C2">
        <w:rPr>
          <w:rFonts w:ascii="Times New Roman" w:hAnsi="Times New Roman" w:cs="Times New Roman"/>
          <w:b/>
          <w:color w:val="000000" w:themeColor="text1"/>
          <w:lang w:val="en-US"/>
        </w:rPr>
        <w:t>).</w:t>
      </w:r>
      <w:r w:rsidR="00C718DB" w:rsidRPr="00B161C2">
        <w:rPr>
          <w:rFonts w:ascii="Times New Roman" w:hAnsi="Times New Roman" w:cs="Times New Roman"/>
          <w:color w:val="000000" w:themeColor="text1"/>
          <w:lang w:val="en-US"/>
        </w:rPr>
        <w:t xml:space="preserve"> </w:t>
      </w:r>
    </w:p>
    <w:p w14:paraId="49F75021" w14:textId="725A6C65" w:rsidR="006C56F8" w:rsidRPr="00B161C2" w:rsidRDefault="005B1CBA" w:rsidP="005B1CBA">
      <w:pPr>
        <w:pStyle w:val="Sinespaciado"/>
        <w:numPr>
          <w:ilvl w:val="0"/>
          <w:numId w:val="18"/>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Council on Foreign Relations.</w:t>
      </w:r>
      <w:r w:rsidR="00C4098E" w:rsidRPr="00B161C2">
        <w:rPr>
          <w:rFonts w:ascii="Times New Roman" w:hAnsi="Times New Roman" w:cs="Times New Roman"/>
          <w:color w:val="000000" w:themeColor="text1"/>
          <w:lang w:val="en-US"/>
        </w:rPr>
        <w:t xml:space="preserve"> </w:t>
      </w:r>
      <w:hyperlink r:id="rId39" w:history="1">
        <w:r w:rsidR="00B94BA3" w:rsidRPr="00B161C2">
          <w:rPr>
            <w:rStyle w:val="Hipervnculo"/>
            <w:rFonts w:ascii="Times New Roman" w:hAnsi="Times New Roman" w:cs="Times New Roman"/>
            <w:color w:val="000000" w:themeColor="text1"/>
            <w:lang w:val="en-US"/>
          </w:rPr>
          <w:t>“</w:t>
        </w:r>
        <w:r w:rsidR="00C4098E" w:rsidRPr="00B161C2">
          <w:rPr>
            <w:rStyle w:val="Hipervnculo"/>
            <w:rFonts w:ascii="Times New Roman" w:hAnsi="Times New Roman" w:cs="Times New Roman"/>
            <w:color w:val="000000" w:themeColor="text1"/>
            <w:lang w:val="en-US"/>
          </w:rPr>
          <w:t>The World Order is Dead. Long Live the World Order</w:t>
        </w:r>
      </w:hyperlink>
      <w:r w:rsidR="00C4098E" w:rsidRPr="00B161C2">
        <w:rPr>
          <w:rFonts w:ascii="Times New Roman" w:hAnsi="Times New Roman" w:cs="Times New Roman"/>
          <w:color w:val="000000" w:themeColor="text1"/>
          <w:lang w:val="en-US"/>
        </w:rPr>
        <w:t xml:space="preserve">.” </w:t>
      </w:r>
      <w:r w:rsidRPr="00B161C2">
        <w:rPr>
          <w:rFonts w:ascii="Times New Roman" w:hAnsi="Times New Roman" w:cs="Times New Roman"/>
          <w:color w:val="000000" w:themeColor="text1"/>
          <w:lang w:val="en-US"/>
        </w:rPr>
        <w:t>(</w:t>
      </w:r>
      <w:r w:rsidR="00C4098E" w:rsidRPr="00B161C2">
        <w:rPr>
          <w:rFonts w:ascii="Times New Roman" w:hAnsi="Times New Roman" w:cs="Times New Roman"/>
          <w:color w:val="000000" w:themeColor="text1"/>
          <w:lang w:val="en-US"/>
        </w:rPr>
        <w:t>June 2019</w:t>
      </w:r>
      <w:r w:rsidRPr="00B161C2">
        <w:rPr>
          <w:rFonts w:ascii="Times New Roman" w:hAnsi="Times New Roman" w:cs="Times New Roman"/>
          <w:color w:val="000000" w:themeColor="text1"/>
          <w:lang w:val="en-US"/>
        </w:rPr>
        <w:t>) and</w:t>
      </w:r>
      <w:r w:rsidR="006C56F8" w:rsidRPr="00B161C2">
        <w:rPr>
          <w:rFonts w:ascii="Times New Roman" w:hAnsi="Times New Roman" w:cs="Times New Roman"/>
          <w:color w:val="000000" w:themeColor="text1"/>
          <w:lang w:val="en-US"/>
        </w:rPr>
        <w:t xml:space="preserve"> </w:t>
      </w:r>
      <w:hyperlink r:id="rId40" w:history="1">
        <w:r w:rsidR="006C56F8" w:rsidRPr="00B161C2">
          <w:rPr>
            <w:rStyle w:val="Hipervnculo"/>
            <w:rFonts w:ascii="Times New Roman" w:hAnsi="Times New Roman" w:cs="Times New Roman"/>
            <w:color w:val="000000" w:themeColor="text1"/>
            <w:lang w:val="en-US"/>
          </w:rPr>
          <w:t>The UN at 75: How to Make it Relevant Again</w:t>
        </w:r>
      </w:hyperlink>
      <w:r w:rsidR="006C56F8" w:rsidRPr="00B161C2">
        <w:rPr>
          <w:rFonts w:ascii="Times New Roman" w:hAnsi="Times New Roman" w:cs="Times New Roman"/>
          <w:color w:val="000000" w:themeColor="text1"/>
          <w:lang w:val="en-US"/>
        </w:rPr>
        <w:t xml:space="preserve">.  </w:t>
      </w:r>
      <w:r w:rsidRPr="00B161C2">
        <w:rPr>
          <w:rFonts w:ascii="Times New Roman" w:hAnsi="Times New Roman" w:cs="Times New Roman"/>
          <w:color w:val="000000" w:themeColor="text1"/>
          <w:lang w:val="en-US"/>
        </w:rPr>
        <w:t>(</w:t>
      </w:r>
      <w:r w:rsidR="006C56F8" w:rsidRPr="00B161C2">
        <w:rPr>
          <w:rFonts w:ascii="Times New Roman" w:hAnsi="Times New Roman" w:cs="Times New Roman"/>
          <w:color w:val="000000" w:themeColor="text1"/>
          <w:lang w:val="en-US"/>
        </w:rPr>
        <w:t>September 2020</w:t>
      </w:r>
      <w:r w:rsidRPr="00B161C2">
        <w:rPr>
          <w:rFonts w:ascii="Times New Roman" w:hAnsi="Times New Roman" w:cs="Times New Roman"/>
          <w:color w:val="000000" w:themeColor="text1"/>
          <w:lang w:val="en-US"/>
        </w:rPr>
        <w:t>)</w:t>
      </w:r>
      <w:r w:rsidR="006C56F8" w:rsidRPr="00B161C2">
        <w:rPr>
          <w:rFonts w:ascii="Times New Roman" w:hAnsi="Times New Roman" w:cs="Times New Roman"/>
          <w:color w:val="000000" w:themeColor="text1"/>
          <w:lang w:val="en-US"/>
        </w:rPr>
        <w:t>.</w:t>
      </w:r>
    </w:p>
    <w:p w14:paraId="32130066" w14:textId="530FB69B" w:rsidR="00DC2183" w:rsidRPr="00B161C2" w:rsidRDefault="00DC2183" w:rsidP="005F1D19">
      <w:pPr>
        <w:pStyle w:val="Sinespaciado"/>
        <w:numPr>
          <w:ilvl w:val="0"/>
          <w:numId w:val="18"/>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Shah, Rajiv. </w:t>
      </w:r>
      <w:hyperlink r:id="rId41" w:history="1">
        <w:r w:rsidRPr="00B161C2">
          <w:rPr>
            <w:rStyle w:val="Hipervnculo"/>
            <w:rFonts w:ascii="Times New Roman" w:hAnsi="Times New Roman" w:cs="Times New Roman"/>
            <w:color w:val="000000" w:themeColor="text1"/>
            <w:lang w:val="en-US"/>
          </w:rPr>
          <w:t>“The COVID Charter: A New Development Model for a World in Crisis.”</w:t>
        </w:r>
      </w:hyperlink>
      <w:r w:rsidRPr="00B161C2">
        <w:rPr>
          <w:rFonts w:ascii="Times New Roman" w:hAnsi="Times New Roman" w:cs="Times New Roman"/>
          <w:color w:val="000000" w:themeColor="text1"/>
          <w:lang w:val="en-US"/>
        </w:rPr>
        <w:t xml:space="preserve"> </w:t>
      </w:r>
      <w:r w:rsidRPr="00B161C2">
        <w:rPr>
          <w:rFonts w:ascii="Times New Roman" w:hAnsi="Times New Roman" w:cs="Times New Roman"/>
          <w:b/>
          <w:bCs/>
          <w:color w:val="000000" w:themeColor="text1"/>
          <w:lang w:val="en-US"/>
        </w:rPr>
        <w:t>Foreign Affairs</w:t>
      </w:r>
      <w:r w:rsidRPr="00B161C2">
        <w:rPr>
          <w:rFonts w:ascii="Times New Roman" w:hAnsi="Times New Roman" w:cs="Times New Roman"/>
          <w:color w:val="000000" w:themeColor="text1"/>
          <w:lang w:val="en-US"/>
        </w:rPr>
        <w:t>, September/October 2021.</w:t>
      </w:r>
    </w:p>
    <w:p w14:paraId="46CD74A6" w14:textId="44151418" w:rsidR="00BC2B8E" w:rsidRPr="00B161C2" w:rsidRDefault="00C4098E" w:rsidP="005E3D21">
      <w:pPr>
        <w:pStyle w:val="Sinespaciado"/>
        <w:numPr>
          <w:ilvl w:val="0"/>
          <w:numId w:val="18"/>
        </w:numPr>
        <w:spacing w:line="276" w:lineRule="auto"/>
        <w:rPr>
          <w:rFonts w:ascii="Times New Roman" w:hAnsi="Times New Roman" w:cs="Times New Roman"/>
          <w:color w:val="000000" w:themeColor="text1"/>
        </w:rPr>
      </w:pPr>
      <w:r w:rsidRPr="00B161C2">
        <w:rPr>
          <w:rFonts w:ascii="Times New Roman" w:hAnsi="Times New Roman" w:cs="Times New Roman"/>
          <w:color w:val="000000" w:themeColor="text1"/>
          <w:lang w:val="en-US"/>
        </w:rPr>
        <w:t xml:space="preserve">Wolf, Martin. </w:t>
      </w:r>
      <w:hyperlink r:id="rId42" w:history="1">
        <w:r w:rsidRPr="00B161C2">
          <w:rPr>
            <w:rStyle w:val="Hipervnculo"/>
            <w:rFonts w:ascii="Times New Roman" w:hAnsi="Times New Roman" w:cs="Times New Roman"/>
            <w:color w:val="000000" w:themeColor="text1"/>
            <w:lang w:val="en-US"/>
          </w:rPr>
          <w:t>"</w:t>
        </w:r>
        <w:r w:rsidR="00DC2183" w:rsidRPr="00B161C2">
          <w:rPr>
            <w:rStyle w:val="Hipervnculo"/>
            <w:rFonts w:ascii="Times New Roman" w:hAnsi="Times New Roman" w:cs="Times New Roman"/>
            <w:color w:val="000000" w:themeColor="text1"/>
            <w:lang w:val="en-US"/>
          </w:rPr>
          <w:t>Action Must Replace Talk on Climate Change</w:t>
        </w:r>
        <w:r w:rsidRPr="00B161C2">
          <w:rPr>
            <w:rStyle w:val="Hipervnculo"/>
            <w:rFonts w:ascii="Times New Roman" w:hAnsi="Times New Roman" w:cs="Times New Roman"/>
            <w:color w:val="000000" w:themeColor="text1"/>
            <w:lang w:val="en-US"/>
          </w:rPr>
          <w:t>."</w:t>
        </w:r>
      </w:hyperlink>
      <w:r w:rsidRPr="00B161C2">
        <w:rPr>
          <w:rFonts w:ascii="Times New Roman" w:hAnsi="Times New Roman" w:cs="Times New Roman"/>
          <w:color w:val="000000" w:themeColor="text1"/>
          <w:lang w:val="en-US"/>
        </w:rPr>
        <w:t xml:space="preserve"> </w:t>
      </w:r>
      <w:r w:rsidRPr="00B161C2">
        <w:rPr>
          <w:rFonts w:ascii="Times New Roman" w:hAnsi="Times New Roman" w:cs="Times New Roman"/>
          <w:b/>
          <w:color w:val="000000" w:themeColor="text1"/>
          <w:lang w:val="en-US"/>
        </w:rPr>
        <w:t>Financial Times</w:t>
      </w:r>
      <w:r w:rsidRPr="00B161C2">
        <w:rPr>
          <w:rFonts w:ascii="Times New Roman" w:hAnsi="Times New Roman" w:cs="Times New Roman"/>
          <w:color w:val="000000" w:themeColor="text1"/>
          <w:lang w:val="en-US"/>
        </w:rPr>
        <w:t xml:space="preserve">, </w:t>
      </w:r>
      <w:r w:rsidR="00DC2183" w:rsidRPr="00B161C2">
        <w:rPr>
          <w:rFonts w:ascii="Times New Roman" w:hAnsi="Times New Roman" w:cs="Times New Roman"/>
          <w:color w:val="000000" w:themeColor="text1"/>
          <w:lang w:val="en-US"/>
        </w:rPr>
        <w:t>May 4</w:t>
      </w:r>
      <w:r w:rsidRPr="00B161C2">
        <w:rPr>
          <w:rFonts w:ascii="Times New Roman" w:hAnsi="Times New Roman" w:cs="Times New Roman"/>
          <w:color w:val="000000" w:themeColor="text1"/>
          <w:lang w:val="en-US"/>
        </w:rPr>
        <w:t>, 20</w:t>
      </w:r>
      <w:r w:rsidR="00DC2183" w:rsidRPr="00B161C2">
        <w:rPr>
          <w:rFonts w:ascii="Times New Roman" w:hAnsi="Times New Roman" w:cs="Times New Roman"/>
          <w:color w:val="000000" w:themeColor="text1"/>
          <w:lang w:val="en-US"/>
        </w:rPr>
        <w:t>21</w:t>
      </w:r>
      <w:r w:rsidRPr="00B161C2">
        <w:rPr>
          <w:rFonts w:ascii="Times New Roman" w:hAnsi="Times New Roman" w:cs="Times New Roman"/>
          <w:color w:val="000000" w:themeColor="text1"/>
          <w:lang w:val="en-US"/>
        </w:rPr>
        <w:t>.</w:t>
      </w:r>
    </w:p>
    <w:p w14:paraId="4634CAEF" w14:textId="7B1895D3" w:rsidR="005B1CBA" w:rsidRPr="00B161C2" w:rsidRDefault="0064595B" w:rsidP="00750BD6">
      <w:pPr>
        <w:pStyle w:val="Sinespaciado"/>
        <w:numPr>
          <w:ilvl w:val="0"/>
          <w:numId w:val="18"/>
        </w:numPr>
        <w:spacing w:line="276" w:lineRule="auto"/>
        <w:rPr>
          <w:rFonts w:ascii="Times New Roman" w:hAnsi="Times New Roman" w:cs="Times New Roman"/>
          <w:color w:val="000000" w:themeColor="text1"/>
        </w:rPr>
      </w:pPr>
      <w:r w:rsidRPr="00B161C2">
        <w:rPr>
          <w:rFonts w:ascii="Times New Roman" w:hAnsi="Times New Roman" w:cs="Times New Roman"/>
          <w:color w:val="000000" w:themeColor="text1"/>
          <w:lang w:val="en-US"/>
        </w:rPr>
        <w:lastRenderedPageBreak/>
        <w:t xml:space="preserve">Shafik, Minouche. </w:t>
      </w:r>
      <w:hyperlink r:id="rId43" w:history="1">
        <w:r w:rsidRPr="00B161C2">
          <w:rPr>
            <w:rStyle w:val="Hipervnculo"/>
            <w:rFonts w:ascii="Times New Roman" w:hAnsi="Times New Roman" w:cs="Times New Roman"/>
            <w:color w:val="000000" w:themeColor="text1"/>
            <w:lang w:val="en-US"/>
          </w:rPr>
          <w:t>“What We Owe Each Other: A New Social Contract,”</w:t>
        </w:r>
      </w:hyperlink>
      <w:r w:rsidRPr="00B161C2">
        <w:rPr>
          <w:rFonts w:ascii="Times New Roman" w:hAnsi="Times New Roman" w:cs="Times New Roman"/>
          <w:color w:val="000000" w:themeColor="text1"/>
          <w:lang w:val="en-US"/>
        </w:rPr>
        <w:t xml:space="preserve"> </w:t>
      </w:r>
      <w:r w:rsidRPr="00B161C2">
        <w:rPr>
          <w:rFonts w:ascii="Times New Roman" w:hAnsi="Times New Roman" w:cs="Times New Roman"/>
          <w:b/>
          <w:bCs/>
          <w:color w:val="000000" w:themeColor="text1"/>
          <w:lang w:val="en-US"/>
        </w:rPr>
        <w:t>Finance and Development</w:t>
      </w:r>
      <w:r w:rsidRPr="00B161C2">
        <w:rPr>
          <w:rFonts w:ascii="Times New Roman" w:hAnsi="Times New Roman" w:cs="Times New Roman"/>
          <w:color w:val="000000" w:themeColor="text1"/>
          <w:lang w:val="en-US"/>
        </w:rPr>
        <w:t>, June 2021.</w:t>
      </w:r>
    </w:p>
    <w:p w14:paraId="34DE176D" w14:textId="77777777" w:rsidR="00F76CA6" w:rsidRPr="00B161C2" w:rsidRDefault="00F76CA6" w:rsidP="00F76CA6">
      <w:pPr>
        <w:pStyle w:val="Sinespaciado"/>
        <w:spacing w:line="276" w:lineRule="auto"/>
        <w:ind w:left="720"/>
        <w:rPr>
          <w:rStyle w:val="Hipervnculo"/>
          <w:rFonts w:ascii="Times New Roman" w:hAnsi="Times New Roman" w:cs="Times New Roman"/>
          <w:color w:val="000000" w:themeColor="text1"/>
          <w:u w:val="none"/>
        </w:rPr>
      </w:pPr>
    </w:p>
    <w:p w14:paraId="58C07DBD" w14:textId="69ABAB95" w:rsidR="00591B11" w:rsidRPr="00B161C2" w:rsidRDefault="00950E1C" w:rsidP="00BC2B8E">
      <w:pPr>
        <w:pStyle w:val="Sinespaciado"/>
        <w:spacing w:line="276" w:lineRule="auto"/>
        <w:ind w:left="720"/>
        <w:rPr>
          <w:rFonts w:ascii="Times New Roman" w:hAnsi="Times New Roman" w:cs="Times New Roman"/>
          <w:b/>
          <w:color w:val="000000" w:themeColor="text1"/>
          <w:lang w:val="en-US"/>
        </w:rPr>
      </w:pPr>
      <w:r w:rsidRPr="00B161C2">
        <w:rPr>
          <w:rFonts w:ascii="Times New Roman" w:hAnsi="Times New Roman" w:cs="Times New Roman"/>
          <w:b/>
          <w:color w:val="000000" w:themeColor="text1"/>
          <w:lang w:val="en-US"/>
        </w:rPr>
        <w:t>Supplementary Readings:</w:t>
      </w:r>
    </w:p>
    <w:p w14:paraId="79E25369" w14:textId="77777777" w:rsidR="00950E1C" w:rsidRPr="00B161C2" w:rsidRDefault="00950E1C" w:rsidP="00BC2B8E">
      <w:pPr>
        <w:pStyle w:val="Sinespaciado"/>
        <w:spacing w:line="276" w:lineRule="auto"/>
        <w:ind w:left="720"/>
        <w:rPr>
          <w:rFonts w:ascii="Times New Roman" w:hAnsi="Times New Roman" w:cs="Times New Roman"/>
          <w:color w:val="000000" w:themeColor="text1"/>
        </w:rPr>
      </w:pPr>
    </w:p>
    <w:p w14:paraId="7CFE50DB" w14:textId="63868A0E" w:rsidR="00886B87" w:rsidRPr="00B161C2" w:rsidRDefault="00886B87" w:rsidP="00544B0A">
      <w:pPr>
        <w:pStyle w:val="Sinespaciado"/>
        <w:numPr>
          <w:ilvl w:val="0"/>
          <w:numId w:val="18"/>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Georgieva, Kristalina. “The Price of Fragmentation: Why the Global Economy is not Ready for the Shocks Ahead.” </w:t>
      </w:r>
      <w:r w:rsidRPr="00B161C2">
        <w:rPr>
          <w:rFonts w:ascii="Times New Roman" w:hAnsi="Times New Roman" w:cs="Times New Roman"/>
          <w:b/>
          <w:bCs/>
          <w:color w:val="000000" w:themeColor="text1"/>
          <w:lang w:val="en-US"/>
        </w:rPr>
        <w:t>Foreign Affairs</w:t>
      </w:r>
      <w:r w:rsidRPr="00B161C2">
        <w:rPr>
          <w:rFonts w:ascii="Times New Roman" w:hAnsi="Times New Roman" w:cs="Times New Roman"/>
          <w:color w:val="000000" w:themeColor="text1"/>
          <w:lang w:val="en-US"/>
        </w:rPr>
        <w:t>. September/October 2023.</w:t>
      </w:r>
    </w:p>
    <w:p w14:paraId="4619222A" w14:textId="4370CF54" w:rsidR="00651268" w:rsidRPr="00B161C2" w:rsidRDefault="00651268" w:rsidP="00886B87">
      <w:pPr>
        <w:pStyle w:val="Sinespaciado"/>
        <w:numPr>
          <w:ilvl w:val="0"/>
          <w:numId w:val="18"/>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Rodrik, Dani. “Putting Global Governance in its Place.” </w:t>
      </w:r>
      <w:r w:rsidRPr="00B161C2">
        <w:rPr>
          <w:rFonts w:ascii="Times New Roman" w:hAnsi="Times New Roman" w:cs="Times New Roman"/>
          <w:b/>
          <w:bCs/>
          <w:color w:val="000000" w:themeColor="text1"/>
          <w:lang w:val="en-US"/>
        </w:rPr>
        <w:t>World Bank Research Observer</w:t>
      </w:r>
      <w:r w:rsidRPr="00B161C2">
        <w:rPr>
          <w:rFonts w:ascii="Times New Roman" w:hAnsi="Times New Roman" w:cs="Times New Roman"/>
          <w:color w:val="000000" w:themeColor="text1"/>
          <w:lang w:val="en-US"/>
        </w:rPr>
        <w:t>. Vol. 35 (2020), pp 1-18.</w:t>
      </w:r>
    </w:p>
    <w:p w14:paraId="6D96A0E1" w14:textId="79943744" w:rsidR="00544B0A" w:rsidRPr="00B161C2" w:rsidRDefault="00544B0A" w:rsidP="00544B0A">
      <w:pPr>
        <w:pStyle w:val="Sinespaciado"/>
        <w:numPr>
          <w:ilvl w:val="0"/>
          <w:numId w:val="18"/>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Mills, Kurt and Kendall Stiles. “Twenty-Five Years of Global Governance: Charting the Development of International Responses to Global Problems.” In Kurt Mills and Kendall Stiles, eds., </w:t>
      </w:r>
      <w:r w:rsidRPr="00B161C2">
        <w:rPr>
          <w:rFonts w:ascii="Times New Roman" w:hAnsi="Times New Roman" w:cs="Times New Roman"/>
          <w:b/>
          <w:bCs/>
          <w:color w:val="000000" w:themeColor="text1"/>
          <w:lang w:val="en-US"/>
        </w:rPr>
        <w:t>Understanding Global Cooperation.</w:t>
      </w:r>
      <w:r w:rsidRPr="00B161C2">
        <w:rPr>
          <w:rFonts w:ascii="Times New Roman" w:hAnsi="Times New Roman" w:cs="Times New Roman"/>
          <w:color w:val="000000" w:themeColor="text1"/>
          <w:lang w:val="en-US"/>
        </w:rPr>
        <w:t xml:space="preserve"> (Leiden</w:t>
      </w:r>
      <w:r w:rsidR="00750BD6" w:rsidRPr="00B161C2">
        <w:rPr>
          <w:rFonts w:ascii="Times New Roman" w:hAnsi="Times New Roman" w:cs="Times New Roman"/>
          <w:color w:val="000000" w:themeColor="text1"/>
          <w:lang w:val="en-US"/>
        </w:rPr>
        <w:t>:</w:t>
      </w:r>
      <w:r w:rsidRPr="00B161C2">
        <w:rPr>
          <w:rFonts w:ascii="Times New Roman" w:hAnsi="Times New Roman" w:cs="Times New Roman"/>
          <w:color w:val="000000" w:themeColor="text1"/>
          <w:lang w:val="en-US"/>
        </w:rPr>
        <w:t xml:space="preserve"> Brill Publishing 2021)</w:t>
      </w:r>
      <w:r w:rsidR="006D006A" w:rsidRPr="00B161C2">
        <w:rPr>
          <w:rFonts w:ascii="Times New Roman" w:hAnsi="Times New Roman" w:cs="Times New Roman"/>
          <w:color w:val="000000" w:themeColor="text1"/>
          <w:lang w:val="en-US"/>
        </w:rPr>
        <w:t>, pp. 1-15</w:t>
      </w:r>
      <w:r w:rsidRPr="00B161C2">
        <w:rPr>
          <w:rFonts w:ascii="Times New Roman" w:hAnsi="Times New Roman" w:cs="Times New Roman"/>
          <w:color w:val="000000" w:themeColor="text1"/>
          <w:lang w:val="en-US"/>
        </w:rPr>
        <w:t>.</w:t>
      </w:r>
    </w:p>
    <w:p w14:paraId="14E218D7" w14:textId="1B84D67A" w:rsidR="00C41D81" w:rsidRPr="00B161C2" w:rsidRDefault="00544B0A" w:rsidP="005F1D19">
      <w:pPr>
        <w:pStyle w:val="Sinespaciado"/>
        <w:numPr>
          <w:ilvl w:val="0"/>
          <w:numId w:val="17"/>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P</w:t>
      </w:r>
      <w:r w:rsidR="00C41D81" w:rsidRPr="00B161C2">
        <w:rPr>
          <w:rFonts w:ascii="Times New Roman" w:hAnsi="Times New Roman" w:cs="Times New Roman"/>
          <w:color w:val="000000" w:themeColor="text1"/>
          <w:lang w:val="en-US"/>
        </w:rPr>
        <w:t xml:space="preserve">atrick, Stewart M.  “The World Order is Dying. What Comes Next?”  </w:t>
      </w:r>
      <w:r w:rsidR="00C41D81" w:rsidRPr="00B161C2">
        <w:rPr>
          <w:rFonts w:ascii="Times New Roman" w:hAnsi="Times New Roman" w:cs="Times New Roman"/>
          <w:b/>
          <w:bCs/>
          <w:color w:val="000000" w:themeColor="text1"/>
          <w:lang w:val="en-US"/>
        </w:rPr>
        <w:t>World Politics Review</w:t>
      </w:r>
      <w:r w:rsidR="00C41D81" w:rsidRPr="00B161C2">
        <w:rPr>
          <w:rFonts w:ascii="Times New Roman" w:hAnsi="Times New Roman" w:cs="Times New Roman"/>
          <w:color w:val="000000" w:themeColor="text1"/>
          <w:lang w:val="en-US"/>
        </w:rPr>
        <w:t>, January 15, 2019 (includes a podcast link to a larger discussion).</w:t>
      </w:r>
    </w:p>
    <w:p w14:paraId="24333F3C" w14:textId="3C2B210B" w:rsidR="00591B11" w:rsidRPr="00B161C2" w:rsidRDefault="00591B11" w:rsidP="005F1D19">
      <w:pPr>
        <w:pStyle w:val="Sinespaciado"/>
        <w:numPr>
          <w:ilvl w:val="0"/>
          <w:numId w:val="17"/>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Baldwin, Richard and David Vines, </w:t>
      </w:r>
      <w:r w:rsidRPr="00B161C2">
        <w:rPr>
          <w:rFonts w:ascii="Times New Roman" w:hAnsi="Times New Roman" w:cs="Times New Roman"/>
          <w:b/>
          <w:color w:val="000000" w:themeColor="text1"/>
          <w:lang w:val="en-US"/>
        </w:rPr>
        <w:t>Rethinking Global Economic Governance: New Perspectives on Economic Policy</w:t>
      </w:r>
      <w:r w:rsidRPr="00B161C2">
        <w:rPr>
          <w:rFonts w:ascii="Times New Roman" w:hAnsi="Times New Roman" w:cs="Times New Roman"/>
          <w:color w:val="000000" w:themeColor="text1"/>
          <w:lang w:val="en-US"/>
        </w:rPr>
        <w:t>. (London: Center for Economic Policy Research, 2012).</w:t>
      </w:r>
    </w:p>
    <w:p w14:paraId="13551896" w14:textId="3B895510" w:rsidR="0064595B" w:rsidRPr="00B161C2" w:rsidRDefault="0064595B" w:rsidP="005F1D19">
      <w:pPr>
        <w:pStyle w:val="Sinespaciado"/>
        <w:numPr>
          <w:ilvl w:val="0"/>
          <w:numId w:val="17"/>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Chatham House. </w:t>
      </w:r>
      <w:r w:rsidRPr="00B161C2">
        <w:rPr>
          <w:rFonts w:ascii="Times New Roman" w:hAnsi="Times New Roman" w:cs="Times New Roman"/>
          <w:b/>
          <w:bCs/>
          <w:color w:val="000000" w:themeColor="text1"/>
          <w:lang w:val="en-US"/>
        </w:rPr>
        <w:t>Reflections on Building More Inclusive Global Governance: Ten Insights into Emerging Practice</w:t>
      </w:r>
      <w:r w:rsidRPr="00B161C2">
        <w:rPr>
          <w:rFonts w:ascii="Times New Roman" w:hAnsi="Times New Roman" w:cs="Times New Roman"/>
          <w:color w:val="000000" w:themeColor="text1"/>
          <w:lang w:val="en-US"/>
        </w:rPr>
        <w:t>. (London: Chatham House, 2021).</w:t>
      </w:r>
    </w:p>
    <w:p w14:paraId="6F2BBA02" w14:textId="6C05A630" w:rsidR="00591B11" w:rsidRPr="00B161C2" w:rsidRDefault="00591B11" w:rsidP="005F1D19">
      <w:pPr>
        <w:pStyle w:val="Sinespaciado"/>
        <w:numPr>
          <w:ilvl w:val="0"/>
          <w:numId w:val="17"/>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Chambers, W. Bradness, Simon Maxwell, Jonathan Ockenden and Ngaire Woods. </w:t>
      </w:r>
      <w:r w:rsidRPr="00B161C2">
        <w:rPr>
          <w:rFonts w:ascii="Times New Roman" w:hAnsi="Times New Roman" w:cs="Times New Roman"/>
          <w:b/>
          <w:color w:val="000000" w:themeColor="text1"/>
          <w:lang w:val="en-US"/>
        </w:rPr>
        <w:t>Reform of International Institutions.</w:t>
      </w:r>
      <w:r w:rsidRPr="00B161C2">
        <w:rPr>
          <w:rFonts w:ascii="Times New Roman" w:hAnsi="Times New Roman" w:cs="Times New Roman"/>
          <w:color w:val="000000" w:themeColor="text1"/>
          <w:lang w:val="en-US"/>
        </w:rPr>
        <w:t xml:space="preserve"> (London: Commonwealth Secretariat, 2009).</w:t>
      </w:r>
    </w:p>
    <w:p w14:paraId="40CE9861" w14:textId="03C1A2A4" w:rsidR="00591B11" w:rsidRPr="00B161C2" w:rsidRDefault="00591B11" w:rsidP="005F1D19">
      <w:pPr>
        <w:pStyle w:val="Sinespaciado"/>
        <w:numPr>
          <w:ilvl w:val="0"/>
          <w:numId w:val="17"/>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Vibert, Frank. "Reforming International Rule Making." </w:t>
      </w:r>
      <w:r w:rsidRPr="00B161C2">
        <w:rPr>
          <w:rFonts w:ascii="Times New Roman" w:hAnsi="Times New Roman" w:cs="Times New Roman"/>
          <w:b/>
          <w:color w:val="000000" w:themeColor="text1"/>
          <w:lang w:val="en-US"/>
        </w:rPr>
        <w:t>Global Policy</w:t>
      </w:r>
      <w:r w:rsidRPr="00B161C2">
        <w:rPr>
          <w:rFonts w:ascii="Times New Roman" w:hAnsi="Times New Roman" w:cs="Times New Roman"/>
          <w:color w:val="000000" w:themeColor="text1"/>
          <w:lang w:val="en-US"/>
        </w:rPr>
        <w:t>, Vol. 3 (2012), 391-393.</w:t>
      </w:r>
    </w:p>
    <w:p w14:paraId="552D9F6B" w14:textId="2CAF3592" w:rsidR="00591B11" w:rsidRPr="00B161C2" w:rsidRDefault="00591B11" w:rsidP="005F1D19">
      <w:pPr>
        <w:pStyle w:val="Sinespaciado"/>
        <w:numPr>
          <w:ilvl w:val="0"/>
          <w:numId w:val="17"/>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de Haan, Arjan.  </w:t>
      </w:r>
      <w:r w:rsidRPr="00B161C2">
        <w:rPr>
          <w:rFonts w:ascii="Times New Roman" w:hAnsi="Times New Roman" w:cs="Times New Roman"/>
          <w:b/>
          <w:color w:val="000000" w:themeColor="text1"/>
          <w:lang w:val="en-US"/>
        </w:rPr>
        <w:t xml:space="preserve">How the Aid Industry Works: An Introduction to International </w:t>
      </w:r>
      <w:r w:rsidR="007C7A6E" w:rsidRPr="00B161C2">
        <w:rPr>
          <w:rFonts w:ascii="Times New Roman" w:hAnsi="Times New Roman" w:cs="Times New Roman"/>
          <w:b/>
          <w:color w:val="000000" w:themeColor="text1"/>
          <w:lang w:val="en-US"/>
        </w:rPr>
        <w:t xml:space="preserve">Development </w:t>
      </w:r>
      <w:r w:rsidR="007C7A6E" w:rsidRPr="00B161C2">
        <w:rPr>
          <w:rFonts w:ascii="Times New Roman" w:hAnsi="Times New Roman" w:cs="Times New Roman"/>
          <w:color w:val="000000" w:themeColor="text1"/>
          <w:lang w:val="en-US"/>
        </w:rPr>
        <w:t>(</w:t>
      </w:r>
      <w:r w:rsidRPr="00B161C2">
        <w:rPr>
          <w:rFonts w:ascii="Times New Roman" w:hAnsi="Times New Roman" w:cs="Times New Roman"/>
          <w:color w:val="000000" w:themeColor="text1"/>
          <w:lang w:val="en-US"/>
        </w:rPr>
        <w:t xml:space="preserve">Sterling, VA: </w:t>
      </w:r>
      <w:proofErr w:type="spellStart"/>
      <w:r w:rsidRPr="00B161C2">
        <w:rPr>
          <w:rFonts w:ascii="Times New Roman" w:hAnsi="Times New Roman" w:cs="Times New Roman"/>
          <w:color w:val="000000" w:themeColor="text1"/>
          <w:lang w:val="en-US"/>
        </w:rPr>
        <w:t>Kumarian</w:t>
      </w:r>
      <w:proofErr w:type="spellEnd"/>
      <w:r w:rsidRPr="00B161C2">
        <w:rPr>
          <w:rFonts w:ascii="Times New Roman" w:hAnsi="Times New Roman" w:cs="Times New Roman"/>
          <w:color w:val="000000" w:themeColor="text1"/>
          <w:lang w:val="en-US"/>
        </w:rPr>
        <w:t xml:space="preserve"> Press, </w:t>
      </w:r>
      <w:r w:rsidR="007C7A6E" w:rsidRPr="00B161C2">
        <w:rPr>
          <w:rFonts w:ascii="Times New Roman" w:hAnsi="Times New Roman" w:cs="Times New Roman"/>
          <w:color w:val="000000" w:themeColor="text1"/>
          <w:lang w:val="en-US"/>
        </w:rPr>
        <w:t>2009)</w:t>
      </w:r>
      <w:r w:rsidR="00F21022" w:rsidRPr="00B161C2">
        <w:rPr>
          <w:rFonts w:ascii="Times New Roman" w:hAnsi="Times New Roman" w:cs="Times New Roman"/>
          <w:color w:val="000000" w:themeColor="text1"/>
          <w:lang w:val="en-US"/>
        </w:rPr>
        <w:t>.</w:t>
      </w:r>
      <w:r w:rsidR="00746BBC" w:rsidRPr="00B161C2">
        <w:rPr>
          <w:rFonts w:ascii="Times New Roman" w:hAnsi="Times New Roman" w:cs="Times New Roman"/>
          <w:color w:val="000000" w:themeColor="text1"/>
          <w:lang w:val="en-US"/>
        </w:rPr>
        <w:t xml:space="preserve"> (</w:t>
      </w:r>
      <w:r w:rsidR="00746BBC" w:rsidRPr="00B161C2">
        <w:rPr>
          <w:rFonts w:ascii="Times New Roman" w:hAnsi="Times New Roman" w:cs="Times New Roman"/>
          <w:b/>
          <w:bCs/>
          <w:i/>
          <w:iCs/>
          <w:color w:val="000000" w:themeColor="text1"/>
          <w:lang w:val="en-US"/>
        </w:rPr>
        <w:t>New version is coming out</w:t>
      </w:r>
      <w:r w:rsidR="005639F5" w:rsidRPr="00B161C2">
        <w:rPr>
          <w:rFonts w:ascii="Times New Roman" w:hAnsi="Times New Roman" w:cs="Times New Roman"/>
          <w:b/>
          <w:bCs/>
          <w:i/>
          <w:iCs/>
          <w:color w:val="000000" w:themeColor="text1"/>
          <w:lang w:val="en-US"/>
        </w:rPr>
        <w:t xml:space="preserve"> soon</w:t>
      </w:r>
      <w:r w:rsidR="00746BBC" w:rsidRPr="00B161C2">
        <w:rPr>
          <w:rFonts w:ascii="Times New Roman" w:hAnsi="Times New Roman" w:cs="Times New Roman"/>
          <w:color w:val="000000" w:themeColor="text1"/>
          <w:lang w:val="en-US"/>
        </w:rPr>
        <w:t>).</w:t>
      </w:r>
    </w:p>
    <w:p w14:paraId="47574239" w14:textId="6C7E31C8" w:rsidR="00591B11" w:rsidRPr="00B161C2" w:rsidRDefault="00591B11" w:rsidP="005F1D19">
      <w:pPr>
        <w:pStyle w:val="Sinespaciado"/>
        <w:numPr>
          <w:ilvl w:val="0"/>
          <w:numId w:val="17"/>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Birdsall, Nancy “Seven Deadly Sins: Reflections on Donor Failings,” in William Easterly, ed., </w:t>
      </w:r>
      <w:r w:rsidRPr="00B161C2">
        <w:rPr>
          <w:rFonts w:ascii="Times New Roman" w:hAnsi="Times New Roman" w:cs="Times New Roman"/>
          <w:b/>
          <w:color w:val="000000" w:themeColor="text1"/>
          <w:lang w:val="en-US"/>
        </w:rPr>
        <w:t>Reinventing Foreign Aid</w:t>
      </w:r>
      <w:r w:rsidRPr="00B161C2">
        <w:rPr>
          <w:rFonts w:ascii="Times New Roman" w:hAnsi="Times New Roman" w:cs="Times New Roman"/>
          <w:color w:val="000000" w:themeColor="text1"/>
          <w:lang w:val="en-US"/>
        </w:rPr>
        <w:t xml:space="preserve"> (Cambridge, MA: MIT Press, 2008), pp. 515-552. </w:t>
      </w:r>
    </w:p>
    <w:p w14:paraId="49752FA1" w14:textId="77777777" w:rsidR="00591B11" w:rsidRPr="00B161C2" w:rsidRDefault="00591B11" w:rsidP="005F1D19">
      <w:pPr>
        <w:pStyle w:val="Sinespaciado"/>
        <w:numPr>
          <w:ilvl w:val="0"/>
          <w:numId w:val="17"/>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Fengler, Wolfgang and Homi Kharas, eds. </w:t>
      </w:r>
      <w:r w:rsidRPr="00B161C2">
        <w:rPr>
          <w:rFonts w:ascii="Times New Roman" w:hAnsi="Times New Roman" w:cs="Times New Roman"/>
          <w:b/>
          <w:color w:val="000000" w:themeColor="text1"/>
          <w:lang w:val="en-US"/>
        </w:rPr>
        <w:t>Delivering Aid Differently: Lessons from the Field</w:t>
      </w:r>
      <w:r w:rsidRPr="00B161C2">
        <w:rPr>
          <w:rFonts w:ascii="Times New Roman" w:hAnsi="Times New Roman" w:cs="Times New Roman"/>
          <w:color w:val="000000" w:themeColor="text1"/>
          <w:lang w:val="en-US"/>
        </w:rPr>
        <w:t xml:space="preserve">. (Washington, DC: The Brookings Institution, 2010). </w:t>
      </w:r>
    </w:p>
    <w:p w14:paraId="3744D695" w14:textId="04C021B2" w:rsidR="00591B11" w:rsidRPr="00B161C2" w:rsidRDefault="00591B11" w:rsidP="005F1D19">
      <w:pPr>
        <w:pStyle w:val="Sinespaciado"/>
        <w:numPr>
          <w:ilvl w:val="0"/>
          <w:numId w:val="17"/>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Booth, David “Aid, Institutions, and Development: What Have We Learned,” </w:t>
      </w:r>
      <w:r w:rsidRPr="00B161C2">
        <w:rPr>
          <w:rFonts w:ascii="Times New Roman" w:hAnsi="Times New Roman" w:cs="Times New Roman"/>
          <w:b/>
          <w:color w:val="000000" w:themeColor="text1"/>
          <w:lang w:val="en-US"/>
        </w:rPr>
        <w:t>Development Policy Review</w:t>
      </w:r>
      <w:r w:rsidRPr="00B161C2">
        <w:rPr>
          <w:rFonts w:ascii="Times New Roman" w:hAnsi="Times New Roman" w:cs="Times New Roman"/>
          <w:color w:val="000000" w:themeColor="text1"/>
          <w:lang w:val="en-US"/>
        </w:rPr>
        <w:t>, Vol. 29 (2011), pp. 5-26.</w:t>
      </w:r>
    </w:p>
    <w:p w14:paraId="11B9CEDF" w14:textId="0B105DBE" w:rsidR="00591B11" w:rsidRPr="00B161C2" w:rsidRDefault="00591B11" w:rsidP="005F1D19">
      <w:pPr>
        <w:pStyle w:val="Sinespaciado"/>
        <w:numPr>
          <w:ilvl w:val="0"/>
          <w:numId w:val="17"/>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Evans, Alex. </w:t>
      </w:r>
      <w:r w:rsidRPr="00B161C2">
        <w:rPr>
          <w:rFonts w:ascii="Times New Roman" w:hAnsi="Times New Roman" w:cs="Times New Roman"/>
          <w:b/>
          <w:color w:val="000000" w:themeColor="text1"/>
          <w:lang w:val="en-US"/>
        </w:rPr>
        <w:t>Delivering the Post-2015 Development Agenda: Options for a New Global Partnership.</w:t>
      </w:r>
      <w:r w:rsidRPr="00B161C2">
        <w:rPr>
          <w:rFonts w:ascii="Times New Roman" w:hAnsi="Times New Roman" w:cs="Times New Roman"/>
          <w:color w:val="000000" w:themeColor="text1"/>
          <w:lang w:val="en-US"/>
        </w:rPr>
        <w:t xml:space="preserve"> (New York, NY: New York University Center on International Cooperation, 2013).</w:t>
      </w:r>
    </w:p>
    <w:p w14:paraId="1DE86A1A" w14:textId="58D357B2" w:rsidR="00591B11" w:rsidRPr="00B161C2" w:rsidRDefault="00591B11" w:rsidP="005F1D19">
      <w:pPr>
        <w:pStyle w:val="Sinespaciado"/>
        <w:numPr>
          <w:ilvl w:val="0"/>
          <w:numId w:val="17"/>
        </w:numPr>
        <w:spacing w:line="276" w:lineRule="auto"/>
        <w:rPr>
          <w:rFonts w:ascii="Times New Roman" w:hAnsi="Times New Roman" w:cs="Times New Roman"/>
          <w:iCs/>
          <w:color w:val="000000" w:themeColor="text1"/>
          <w:lang w:val="en-US"/>
        </w:rPr>
      </w:pPr>
      <w:r w:rsidRPr="00B161C2">
        <w:rPr>
          <w:rFonts w:ascii="Times New Roman" w:hAnsi="Times New Roman" w:cs="Times New Roman"/>
          <w:iCs/>
          <w:color w:val="000000" w:themeColor="text1"/>
          <w:lang w:val="en-US"/>
        </w:rPr>
        <w:t xml:space="preserve">Krasner, Stephen and Jeremy Weinstein. "Improving Governance from the Outside In." </w:t>
      </w:r>
      <w:r w:rsidRPr="00B161C2">
        <w:rPr>
          <w:rFonts w:ascii="Times New Roman" w:hAnsi="Times New Roman" w:cs="Times New Roman"/>
          <w:b/>
          <w:iCs/>
          <w:color w:val="000000" w:themeColor="text1"/>
          <w:lang w:val="en-US"/>
        </w:rPr>
        <w:t>Annual Review of Political Science</w:t>
      </w:r>
      <w:r w:rsidRPr="00B161C2">
        <w:rPr>
          <w:rFonts w:ascii="Times New Roman" w:hAnsi="Times New Roman" w:cs="Times New Roman"/>
          <w:iCs/>
          <w:color w:val="000000" w:themeColor="text1"/>
          <w:lang w:val="en-US"/>
        </w:rPr>
        <w:t>, Vol. 17 (2014), pp. 123-145.</w:t>
      </w:r>
    </w:p>
    <w:p w14:paraId="043C8708" w14:textId="77777777" w:rsidR="005E3D21" w:rsidRPr="00B161C2" w:rsidRDefault="005E3D21" w:rsidP="005E3D21">
      <w:pPr>
        <w:pStyle w:val="Sinespaciado"/>
        <w:numPr>
          <w:ilvl w:val="0"/>
          <w:numId w:val="17"/>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Wolf, Mark. </w:t>
      </w:r>
      <w:r w:rsidRPr="00B161C2">
        <w:rPr>
          <w:rFonts w:ascii="Times New Roman" w:hAnsi="Times New Roman" w:cs="Times New Roman"/>
          <w:b/>
          <w:color w:val="000000" w:themeColor="text1"/>
          <w:lang w:val="en-US"/>
        </w:rPr>
        <w:t>The Case for an International Anti-Corruption Court</w:t>
      </w:r>
      <w:r w:rsidRPr="00B161C2">
        <w:rPr>
          <w:rFonts w:ascii="Times New Roman" w:hAnsi="Times New Roman" w:cs="Times New Roman"/>
          <w:color w:val="000000" w:themeColor="text1"/>
          <w:lang w:val="en-US"/>
        </w:rPr>
        <w:t>. (Washington, DC: The Brookings Institution, 2014).</w:t>
      </w:r>
    </w:p>
    <w:p w14:paraId="3ED81F7B" w14:textId="49452B51" w:rsidR="005E3D21" w:rsidRPr="00B161C2" w:rsidRDefault="005E3D21" w:rsidP="005E3D21">
      <w:pPr>
        <w:pStyle w:val="Sinespaciado"/>
        <w:numPr>
          <w:ilvl w:val="0"/>
          <w:numId w:val="17"/>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Vestergaard, Jakob and Robert Wade. "Establishing a Global Economic Council: Governance Reform at the G20, </w:t>
      </w:r>
      <w:r w:rsidR="007152BC" w:rsidRPr="00B161C2">
        <w:rPr>
          <w:rFonts w:ascii="Times New Roman" w:hAnsi="Times New Roman" w:cs="Times New Roman"/>
          <w:color w:val="000000" w:themeColor="text1"/>
          <w:lang w:val="en-US"/>
        </w:rPr>
        <w:t xml:space="preserve">the </w:t>
      </w:r>
      <w:r w:rsidRPr="00B161C2">
        <w:rPr>
          <w:rFonts w:ascii="Times New Roman" w:hAnsi="Times New Roman" w:cs="Times New Roman"/>
          <w:color w:val="000000" w:themeColor="text1"/>
          <w:lang w:val="en-US"/>
        </w:rPr>
        <w:t xml:space="preserve">IMF and </w:t>
      </w:r>
      <w:r w:rsidR="007152BC" w:rsidRPr="00B161C2">
        <w:rPr>
          <w:rFonts w:ascii="Times New Roman" w:hAnsi="Times New Roman" w:cs="Times New Roman"/>
          <w:color w:val="000000" w:themeColor="text1"/>
          <w:lang w:val="en-US"/>
        </w:rPr>
        <w:t xml:space="preserve">the </w:t>
      </w:r>
      <w:r w:rsidRPr="00B161C2">
        <w:rPr>
          <w:rFonts w:ascii="Times New Roman" w:hAnsi="Times New Roman" w:cs="Times New Roman"/>
          <w:color w:val="000000" w:themeColor="text1"/>
          <w:lang w:val="en-US"/>
        </w:rPr>
        <w:t xml:space="preserve">World Bank." </w:t>
      </w:r>
      <w:r w:rsidRPr="00B161C2">
        <w:rPr>
          <w:rFonts w:ascii="Times New Roman" w:hAnsi="Times New Roman" w:cs="Times New Roman"/>
          <w:b/>
          <w:color w:val="000000" w:themeColor="text1"/>
          <w:lang w:val="en-US"/>
        </w:rPr>
        <w:t>Global Policy</w:t>
      </w:r>
      <w:r w:rsidRPr="00B161C2">
        <w:rPr>
          <w:rFonts w:ascii="Times New Roman" w:hAnsi="Times New Roman" w:cs="Times New Roman"/>
          <w:color w:val="000000" w:themeColor="text1"/>
          <w:lang w:val="en-US"/>
        </w:rPr>
        <w:t>, Vol. 3 (2012), pp. 257-269.</w:t>
      </w:r>
    </w:p>
    <w:p w14:paraId="4360A8EF" w14:textId="595222C3" w:rsidR="00573564" w:rsidRPr="00B161C2" w:rsidRDefault="00573564" w:rsidP="00BA4EB3">
      <w:pPr>
        <w:pStyle w:val="Ttulo3"/>
        <w:numPr>
          <w:ilvl w:val="0"/>
          <w:numId w:val="36"/>
        </w:numPr>
        <w:rPr>
          <w:rFonts w:ascii="Times New Roman" w:hAnsi="Times New Roman" w:cs="Times New Roman"/>
          <w:b/>
          <w:color w:val="000000" w:themeColor="text1"/>
          <w:sz w:val="24"/>
          <w:szCs w:val="24"/>
          <w:lang w:val="en-US"/>
        </w:rPr>
      </w:pPr>
      <w:r w:rsidRPr="00B161C2">
        <w:rPr>
          <w:rFonts w:ascii="Times New Roman" w:hAnsi="Times New Roman" w:cs="Times New Roman"/>
          <w:b/>
          <w:color w:val="000000" w:themeColor="text1"/>
          <w:sz w:val="24"/>
          <w:szCs w:val="24"/>
          <w:lang w:val="en-US"/>
        </w:rPr>
        <w:lastRenderedPageBreak/>
        <w:t xml:space="preserve">Institutions: Shaping the Rules of the Economic Game </w:t>
      </w:r>
    </w:p>
    <w:p w14:paraId="50B10D48" w14:textId="77777777" w:rsidR="00573564" w:rsidRPr="00B161C2" w:rsidRDefault="00573564" w:rsidP="003067F2">
      <w:pPr>
        <w:pStyle w:val="Ttulo4"/>
        <w:rPr>
          <w:rFonts w:ascii="Times New Roman" w:hAnsi="Times New Roman" w:cs="Times New Roman"/>
          <w:b/>
          <w:color w:val="000000" w:themeColor="text1"/>
          <w:lang w:val="en-US"/>
        </w:rPr>
      </w:pPr>
      <w:r w:rsidRPr="00B161C2">
        <w:rPr>
          <w:rFonts w:ascii="Times New Roman" w:hAnsi="Times New Roman" w:cs="Times New Roman"/>
          <w:b/>
          <w:color w:val="000000" w:themeColor="text1"/>
          <w:lang w:val="en-US"/>
        </w:rPr>
        <w:t>A. Rule of Law: Rights, Obligations and Enforcement</w:t>
      </w:r>
    </w:p>
    <w:p w14:paraId="3ADF2591" w14:textId="77777777" w:rsidR="00573564" w:rsidRPr="00B161C2" w:rsidRDefault="00573564" w:rsidP="003067F2">
      <w:pPr>
        <w:pStyle w:val="Ttulo5"/>
        <w:rPr>
          <w:rFonts w:ascii="Times New Roman" w:hAnsi="Times New Roman" w:cs="Times New Roman"/>
          <w:b/>
          <w:color w:val="000000" w:themeColor="text1"/>
          <w:lang w:val="en-US"/>
        </w:rPr>
      </w:pPr>
      <w:r w:rsidRPr="00B161C2">
        <w:rPr>
          <w:rFonts w:ascii="Times New Roman" w:hAnsi="Times New Roman" w:cs="Times New Roman"/>
          <w:b/>
          <w:color w:val="000000" w:themeColor="text1"/>
          <w:lang w:val="en-US"/>
        </w:rPr>
        <w:t>Primary Readings</w:t>
      </w:r>
    </w:p>
    <w:p w14:paraId="29B1FBB3" w14:textId="401A04C2" w:rsidR="00573564" w:rsidRPr="00B161C2" w:rsidRDefault="00950E1C" w:rsidP="005F1D19">
      <w:pPr>
        <w:pStyle w:val="Sinespaciado"/>
        <w:numPr>
          <w:ilvl w:val="0"/>
          <w:numId w:val="19"/>
        </w:numPr>
        <w:spacing w:line="276" w:lineRule="auto"/>
        <w:rPr>
          <w:rFonts w:ascii="Times New Roman" w:hAnsi="Times New Roman" w:cs="Times New Roman"/>
          <w:color w:val="000000" w:themeColor="text1"/>
          <w:lang w:val="en-US"/>
        </w:rPr>
      </w:pPr>
      <w:r w:rsidRPr="00B161C2">
        <w:rPr>
          <w:rFonts w:ascii="Segoe UI Symbol" w:hAnsi="Segoe UI Symbol" w:cs="Segoe UI Symbol"/>
          <w:color w:val="000000" w:themeColor="text1"/>
        </w:rPr>
        <w:t xml:space="preserve">★ </w:t>
      </w:r>
      <w:r w:rsidR="00573564" w:rsidRPr="00B161C2">
        <w:rPr>
          <w:rFonts w:ascii="Times New Roman" w:hAnsi="Times New Roman" w:cs="Times New Roman"/>
          <w:color w:val="000000" w:themeColor="text1"/>
          <w:lang w:val="en-US"/>
        </w:rPr>
        <w:t xml:space="preserve">Bedner, Adriaan. "An Elementary Approach to the Rule of Law." </w:t>
      </w:r>
      <w:r w:rsidR="00573564" w:rsidRPr="00B161C2">
        <w:rPr>
          <w:rFonts w:ascii="Times New Roman" w:hAnsi="Times New Roman" w:cs="Times New Roman"/>
          <w:b/>
          <w:color w:val="000000" w:themeColor="text1"/>
          <w:lang w:val="en-US"/>
        </w:rPr>
        <w:t>Hague Journal on the Rule of Law</w:t>
      </w:r>
      <w:r w:rsidR="00573564" w:rsidRPr="00B161C2">
        <w:rPr>
          <w:rFonts w:ascii="Times New Roman" w:hAnsi="Times New Roman" w:cs="Times New Roman"/>
          <w:color w:val="000000" w:themeColor="text1"/>
          <w:lang w:val="en-US"/>
        </w:rPr>
        <w:t>, Vol. 2, No. 1 (2010), pp. 48-74.</w:t>
      </w:r>
      <w:r w:rsidR="00C718DB" w:rsidRPr="00B161C2">
        <w:rPr>
          <w:rFonts w:ascii="Times New Roman" w:hAnsi="Times New Roman" w:cs="Times New Roman"/>
          <w:color w:val="000000" w:themeColor="text1"/>
          <w:lang w:val="en-US"/>
        </w:rPr>
        <w:t xml:space="preserve"> </w:t>
      </w:r>
      <w:r w:rsidR="00272BE1" w:rsidRPr="00B161C2">
        <w:rPr>
          <w:rFonts w:ascii="Times New Roman" w:hAnsi="Times New Roman" w:cs="Times New Roman"/>
          <w:color w:val="000000" w:themeColor="text1"/>
          <w:lang w:val="en-US"/>
        </w:rPr>
        <w:t>(</w:t>
      </w:r>
      <w:r w:rsidR="00F21022" w:rsidRPr="00B161C2">
        <w:rPr>
          <w:rFonts w:ascii="Times New Roman" w:hAnsi="Times New Roman" w:cs="Times New Roman"/>
          <w:b/>
          <w:bCs/>
          <w:i/>
          <w:iCs/>
          <w:color w:val="000000" w:themeColor="text1"/>
          <w:lang w:val="en-US"/>
        </w:rPr>
        <w:t>Background/Overview--r</w:t>
      </w:r>
      <w:r w:rsidR="00C41D81" w:rsidRPr="00B161C2">
        <w:rPr>
          <w:rFonts w:ascii="Times New Roman" w:hAnsi="Times New Roman" w:cs="Times New Roman"/>
          <w:b/>
          <w:bCs/>
          <w:i/>
          <w:iCs/>
          <w:color w:val="000000" w:themeColor="text1"/>
          <w:lang w:val="en-US"/>
        </w:rPr>
        <w:t xml:space="preserve">eview </w:t>
      </w:r>
      <w:r w:rsidR="00272BE1" w:rsidRPr="00B161C2">
        <w:rPr>
          <w:rFonts w:ascii="Times New Roman" w:hAnsi="Times New Roman" w:cs="Times New Roman"/>
          <w:b/>
          <w:bCs/>
          <w:i/>
          <w:iCs/>
          <w:color w:val="000000" w:themeColor="text1"/>
          <w:lang w:val="en-US"/>
        </w:rPr>
        <w:t>for main points</w:t>
      </w:r>
      <w:r w:rsidR="00A5008D" w:rsidRPr="00B161C2">
        <w:rPr>
          <w:rFonts w:ascii="Times New Roman" w:hAnsi="Times New Roman" w:cs="Times New Roman"/>
          <w:b/>
          <w:bCs/>
          <w:i/>
          <w:iCs/>
          <w:color w:val="000000" w:themeColor="text1"/>
          <w:lang w:val="en-US"/>
        </w:rPr>
        <w:t>.</w:t>
      </w:r>
      <w:r w:rsidR="00272BE1" w:rsidRPr="00B161C2">
        <w:rPr>
          <w:rFonts w:ascii="Times New Roman" w:hAnsi="Times New Roman" w:cs="Times New Roman"/>
          <w:b/>
          <w:bCs/>
          <w:i/>
          <w:iCs/>
          <w:color w:val="000000" w:themeColor="text1"/>
          <w:lang w:val="en-US"/>
        </w:rPr>
        <w:t>)</w:t>
      </w:r>
    </w:p>
    <w:p w14:paraId="66FCB870" w14:textId="77777777" w:rsidR="00EF21B8" w:rsidRPr="00B161C2" w:rsidRDefault="00CD764A" w:rsidP="00EF21B8">
      <w:pPr>
        <w:pStyle w:val="Sinespaciado"/>
        <w:numPr>
          <w:ilvl w:val="0"/>
          <w:numId w:val="19"/>
        </w:numPr>
        <w:spacing w:line="276" w:lineRule="auto"/>
        <w:rPr>
          <w:rStyle w:val="Hipervnculo"/>
          <w:rFonts w:ascii="Times New Roman" w:hAnsi="Times New Roman" w:cs="Times New Roman"/>
          <w:color w:val="000000" w:themeColor="text1"/>
          <w:u w:val="none"/>
          <w:lang w:val="en-US"/>
        </w:rPr>
      </w:pPr>
      <w:r w:rsidRPr="00B161C2">
        <w:rPr>
          <w:rFonts w:ascii="Segoe UI Symbol" w:eastAsia="Arial Unicode MS" w:hAnsi="Segoe UI Symbol" w:cs="Segoe UI Symbol"/>
          <w:color w:val="000000" w:themeColor="text1"/>
        </w:rPr>
        <w:t>★</w:t>
      </w:r>
      <w:r w:rsidRPr="00B161C2">
        <w:rPr>
          <w:rFonts w:ascii="Times New Roman" w:eastAsia="Arial Unicode MS" w:hAnsi="Times New Roman" w:cs="Times New Roman"/>
          <w:color w:val="000000" w:themeColor="text1"/>
        </w:rPr>
        <w:t xml:space="preserve"> Maru,</w:t>
      </w:r>
      <w:r w:rsidR="00EF21B8" w:rsidRPr="00B161C2">
        <w:rPr>
          <w:rFonts w:ascii="Times New Roman" w:eastAsia="Arial Unicode MS" w:hAnsi="Times New Roman" w:cs="Times New Roman"/>
          <w:color w:val="000000" w:themeColor="text1"/>
        </w:rPr>
        <w:t xml:space="preserve"> Vivek.</w:t>
      </w:r>
      <w:r w:rsidRPr="00B161C2">
        <w:rPr>
          <w:rFonts w:ascii="Times New Roman" w:eastAsia="Arial Unicode MS" w:hAnsi="Times New Roman" w:cs="Times New Roman"/>
          <w:color w:val="000000" w:themeColor="text1"/>
        </w:rPr>
        <w:t xml:space="preserve"> </w:t>
      </w:r>
      <w:hyperlink r:id="rId44" w:history="1">
        <w:r w:rsidRPr="00B161C2">
          <w:rPr>
            <w:rStyle w:val="Hipervnculo"/>
            <w:rFonts w:ascii="Times New Roman" w:eastAsia="Arial Unicode MS" w:hAnsi="Times New Roman" w:cs="Times New Roman"/>
            <w:color w:val="000000" w:themeColor="text1"/>
          </w:rPr>
          <w:t>How to Put the Rule of Law in People’s Hands</w:t>
        </w:r>
      </w:hyperlink>
      <w:r w:rsidR="00772C64" w:rsidRPr="00B161C2">
        <w:rPr>
          <w:rStyle w:val="Hipervnculo"/>
          <w:rFonts w:ascii="Times New Roman" w:eastAsia="Arial Unicode MS" w:hAnsi="Times New Roman" w:cs="Times New Roman"/>
          <w:color w:val="000000" w:themeColor="text1"/>
        </w:rPr>
        <w:t xml:space="preserve">, </w:t>
      </w:r>
      <w:r w:rsidR="00772C64" w:rsidRPr="00B161C2">
        <w:rPr>
          <w:rStyle w:val="Hipervnculo"/>
          <w:rFonts w:ascii="Times New Roman" w:eastAsia="Arial Unicode MS" w:hAnsi="Times New Roman" w:cs="Times New Roman"/>
          <w:color w:val="000000" w:themeColor="text1"/>
          <w:u w:val="none"/>
        </w:rPr>
        <w:t>TED Talk.</w:t>
      </w:r>
    </w:p>
    <w:p w14:paraId="4948808F" w14:textId="4CB772E3" w:rsidR="00573564" w:rsidRPr="00B161C2" w:rsidRDefault="00950E1C" w:rsidP="00EF21B8">
      <w:pPr>
        <w:pStyle w:val="Sinespaciado"/>
        <w:numPr>
          <w:ilvl w:val="0"/>
          <w:numId w:val="19"/>
        </w:numPr>
        <w:spacing w:line="276" w:lineRule="auto"/>
        <w:rPr>
          <w:rFonts w:ascii="Times New Roman" w:hAnsi="Times New Roman" w:cs="Times New Roman"/>
          <w:color w:val="000000" w:themeColor="text1"/>
          <w:lang w:val="en-US"/>
        </w:rPr>
      </w:pPr>
      <w:r w:rsidRPr="00B161C2">
        <w:rPr>
          <w:rFonts w:ascii="Segoe UI Symbol" w:hAnsi="Segoe UI Symbol" w:cs="Segoe UI Symbol"/>
          <w:color w:val="000000" w:themeColor="text1"/>
        </w:rPr>
        <w:t>★</w:t>
      </w:r>
      <w:r w:rsidR="00EF21B8" w:rsidRPr="00B161C2">
        <w:rPr>
          <w:rFonts w:ascii="Times New Roman" w:hAnsi="Times New Roman" w:cs="Times New Roman"/>
          <w:color w:val="000000" w:themeColor="text1"/>
        </w:rPr>
        <w:t xml:space="preserve"> Denney, Lisa and Pilar Domingo, </w:t>
      </w:r>
      <w:hyperlink r:id="rId45" w:history="1">
        <w:r w:rsidR="00EF21B8" w:rsidRPr="00B161C2">
          <w:rPr>
            <w:rStyle w:val="Hipervnculo"/>
            <w:rFonts w:ascii="Times New Roman" w:hAnsi="Times New Roman" w:cs="Times New Roman"/>
            <w:color w:val="000000" w:themeColor="text1"/>
          </w:rPr>
          <w:t>Taking People-Centered Justice to Scale: Investing in What Works to Deliver SDG 16.3 in Lower-income Countries</w:t>
        </w:r>
      </w:hyperlink>
      <w:r w:rsidR="00EF21B8" w:rsidRPr="00B161C2">
        <w:rPr>
          <w:rFonts w:ascii="Times New Roman" w:hAnsi="Times New Roman" w:cs="Times New Roman"/>
          <w:color w:val="000000" w:themeColor="text1"/>
        </w:rPr>
        <w:t xml:space="preserve"> Overseas Development Institute Policy Brief (March 2023).</w:t>
      </w:r>
    </w:p>
    <w:p w14:paraId="1A089933" w14:textId="79990E98" w:rsidR="00CD764A" w:rsidRPr="00B161C2" w:rsidRDefault="00CD764A" w:rsidP="00CD764A">
      <w:pPr>
        <w:pStyle w:val="Prrafodelista"/>
        <w:numPr>
          <w:ilvl w:val="0"/>
          <w:numId w:val="19"/>
        </w:numPr>
        <w:tabs>
          <w:tab w:val="left" w:pos="825"/>
        </w:tabs>
        <w:kinsoku w:val="0"/>
        <w:overflowPunct w:val="0"/>
        <w:ind w:right="416"/>
        <w:rPr>
          <w:rFonts w:ascii="Times New Roman" w:eastAsia="Arial Unicode MS" w:hAnsi="Times New Roman" w:cs="Times New Roman"/>
          <w:color w:val="000000" w:themeColor="text1"/>
        </w:rPr>
      </w:pPr>
      <w:r w:rsidRPr="00B161C2">
        <w:rPr>
          <w:rFonts w:ascii="Segoe UI Symbol" w:eastAsia="Arial Unicode MS" w:hAnsi="Segoe UI Symbol" w:cs="Segoe UI Symbol"/>
          <w:color w:val="000000" w:themeColor="text1"/>
        </w:rPr>
        <w:t>★</w:t>
      </w:r>
      <w:r w:rsidRPr="00B161C2">
        <w:rPr>
          <w:rFonts w:ascii="Times New Roman" w:eastAsia="Arial Unicode MS" w:hAnsi="Times New Roman" w:cs="Times New Roman"/>
          <w:color w:val="000000" w:themeColor="text1"/>
        </w:rPr>
        <w:t xml:space="preserve"> </w:t>
      </w:r>
      <w:r w:rsidRPr="00B161C2">
        <w:rPr>
          <w:rFonts w:ascii="Times New Roman" w:eastAsia="Arial Unicode MS" w:hAnsi="Times New Roman" w:cs="Times New Roman"/>
          <w:b/>
          <w:bCs/>
          <w:color w:val="000000" w:themeColor="text1"/>
        </w:rPr>
        <w:t>Case</w:t>
      </w:r>
      <w:r w:rsidRPr="00B161C2">
        <w:rPr>
          <w:rFonts w:ascii="Times New Roman" w:eastAsia="Arial Unicode MS" w:hAnsi="Times New Roman" w:cs="Times New Roman"/>
          <w:color w:val="000000" w:themeColor="text1"/>
        </w:rPr>
        <w:t>: Rights-Based Approaches to Development in Bangladesh</w:t>
      </w:r>
    </w:p>
    <w:p w14:paraId="7B92D82A" w14:textId="72480EB9" w:rsidR="004931CC" w:rsidRPr="00B161C2" w:rsidRDefault="004931CC" w:rsidP="00961B96">
      <w:pPr>
        <w:pStyle w:val="Prrafodelista"/>
        <w:numPr>
          <w:ilvl w:val="0"/>
          <w:numId w:val="19"/>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themeColor="text1"/>
          <w:lang w:val="en-US"/>
        </w:rPr>
      </w:pPr>
      <w:r w:rsidRPr="00B161C2">
        <w:rPr>
          <w:rFonts w:ascii="Times New Roman" w:eastAsia="Times New Roman" w:hAnsi="Times New Roman" w:cs="Times New Roman"/>
          <w:color w:val="000000" w:themeColor="text1"/>
          <w:lang w:val="en-US"/>
        </w:rPr>
        <w:t>Maru, Vivek and Varun Gauri, "Paralegals in Comparative Perspective: What Have We Learned across These Six Countries?" in Vivek Maru and Varun Gauri (eds.) </w:t>
      </w:r>
      <w:r w:rsidRPr="00B161C2">
        <w:rPr>
          <w:rFonts w:ascii="Times New Roman" w:eastAsia="Times New Roman" w:hAnsi="Times New Roman" w:cs="Times New Roman"/>
          <w:b/>
          <w:bCs/>
          <w:color w:val="000000" w:themeColor="text1"/>
          <w:lang w:val="en-US"/>
        </w:rPr>
        <w:t>Community Paralegals and the Pursuit of Justice</w:t>
      </w:r>
      <w:r w:rsidRPr="00B161C2">
        <w:rPr>
          <w:rFonts w:ascii="Times New Roman" w:eastAsia="Times New Roman" w:hAnsi="Times New Roman" w:cs="Times New Roman"/>
          <w:i/>
          <w:iCs/>
          <w:color w:val="000000" w:themeColor="text1"/>
          <w:lang w:val="en-US"/>
        </w:rPr>
        <w:t> </w:t>
      </w:r>
      <w:r w:rsidRPr="00B161C2">
        <w:rPr>
          <w:rFonts w:ascii="Times New Roman" w:eastAsia="Times New Roman" w:hAnsi="Times New Roman" w:cs="Times New Roman"/>
          <w:color w:val="000000" w:themeColor="text1"/>
          <w:lang w:val="en-US"/>
        </w:rPr>
        <w:t>(Cambridge: C</w:t>
      </w:r>
      <w:r w:rsidR="00961B96" w:rsidRPr="00B161C2">
        <w:rPr>
          <w:rFonts w:ascii="Times New Roman" w:eastAsia="Times New Roman" w:hAnsi="Times New Roman" w:cs="Times New Roman"/>
          <w:color w:val="000000" w:themeColor="text1"/>
          <w:lang w:val="en-US"/>
        </w:rPr>
        <w:t>a</w:t>
      </w:r>
      <w:r w:rsidRPr="00B161C2">
        <w:rPr>
          <w:rFonts w:ascii="Times New Roman" w:eastAsia="Times New Roman" w:hAnsi="Times New Roman" w:cs="Times New Roman"/>
          <w:color w:val="000000" w:themeColor="text1"/>
          <w:lang w:val="en-US"/>
        </w:rPr>
        <w:t>mbridge University Press, 2019) pp. 1-42.</w:t>
      </w:r>
    </w:p>
    <w:p w14:paraId="72AE82B8" w14:textId="77777777" w:rsidR="00EF21B8" w:rsidRPr="00B161C2" w:rsidRDefault="00961B96" w:rsidP="00EF21B8">
      <w:pPr>
        <w:pStyle w:val="Sinespaciado"/>
        <w:numPr>
          <w:ilvl w:val="0"/>
          <w:numId w:val="19"/>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Upham, Frank, “Mythmaking in the Rule of Law Orthodoxy,” </w:t>
      </w:r>
      <w:r w:rsidRPr="00B161C2">
        <w:rPr>
          <w:rFonts w:ascii="Times New Roman" w:hAnsi="Times New Roman" w:cs="Times New Roman"/>
          <w:b/>
          <w:color w:val="000000" w:themeColor="text1"/>
          <w:lang w:val="en-US"/>
        </w:rPr>
        <w:t>Carnegie Endowment for International Peace Working Paper No. 30</w:t>
      </w:r>
      <w:r w:rsidRPr="00B161C2">
        <w:rPr>
          <w:rFonts w:ascii="Times New Roman" w:hAnsi="Times New Roman" w:cs="Times New Roman"/>
          <w:color w:val="000000" w:themeColor="text1"/>
          <w:lang w:val="en-US"/>
        </w:rPr>
        <w:t xml:space="preserve"> (Rule of Law Series), September 2002.</w:t>
      </w:r>
      <w:r w:rsidR="00EF21B8" w:rsidRPr="00B161C2">
        <w:rPr>
          <w:rFonts w:ascii="Times New Roman" w:hAnsi="Times New Roman" w:cs="Times New Roman"/>
          <w:color w:val="000000" w:themeColor="text1"/>
          <w:lang w:val="en-US"/>
        </w:rPr>
        <w:t xml:space="preserve"> </w:t>
      </w:r>
    </w:p>
    <w:p w14:paraId="4558CEF6" w14:textId="6557C9B0" w:rsidR="00EF21B8" w:rsidRPr="00B161C2" w:rsidRDefault="00EF21B8" w:rsidP="00EF21B8">
      <w:pPr>
        <w:pStyle w:val="Sinespaciado"/>
        <w:numPr>
          <w:ilvl w:val="0"/>
          <w:numId w:val="19"/>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Piccone, Ted. </w:t>
      </w:r>
      <w:r w:rsidRPr="00B161C2">
        <w:rPr>
          <w:rFonts w:ascii="Times New Roman" w:hAnsi="Times New Roman" w:cs="Times New Roman"/>
          <w:color w:val="000000" w:themeColor="text1"/>
        </w:rPr>
        <w:t>“</w:t>
      </w:r>
      <w:hyperlink r:id="rId46" w:history="1">
        <w:r w:rsidRPr="00B161C2">
          <w:rPr>
            <w:rStyle w:val="Hipervnculo"/>
            <w:rFonts w:ascii="Times New Roman" w:hAnsi="Times New Roman" w:cs="Times New Roman"/>
            <w:color w:val="000000" w:themeColor="text1"/>
          </w:rPr>
          <w:t>Rule of Law Continues Five Year Decline but Bright Spots Emerge</w:t>
        </w:r>
      </w:hyperlink>
      <w:r w:rsidRPr="00B161C2">
        <w:rPr>
          <w:rFonts w:ascii="Times New Roman" w:hAnsi="Times New Roman" w:cs="Times New Roman"/>
          <w:color w:val="000000" w:themeColor="text1"/>
        </w:rPr>
        <w:t xml:space="preserve"> .” Brookings Institution, October 2022.</w:t>
      </w:r>
    </w:p>
    <w:p w14:paraId="2DFC870F" w14:textId="706854DE" w:rsidR="00BA4EB3" w:rsidRPr="00B161C2" w:rsidRDefault="00573564" w:rsidP="00950E1C">
      <w:pPr>
        <w:pStyle w:val="Sinespaciado"/>
        <w:numPr>
          <w:ilvl w:val="0"/>
          <w:numId w:val="19"/>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Barry, Ellen, </w:t>
      </w:r>
      <w:hyperlink r:id="rId47" w:history="1">
        <w:r w:rsidRPr="00B161C2">
          <w:rPr>
            <w:rStyle w:val="Hipervnculo"/>
            <w:rFonts w:ascii="Times New Roman" w:hAnsi="Times New Roman" w:cs="Times New Roman"/>
            <w:color w:val="000000" w:themeColor="text1"/>
            <w:lang w:val="en-US"/>
          </w:rPr>
          <w:t>"How to Get Away With Murder in Small-Town India,"</w:t>
        </w:r>
      </w:hyperlink>
      <w:r w:rsidRPr="00B161C2">
        <w:rPr>
          <w:rFonts w:ascii="Times New Roman" w:hAnsi="Times New Roman" w:cs="Times New Roman"/>
          <w:color w:val="000000" w:themeColor="text1"/>
          <w:lang w:val="en-US"/>
        </w:rPr>
        <w:t xml:space="preserve"> </w:t>
      </w:r>
      <w:r w:rsidRPr="00B161C2">
        <w:rPr>
          <w:rFonts w:ascii="Times New Roman" w:hAnsi="Times New Roman" w:cs="Times New Roman"/>
          <w:b/>
          <w:color w:val="000000" w:themeColor="text1"/>
          <w:lang w:val="en-US"/>
        </w:rPr>
        <w:t>The New York Times</w:t>
      </w:r>
      <w:r w:rsidRPr="00B161C2">
        <w:rPr>
          <w:rFonts w:ascii="Times New Roman" w:hAnsi="Times New Roman" w:cs="Times New Roman"/>
          <w:color w:val="000000" w:themeColor="text1"/>
          <w:lang w:val="en-US"/>
        </w:rPr>
        <w:t>, August 19, 2017</w:t>
      </w:r>
      <w:r w:rsidR="004726EA" w:rsidRPr="00B161C2">
        <w:rPr>
          <w:rFonts w:ascii="Times New Roman" w:hAnsi="Times New Roman" w:cs="Times New Roman"/>
          <w:color w:val="000000" w:themeColor="text1"/>
          <w:lang w:val="en-US"/>
        </w:rPr>
        <w:t>.</w:t>
      </w:r>
    </w:p>
    <w:p w14:paraId="18B18AFF" w14:textId="77777777" w:rsidR="004931CC" w:rsidRPr="00B161C2" w:rsidRDefault="004931CC" w:rsidP="00BA4EB3">
      <w:pPr>
        <w:pStyle w:val="Sinespaciado"/>
        <w:ind w:left="360" w:firstLine="360"/>
        <w:rPr>
          <w:rFonts w:ascii="Times New Roman" w:hAnsi="Times New Roman" w:cs="Times New Roman"/>
          <w:b/>
          <w:color w:val="000000" w:themeColor="text1"/>
          <w:lang w:val="en-US"/>
        </w:rPr>
      </w:pPr>
    </w:p>
    <w:p w14:paraId="6FC54D5D" w14:textId="2301D769" w:rsidR="00BA4EB3" w:rsidRPr="00B161C2" w:rsidRDefault="00573564" w:rsidP="00BA4EB3">
      <w:pPr>
        <w:pStyle w:val="Sinespaciado"/>
        <w:ind w:left="360" w:firstLine="360"/>
        <w:rPr>
          <w:rFonts w:ascii="Times New Roman" w:hAnsi="Times New Roman" w:cs="Times New Roman"/>
          <w:b/>
          <w:color w:val="000000" w:themeColor="text1"/>
          <w:lang w:val="en-US"/>
        </w:rPr>
      </w:pPr>
      <w:r w:rsidRPr="00B161C2">
        <w:rPr>
          <w:rFonts w:ascii="Times New Roman" w:hAnsi="Times New Roman" w:cs="Times New Roman"/>
          <w:b/>
          <w:color w:val="000000" w:themeColor="text1"/>
          <w:lang w:val="en-US"/>
        </w:rPr>
        <w:t xml:space="preserve">Supplementary Readings </w:t>
      </w:r>
    </w:p>
    <w:p w14:paraId="65AEC390" w14:textId="77777777" w:rsidR="00BA4EB3" w:rsidRPr="00B161C2" w:rsidRDefault="00BA4EB3" w:rsidP="00BA4EB3">
      <w:pPr>
        <w:pStyle w:val="Sinespaciado"/>
        <w:ind w:left="360" w:firstLine="360"/>
        <w:rPr>
          <w:rFonts w:ascii="Times New Roman" w:hAnsi="Times New Roman" w:cs="Times New Roman"/>
          <w:b/>
          <w:color w:val="000000" w:themeColor="text1"/>
          <w:lang w:val="en-US"/>
        </w:rPr>
      </w:pPr>
    </w:p>
    <w:p w14:paraId="6648F7E2" w14:textId="185A74AB" w:rsidR="00EF21B8" w:rsidRPr="00B161C2" w:rsidRDefault="00EF21B8" w:rsidP="00BA4EB3">
      <w:pPr>
        <w:pStyle w:val="Sinespaciado"/>
        <w:numPr>
          <w:ilvl w:val="0"/>
          <w:numId w:val="20"/>
        </w:numPr>
        <w:rPr>
          <w:rFonts w:ascii="Times New Roman" w:hAnsi="Times New Roman" w:cs="Times New Roman"/>
          <w:color w:val="000000" w:themeColor="text1"/>
          <w:lang w:val="en-US"/>
        </w:rPr>
      </w:pPr>
      <w:r w:rsidRPr="00B161C2">
        <w:rPr>
          <w:rFonts w:ascii="Times New Roman" w:hAnsi="Times New Roman" w:cs="Times New Roman"/>
          <w:bCs/>
          <w:color w:val="000000" w:themeColor="text1"/>
          <w:lang w:val="en-US"/>
        </w:rPr>
        <w:t xml:space="preserve">Davis, Kevin and Mariana Mota Prado. "Law, Regulation and Development." Chapter 12 in Currie-Adler, Bruce, Ravi Kanbur, David Malone and Rohinton Medhora. </w:t>
      </w:r>
      <w:r w:rsidRPr="00B161C2">
        <w:rPr>
          <w:rFonts w:ascii="Times New Roman" w:hAnsi="Times New Roman" w:cs="Times New Roman"/>
          <w:b/>
          <w:bCs/>
          <w:color w:val="000000" w:themeColor="text1"/>
          <w:lang w:val="en-US"/>
        </w:rPr>
        <w:t>International Development: Ideas, Experience, Prospects.</w:t>
      </w:r>
      <w:r w:rsidRPr="00B161C2">
        <w:rPr>
          <w:rFonts w:ascii="Times New Roman" w:hAnsi="Times New Roman" w:cs="Times New Roman"/>
          <w:bCs/>
          <w:color w:val="000000" w:themeColor="text1"/>
          <w:lang w:val="en-US"/>
        </w:rPr>
        <w:t xml:space="preserve">  (Oxford: Oxford University Press, 2014).</w:t>
      </w:r>
    </w:p>
    <w:p w14:paraId="00A7CE0A" w14:textId="00C37AC1" w:rsidR="00573564" w:rsidRPr="00B161C2" w:rsidRDefault="00573564" w:rsidP="00BA4EB3">
      <w:pPr>
        <w:pStyle w:val="Sinespaciado"/>
        <w:numPr>
          <w:ilvl w:val="0"/>
          <w:numId w:val="20"/>
        </w:numPr>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Hadfield, Gillian and Barry Weingast. "Micro</w:t>
      </w:r>
      <w:r w:rsidR="00C45EA1" w:rsidRPr="00B161C2">
        <w:rPr>
          <w:rFonts w:ascii="Times New Roman" w:hAnsi="Times New Roman" w:cs="Times New Roman"/>
          <w:color w:val="000000" w:themeColor="text1"/>
          <w:lang w:val="en-US"/>
        </w:rPr>
        <w:t>-</w:t>
      </w:r>
      <w:r w:rsidRPr="00B161C2">
        <w:rPr>
          <w:rFonts w:ascii="Times New Roman" w:hAnsi="Times New Roman" w:cs="Times New Roman"/>
          <w:color w:val="000000" w:themeColor="text1"/>
          <w:lang w:val="en-US"/>
        </w:rPr>
        <w:t xml:space="preserve">foundations of the Rule of Law." </w:t>
      </w:r>
      <w:r w:rsidRPr="00B161C2">
        <w:rPr>
          <w:rFonts w:ascii="Times New Roman" w:hAnsi="Times New Roman" w:cs="Times New Roman"/>
          <w:b/>
          <w:color w:val="000000" w:themeColor="text1"/>
          <w:lang w:val="en-US"/>
        </w:rPr>
        <w:t>Annual Review of Political Science</w:t>
      </w:r>
      <w:r w:rsidRPr="00B161C2">
        <w:rPr>
          <w:rFonts w:ascii="Times New Roman" w:hAnsi="Times New Roman" w:cs="Times New Roman"/>
          <w:color w:val="000000" w:themeColor="text1"/>
          <w:lang w:val="en-US"/>
        </w:rPr>
        <w:t>, Vol. 17 (2014), pp. 21-42.</w:t>
      </w:r>
    </w:p>
    <w:p w14:paraId="26068D4D" w14:textId="4DE181D3" w:rsidR="00573564" w:rsidRPr="00B161C2" w:rsidRDefault="00573564" w:rsidP="005F1D19">
      <w:pPr>
        <w:pStyle w:val="Sinespaciado"/>
        <w:numPr>
          <w:ilvl w:val="0"/>
          <w:numId w:val="20"/>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Gordon, Robert. "The Role of Lawyers in Producing the Rule of Law: Some Critical Reflections." </w:t>
      </w:r>
      <w:r w:rsidRPr="00B161C2">
        <w:rPr>
          <w:rFonts w:ascii="Times New Roman" w:hAnsi="Times New Roman" w:cs="Times New Roman"/>
          <w:b/>
          <w:color w:val="000000" w:themeColor="text1"/>
          <w:lang w:val="en-US"/>
        </w:rPr>
        <w:t>Theoretical Inquiries in Law</w:t>
      </w:r>
      <w:r w:rsidRPr="00B161C2">
        <w:rPr>
          <w:rFonts w:ascii="Times New Roman" w:hAnsi="Times New Roman" w:cs="Times New Roman"/>
          <w:color w:val="000000" w:themeColor="text1"/>
          <w:lang w:val="en-US"/>
        </w:rPr>
        <w:t>. Vol. 10 (2010), pp. 441-468.</w:t>
      </w:r>
    </w:p>
    <w:p w14:paraId="728DD08C" w14:textId="15788121" w:rsidR="00573564" w:rsidRPr="00B161C2" w:rsidRDefault="00573564" w:rsidP="005F1D19">
      <w:pPr>
        <w:pStyle w:val="Sinespaciado"/>
        <w:numPr>
          <w:ilvl w:val="0"/>
          <w:numId w:val="20"/>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Haggard, Stephen and Lydia Tiende. "The Rule of Law and Economic Growth: Where Are We?" </w:t>
      </w:r>
      <w:r w:rsidRPr="00B161C2">
        <w:rPr>
          <w:rFonts w:ascii="Times New Roman" w:hAnsi="Times New Roman" w:cs="Times New Roman"/>
          <w:b/>
          <w:color w:val="000000" w:themeColor="text1"/>
          <w:lang w:val="en-US"/>
        </w:rPr>
        <w:t>World Development</w:t>
      </w:r>
      <w:r w:rsidRPr="00B161C2">
        <w:rPr>
          <w:rFonts w:ascii="Times New Roman" w:hAnsi="Times New Roman" w:cs="Times New Roman"/>
          <w:color w:val="000000" w:themeColor="text1"/>
          <w:lang w:val="en-US"/>
        </w:rPr>
        <w:t>. Vol. 39 (2011), pp. 673-685.</w:t>
      </w:r>
    </w:p>
    <w:p w14:paraId="2507710E" w14:textId="752015AE" w:rsidR="00950E1C" w:rsidRPr="00B161C2" w:rsidRDefault="00950E1C" w:rsidP="00950E1C">
      <w:pPr>
        <w:pStyle w:val="Prrafodelista"/>
        <w:numPr>
          <w:ilvl w:val="0"/>
          <w:numId w:val="20"/>
        </w:numPr>
        <w:autoSpaceDE w:val="0"/>
        <w:autoSpaceDN w:val="0"/>
        <w:adjustRightInd w:val="0"/>
        <w:rPr>
          <w:rFonts w:ascii="Times New Roman" w:hAnsi="Times New Roman" w:cs="Times New Roman"/>
          <w:color w:val="000000" w:themeColor="text1"/>
        </w:rPr>
      </w:pPr>
      <w:r w:rsidRPr="00B161C2">
        <w:rPr>
          <w:rFonts w:ascii="Times New Roman" w:hAnsi="Times New Roman" w:cs="Times New Roman"/>
          <w:color w:val="000000" w:themeColor="text1"/>
        </w:rPr>
        <w:t xml:space="preserve">Kirkpatrick. Colin "Assessing the Impact of Regulatory Reform in Developing Countries. </w:t>
      </w:r>
      <w:r w:rsidRPr="00B161C2">
        <w:rPr>
          <w:rFonts w:ascii="Times New Roman" w:hAnsi="Times New Roman" w:cs="Times New Roman"/>
          <w:b/>
          <w:color w:val="000000" w:themeColor="text1"/>
        </w:rPr>
        <w:t>Public Administration and Development</w:t>
      </w:r>
      <w:r w:rsidRPr="00B161C2">
        <w:rPr>
          <w:rFonts w:ascii="Times New Roman" w:hAnsi="Times New Roman" w:cs="Times New Roman"/>
          <w:color w:val="000000" w:themeColor="text1"/>
        </w:rPr>
        <w:t>. Vol. 34 (2014), pp. 161-167.</w:t>
      </w:r>
    </w:p>
    <w:p w14:paraId="6AEC9C36" w14:textId="0E06F495" w:rsidR="00961B96" w:rsidRPr="00B161C2" w:rsidRDefault="00961B96" w:rsidP="00961B96">
      <w:pPr>
        <w:pStyle w:val="Sinespaciado"/>
        <w:numPr>
          <w:ilvl w:val="0"/>
          <w:numId w:val="20"/>
        </w:numPr>
        <w:spacing w:line="276" w:lineRule="auto"/>
        <w:rPr>
          <w:rFonts w:ascii="Times New Roman" w:hAnsi="Times New Roman" w:cs="Times New Roman"/>
          <w:color w:val="000000" w:themeColor="text1"/>
        </w:rPr>
      </w:pPr>
      <w:r w:rsidRPr="00B161C2">
        <w:rPr>
          <w:rFonts w:ascii="Times New Roman" w:hAnsi="Times New Roman" w:cs="Times New Roman"/>
          <w:color w:val="000000" w:themeColor="text1"/>
          <w:lang w:val="en-US"/>
        </w:rPr>
        <w:t xml:space="preserve">Nossell, Susan, </w:t>
      </w:r>
      <w:hyperlink r:id="rId48" w:history="1">
        <w:r w:rsidRPr="00B161C2">
          <w:rPr>
            <w:rStyle w:val="Hipervnculo"/>
            <w:rFonts w:ascii="Times New Roman" w:hAnsi="Times New Roman" w:cs="Times New Roman"/>
            <w:color w:val="000000" w:themeColor="text1"/>
            <w:lang w:val="en-US"/>
          </w:rPr>
          <w:t>"Donald Trump Has Put America in Legal Hell</w:t>
        </w:r>
      </w:hyperlink>
      <w:r w:rsidRPr="00B161C2">
        <w:rPr>
          <w:rFonts w:ascii="Times New Roman" w:hAnsi="Times New Roman" w:cs="Times New Roman"/>
          <w:color w:val="000000" w:themeColor="text1"/>
          <w:lang w:val="en-US"/>
        </w:rPr>
        <w:t xml:space="preserve">," </w:t>
      </w:r>
      <w:r w:rsidRPr="00B161C2">
        <w:rPr>
          <w:rFonts w:ascii="Times New Roman" w:hAnsi="Times New Roman" w:cs="Times New Roman"/>
          <w:b/>
          <w:color w:val="000000" w:themeColor="text1"/>
          <w:lang w:val="en-US"/>
        </w:rPr>
        <w:t>Foreign Policy</w:t>
      </w:r>
      <w:r w:rsidRPr="00B161C2">
        <w:rPr>
          <w:rFonts w:ascii="Times New Roman" w:hAnsi="Times New Roman" w:cs="Times New Roman"/>
          <w:color w:val="000000" w:themeColor="text1"/>
          <w:lang w:val="en-US"/>
        </w:rPr>
        <w:t>, February 2017</w:t>
      </w:r>
      <w:r w:rsidR="004726EA" w:rsidRPr="00B161C2">
        <w:rPr>
          <w:rFonts w:ascii="Times New Roman" w:hAnsi="Times New Roman" w:cs="Times New Roman"/>
          <w:color w:val="000000" w:themeColor="text1"/>
          <w:lang w:val="en-US"/>
        </w:rPr>
        <w:t>.</w:t>
      </w:r>
    </w:p>
    <w:p w14:paraId="53868E19" w14:textId="1ED1F4C9" w:rsidR="00573564" w:rsidRPr="00B161C2" w:rsidRDefault="00573564" w:rsidP="005F1D19">
      <w:pPr>
        <w:pStyle w:val="Sinespaciado"/>
        <w:numPr>
          <w:ilvl w:val="0"/>
          <w:numId w:val="20"/>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Hallward-Driemeier, Margaret and Lant Pritchett. "How Business is Done in the Developing World: Deals versus Rules." </w:t>
      </w:r>
      <w:r w:rsidRPr="00B161C2">
        <w:rPr>
          <w:rFonts w:ascii="Times New Roman" w:hAnsi="Times New Roman" w:cs="Times New Roman"/>
          <w:b/>
          <w:color w:val="000000" w:themeColor="text1"/>
          <w:lang w:val="en-US"/>
        </w:rPr>
        <w:t>Journal of Economic Perspectives</w:t>
      </w:r>
      <w:r w:rsidRPr="00B161C2">
        <w:rPr>
          <w:rFonts w:ascii="Times New Roman" w:hAnsi="Times New Roman" w:cs="Times New Roman"/>
          <w:color w:val="000000" w:themeColor="text1"/>
          <w:lang w:val="en-US"/>
        </w:rPr>
        <w:t>, Vol. 29 (2015), pp. 121-140.</w:t>
      </w:r>
    </w:p>
    <w:p w14:paraId="42A7D7E6" w14:textId="77777777" w:rsidR="00573564" w:rsidRPr="00B161C2" w:rsidRDefault="00573564" w:rsidP="005F1D19">
      <w:pPr>
        <w:pStyle w:val="Sinespaciado"/>
        <w:numPr>
          <w:ilvl w:val="0"/>
          <w:numId w:val="20"/>
        </w:numPr>
        <w:spacing w:line="276" w:lineRule="auto"/>
        <w:rPr>
          <w:rFonts w:ascii="Times New Roman" w:hAnsi="Times New Roman" w:cs="Times New Roman"/>
          <w:color w:val="000000" w:themeColor="text1"/>
          <w:u w:val="single"/>
          <w:lang w:val="en-US"/>
        </w:rPr>
      </w:pPr>
      <w:r w:rsidRPr="00B161C2">
        <w:rPr>
          <w:rFonts w:ascii="Times New Roman" w:hAnsi="Times New Roman" w:cs="Times New Roman"/>
          <w:color w:val="000000" w:themeColor="text1"/>
          <w:lang w:val="en-US"/>
        </w:rPr>
        <w:t xml:space="preserve">Balleisen, Edward J., and David A. Moss, eds. </w:t>
      </w:r>
      <w:hyperlink r:id="rId49" w:history="1">
        <w:r w:rsidRPr="00B161C2">
          <w:rPr>
            <w:rStyle w:val="Hipervnculo"/>
            <w:rFonts w:ascii="Times New Roman" w:hAnsi="Times New Roman" w:cs="Times New Roman"/>
            <w:b/>
            <w:bCs/>
            <w:iCs/>
            <w:color w:val="000000" w:themeColor="text1"/>
            <w:lang w:val="en-US"/>
          </w:rPr>
          <w:t>Government and Markets: Toward a New Theory of Regulation</w:t>
        </w:r>
      </w:hyperlink>
      <w:r w:rsidRPr="00B161C2">
        <w:rPr>
          <w:rFonts w:ascii="Times New Roman" w:hAnsi="Times New Roman" w:cs="Times New Roman"/>
          <w:b/>
          <w:bCs/>
          <w:color w:val="000000" w:themeColor="text1"/>
          <w:lang w:val="en-US"/>
        </w:rPr>
        <w:t>.</w:t>
      </w:r>
      <w:r w:rsidRPr="00B161C2">
        <w:rPr>
          <w:rFonts w:ascii="Times New Roman" w:hAnsi="Times New Roman" w:cs="Times New Roman"/>
          <w:color w:val="000000" w:themeColor="text1"/>
          <w:lang w:val="en-US"/>
        </w:rPr>
        <w:t> (Cambridge: Cambridge University Press, 2010).</w:t>
      </w:r>
    </w:p>
    <w:p w14:paraId="2BDA9916" w14:textId="29601F3A" w:rsidR="00573564" w:rsidRPr="00B161C2" w:rsidRDefault="00573564" w:rsidP="005F1D19">
      <w:pPr>
        <w:pStyle w:val="Sinespaciado"/>
        <w:numPr>
          <w:ilvl w:val="0"/>
          <w:numId w:val="20"/>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Chir</w:t>
      </w:r>
      <w:r w:rsidR="00EC433C" w:rsidRPr="00B161C2">
        <w:rPr>
          <w:rFonts w:ascii="Times New Roman" w:hAnsi="Times New Roman" w:cs="Times New Roman"/>
          <w:color w:val="000000" w:themeColor="text1"/>
          <w:lang w:val="en-US"/>
        </w:rPr>
        <w:t xml:space="preserve">ayath, Leila, Caroline Sage, </w:t>
      </w:r>
      <w:r w:rsidRPr="00B161C2">
        <w:rPr>
          <w:rFonts w:ascii="Times New Roman" w:hAnsi="Times New Roman" w:cs="Times New Roman"/>
          <w:color w:val="000000" w:themeColor="text1"/>
          <w:lang w:val="en-US"/>
        </w:rPr>
        <w:t>Michael Woolcock. 2005</w:t>
      </w:r>
      <w:r w:rsidRPr="00B161C2">
        <w:rPr>
          <w:rFonts w:ascii="Times New Roman" w:hAnsi="Times New Roman" w:cs="Times New Roman"/>
          <w:b/>
          <w:bCs/>
          <w:color w:val="000000" w:themeColor="text1"/>
          <w:lang w:val="en-US"/>
        </w:rPr>
        <w:t>. </w:t>
      </w:r>
      <w:hyperlink r:id="rId50" w:history="1">
        <w:r w:rsidRPr="00B161C2">
          <w:rPr>
            <w:rStyle w:val="Hipervnculo"/>
            <w:rFonts w:ascii="Times New Roman" w:hAnsi="Times New Roman" w:cs="Times New Roman"/>
            <w:b/>
            <w:bCs/>
            <w:color w:val="000000" w:themeColor="text1"/>
            <w:lang w:val="en-US"/>
          </w:rPr>
          <w:t>Customary Law and Policy Reform: Engaging with the Plurality of Justice Systems.</w:t>
        </w:r>
      </w:hyperlink>
      <w:r w:rsidRPr="00B161C2">
        <w:rPr>
          <w:rFonts w:ascii="Times New Roman" w:hAnsi="Times New Roman" w:cs="Times New Roman"/>
          <w:color w:val="000000" w:themeColor="text1"/>
          <w:lang w:val="en-US"/>
        </w:rPr>
        <w:t xml:space="preserve"> (Washington, DC: World Bank, 2006). </w:t>
      </w:r>
    </w:p>
    <w:p w14:paraId="4C1FA612" w14:textId="1805B6BB" w:rsidR="00573564" w:rsidRPr="00B161C2" w:rsidRDefault="00573564" w:rsidP="005F1D19">
      <w:pPr>
        <w:pStyle w:val="Sinespaciado"/>
        <w:numPr>
          <w:ilvl w:val="0"/>
          <w:numId w:val="20"/>
        </w:numPr>
        <w:spacing w:line="276" w:lineRule="auto"/>
        <w:rPr>
          <w:rFonts w:ascii="Times New Roman" w:hAnsi="Times New Roman" w:cs="Times New Roman"/>
          <w:bCs/>
          <w:color w:val="000000" w:themeColor="text1"/>
          <w:lang w:val="en-US"/>
        </w:rPr>
      </w:pPr>
      <w:r w:rsidRPr="00B161C2">
        <w:rPr>
          <w:rFonts w:ascii="Times New Roman" w:hAnsi="Times New Roman" w:cs="Times New Roman"/>
          <w:color w:val="000000" w:themeColor="text1"/>
        </w:rPr>
        <w:t>Weingast, Barry “</w:t>
      </w:r>
      <w:r w:rsidRPr="00B161C2">
        <w:rPr>
          <w:rFonts w:ascii="Times New Roman" w:hAnsi="Times New Roman" w:cs="Times New Roman"/>
          <w:bCs/>
          <w:color w:val="000000" w:themeColor="text1"/>
          <w:lang w:val="en-US"/>
        </w:rPr>
        <w:t xml:space="preserve">The Failure to Transplant Democracy, Markets, and the Rule of Law into the Developing World,” </w:t>
      </w:r>
      <w:r w:rsidRPr="00B161C2">
        <w:rPr>
          <w:rFonts w:ascii="Times New Roman" w:hAnsi="Times New Roman" w:cs="Times New Roman"/>
          <w:b/>
          <w:bCs/>
          <w:color w:val="000000" w:themeColor="text1"/>
          <w:lang w:val="en-US"/>
        </w:rPr>
        <w:t>The Annual Proceedings of the Wealth and Well Being of Nations</w:t>
      </w:r>
      <w:r w:rsidRPr="00B161C2">
        <w:rPr>
          <w:rFonts w:ascii="Times New Roman" w:hAnsi="Times New Roman" w:cs="Times New Roman"/>
          <w:bCs/>
          <w:color w:val="000000" w:themeColor="text1"/>
          <w:lang w:val="en-US"/>
        </w:rPr>
        <w:t>, 2011.</w:t>
      </w:r>
    </w:p>
    <w:p w14:paraId="3B9185AB" w14:textId="528B67C9" w:rsidR="00573564" w:rsidRPr="00B161C2" w:rsidRDefault="00573564" w:rsidP="005F1D19">
      <w:pPr>
        <w:pStyle w:val="Sinespaciado"/>
        <w:numPr>
          <w:ilvl w:val="0"/>
          <w:numId w:val="20"/>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lastRenderedPageBreak/>
        <w:t xml:space="preserve">Domingo, Pilar. </w:t>
      </w:r>
      <w:r w:rsidRPr="00B161C2">
        <w:rPr>
          <w:rFonts w:ascii="Times New Roman" w:hAnsi="Times New Roman" w:cs="Times New Roman"/>
          <w:b/>
          <w:color w:val="000000" w:themeColor="text1"/>
          <w:lang w:val="en-US"/>
        </w:rPr>
        <w:t>Rule of Law, Politics and Development</w:t>
      </w:r>
      <w:r w:rsidRPr="00B161C2">
        <w:rPr>
          <w:rFonts w:ascii="Times New Roman" w:hAnsi="Times New Roman" w:cs="Times New Roman"/>
          <w:color w:val="000000" w:themeColor="text1"/>
          <w:lang w:val="en-US"/>
        </w:rPr>
        <w:t>. (London: O</w:t>
      </w:r>
      <w:r w:rsidR="00750BD6" w:rsidRPr="00B161C2">
        <w:rPr>
          <w:rFonts w:ascii="Times New Roman" w:hAnsi="Times New Roman" w:cs="Times New Roman"/>
          <w:color w:val="000000" w:themeColor="text1"/>
          <w:lang w:val="en-US"/>
        </w:rPr>
        <w:t>DI</w:t>
      </w:r>
      <w:r w:rsidRPr="00B161C2">
        <w:rPr>
          <w:rFonts w:ascii="Times New Roman" w:hAnsi="Times New Roman" w:cs="Times New Roman"/>
          <w:color w:val="000000" w:themeColor="text1"/>
          <w:lang w:val="en-US"/>
        </w:rPr>
        <w:t>, 2016).</w:t>
      </w:r>
    </w:p>
    <w:p w14:paraId="1D719298" w14:textId="7464F753" w:rsidR="00573564" w:rsidRPr="00B161C2" w:rsidRDefault="00573564" w:rsidP="005F1D19">
      <w:pPr>
        <w:pStyle w:val="Sinespaciado"/>
        <w:numPr>
          <w:ilvl w:val="0"/>
          <w:numId w:val="20"/>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Coslovsky, Salo, et. a1. "</w:t>
      </w:r>
      <w:r w:rsidRPr="00B161C2">
        <w:rPr>
          <w:rFonts w:ascii="Times New Roman" w:hAnsi="Times New Roman" w:cs="Times New Roman"/>
          <w:bCs/>
          <w:iCs/>
          <w:color w:val="000000" w:themeColor="text1"/>
          <w:lang w:val="en-US"/>
        </w:rPr>
        <w:t>The Pragmatic Politics of Regulatory Enforcement."</w:t>
      </w:r>
      <w:r w:rsidRPr="00B161C2">
        <w:rPr>
          <w:rFonts w:ascii="Times New Roman" w:hAnsi="Times New Roman" w:cs="Times New Roman"/>
          <w:b/>
          <w:bCs/>
          <w:iCs/>
          <w:color w:val="000000" w:themeColor="text1"/>
          <w:lang w:val="en-US"/>
        </w:rPr>
        <w:t xml:space="preserve"> </w:t>
      </w:r>
      <w:r w:rsidRPr="00B161C2">
        <w:rPr>
          <w:rFonts w:ascii="Times New Roman" w:hAnsi="Times New Roman" w:cs="Times New Roman"/>
          <w:color w:val="000000" w:themeColor="text1"/>
          <w:lang w:val="en-US"/>
        </w:rPr>
        <w:t xml:space="preserve">In David Levi-Faur, ed. </w:t>
      </w:r>
      <w:r w:rsidRPr="00B161C2">
        <w:rPr>
          <w:rFonts w:ascii="Times New Roman" w:hAnsi="Times New Roman" w:cs="Times New Roman"/>
          <w:b/>
          <w:color w:val="000000" w:themeColor="text1"/>
          <w:lang w:val="en-US"/>
        </w:rPr>
        <w:t>Handbook on the Politics of Regulation</w:t>
      </w:r>
      <w:r w:rsidRPr="00B161C2">
        <w:rPr>
          <w:rFonts w:ascii="Times New Roman" w:hAnsi="Times New Roman" w:cs="Times New Roman"/>
          <w:color w:val="000000" w:themeColor="text1"/>
          <w:lang w:val="en-US"/>
        </w:rPr>
        <w:t>. (Cheltenham, UK: Edward Elgar, 2011).</w:t>
      </w:r>
    </w:p>
    <w:p w14:paraId="21B49FF9" w14:textId="51A026BE" w:rsidR="00573564" w:rsidRPr="00B161C2" w:rsidRDefault="00573564" w:rsidP="005F1D19">
      <w:pPr>
        <w:pStyle w:val="Sinespaciado"/>
        <w:numPr>
          <w:ilvl w:val="0"/>
          <w:numId w:val="20"/>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Porter, Doug, et. al.  The Justice-Security-Development Nexus: Theory and Practice in Fragile and Conflict-Affected States." </w:t>
      </w:r>
      <w:r w:rsidRPr="00B161C2">
        <w:rPr>
          <w:rFonts w:ascii="Times New Roman" w:hAnsi="Times New Roman" w:cs="Times New Roman"/>
          <w:b/>
          <w:color w:val="000000" w:themeColor="text1"/>
          <w:lang w:val="en-US"/>
        </w:rPr>
        <w:t>Hague Journal on the Rule of Law</w:t>
      </w:r>
      <w:r w:rsidRPr="00B161C2">
        <w:rPr>
          <w:rFonts w:ascii="Times New Roman" w:hAnsi="Times New Roman" w:cs="Times New Roman"/>
          <w:color w:val="000000" w:themeColor="text1"/>
          <w:lang w:val="en-US"/>
        </w:rPr>
        <w:t>, Vol. 5, No. 2 (2013).</w:t>
      </w:r>
    </w:p>
    <w:p w14:paraId="5E3A5FDE" w14:textId="432515D0" w:rsidR="00573564" w:rsidRPr="00B161C2" w:rsidRDefault="00573564" w:rsidP="005F1D19">
      <w:pPr>
        <w:pStyle w:val="Sinespaciado"/>
        <w:numPr>
          <w:ilvl w:val="0"/>
          <w:numId w:val="20"/>
        </w:numPr>
        <w:spacing w:line="276" w:lineRule="auto"/>
        <w:rPr>
          <w:rFonts w:ascii="Times New Roman" w:hAnsi="Times New Roman" w:cs="Times New Roman"/>
          <w:bCs/>
          <w:color w:val="000000" w:themeColor="text1"/>
          <w:lang w:val="en-US"/>
        </w:rPr>
      </w:pPr>
      <w:r w:rsidRPr="00B161C2">
        <w:rPr>
          <w:rFonts w:ascii="Times New Roman" w:hAnsi="Times New Roman" w:cs="Times New Roman"/>
          <w:color w:val="000000" w:themeColor="text1"/>
          <w:lang w:val="en-US"/>
        </w:rPr>
        <w:t>Dowdle, Michael, “</w:t>
      </w:r>
      <w:r w:rsidRPr="00B161C2">
        <w:rPr>
          <w:rFonts w:ascii="Times New Roman" w:hAnsi="Times New Roman" w:cs="Times New Roman"/>
          <w:bCs/>
          <w:color w:val="000000" w:themeColor="text1"/>
          <w:lang w:val="en-US"/>
        </w:rPr>
        <w:t xml:space="preserve">Beyond the Regulatory State: China and ‘Rule of Law’ in a Post-Fordist World,” </w:t>
      </w:r>
      <w:r w:rsidRPr="00B161C2">
        <w:rPr>
          <w:rFonts w:ascii="Times New Roman" w:hAnsi="Times New Roman" w:cs="Times New Roman"/>
          <w:b/>
          <w:bCs/>
          <w:color w:val="000000" w:themeColor="text1"/>
          <w:lang w:val="en-US"/>
        </w:rPr>
        <w:t>Governance &amp; Globalization Working Paper 21</w:t>
      </w:r>
      <w:r w:rsidR="00BA4EB3" w:rsidRPr="00B161C2">
        <w:rPr>
          <w:rFonts w:ascii="Times New Roman" w:hAnsi="Times New Roman" w:cs="Times New Roman"/>
          <w:bCs/>
          <w:color w:val="000000" w:themeColor="text1"/>
          <w:lang w:val="en-US"/>
        </w:rPr>
        <w:t xml:space="preserve"> (Beijing: Sciences Po </w:t>
      </w:r>
      <w:r w:rsidRPr="00B161C2">
        <w:rPr>
          <w:rFonts w:ascii="Times New Roman" w:hAnsi="Times New Roman" w:cs="Times New Roman"/>
          <w:bCs/>
          <w:color w:val="000000" w:themeColor="text1"/>
          <w:lang w:val="en-US"/>
        </w:rPr>
        <w:t xml:space="preserve">China, 2010). </w:t>
      </w:r>
    </w:p>
    <w:p w14:paraId="007CB86B" w14:textId="1F5C3E83" w:rsidR="00573564" w:rsidRPr="00B161C2" w:rsidRDefault="00573564" w:rsidP="005F1D19">
      <w:pPr>
        <w:pStyle w:val="Sinespaciado"/>
        <w:numPr>
          <w:ilvl w:val="0"/>
          <w:numId w:val="20"/>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Kim, Jee Young. "The Politics of Code Enforcement and Implementation in Vietnam's Apparel and Footwear Factories. </w:t>
      </w:r>
      <w:r w:rsidRPr="00B161C2">
        <w:rPr>
          <w:rFonts w:ascii="Times New Roman" w:hAnsi="Times New Roman" w:cs="Times New Roman"/>
          <w:b/>
          <w:color w:val="000000" w:themeColor="text1"/>
          <w:lang w:val="en-US"/>
        </w:rPr>
        <w:t>World Development.</w:t>
      </w:r>
      <w:r w:rsidRPr="00B161C2">
        <w:rPr>
          <w:rFonts w:ascii="Times New Roman" w:hAnsi="Times New Roman" w:cs="Times New Roman"/>
          <w:color w:val="000000" w:themeColor="text1"/>
          <w:lang w:val="en-US"/>
        </w:rPr>
        <w:t xml:space="preserve"> Vol. 45 (2013), pp. 286-295.</w:t>
      </w:r>
    </w:p>
    <w:p w14:paraId="7856338F" w14:textId="711D2234" w:rsidR="00573564" w:rsidRPr="00B161C2" w:rsidRDefault="00573564" w:rsidP="005F1D19">
      <w:pPr>
        <w:pStyle w:val="Sinespaciado"/>
        <w:numPr>
          <w:ilvl w:val="0"/>
          <w:numId w:val="20"/>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Schneider, Aaron and Rebeca Zuniga-Hamlin, “A Strategic Approach to Rights: Lessons from Clientelism in Peru. </w:t>
      </w:r>
      <w:r w:rsidRPr="00B161C2">
        <w:rPr>
          <w:rFonts w:ascii="Times New Roman" w:hAnsi="Times New Roman" w:cs="Times New Roman"/>
          <w:b/>
          <w:color w:val="000000" w:themeColor="text1"/>
          <w:lang w:val="en-US"/>
        </w:rPr>
        <w:t>Development Policy Review,</w:t>
      </w:r>
      <w:r w:rsidRPr="00B161C2">
        <w:rPr>
          <w:rFonts w:ascii="Times New Roman" w:hAnsi="Times New Roman" w:cs="Times New Roman"/>
          <w:color w:val="000000" w:themeColor="text1"/>
          <w:lang w:val="en-US"/>
        </w:rPr>
        <w:t xml:space="preserve"> Vol. 23 (2005), No. 5, pp.567-584.</w:t>
      </w:r>
    </w:p>
    <w:p w14:paraId="3F26ABF3" w14:textId="725F6000" w:rsidR="00573564" w:rsidRPr="00B161C2" w:rsidRDefault="00573564" w:rsidP="005F1D19">
      <w:pPr>
        <w:pStyle w:val="Sinespaciado"/>
        <w:numPr>
          <w:ilvl w:val="0"/>
          <w:numId w:val="20"/>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Mark Heywood,</w:t>
      </w:r>
      <w:r w:rsidRPr="00B161C2">
        <w:rPr>
          <w:rFonts w:ascii="Times New Roman" w:hAnsi="Times New Roman" w:cs="Times New Roman"/>
          <w:b/>
          <w:color w:val="000000" w:themeColor="text1"/>
          <w:lang w:val="en-US"/>
        </w:rPr>
        <w:t xml:space="preserve"> “</w:t>
      </w:r>
      <w:r w:rsidRPr="00B161C2">
        <w:rPr>
          <w:rFonts w:ascii="Times New Roman" w:hAnsi="Times New Roman" w:cs="Times New Roman"/>
          <w:color w:val="000000" w:themeColor="text1"/>
          <w:lang w:val="en-US"/>
        </w:rPr>
        <w:t xml:space="preserve">South Africa’s Treatment Action Campaign: Combining Law and Social Mobilization to Realize the Right to Health, </w:t>
      </w:r>
      <w:r w:rsidR="009F34E3" w:rsidRPr="00B161C2">
        <w:rPr>
          <w:rFonts w:ascii="Times New Roman" w:hAnsi="Times New Roman" w:cs="Times New Roman"/>
          <w:color w:val="000000" w:themeColor="text1"/>
          <w:lang w:val="en-US"/>
        </w:rPr>
        <w:t>“Journal</w:t>
      </w:r>
      <w:r w:rsidRPr="00B161C2">
        <w:rPr>
          <w:rFonts w:ascii="Times New Roman" w:hAnsi="Times New Roman" w:cs="Times New Roman"/>
          <w:b/>
          <w:color w:val="000000" w:themeColor="text1"/>
          <w:lang w:val="en-US"/>
        </w:rPr>
        <w:t xml:space="preserve"> of Human Rights Practice.</w:t>
      </w:r>
      <w:r w:rsidRPr="00B161C2">
        <w:rPr>
          <w:rFonts w:ascii="Times New Roman" w:hAnsi="Times New Roman" w:cs="Times New Roman"/>
          <w:color w:val="000000" w:themeColor="text1"/>
          <w:lang w:val="en-US"/>
        </w:rPr>
        <w:t xml:space="preserve"> Vol. 1 (2009).</w:t>
      </w:r>
    </w:p>
    <w:p w14:paraId="4FF2DFFA" w14:textId="05E456B3" w:rsidR="00950E1C" w:rsidRPr="00B161C2" w:rsidRDefault="00950E1C" w:rsidP="00950E1C">
      <w:pPr>
        <w:pStyle w:val="Prrafodelista"/>
        <w:numPr>
          <w:ilvl w:val="0"/>
          <w:numId w:val="20"/>
        </w:numPr>
        <w:autoSpaceDE w:val="0"/>
        <w:autoSpaceDN w:val="0"/>
        <w:adjustRightInd w:val="0"/>
        <w:rPr>
          <w:rFonts w:ascii="Times New Roman" w:hAnsi="Times New Roman" w:cs="Times New Roman"/>
          <w:color w:val="000000" w:themeColor="text1"/>
        </w:rPr>
      </w:pPr>
      <w:r w:rsidRPr="00B161C2">
        <w:rPr>
          <w:rFonts w:ascii="Times New Roman" w:hAnsi="Times New Roman" w:cs="Times New Roman"/>
          <w:color w:val="000000" w:themeColor="text1"/>
        </w:rPr>
        <w:t xml:space="preserve">Haberman, Maggie, </w:t>
      </w:r>
      <w:hyperlink r:id="rId51" w:history="1">
        <w:r w:rsidRPr="00B161C2">
          <w:rPr>
            <w:rStyle w:val="Hipervnculo"/>
            <w:rFonts w:ascii="Times New Roman" w:hAnsi="Times New Roman" w:cs="Times New Roman"/>
            <w:color w:val="000000" w:themeColor="text1"/>
          </w:rPr>
          <w:t>"Trump's Brand of Law and Order Leaves Leeway on the Law,"</w:t>
        </w:r>
      </w:hyperlink>
      <w:r w:rsidRPr="00B161C2">
        <w:rPr>
          <w:rFonts w:ascii="Times New Roman" w:hAnsi="Times New Roman" w:cs="Times New Roman"/>
          <w:color w:val="000000" w:themeColor="text1"/>
        </w:rPr>
        <w:t xml:space="preserve"> </w:t>
      </w:r>
      <w:r w:rsidRPr="00B161C2">
        <w:rPr>
          <w:rFonts w:ascii="Times New Roman" w:hAnsi="Times New Roman" w:cs="Times New Roman"/>
          <w:b/>
          <w:color w:val="000000" w:themeColor="text1"/>
        </w:rPr>
        <w:t>The New York Times</w:t>
      </w:r>
      <w:r w:rsidRPr="00B161C2">
        <w:rPr>
          <w:rFonts w:ascii="Times New Roman" w:hAnsi="Times New Roman" w:cs="Times New Roman"/>
          <w:color w:val="000000" w:themeColor="text1"/>
        </w:rPr>
        <w:t xml:space="preserve">, August 27, 2017 </w:t>
      </w:r>
    </w:p>
    <w:p w14:paraId="02D565A2" w14:textId="2423B4B1" w:rsidR="00573564" w:rsidRPr="00B161C2" w:rsidRDefault="00573564" w:rsidP="003067F2">
      <w:pPr>
        <w:pStyle w:val="Ttulo4"/>
        <w:rPr>
          <w:rFonts w:ascii="Times New Roman" w:hAnsi="Times New Roman" w:cs="Times New Roman"/>
          <w:b/>
          <w:color w:val="000000" w:themeColor="text1"/>
          <w:lang w:val="en-US"/>
        </w:rPr>
      </w:pPr>
      <w:r w:rsidRPr="00B161C2">
        <w:rPr>
          <w:rFonts w:ascii="Times New Roman" w:hAnsi="Times New Roman" w:cs="Times New Roman"/>
          <w:b/>
          <w:color w:val="000000" w:themeColor="text1"/>
          <w:lang w:val="en-US"/>
        </w:rPr>
        <w:t xml:space="preserve">B. Property Rights: Public Goods, </w:t>
      </w:r>
      <w:r w:rsidR="00D20D84" w:rsidRPr="00B161C2">
        <w:rPr>
          <w:rFonts w:ascii="Times New Roman" w:hAnsi="Times New Roman" w:cs="Times New Roman"/>
          <w:b/>
          <w:color w:val="000000" w:themeColor="text1"/>
          <w:lang w:val="en-US"/>
        </w:rPr>
        <w:t>Investment,</w:t>
      </w:r>
      <w:r w:rsidRPr="00B161C2">
        <w:rPr>
          <w:rFonts w:ascii="Times New Roman" w:hAnsi="Times New Roman" w:cs="Times New Roman"/>
          <w:b/>
          <w:color w:val="000000" w:themeColor="text1"/>
          <w:lang w:val="en-US"/>
        </w:rPr>
        <w:t xml:space="preserve"> and Innovation</w:t>
      </w:r>
    </w:p>
    <w:p w14:paraId="16EC4E3C" w14:textId="77777777" w:rsidR="00573564" w:rsidRPr="00B161C2" w:rsidRDefault="00573564" w:rsidP="003067F2">
      <w:pPr>
        <w:pStyle w:val="Ttulo5"/>
        <w:rPr>
          <w:rFonts w:ascii="Times New Roman" w:hAnsi="Times New Roman" w:cs="Times New Roman"/>
          <w:b/>
          <w:color w:val="000000" w:themeColor="text1"/>
          <w:lang w:val="en-US"/>
        </w:rPr>
      </w:pPr>
      <w:r w:rsidRPr="00B161C2">
        <w:rPr>
          <w:rFonts w:ascii="Times New Roman" w:hAnsi="Times New Roman" w:cs="Times New Roman"/>
          <w:b/>
          <w:color w:val="000000" w:themeColor="text1"/>
          <w:lang w:val="en-US"/>
        </w:rPr>
        <w:t>Primary Readings</w:t>
      </w:r>
    </w:p>
    <w:p w14:paraId="2EEC5CAF" w14:textId="378077D0" w:rsidR="00737834" w:rsidRPr="00B161C2" w:rsidRDefault="00737834" w:rsidP="005F1D19">
      <w:pPr>
        <w:pStyle w:val="Sinespaciado"/>
        <w:numPr>
          <w:ilvl w:val="0"/>
          <w:numId w:val="22"/>
        </w:numPr>
        <w:spacing w:line="276" w:lineRule="auto"/>
        <w:rPr>
          <w:rFonts w:ascii="Times New Roman" w:hAnsi="Times New Roman" w:cs="Times New Roman"/>
          <w:color w:val="000000" w:themeColor="text1"/>
          <w:lang w:val="en-US"/>
        </w:rPr>
      </w:pPr>
      <w:r w:rsidRPr="00B161C2">
        <w:rPr>
          <w:rFonts w:ascii="Segoe UI Symbol" w:hAnsi="Segoe UI Symbol" w:cs="Segoe UI Symbol"/>
          <w:color w:val="000000" w:themeColor="text1"/>
        </w:rPr>
        <w:t>★</w:t>
      </w:r>
      <w:r w:rsidRPr="00B161C2">
        <w:rPr>
          <w:rFonts w:ascii="Times New Roman" w:hAnsi="Times New Roman" w:cs="Times New Roman"/>
          <w:color w:val="000000" w:themeColor="text1"/>
          <w:lang w:val="en-US"/>
        </w:rPr>
        <w:t xml:space="preserve">Upham, Frank. "Physics Envy: Property Rights in Development Theory" </w:t>
      </w:r>
      <w:r w:rsidR="00F21022" w:rsidRPr="00B161C2">
        <w:rPr>
          <w:rFonts w:ascii="Times New Roman" w:hAnsi="Times New Roman" w:cs="Times New Roman"/>
          <w:color w:val="000000" w:themeColor="text1"/>
          <w:lang w:val="en-US"/>
        </w:rPr>
        <w:t>i</w:t>
      </w:r>
      <w:r w:rsidRPr="00B161C2">
        <w:rPr>
          <w:rFonts w:ascii="Times New Roman" w:hAnsi="Times New Roman" w:cs="Times New Roman"/>
          <w:color w:val="000000" w:themeColor="text1"/>
          <w:lang w:val="en-US"/>
        </w:rPr>
        <w:t xml:space="preserve">n </w:t>
      </w:r>
      <w:r w:rsidRPr="00B161C2">
        <w:rPr>
          <w:rFonts w:ascii="Times New Roman" w:hAnsi="Times New Roman" w:cs="Times New Roman"/>
          <w:b/>
          <w:color w:val="000000" w:themeColor="text1"/>
          <w:lang w:val="en-US"/>
        </w:rPr>
        <w:t>The Great Property Fallacy: Theory, Reality and Growth in Developing Countries</w:t>
      </w:r>
      <w:r w:rsidRPr="00B161C2">
        <w:rPr>
          <w:rFonts w:ascii="Times New Roman" w:hAnsi="Times New Roman" w:cs="Times New Roman"/>
          <w:color w:val="000000" w:themeColor="text1"/>
          <w:lang w:val="en-US"/>
        </w:rPr>
        <w:t xml:space="preserve">. (Cambridge: Cambridge University Press, 2018).  </w:t>
      </w:r>
    </w:p>
    <w:p w14:paraId="6DAD5333" w14:textId="1EA8B71F" w:rsidR="00737834" w:rsidRPr="00B161C2" w:rsidRDefault="00857A73" w:rsidP="005F1D19">
      <w:pPr>
        <w:pStyle w:val="Sinespaciado"/>
        <w:numPr>
          <w:ilvl w:val="0"/>
          <w:numId w:val="22"/>
        </w:numPr>
        <w:spacing w:line="276" w:lineRule="auto"/>
        <w:rPr>
          <w:rFonts w:ascii="Times New Roman" w:hAnsi="Times New Roman" w:cs="Times New Roman"/>
          <w:color w:val="000000" w:themeColor="text1"/>
          <w:lang w:val="en-US"/>
        </w:rPr>
      </w:pPr>
      <w:r w:rsidRPr="00B161C2">
        <w:rPr>
          <w:rFonts w:ascii="Segoe UI Symbol" w:hAnsi="Segoe UI Symbol" w:cs="Segoe UI Symbol"/>
          <w:color w:val="000000" w:themeColor="text1"/>
        </w:rPr>
        <w:t>★</w:t>
      </w:r>
      <w:r w:rsidR="00AF388B" w:rsidRPr="00B161C2">
        <w:rPr>
          <w:rFonts w:ascii="Times New Roman" w:hAnsi="Times New Roman" w:cs="Times New Roman"/>
          <w:color w:val="000000" w:themeColor="text1"/>
          <w:lang w:val="en-US"/>
        </w:rPr>
        <w:t xml:space="preserve"> </w:t>
      </w:r>
      <w:r w:rsidR="00573564" w:rsidRPr="00B161C2">
        <w:rPr>
          <w:rFonts w:ascii="Times New Roman" w:hAnsi="Times New Roman" w:cs="Times New Roman"/>
          <w:color w:val="000000" w:themeColor="text1"/>
          <w:lang w:val="en-US"/>
        </w:rPr>
        <w:t xml:space="preserve">Locke, Anna.  </w:t>
      </w:r>
      <w:r w:rsidR="00573564" w:rsidRPr="00B161C2">
        <w:rPr>
          <w:rFonts w:ascii="Times New Roman" w:hAnsi="Times New Roman" w:cs="Times New Roman"/>
          <w:b/>
          <w:color w:val="000000" w:themeColor="text1"/>
          <w:lang w:val="en-US"/>
        </w:rPr>
        <w:t>Property Rights and Development Briefing</w:t>
      </w:r>
      <w:r w:rsidR="00573564" w:rsidRPr="00B161C2">
        <w:rPr>
          <w:rFonts w:ascii="Times New Roman" w:hAnsi="Times New Roman" w:cs="Times New Roman"/>
          <w:color w:val="000000" w:themeColor="text1"/>
          <w:lang w:val="en-US"/>
        </w:rPr>
        <w:t>.  (London: Overseas Development Institute, 2013). (</w:t>
      </w:r>
      <w:r w:rsidR="00573564" w:rsidRPr="00B161C2">
        <w:rPr>
          <w:rFonts w:ascii="Times New Roman" w:hAnsi="Times New Roman" w:cs="Times New Roman"/>
          <w:b/>
          <w:color w:val="000000" w:themeColor="text1"/>
          <w:lang w:val="en-US"/>
        </w:rPr>
        <w:t>Focus on executive summary and chapter 3</w:t>
      </w:r>
      <w:r w:rsidR="00573564" w:rsidRPr="00B161C2">
        <w:rPr>
          <w:rFonts w:ascii="Times New Roman" w:hAnsi="Times New Roman" w:cs="Times New Roman"/>
          <w:color w:val="000000" w:themeColor="text1"/>
          <w:lang w:val="en-US"/>
        </w:rPr>
        <w:t>).</w:t>
      </w:r>
    </w:p>
    <w:p w14:paraId="0D529EC3" w14:textId="00CC3AE8" w:rsidR="005F635E" w:rsidRPr="00B161C2" w:rsidRDefault="00737834" w:rsidP="005F635E">
      <w:pPr>
        <w:pStyle w:val="Sinespaciado"/>
        <w:numPr>
          <w:ilvl w:val="0"/>
          <w:numId w:val="22"/>
        </w:numPr>
        <w:spacing w:line="276" w:lineRule="auto"/>
        <w:rPr>
          <w:rFonts w:ascii="Times New Roman" w:hAnsi="Times New Roman" w:cs="Times New Roman"/>
          <w:color w:val="000000" w:themeColor="text1"/>
          <w:lang w:val="en-US"/>
        </w:rPr>
      </w:pPr>
      <w:r w:rsidRPr="00B161C2">
        <w:rPr>
          <w:rFonts w:ascii="Segoe UI Symbol" w:hAnsi="Segoe UI Symbol" w:cs="Segoe UI Symbol"/>
          <w:color w:val="000000" w:themeColor="text1"/>
        </w:rPr>
        <w:t>★</w:t>
      </w:r>
      <w:r w:rsidRPr="00B161C2">
        <w:rPr>
          <w:rFonts w:ascii="Times New Roman" w:hAnsi="Times New Roman" w:cs="Times New Roman"/>
          <w:color w:val="000000" w:themeColor="text1"/>
          <w:lang w:val="en-US"/>
        </w:rPr>
        <w:t xml:space="preserve">Upham, Frank. "Theory in Action: Cambodia” </w:t>
      </w:r>
      <w:r w:rsidR="00CD764A" w:rsidRPr="00B161C2">
        <w:rPr>
          <w:rFonts w:ascii="Times New Roman" w:hAnsi="Times New Roman" w:cs="Times New Roman"/>
          <w:color w:val="000000" w:themeColor="text1"/>
          <w:lang w:val="en-US"/>
        </w:rPr>
        <w:t>i</w:t>
      </w:r>
      <w:r w:rsidRPr="00B161C2">
        <w:rPr>
          <w:rFonts w:ascii="Times New Roman" w:hAnsi="Times New Roman" w:cs="Times New Roman"/>
          <w:color w:val="000000" w:themeColor="text1"/>
          <w:lang w:val="en-US"/>
        </w:rPr>
        <w:t xml:space="preserve">n </w:t>
      </w:r>
      <w:r w:rsidRPr="00B161C2">
        <w:rPr>
          <w:rFonts w:ascii="Times New Roman" w:hAnsi="Times New Roman" w:cs="Times New Roman"/>
          <w:b/>
          <w:color w:val="000000" w:themeColor="text1"/>
          <w:lang w:val="en-US"/>
        </w:rPr>
        <w:t>The Great Property Fallacy: Theory, Reality and Growth in Developing Countries</w:t>
      </w:r>
      <w:r w:rsidRPr="00B161C2">
        <w:rPr>
          <w:rFonts w:ascii="Times New Roman" w:hAnsi="Times New Roman" w:cs="Times New Roman"/>
          <w:color w:val="000000" w:themeColor="text1"/>
          <w:lang w:val="en-US"/>
        </w:rPr>
        <w:t>. (Cambridge: Cambridge University Press, 2</w:t>
      </w:r>
      <w:r w:rsidR="005F635E" w:rsidRPr="00B161C2">
        <w:rPr>
          <w:rFonts w:ascii="Times New Roman" w:hAnsi="Times New Roman" w:cs="Times New Roman"/>
          <w:color w:val="000000" w:themeColor="text1"/>
          <w:lang w:val="en-US"/>
        </w:rPr>
        <w:t>018).</w:t>
      </w:r>
    </w:p>
    <w:p w14:paraId="0B9841CE" w14:textId="50BB9D70" w:rsidR="00CD764A" w:rsidRPr="00B161C2" w:rsidRDefault="00CD764A" w:rsidP="00CD764A">
      <w:pPr>
        <w:pStyle w:val="Prrafodelista"/>
        <w:numPr>
          <w:ilvl w:val="0"/>
          <w:numId w:val="22"/>
        </w:numPr>
        <w:tabs>
          <w:tab w:val="left" w:pos="825"/>
        </w:tabs>
        <w:kinsoku w:val="0"/>
        <w:overflowPunct w:val="0"/>
        <w:ind w:right="378"/>
        <w:rPr>
          <w:rFonts w:eastAsia="Arial Unicode MS"/>
          <w:color w:val="000000" w:themeColor="text1"/>
        </w:rPr>
      </w:pPr>
      <w:r w:rsidRPr="00B161C2">
        <w:rPr>
          <w:rFonts w:ascii="Segoe UI Symbol" w:eastAsia="Arial Unicode MS" w:hAnsi="Segoe UI Symbol" w:cs="Segoe UI Symbol"/>
          <w:color w:val="000000" w:themeColor="text1"/>
        </w:rPr>
        <w:t>★</w:t>
      </w:r>
      <w:hyperlink r:id="rId52" w:history="1">
        <w:r w:rsidRPr="00B161C2">
          <w:rPr>
            <w:rStyle w:val="Hipervnculo"/>
            <w:rFonts w:ascii="Times New Roman" w:eastAsia="Arial Unicode MS" w:hAnsi="Times New Roman" w:cs="Times New Roman"/>
            <w:color w:val="000000" w:themeColor="text1"/>
          </w:rPr>
          <w:t>Jaron Lanier Fixes the Internet</w:t>
        </w:r>
      </w:hyperlink>
      <w:r w:rsidRPr="00B161C2">
        <w:rPr>
          <w:rFonts w:ascii="Times New Roman" w:eastAsia="Arial Unicode MS" w:hAnsi="Times New Roman" w:cs="Times New Roman"/>
          <w:color w:val="000000" w:themeColor="text1"/>
        </w:rPr>
        <w:t xml:space="preserve"> (3 short videos: The Great Data Robbery; You Should Get Paid for Your Data; How to Fix the Internet)</w:t>
      </w:r>
    </w:p>
    <w:p w14:paraId="5E500B5D" w14:textId="068C13A0" w:rsidR="00D416FA" w:rsidRPr="00B161C2" w:rsidRDefault="00D416FA" w:rsidP="00D416F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pBdr>
        <w:spacing w:line="240" w:lineRule="auto"/>
        <w:outlineLvl w:val="0"/>
        <w:rPr>
          <w:rFonts w:ascii="Times New Roman" w:eastAsia="Times New Roman" w:hAnsi="Times New Roman" w:cs="Times New Roman"/>
          <w:b/>
          <w:bCs/>
          <w:color w:val="000000" w:themeColor="text1"/>
          <w:kern w:val="36"/>
        </w:rPr>
      </w:pPr>
      <w:r w:rsidRPr="00B161C2">
        <w:rPr>
          <w:rFonts w:ascii="Segoe UI Symbol" w:hAnsi="Segoe UI Symbol" w:cs="Segoe UI Symbol"/>
          <w:color w:val="000000" w:themeColor="text1"/>
        </w:rPr>
        <w:t>★</w:t>
      </w:r>
      <w:r w:rsidRPr="00B161C2">
        <w:rPr>
          <w:rFonts w:ascii="Times New Roman" w:eastAsia="Times New Roman" w:hAnsi="Times New Roman" w:cs="Times New Roman"/>
          <w:color w:val="000000" w:themeColor="text1"/>
          <w:kern w:val="36"/>
        </w:rPr>
        <w:t>Brown, Dana and Christopher Morten,</w:t>
      </w:r>
      <w:r w:rsidRPr="00B161C2">
        <w:rPr>
          <w:rFonts w:ascii="Times New Roman" w:eastAsia="Times New Roman" w:hAnsi="Times New Roman" w:cs="Times New Roman"/>
          <w:b/>
          <w:bCs/>
          <w:color w:val="000000" w:themeColor="text1"/>
          <w:kern w:val="36"/>
        </w:rPr>
        <w:t xml:space="preserve"> </w:t>
      </w:r>
      <w:r w:rsidRPr="00B161C2">
        <w:rPr>
          <w:rFonts w:ascii="Times New Roman" w:eastAsia="Times New Roman" w:hAnsi="Times New Roman" w:cs="Times New Roman"/>
          <w:color w:val="000000" w:themeColor="text1"/>
          <w:kern w:val="36"/>
        </w:rPr>
        <w:t>“</w:t>
      </w:r>
      <w:hyperlink r:id="rId53" w:history="1">
        <w:r w:rsidRPr="00B161C2">
          <w:rPr>
            <w:rStyle w:val="Hipervnculo"/>
            <w:rFonts w:ascii="Times New Roman" w:eastAsia="Times New Roman" w:hAnsi="Times New Roman" w:cs="Times New Roman"/>
            <w:color w:val="000000" w:themeColor="text1"/>
            <w:kern w:val="36"/>
          </w:rPr>
          <w:t>Public Pharma is the Best Solution to the Ongoing Problem of Drug Shortage</w:t>
        </w:r>
      </w:hyperlink>
      <w:r w:rsidRPr="00B161C2">
        <w:rPr>
          <w:rFonts w:ascii="Times New Roman" w:eastAsia="Times New Roman" w:hAnsi="Times New Roman" w:cs="Times New Roman"/>
          <w:color w:val="000000" w:themeColor="text1"/>
          <w:kern w:val="36"/>
        </w:rPr>
        <w:t>s,”</w:t>
      </w:r>
      <w:r w:rsidRPr="00B161C2">
        <w:rPr>
          <w:rFonts w:ascii="Times New Roman" w:eastAsia="Times New Roman" w:hAnsi="Times New Roman" w:cs="Times New Roman"/>
          <w:b/>
          <w:bCs/>
          <w:color w:val="000000" w:themeColor="text1"/>
          <w:kern w:val="36"/>
        </w:rPr>
        <w:t xml:space="preserve"> STAT </w:t>
      </w:r>
      <w:r w:rsidRPr="00B161C2">
        <w:rPr>
          <w:rFonts w:ascii="Times New Roman" w:eastAsia="Times New Roman" w:hAnsi="Times New Roman" w:cs="Times New Roman"/>
          <w:color w:val="000000" w:themeColor="text1"/>
        </w:rPr>
        <w:t>Aug. 9, 2023.</w:t>
      </w:r>
    </w:p>
    <w:p w14:paraId="2D9E0A49" w14:textId="50CADD94" w:rsidR="00961B96" w:rsidRPr="00B161C2" w:rsidRDefault="00961B96" w:rsidP="00C4098E">
      <w:pPr>
        <w:pStyle w:val="Prrafodelista"/>
        <w:numPr>
          <w:ilvl w:val="0"/>
          <w:numId w:val="22"/>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themeColor="text1"/>
          <w:lang w:val="en-US"/>
        </w:rPr>
      </w:pPr>
      <w:r w:rsidRPr="00B161C2">
        <w:rPr>
          <w:rFonts w:ascii="Times New Roman" w:eastAsia="Times New Roman" w:hAnsi="Times New Roman" w:cs="Times New Roman"/>
          <w:color w:val="000000" w:themeColor="text1"/>
          <w:lang w:val="en-US"/>
        </w:rPr>
        <w:t>Imanol</w:t>
      </w:r>
      <w:r w:rsidR="00F63D8F" w:rsidRPr="00B161C2">
        <w:rPr>
          <w:rFonts w:ascii="Times New Roman" w:eastAsia="Times New Roman" w:hAnsi="Times New Roman" w:cs="Times New Roman"/>
          <w:color w:val="000000" w:themeColor="text1"/>
          <w:lang w:val="en-US"/>
        </w:rPr>
        <w:t>,</w:t>
      </w:r>
      <w:r w:rsidR="00E4605F" w:rsidRPr="00B161C2">
        <w:rPr>
          <w:rFonts w:ascii="Times New Roman" w:eastAsia="Times New Roman" w:hAnsi="Times New Roman" w:cs="Times New Roman"/>
          <w:color w:val="000000" w:themeColor="text1"/>
          <w:lang w:val="en-US"/>
        </w:rPr>
        <w:t xml:space="preserve"> </w:t>
      </w:r>
      <w:r w:rsidRPr="00B161C2">
        <w:rPr>
          <w:rFonts w:ascii="Times New Roman" w:eastAsia="Times New Roman" w:hAnsi="Times New Roman" w:cs="Times New Roman"/>
          <w:color w:val="000000" w:themeColor="text1"/>
          <w:lang w:val="en-US"/>
        </w:rPr>
        <w:t>Arrieta Ibarra, Leonard Goff, Diego Jimenez Hernandez, Jaron Lanier, and E. Glen Weyl, "Should We Treat Data as Labor? Moving Beyond “Free”</w:t>
      </w:r>
      <w:r w:rsidRPr="00B161C2">
        <w:rPr>
          <w:rFonts w:ascii="Times New Roman" w:eastAsia="Times New Roman" w:hAnsi="Times New Roman" w:cs="Times New Roman"/>
          <w:i/>
          <w:iCs/>
          <w:color w:val="000000" w:themeColor="text1"/>
          <w:lang w:val="en-US"/>
        </w:rPr>
        <w:t> </w:t>
      </w:r>
      <w:r w:rsidRPr="00B161C2">
        <w:rPr>
          <w:rFonts w:ascii="Times New Roman" w:eastAsia="Times New Roman" w:hAnsi="Times New Roman" w:cs="Times New Roman"/>
          <w:b/>
          <w:bCs/>
          <w:color w:val="000000" w:themeColor="text1"/>
          <w:lang w:val="en-US"/>
        </w:rPr>
        <w:t>American Economic Association Papers and Proceedings,</w:t>
      </w:r>
      <w:r w:rsidRPr="00B161C2">
        <w:rPr>
          <w:rFonts w:ascii="Times New Roman" w:eastAsia="Times New Roman" w:hAnsi="Times New Roman" w:cs="Times New Roman"/>
          <w:color w:val="000000" w:themeColor="text1"/>
          <w:lang w:val="en-US"/>
        </w:rPr>
        <w:t xml:space="preserve"> Vol. 108, No. 1 (2018)</w:t>
      </w:r>
      <w:r w:rsidRPr="00B161C2">
        <w:rPr>
          <w:rFonts w:ascii="Times New Roman" w:eastAsia="Times New Roman" w:hAnsi="Times New Roman" w:cs="Times New Roman"/>
          <w:b/>
          <w:bCs/>
          <w:i/>
          <w:iCs/>
          <w:color w:val="000000" w:themeColor="text1"/>
          <w:lang w:val="en-US"/>
        </w:rPr>
        <w:t> </w:t>
      </w:r>
      <w:r w:rsidRPr="00B161C2">
        <w:rPr>
          <w:rFonts w:ascii="Times New Roman" w:eastAsia="Times New Roman" w:hAnsi="Times New Roman" w:cs="Times New Roman"/>
          <w:color w:val="000000" w:themeColor="text1"/>
          <w:lang w:val="en-US"/>
        </w:rPr>
        <w:t>pp. 38-42.</w:t>
      </w:r>
    </w:p>
    <w:p w14:paraId="10106312" w14:textId="77777777" w:rsidR="005F635E" w:rsidRPr="00B161C2" w:rsidRDefault="00000000" w:rsidP="005F635E">
      <w:pPr>
        <w:pStyle w:val="Prrafodelista"/>
        <w:numPr>
          <w:ilvl w:val="0"/>
          <w:numId w:val="22"/>
        </w:numPr>
        <w:rPr>
          <w:rFonts w:ascii="Times New Roman" w:hAnsi="Times New Roman" w:cs="Times New Roman"/>
          <w:color w:val="000000" w:themeColor="text1"/>
        </w:rPr>
      </w:pPr>
      <w:hyperlink r:id="rId54" w:history="1">
        <w:r w:rsidR="00737834" w:rsidRPr="00B161C2">
          <w:rPr>
            <w:rStyle w:val="Hipervnculo"/>
            <w:rFonts w:ascii="Times New Roman" w:hAnsi="Times New Roman" w:cs="Times New Roman"/>
            <w:color w:val="000000" w:themeColor="text1"/>
          </w:rPr>
          <w:t>“Intellectual Property: A First Principles Debate,”</w:t>
        </w:r>
      </w:hyperlink>
      <w:r w:rsidR="00737834" w:rsidRPr="00B161C2">
        <w:rPr>
          <w:rFonts w:ascii="Times New Roman" w:hAnsi="Times New Roman" w:cs="Times New Roman"/>
          <w:b/>
          <w:color w:val="000000" w:themeColor="text1"/>
        </w:rPr>
        <w:t xml:space="preserve"> </w:t>
      </w:r>
      <w:r w:rsidR="00737834" w:rsidRPr="00B161C2">
        <w:rPr>
          <w:rFonts w:ascii="Times New Roman" w:hAnsi="Times New Roman" w:cs="Times New Roman"/>
          <w:color w:val="000000" w:themeColor="text1"/>
        </w:rPr>
        <w:t>Federalist Society,</w:t>
      </w:r>
      <w:r w:rsidR="00737834" w:rsidRPr="00B161C2">
        <w:rPr>
          <w:rStyle w:val="apple-converted-space"/>
          <w:rFonts w:ascii="Times New Roman" w:hAnsi="Times New Roman" w:cs="Times New Roman"/>
          <w:color w:val="000000" w:themeColor="text1"/>
        </w:rPr>
        <w:t> </w:t>
      </w:r>
      <w:r w:rsidR="00737834" w:rsidRPr="00B161C2">
        <w:rPr>
          <w:rStyle w:val="aqj"/>
          <w:rFonts w:ascii="Times New Roman" w:hAnsi="Times New Roman" w:cs="Times New Roman"/>
          <w:color w:val="000000" w:themeColor="text1"/>
        </w:rPr>
        <w:t>February 6</w:t>
      </w:r>
      <w:r w:rsidR="00737834" w:rsidRPr="00B161C2">
        <w:rPr>
          <w:rFonts w:ascii="Times New Roman" w:hAnsi="Times New Roman" w:cs="Times New Roman"/>
          <w:color w:val="000000" w:themeColor="text1"/>
        </w:rPr>
        <w:t>. 2018</w:t>
      </w:r>
    </w:p>
    <w:p w14:paraId="4833AA1F" w14:textId="3017F342" w:rsidR="00573564" w:rsidRPr="00B161C2" w:rsidRDefault="00737834" w:rsidP="005F635E">
      <w:pPr>
        <w:pStyle w:val="Prrafodelista"/>
        <w:numPr>
          <w:ilvl w:val="0"/>
          <w:numId w:val="22"/>
        </w:numPr>
        <w:rPr>
          <w:rFonts w:ascii="Times New Roman" w:hAnsi="Times New Roman" w:cs="Times New Roman"/>
          <w:b/>
          <w:color w:val="000000" w:themeColor="text1"/>
          <w:lang w:val="en-US"/>
        </w:rPr>
      </w:pPr>
      <w:r w:rsidRPr="00B161C2">
        <w:rPr>
          <w:rFonts w:ascii="Times New Roman" w:hAnsi="Times New Roman" w:cs="Times New Roman"/>
          <w:color w:val="000000" w:themeColor="text1"/>
        </w:rPr>
        <w:t xml:space="preserve">Hsu, Sara. </w:t>
      </w:r>
      <w:hyperlink r:id="rId55" w:history="1">
        <w:r w:rsidRPr="00B161C2">
          <w:rPr>
            <w:rStyle w:val="Hipervnculo"/>
            <w:rFonts w:ascii="Times New Roman" w:hAnsi="Times New Roman" w:cs="Times New Roman"/>
            <w:color w:val="000000" w:themeColor="text1"/>
          </w:rPr>
          <w:t>"China is Finally Improving Property Rights Protections."</w:t>
        </w:r>
      </w:hyperlink>
      <w:r w:rsidRPr="00B161C2">
        <w:rPr>
          <w:rFonts w:ascii="Times New Roman" w:hAnsi="Times New Roman" w:cs="Times New Roman"/>
          <w:color w:val="000000" w:themeColor="text1"/>
        </w:rPr>
        <w:t xml:space="preserve"> </w:t>
      </w:r>
      <w:r w:rsidRPr="00B161C2">
        <w:rPr>
          <w:rFonts w:ascii="Times New Roman" w:hAnsi="Times New Roman" w:cs="Times New Roman"/>
          <w:b/>
          <w:bCs/>
          <w:color w:val="000000" w:themeColor="text1"/>
        </w:rPr>
        <w:t>Forbes</w:t>
      </w:r>
      <w:r w:rsidRPr="00B161C2">
        <w:rPr>
          <w:rFonts w:ascii="Times New Roman" w:hAnsi="Times New Roman" w:cs="Times New Roman"/>
          <w:color w:val="000000" w:themeColor="text1"/>
        </w:rPr>
        <w:t>, November 2016.</w:t>
      </w:r>
      <w:r w:rsidR="005F635E" w:rsidRPr="00B161C2">
        <w:rPr>
          <w:rStyle w:val="Hipervnculo"/>
          <w:rFonts w:ascii="Times New Roman" w:hAnsi="Times New Roman" w:cs="Times New Roman"/>
          <w:color w:val="000000" w:themeColor="text1"/>
          <w:lang w:val="en-US"/>
        </w:rPr>
        <w:t xml:space="preserve"> </w:t>
      </w:r>
    </w:p>
    <w:p w14:paraId="0F6F2ABA" w14:textId="77777777" w:rsidR="00573564" w:rsidRPr="00B161C2" w:rsidRDefault="00573564" w:rsidP="003067F2">
      <w:pPr>
        <w:pStyle w:val="Ttulo5"/>
        <w:rPr>
          <w:rFonts w:ascii="Times New Roman" w:hAnsi="Times New Roman" w:cs="Times New Roman"/>
          <w:b/>
          <w:color w:val="000000" w:themeColor="text1"/>
          <w:lang w:val="en-US"/>
        </w:rPr>
      </w:pPr>
      <w:r w:rsidRPr="00B161C2">
        <w:rPr>
          <w:rFonts w:ascii="Times New Roman" w:hAnsi="Times New Roman" w:cs="Times New Roman"/>
          <w:b/>
          <w:color w:val="000000" w:themeColor="text1"/>
          <w:lang w:val="en-US"/>
        </w:rPr>
        <w:t>Supplementary Readings</w:t>
      </w:r>
    </w:p>
    <w:p w14:paraId="4C05C67A" w14:textId="044207E5" w:rsidR="00737834" w:rsidRPr="00B161C2" w:rsidRDefault="00737834" w:rsidP="00737834">
      <w:pPr>
        <w:pStyle w:val="Sinespaciado"/>
        <w:numPr>
          <w:ilvl w:val="0"/>
          <w:numId w:val="21"/>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O' Driscoll, Gerald and Lee Hoskins.  "Property Rights: The Key to Economic Development." </w:t>
      </w:r>
      <w:r w:rsidRPr="00B161C2">
        <w:rPr>
          <w:rFonts w:ascii="Times New Roman" w:hAnsi="Times New Roman" w:cs="Times New Roman"/>
          <w:b/>
          <w:color w:val="000000" w:themeColor="text1"/>
          <w:lang w:val="en-US"/>
        </w:rPr>
        <w:t>Policy Analysis</w:t>
      </w:r>
      <w:r w:rsidRPr="00B161C2">
        <w:rPr>
          <w:rFonts w:ascii="Times New Roman" w:hAnsi="Times New Roman" w:cs="Times New Roman"/>
          <w:color w:val="000000" w:themeColor="text1"/>
          <w:lang w:val="en-US"/>
        </w:rPr>
        <w:t xml:space="preserve"> No. 482.  (Washington, DC: The Cato Institute, 2003).</w:t>
      </w:r>
    </w:p>
    <w:p w14:paraId="0874562B" w14:textId="474C61B7" w:rsidR="00573564" w:rsidRPr="00B161C2" w:rsidRDefault="00573564" w:rsidP="005F1D19">
      <w:pPr>
        <w:pStyle w:val="Sinespaciado"/>
        <w:numPr>
          <w:ilvl w:val="0"/>
          <w:numId w:val="21"/>
        </w:numPr>
        <w:spacing w:line="276" w:lineRule="auto"/>
        <w:rPr>
          <w:rStyle w:val="Hipervnculo"/>
          <w:rFonts w:ascii="Times New Roman" w:hAnsi="Times New Roman" w:cs="Times New Roman"/>
          <w:color w:val="000000" w:themeColor="text1"/>
          <w:u w:val="none"/>
          <w:lang w:val="en-US"/>
        </w:rPr>
      </w:pPr>
      <w:r w:rsidRPr="00B161C2">
        <w:rPr>
          <w:rFonts w:ascii="Times New Roman" w:hAnsi="Times New Roman" w:cs="Times New Roman"/>
          <w:color w:val="000000" w:themeColor="text1"/>
          <w:lang w:val="en-US"/>
        </w:rPr>
        <w:t xml:space="preserve">Blackwell, Ken. </w:t>
      </w:r>
      <w:hyperlink r:id="rId56" w:history="1">
        <w:r w:rsidRPr="00B161C2">
          <w:rPr>
            <w:rStyle w:val="Hipervnculo"/>
            <w:rFonts w:ascii="Times New Roman" w:hAnsi="Times New Roman" w:cs="Times New Roman"/>
            <w:color w:val="000000" w:themeColor="text1"/>
            <w:lang w:val="en-US"/>
          </w:rPr>
          <w:t xml:space="preserve">"Milton Friedman's Property Rights Legacy." </w:t>
        </w:r>
      </w:hyperlink>
      <w:r w:rsidRPr="00B161C2">
        <w:rPr>
          <w:rFonts w:ascii="Times New Roman" w:hAnsi="Times New Roman" w:cs="Times New Roman"/>
          <w:color w:val="000000" w:themeColor="text1"/>
          <w:lang w:val="en-US"/>
        </w:rPr>
        <w:t xml:space="preserve"> </w:t>
      </w:r>
      <w:r w:rsidRPr="00B161C2">
        <w:rPr>
          <w:rFonts w:ascii="Times New Roman" w:hAnsi="Times New Roman" w:cs="Times New Roman"/>
          <w:b/>
          <w:color w:val="000000" w:themeColor="text1"/>
          <w:lang w:val="en-US"/>
        </w:rPr>
        <w:t>Forbes</w:t>
      </w:r>
      <w:r w:rsidRPr="00B161C2">
        <w:rPr>
          <w:rFonts w:ascii="Times New Roman" w:hAnsi="Times New Roman" w:cs="Times New Roman"/>
          <w:color w:val="000000" w:themeColor="text1"/>
          <w:lang w:val="en-US"/>
        </w:rPr>
        <w:t xml:space="preserve">, July 31, 2014. </w:t>
      </w:r>
    </w:p>
    <w:p w14:paraId="07DF8763" w14:textId="4ACEB3E2" w:rsidR="00737834" w:rsidRPr="00B161C2" w:rsidRDefault="00737834" w:rsidP="00737834">
      <w:pPr>
        <w:pStyle w:val="Sinespaciado"/>
        <w:numPr>
          <w:ilvl w:val="0"/>
          <w:numId w:val="21"/>
        </w:numPr>
        <w:spacing w:line="276" w:lineRule="auto"/>
        <w:rPr>
          <w:rFonts w:ascii="Times New Roman" w:hAnsi="Times New Roman" w:cs="Times New Roman"/>
          <w:color w:val="000000" w:themeColor="text1"/>
        </w:rPr>
      </w:pPr>
      <w:r w:rsidRPr="00B161C2">
        <w:rPr>
          <w:rFonts w:ascii="Times New Roman" w:hAnsi="Times New Roman" w:cs="Times New Roman"/>
          <w:color w:val="000000" w:themeColor="text1"/>
          <w:lang w:val="en-US"/>
        </w:rPr>
        <w:t xml:space="preserve">De Soto, Hernando. </w:t>
      </w:r>
      <w:hyperlink r:id="rId57" w:history="1">
        <w:r w:rsidRPr="00B161C2">
          <w:rPr>
            <w:rStyle w:val="Hipervnculo"/>
            <w:rFonts w:ascii="Times New Roman" w:hAnsi="Times New Roman" w:cs="Times New Roman"/>
            <w:color w:val="000000" w:themeColor="text1"/>
            <w:lang w:val="en-US"/>
          </w:rPr>
          <w:t>"The Mystery of Capital."</w:t>
        </w:r>
      </w:hyperlink>
      <w:r w:rsidRPr="00B161C2">
        <w:rPr>
          <w:rFonts w:ascii="Times New Roman" w:hAnsi="Times New Roman" w:cs="Times New Roman"/>
          <w:color w:val="000000" w:themeColor="text1"/>
          <w:lang w:val="en-US"/>
        </w:rPr>
        <w:t xml:space="preserve"> </w:t>
      </w:r>
      <w:r w:rsidRPr="00B161C2">
        <w:rPr>
          <w:rFonts w:ascii="Times New Roman" w:hAnsi="Times New Roman" w:cs="Times New Roman"/>
          <w:b/>
          <w:color w:val="000000" w:themeColor="text1"/>
          <w:lang w:val="en-US"/>
        </w:rPr>
        <w:t>Finance and Development</w:t>
      </w:r>
      <w:r w:rsidRPr="00B161C2">
        <w:rPr>
          <w:rFonts w:ascii="Times New Roman" w:hAnsi="Times New Roman" w:cs="Times New Roman"/>
          <w:color w:val="000000" w:themeColor="text1"/>
          <w:lang w:val="en-US"/>
        </w:rPr>
        <w:t>, Vol. 38, No.1 (2001)</w:t>
      </w:r>
      <w:r w:rsidR="004726EA" w:rsidRPr="00B161C2">
        <w:rPr>
          <w:rFonts w:ascii="Times New Roman" w:hAnsi="Times New Roman" w:cs="Times New Roman"/>
          <w:color w:val="000000" w:themeColor="text1"/>
          <w:lang w:val="en-US"/>
        </w:rPr>
        <w:t>.</w:t>
      </w:r>
    </w:p>
    <w:p w14:paraId="02AB7CCD" w14:textId="477FBD61" w:rsidR="00737834" w:rsidRPr="00B161C2" w:rsidRDefault="00737834" w:rsidP="00737834">
      <w:pPr>
        <w:pStyle w:val="Sinespaciado"/>
        <w:numPr>
          <w:ilvl w:val="0"/>
          <w:numId w:val="21"/>
        </w:numPr>
        <w:spacing w:line="276" w:lineRule="auto"/>
        <w:rPr>
          <w:rFonts w:ascii="Times New Roman" w:hAnsi="Times New Roman" w:cs="Times New Roman"/>
          <w:b/>
          <w:color w:val="000000" w:themeColor="text1"/>
          <w:lang w:val="en-US"/>
        </w:rPr>
      </w:pPr>
      <w:r w:rsidRPr="00B161C2">
        <w:rPr>
          <w:rFonts w:ascii="Times New Roman" w:hAnsi="Times New Roman" w:cs="Times New Roman"/>
          <w:color w:val="000000" w:themeColor="text1"/>
          <w:lang w:val="en-US"/>
        </w:rPr>
        <w:t xml:space="preserve">Goldfinch, Shaun. "Property Rights and the Mystery of Capital: A Review of de Soto's Simplistic Solution to Development." </w:t>
      </w:r>
      <w:r w:rsidRPr="00B161C2">
        <w:rPr>
          <w:rFonts w:ascii="Times New Roman" w:hAnsi="Times New Roman" w:cs="Times New Roman"/>
          <w:b/>
          <w:color w:val="000000" w:themeColor="text1"/>
          <w:lang w:val="en-US"/>
        </w:rPr>
        <w:t>Progress in Development Studies</w:t>
      </w:r>
      <w:r w:rsidRPr="00B161C2">
        <w:rPr>
          <w:rFonts w:ascii="Times New Roman" w:hAnsi="Times New Roman" w:cs="Times New Roman"/>
          <w:color w:val="000000" w:themeColor="text1"/>
          <w:lang w:val="en-US"/>
        </w:rPr>
        <w:t xml:space="preserve">, Vol. 15 (2015), pp. 87-96. </w:t>
      </w:r>
    </w:p>
    <w:p w14:paraId="0A910FD4" w14:textId="694DF518" w:rsidR="00971A08" w:rsidRPr="00B161C2" w:rsidRDefault="00971A08" w:rsidP="00971A08">
      <w:pPr>
        <w:pStyle w:val="Prrafodelista"/>
        <w:numPr>
          <w:ilvl w:val="0"/>
          <w:numId w:val="21"/>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000000" w:themeColor="text1"/>
          <w:lang w:val="en-US"/>
        </w:rPr>
      </w:pPr>
      <w:r w:rsidRPr="00B161C2">
        <w:rPr>
          <w:rFonts w:ascii="Times New Roman" w:eastAsia="Times New Roman" w:hAnsi="Times New Roman" w:cs="Times New Roman"/>
          <w:color w:val="000000" w:themeColor="text1"/>
          <w:shd w:val="clear" w:color="auto" w:fill="FFFFFF"/>
          <w:lang w:val="en-US"/>
        </w:rPr>
        <w:lastRenderedPageBreak/>
        <w:t>Michele Boldrin and David K. Levine, "The Case Against Patents,"</w:t>
      </w:r>
      <w:r w:rsidRPr="00B161C2">
        <w:rPr>
          <w:rFonts w:ascii="Times New Roman" w:eastAsia="Times New Roman" w:hAnsi="Times New Roman" w:cs="Times New Roman"/>
          <w:i/>
          <w:iCs/>
          <w:color w:val="000000" w:themeColor="text1"/>
          <w:lang w:val="en-US"/>
        </w:rPr>
        <w:t> </w:t>
      </w:r>
      <w:r w:rsidRPr="00B161C2">
        <w:rPr>
          <w:rFonts w:ascii="Times New Roman" w:eastAsia="Times New Roman" w:hAnsi="Times New Roman" w:cs="Times New Roman"/>
          <w:b/>
          <w:color w:val="000000" w:themeColor="text1"/>
          <w:shd w:val="clear" w:color="auto" w:fill="FFFFFF"/>
          <w:lang w:val="en-US"/>
        </w:rPr>
        <w:t>Journal of Economic Perspectives</w:t>
      </w:r>
      <w:r w:rsidRPr="00B161C2">
        <w:rPr>
          <w:rFonts w:ascii="Times New Roman" w:eastAsia="Times New Roman" w:hAnsi="Times New Roman" w:cs="Times New Roman"/>
          <w:color w:val="000000" w:themeColor="text1"/>
          <w:shd w:val="clear" w:color="auto" w:fill="FFFFFF"/>
          <w:lang w:val="en-US"/>
        </w:rPr>
        <w:t xml:space="preserve"> Vol. 27 (2013), No. 1, pp. 3-22.</w:t>
      </w:r>
    </w:p>
    <w:p w14:paraId="7997C4E8" w14:textId="2B9C9DE3" w:rsidR="00573564" w:rsidRPr="00B161C2" w:rsidRDefault="00573564" w:rsidP="005F1D19">
      <w:pPr>
        <w:pStyle w:val="Sinespaciado"/>
        <w:numPr>
          <w:ilvl w:val="0"/>
          <w:numId w:val="21"/>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Anand, B. and A. Galetovic. </w:t>
      </w:r>
      <w:r w:rsidRPr="00B161C2">
        <w:rPr>
          <w:rFonts w:ascii="Times New Roman" w:hAnsi="Times New Roman" w:cs="Times New Roman"/>
          <w:b/>
          <w:color w:val="000000" w:themeColor="text1"/>
          <w:lang w:val="en-US"/>
        </w:rPr>
        <w:t>"</w:t>
      </w:r>
      <w:hyperlink r:id="rId58" w:history="1">
        <w:r w:rsidRPr="00B161C2">
          <w:rPr>
            <w:rStyle w:val="Hipervnculo"/>
            <w:rFonts w:ascii="Times New Roman" w:hAnsi="Times New Roman" w:cs="Times New Roman"/>
            <w:color w:val="000000" w:themeColor="text1"/>
            <w:lang w:val="en-US"/>
          </w:rPr>
          <w:t>Strategies That Work When Property Rights Don't</w:t>
        </w:r>
      </w:hyperlink>
      <w:r w:rsidRPr="00B161C2">
        <w:rPr>
          <w:rFonts w:ascii="Times New Roman" w:hAnsi="Times New Roman" w:cs="Times New Roman"/>
          <w:color w:val="000000" w:themeColor="text1"/>
          <w:lang w:val="en-US"/>
        </w:rPr>
        <w:t>."</w:t>
      </w:r>
      <w:r w:rsidRPr="00B161C2">
        <w:rPr>
          <w:rFonts w:ascii="Times New Roman" w:hAnsi="Times New Roman" w:cs="Times New Roman"/>
          <w:b/>
          <w:color w:val="000000" w:themeColor="text1"/>
          <w:lang w:val="en-US"/>
        </w:rPr>
        <w:t xml:space="preserve"> </w:t>
      </w:r>
      <w:r w:rsidRPr="00B161C2">
        <w:rPr>
          <w:rFonts w:ascii="Times New Roman" w:hAnsi="Times New Roman" w:cs="Times New Roman"/>
          <w:color w:val="000000" w:themeColor="text1"/>
          <w:lang w:val="en-US"/>
        </w:rPr>
        <w:t>In G. Libecap, ed.</w:t>
      </w:r>
      <w:r w:rsidR="00971E20" w:rsidRPr="00B161C2">
        <w:rPr>
          <w:rFonts w:ascii="Times New Roman" w:hAnsi="Times New Roman" w:cs="Times New Roman"/>
          <w:color w:val="000000" w:themeColor="text1"/>
          <w:lang w:val="en-US"/>
        </w:rPr>
        <w:t>, I</w:t>
      </w:r>
      <w:r w:rsidR="00971E20" w:rsidRPr="00B161C2">
        <w:rPr>
          <w:rFonts w:ascii="Times New Roman" w:hAnsi="Times New Roman" w:cs="Times New Roman"/>
          <w:b/>
          <w:color w:val="000000" w:themeColor="text1"/>
          <w:lang w:val="en-US"/>
        </w:rPr>
        <w:t>ntellectual</w:t>
      </w:r>
      <w:r w:rsidRPr="00B161C2">
        <w:rPr>
          <w:rFonts w:ascii="Times New Roman" w:hAnsi="Times New Roman" w:cs="Times New Roman"/>
          <w:b/>
          <w:iCs/>
          <w:color w:val="000000" w:themeColor="text1"/>
          <w:lang w:val="en-US"/>
        </w:rPr>
        <w:t xml:space="preserve"> Property and Entrepreneurship</w:t>
      </w:r>
      <w:r w:rsidRPr="00B161C2">
        <w:rPr>
          <w:rFonts w:ascii="Times New Roman" w:hAnsi="Times New Roman" w:cs="Times New Roman"/>
          <w:color w:val="000000" w:themeColor="text1"/>
          <w:lang w:val="en-US"/>
        </w:rPr>
        <w:t>. (Greenwich</w:t>
      </w:r>
      <w:r w:rsidR="005F635E" w:rsidRPr="00B161C2">
        <w:rPr>
          <w:rFonts w:ascii="Times New Roman" w:hAnsi="Times New Roman" w:cs="Times New Roman"/>
          <w:color w:val="000000" w:themeColor="text1"/>
          <w:lang w:val="en-US"/>
        </w:rPr>
        <w:t>, CT: JAI Press, 2004).</w:t>
      </w:r>
    </w:p>
    <w:p w14:paraId="3B9E38FB" w14:textId="7A8B1509" w:rsidR="00573564" w:rsidRPr="00B161C2" w:rsidRDefault="00573564" w:rsidP="00EC433C">
      <w:pPr>
        <w:pStyle w:val="Sinespaciado"/>
        <w:numPr>
          <w:ilvl w:val="0"/>
          <w:numId w:val="21"/>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World Economic Forum Global Agenda Council on Intellectual Property System. </w:t>
      </w:r>
      <w:r w:rsidRPr="00B161C2">
        <w:rPr>
          <w:rFonts w:ascii="Times New Roman" w:hAnsi="Times New Roman" w:cs="Times New Roman"/>
          <w:b/>
          <w:color w:val="000000" w:themeColor="text1"/>
          <w:lang w:val="en-US"/>
        </w:rPr>
        <w:t>Intellectual Property Rights in the Global Creative Economy</w:t>
      </w:r>
      <w:r w:rsidRPr="00B161C2">
        <w:rPr>
          <w:rFonts w:ascii="Times New Roman" w:hAnsi="Times New Roman" w:cs="Times New Roman"/>
          <w:color w:val="000000" w:themeColor="text1"/>
          <w:lang w:val="en-US"/>
        </w:rPr>
        <w:t xml:space="preserve"> (Geneva: World Economic Forum, 2013).</w:t>
      </w:r>
    </w:p>
    <w:p w14:paraId="6228B922" w14:textId="44AE9CCB" w:rsidR="00573564" w:rsidRPr="00B161C2" w:rsidRDefault="00573564" w:rsidP="005F1D19">
      <w:pPr>
        <w:pStyle w:val="Sinespaciado"/>
        <w:numPr>
          <w:ilvl w:val="0"/>
          <w:numId w:val="21"/>
        </w:numPr>
        <w:spacing w:line="276" w:lineRule="auto"/>
        <w:rPr>
          <w:rFonts w:ascii="Times New Roman" w:hAnsi="Times New Roman" w:cs="Times New Roman"/>
          <w:bCs/>
          <w:color w:val="000000" w:themeColor="text1"/>
          <w:lang w:val="en-US"/>
        </w:rPr>
      </w:pPr>
      <w:r w:rsidRPr="00B161C2">
        <w:rPr>
          <w:rFonts w:ascii="Times New Roman" w:hAnsi="Times New Roman" w:cs="Times New Roman"/>
          <w:color w:val="000000" w:themeColor="text1"/>
          <w:lang w:val="en-US"/>
        </w:rPr>
        <w:t xml:space="preserve">White, Ben, Saturnino Boras and Ruth Hall. "Land Reform."  Chapter 28 in </w:t>
      </w:r>
      <w:r w:rsidRPr="00B161C2">
        <w:rPr>
          <w:rFonts w:ascii="Times New Roman" w:hAnsi="Times New Roman" w:cs="Times New Roman"/>
          <w:bCs/>
          <w:color w:val="000000" w:themeColor="text1"/>
          <w:lang w:val="en-US"/>
        </w:rPr>
        <w:t xml:space="preserve">Currie-Alder et. </w:t>
      </w:r>
      <w:r w:rsidR="007C7A6E" w:rsidRPr="00B161C2">
        <w:rPr>
          <w:rFonts w:ascii="Times New Roman" w:hAnsi="Times New Roman" w:cs="Times New Roman"/>
          <w:bCs/>
          <w:color w:val="000000" w:themeColor="text1"/>
          <w:lang w:val="en-US"/>
        </w:rPr>
        <w:t>al. International</w:t>
      </w:r>
      <w:r w:rsidRPr="00B161C2">
        <w:rPr>
          <w:rFonts w:ascii="Times New Roman" w:hAnsi="Times New Roman" w:cs="Times New Roman"/>
          <w:b/>
          <w:bCs/>
          <w:color w:val="000000" w:themeColor="text1"/>
          <w:lang w:val="en-US"/>
        </w:rPr>
        <w:t xml:space="preserve"> Development: Ideas, Experience, Prospects.</w:t>
      </w:r>
      <w:r w:rsidRPr="00B161C2">
        <w:rPr>
          <w:rFonts w:ascii="Times New Roman" w:hAnsi="Times New Roman" w:cs="Times New Roman"/>
          <w:bCs/>
          <w:color w:val="000000" w:themeColor="text1"/>
          <w:lang w:val="en-US"/>
        </w:rPr>
        <w:t xml:space="preserve">  (Oxford University Press, 2014).</w:t>
      </w:r>
    </w:p>
    <w:p w14:paraId="45A2E27F" w14:textId="4D37322B" w:rsidR="00573564" w:rsidRPr="00B161C2" w:rsidRDefault="00573564" w:rsidP="005F1D19">
      <w:pPr>
        <w:pStyle w:val="Sinespaciado"/>
        <w:numPr>
          <w:ilvl w:val="0"/>
          <w:numId w:val="21"/>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Braaten, Ragnhild. "Land Rights and Community Cooperation: Public Goods Experiments from Peru." </w:t>
      </w:r>
      <w:r w:rsidRPr="00B161C2">
        <w:rPr>
          <w:rFonts w:ascii="Times New Roman" w:hAnsi="Times New Roman" w:cs="Times New Roman"/>
          <w:b/>
          <w:color w:val="000000" w:themeColor="text1"/>
          <w:lang w:val="en-US"/>
        </w:rPr>
        <w:t>World Development</w:t>
      </w:r>
      <w:r w:rsidRPr="00B161C2">
        <w:rPr>
          <w:rFonts w:ascii="Times New Roman" w:hAnsi="Times New Roman" w:cs="Times New Roman"/>
          <w:color w:val="000000" w:themeColor="text1"/>
          <w:lang w:val="en-US"/>
        </w:rPr>
        <w:t>. Vol. 61 (2014), pp.127-141.</w:t>
      </w:r>
    </w:p>
    <w:p w14:paraId="598C8186" w14:textId="6DD2A971" w:rsidR="007D5834" w:rsidRPr="00B161C2" w:rsidRDefault="007D5834" w:rsidP="007D5834">
      <w:pPr>
        <w:pStyle w:val="Sinespaciado"/>
        <w:numPr>
          <w:ilvl w:val="0"/>
          <w:numId w:val="21"/>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J</w:t>
      </w:r>
      <w:r w:rsidRPr="00B161C2">
        <w:rPr>
          <w:rFonts w:ascii="Times New Roman" w:eastAsia="Times New Roman" w:hAnsi="Times New Roman" w:cs="Times New Roman"/>
          <w:color w:val="000000" w:themeColor="text1"/>
          <w:shd w:val="clear" w:color="auto" w:fill="FFFFFF"/>
          <w:lang w:val="en-US"/>
        </w:rPr>
        <w:t>acobs, Harvey M.”</w:t>
      </w:r>
      <w:r w:rsidRPr="00B161C2">
        <w:rPr>
          <w:rFonts w:ascii="Times New Roman" w:eastAsia="Times New Roman" w:hAnsi="Times New Roman" w:cs="Times New Roman"/>
          <w:color w:val="000000" w:themeColor="text1"/>
          <w:lang w:val="en-US"/>
        </w:rPr>
        <w:t> </w:t>
      </w:r>
      <w:r w:rsidRPr="00B161C2">
        <w:rPr>
          <w:rFonts w:ascii="Times New Roman" w:eastAsia="Times New Roman" w:hAnsi="Times New Roman" w:cs="Times New Roman"/>
          <w:color w:val="000000" w:themeColor="text1"/>
          <w:shd w:val="clear" w:color="auto" w:fill="FFFFFF"/>
          <w:lang w:val="en-US"/>
        </w:rPr>
        <w:t>Social Conflict over Property Rights: The End, a New</w:t>
      </w:r>
      <w:r w:rsidRPr="00B161C2">
        <w:rPr>
          <w:rFonts w:ascii="Times New Roman" w:eastAsia="Times New Roman" w:hAnsi="Times New Roman" w:cs="Times New Roman"/>
          <w:color w:val="000000" w:themeColor="text1"/>
          <w:lang w:val="en-US"/>
        </w:rPr>
        <w:t> </w:t>
      </w:r>
      <w:r w:rsidRPr="00B161C2">
        <w:rPr>
          <w:rFonts w:ascii="Times New Roman" w:eastAsia="Times New Roman" w:hAnsi="Times New Roman" w:cs="Times New Roman"/>
          <w:color w:val="000000" w:themeColor="text1"/>
          <w:shd w:val="clear" w:color="auto" w:fill="FFFFFF"/>
          <w:lang w:val="en-US"/>
        </w:rPr>
        <w:t xml:space="preserve">Beginning, or a Continuing Debate?” </w:t>
      </w:r>
      <w:r w:rsidRPr="00B161C2">
        <w:rPr>
          <w:rFonts w:ascii="Times New Roman" w:eastAsia="Times New Roman" w:hAnsi="Times New Roman" w:cs="Times New Roman"/>
          <w:b/>
          <w:color w:val="000000" w:themeColor="text1"/>
          <w:shd w:val="clear" w:color="auto" w:fill="FFFFFF"/>
          <w:lang w:val="en-US"/>
        </w:rPr>
        <w:t>Housing Policy Debate</w:t>
      </w:r>
      <w:r w:rsidRPr="00B161C2">
        <w:rPr>
          <w:rFonts w:ascii="Times New Roman" w:eastAsia="Times New Roman" w:hAnsi="Times New Roman" w:cs="Times New Roman"/>
          <w:color w:val="000000" w:themeColor="text1"/>
          <w:shd w:val="clear" w:color="auto" w:fill="FFFFFF"/>
          <w:lang w:val="en-US"/>
        </w:rPr>
        <w:t>, Vol. 20, No. 3 (2010) pp 329-349.</w:t>
      </w:r>
    </w:p>
    <w:p w14:paraId="3D3DD3BE" w14:textId="076C41D4" w:rsidR="00573564" w:rsidRPr="00B161C2" w:rsidRDefault="00573564" w:rsidP="005F1D19">
      <w:pPr>
        <w:pStyle w:val="Sinespaciado"/>
        <w:numPr>
          <w:ilvl w:val="0"/>
          <w:numId w:val="21"/>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Santos, Florence, Diana Fletschner and Giuseppe Daconto. "Enhancing Inclusiveness of Rwanda's Land Tenure Regularization Program: Insights from Early Stages of Implementation." </w:t>
      </w:r>
      <w:r w:rsidRPr="00B161C2">
        <w:rPr>
          <w:rFonts w:ascii="Times New Roman" w:hAnsi="Times New Roman" w:cs="Times New Roman"/>
          <w:b/>
          <w:color w:val="000000" w:themeColor="text1"/>
          <w:lang w:val="en-US"/>
        </w:rPr>
        <w:t>World Development</w:t>
      </w:r>
      <w:r w:rsidRPr="00B161C2">
        <w:rPr>
          <w:rFonts w:ascii="Times New Roman" w:hAnsi="Times New Roman" w:cs="Times New Roman"/>
          <w:color w:val="000000" w:themeColor="text1"/>
          <w:lang w:val="en-US"/>
        </w:rPr>
        <w:t>. Vol. 62 (2014), pp. 30-41.</w:t>
      </w:r>
    </w:p>
    <w:p w14:paraId="41F38D5D" w14:textId="1DEF8378" w:rsidR="00573564" w:rsidRPr="00B161C2" w:rsidRDefault="00573564" w:rsidP="005F1D19">
      <w:pPr>
        <w:pStyle w:val="Sinespaciado"/>
        <w:numPr>
          <w:ilvl w:val="0"/>
          <w:numId w:val="21"/>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Gelo, Dambala and Steven Koch. "The Impact of Common Property Rights Forestry: Evidence from Ethiopia. </w:t>
      </w:r>
      <w:r w:rsidRPr="00B161C2">
        <w:rPr>
          <w:rFonts w:ascii="Times New Roman" w:hAnsi="Times New Roman" w:cs="Times New Roman"/>
          <w:b/>
          <w:color w:val="000000" w:themeColor="text1"/>
          <w:lang w:val="en-US"/>
        </w:rPr>
        <w:t>World Development</w:t>
      </w:r>
      <w:r w:rsidRPr="00B161C2">
        <w:rPr>
          <w:rFonts w:ascii="Times New Roman" w:hAnsi="Times New Roman" w:cs="Times New Roman"/>
          <w:color w:val="000000" w:themeColor="text1"/>
          <w:lang w:val="en-US"/>
        </w:rPr>
        <w:t xml:space="preserve"> Vol. 64 (2014), pp. 395-406.</w:t>
      </w:r>
    </w:p>
    <w:p w14:paraId="37DD67BD" w14:textId="3EED5663" w:rsidR="00573564" w:rsidRPr="00B161C2" w:rsidRDefault="00573564" w:rsidP="005F1D19">
      <w:pPr>
        <w:pStyle w:val="Sinespaciado"/>
        <w:numPr>
          <w:ilvl w:val="0"/>
          <w:numId w:val="21"/>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Yasar, Mahmut, Catherine Paul and Michael Ward. "Property Rights, Institutions and Firm Performance: A Cross-Country Analysis." </w:t>
      </w:r>
      <w:r w:rsidRPr="00B161C2">
        <w:rPr>
          <w:rFonts w:ascii="Times New Roman" w:hAnsi="Times New Roman" w:cs="Times New Roman"/>
          <w:b/>
          <w:color w:val="000000" w:themeColor="text1"/>
          <w:lang w:val="en-US"/>
        </w:rPr>
        <w:t>World Development</w:t>
      </w:r>
      <w:r w:rsidRPr="00B161C2">
        <w:rPr>
          <w:rFonts w:ascii="Times New Roman" w:hAnsi="Times New Roman" w:cs="Times New Roman"/>
          <w:color w:val="000000" w:themeColor="text1"/>
          <w:lang w:val="en-US"/>
        </w:rPr>
        <w:t>. Vol. 39 (2011), pp.648-661.</w:t>
      </w:r>
    </w:p>
    <w:p w14:paraId="3439822D" w14:textId="77777777" w:rsidR="00971A08" w:rsidRPr="00B161C2" w:rsidRDefault="00573564" w:rsidP="00971A08">
      <w:pPr>
        <w:pStyle w:val="Sinespaciado"/>
        <w:numPr>
          <w:ilvl w:val="0"/>
          <w:numId w:val="21"/>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Woodruff, David. "Property Rights in Context: Privatization's Legacy for Corporate Legality in Russia &amp; Poland. </w:t>
      </w:r>
      <w:r w:rsidRPr="00B161C2">
        <w:rPr>
          <w:rFonts w:ascii="Times New Roman" w:hAnsi="Times New Roman" w:cs="Times New Roman"/>
          <w:b/>
          <w:color w:val="000000" w:themeColor="text1"/>
          <w:lang w:val="en-US"/>
        </w:rPr>
        <w:t>Studies in Comparative International Development</w:t>
      </w:r>
      <w:r w:rsidRPr="00B161C2">
        <w:rPr>
          <w:rFonts w:ascii="Times New Roman" w:hAnsi="Times New Roman" w:cs="Times New Roman"/>
          <w:color w:val="000000" w:themeColor="text1"/>
          <w:lang w:val="en-US"/>
        </w:rPr>
        <w:t>. Vol. 38 (2004), 82-108.</w:t>
      </w:r>
    </w:p>
    <w:p w14:paraId="7557DAD5" w14:textId="16179E80" w:rsidR="00971A08" w:rsidRPr="00B161C2" w:rsidRDefault="00573564" w:rsidP="00971A08">
      <w:pPr>
        <w:pStyle w:val="Sinespaciado"/>
        <w:numPr>
          <w:ilvl w:val="0"/>
          <w:numId w:val="21"/>
        </w:numPr>
        <w:spacing w:line="276" w:lineRule="auto"/>
        <w:rPr>
          <w:rFonts w:ascii="Times New Roman" w:hAnsi="Times New Roman" w:cs="Times New Roman"/>
          <w:color w:val="000000" w:themeColor="text1"/>
        </w:rPr>
      </w:pPr>
      <w:r w:rsidRPr="00B161C2">
        <w:rPr>
          <w:rFonts w:ascii="Times New Roman" w:hAnsi="Times New Roman" w:cs="Times New Roman"/>
          <w:color w:val="000000" w:themeColor="text1"/>
          <w:lang w:val="en-US"/>
        </w:rPr>
        <w:t xml:space="preserve">Been, Vicki, et.al. </w:t>
      </w:r>
      <w:r w:rsidRPr="00B161C2">
        <w:rPr>
          <w:rFonts w:ascii="Times New Roman" w:hAnsi="Times New Roman" w:cs="Times New Roman"/>
          <w:b/>
          <w:color w:val="000000" w:themeColor="text1"/>
          <w:lang w:val="en-US"/>
        </w:rPr>
        <w:t>Unlocking the Right to Build: Designing a More Flexible System for Transferring Development Rights</w:t>
      </w:r>
      <w:r w:rsidRPr="00B161C2">
        <w:rPr>
          <w:rFonts w:ascii="Times New Roman" w:hAnsi="Times New Roman" w:cs="Times New Roman"/>
          <w:color w:val="000000" w:themeColor="text1"/>
          <w:lang w:val="en-US"/>
        </w:rPr>
        <w:t>. (New York, NY: NYU Furman Center, 2014)</w:t>
      </w:r>
      <w:r w:rsidR="00971A08" w:rsidRPr="00B161C2">
        <w:rPr>
          <w:rFonts w:ascii="Times New Roman" w:hAnsi="Times New Roman" w:cs="Times New Roman"/>
          <w:color w:val="000000" w:themeColor="text1"/>
          <w:lang w:val="en-US"/>
        </w:rPr>
        <w:t>.</w:t>
      </w:r>
      <w:r w:rsidR="00971A08" w:rsidRPr="00B161C2">
        <w:rPr>
          <w:rFonts w:ascii="Times New Roman" w:hAnsi="Times New Roman" w:cs="Times New Roman"/>
          <w:color w:val="000000" w:themeColor="text1"/>
        </w:rPr>
        <w:t xml:space="preserve"> </w:t>
      </w:r>
    </w:p>
    <w:p w14:paraId="2254F789" w14:textId="64B306F3" w:rsidR="00573564" w:rsidRPr="00B161C2" w:rsidRDefault="00EC433C" w:rsidP="00EC433C">
      <w:pPr>
        <w:pStyle w:val="Sinespaciado"/>
        <w:numPr>
          <w:ilvl w:val="0"/>
          <w:numId w:val="21"/>
        </w:numPr>
        <w:spacing w:line="276" w:lineRule="auto"/>
        <w:rPr>
          <w:rStyle w:val="Hipervnculo"/>
          <w:rFonts w:ascii="Times New Roman" w:hAnsi="Times New Roman" w:cs="Times New Roman"/>
          <w:color w:val="000000" w:themeColor="text1"/>
          <w:u w:val="none"/>
          <w:lang w:val="en-US"/>
        </w:rPr>
      </w:pPr>
      <w:r w:rsidRPr="00B161C2">
        <w:rPr>
          <w:rFonts w:ascii="Times New Roman" w:hAnsi="Times New Roman" w:cs="Times New Roman"/>
          <w:color w:val="000000" w:themeColor="text1"/>
          <w:lang w:val="en-US"/>
        </w:rPr>
        <w:t xml:space="preserve">Tottenberg, Nina. </w:t>
      </w:r>
      <w:hyperlink r:id="rId59" w:history="1">
        <w:r w:rsidRPr="00B161C2">
          <w:rPr>
            <w:rStyle w:val="Hipervnculo"/>
            <w:rFonts w:ascii="Times New Roman" w:hAnsi="Times New Roman" w:cs="Times New Roman"/>
            <w:color w:val="000000" w:themeColor="text1"/>
            <w:lang w:val="en-US"/>
          </w:rPr>
          <w:t>"Supreme Court Sides with Wisconsin in Property Rights Case,</w:t>
        </w:r>
        <w:r w:rsidR="004726EA" w:rsidRPr="00B161C2">
          <w:rPr>
            <w:rStyle w:val="Hipervnculo"/>
            <w:rFonts w:ascii="Times New Roman" w:hAnsi="Times New Roman" w:cs="Times New Roman"/>
            <w:color w:val="000000" w:themeColor="text1"/>
            <w:lang w:val="en-US"/>
          </w:rPr>
          <w:t>”</w:t>
        </w:r>
      </w:hyperlink>
      <w:r w:rsidRPr="00B161C2">
        <w:rPr>
          <w:rFonts w:ascii="Times New Roman" w:hAnsi="Times New Roman" w:cs="Times New Roman"/>
          <w:color w:val="000000" w:themeColor="text1"/>
          <w:lang w:val="en-US"/>
        </w:rPr>
        <w:t xml:space="preserve"> </w:t>
      </w:r>
      <w:r w:rsidRPr="00B161C2">
        <w:rPr>
          <w:rFonts w:ascii="Times New Roman" w:hAnsi="Times New Roman" w:cs="Times New Roman"/>
          <w:b/>
          <w:color w:val="000000" w:themeColor="text1"/>
          <w:lang w:val="en-US"/>
        </w:rPr>
        <w:t>National Public Radio</w:t>
      </w:r>
      <w:r w:rsidRPr="00B161C2">
        <w:rPr>
          <w:rFonts w:ascii="Times New Roman" w:hAnsi="Times New Roman" w:cs="Times New Roman"/>
          <w:color w:val="000000" w:themeColor="text1"/>
          <w:lang w:val="en-US"/>
        </w:rPr>
        <w:t>, June (short article and NPR audio)</w:t>
      </w:r>
      <w:r w:rsidR="004726EA" w:rsidRPr="00B161C2">
        <w:rPr>
          <w:rFonts w:ascii="Times New Roman" w:hAnsi="Times New Roman" w:cs="Times New Roman"/>
          <w:color w:val="000000" w:themeColor="text1"/>
          <w:lang w:val="en-US"/>
        </w:rPr>
        <w:t>.</w:t>
      </w:r>
    </w:p>
    <w:p w14:paraId="7FCA2122" w14:textId="77777777" w:rsidR="00961B96" w:rsidRPr="00B161C2" w:rsidRDefault="00000000" w:rsidP="00961B96">
      <w:pPr>
        <w:pStyle w:val="Prrafodelista"/>
        <w:numPr>
          <w:ilvl w:val="0"/>
          <w:numId w:val="21"/>
        </w:numPr>
        <w:rPr>
          <w:rFonts w:ascii="Times New Roman" w:hAnsi="Times New Roman" w:cs="Times New Roman"/>
          <w:color w:val="000000" w:themeColor="text1"/>
        </w:rPr>
      </w:pPr>
      <w:hyperlink r:id="rId60" w:history="1">
        <w:r w:rsidR="00961B96" w:rsidRPr="00B161C2">
          <w:rPr>
            <w:rStyle w:val="Hipervnculo"/>
            <w:rFonts w:ascii="Times New Roman" w:hAnsi="Times New Roman" w:cs="Times New Roman"/>
            <w:color w:val="000000" w:themeColor="text1"/>
          </w:rPr>
          <w:t>"Intellectual Property: A Question of Utility."</w:t>
        </w:r>
      </w:hyperlink>
      <w:r w:rsidR="00961B96" w:rsidRPr="00B161C2">
        <w:rPr>
          <w:rFonts w:ascii="Times New Roman" w:hAnsi="Times New Roman" w:cs="Times New Roman"/>
          <w:color w:val="000000" w:themeColor="text1"/>
        </w:rPr>
        <w:t xml:space="preserve"> </w:t>
      </w:r>
      <w:r w:rsidR="00961B96" w:rsidRPr="00B161C2">
        <w:rPr>
          <w:rFonts w:ascii="Times New Roman" w:hAnsi="Times New Roman" w:cs="Times New Roman"/>
          <w:b/>
          <w:color w:val="000000" w:themeColor="text1"/>
        </w:rPr>
        <w:t>The Economist,</w:t>
      </w:r>
      <w:r w:rsidR="00961B96" w:rsidRPr="00B161C2">
        <w:rPr>
          <w:rFonts w:ascii="Times New Roman" w:hAnsi="Times New Roman" w:cs="Times New Roman"/>
          <w:color w:val="000000" w:themeColor="text1"/>
        </w:rPr>
        <w:t xml:space="preserve"> August 8, 2015.</w:t>
      </w:r>
    </w:p>
    <w:p w14:paraId="64C5DD92" w14:textId="77777777" w:rsidR="00573564" w:rsidRPr="00B161C2" w:rsidRDefault="00573564" w:rsidP="003067F2">
      <w:pPr>
        <w:pStyle w:val="Ttulo3"/>
        <w:rPr>
          <w:rFonts w:ascii="Times New Roman" w:hAnsi="Times New Roman" w:cs="Times New Roman"/>
          <w:b/>
          <w:color w:val="000000" w:themeColor="text1"/>
          <w:sz w:val="24"/>
          <w:szCs w:val="24"/>
          <w:lang w:val="en-US"/>
        </w:rPr>
      </w:pPr>
      <w:r w:rsidRPr="00B161C2">
        <w:rPr>
          <w:rFonts w:ascii="Times New Roman" w:hAnsi="Times New Roman" w:cs="Times New Roman"/>
          <w:b/>
          <w:color w:val="000000" w:themeColor="text1"/>
          <w:sz w:val="24"/>
          <w:szCs w:val="24"/>
          <w:lang w:val="en-US"/>
        </w:rPr>
        <w:t>III. Governance Reform: Structures, Processes, and Functions</w:t>
      </w:r>
    </w:p>
    <w:p w14:paraId="399D2A5A" w14:textId="77777777" w:rsidR="00573564" w:rsidRPr="00B161C2" w:rsidRDefault="00573564" w:rsidP="003067F2">
      <w:pPr>
        <w:pStyle w:val="Ttulo4"/>
        <w:rPr>
          <w:rFonts w:ascii="Times New Roman" w:hAnsi="Times New Roman" w:cs="Times New Roman"/>
          <w:b/>
          <w:color w:val="000000" w:themeColor="text1"/>
          <w:lang w:val="en-US"/>
        </w:rPr>
      </w:pPr>
      <w:r w:rsidRPr="00B161C2">
        <w:rPr>
          <w:rFonts w:ascii="Times New Roman" w:hAnsi="Times New Roman" w:cs="Times New Roman"/>
          <w:b/>
          <w:color w:val="000000" w:themeColor="text1"/>
          <w:lang w:val="en-US"/>
        </w:rPr>
        <w:t>A. Overview of Public Sector Reform and The Fiscal Framework</w:t>
      </w:r>
    </w:p>
    <w:p w14:paraId="236542B4" w14:textId="11EA65C0" w:rsidR="00CB381E" w:rsidRPr="00B161C2" w:rsidRDefault="00573564" w:rsidP="00CB381E">
      <w:pPr>
        <w:pStyle w:val="Ttulo5"/>
        <w:rPr>
          <w:rFonts w:ascii="Times New Roman" w:hAnsi="Times New Roman" w:cs="Times New Roman"/>
          <w:b/>
          <w:color w:val="000000" w:themeColor="text1"/>
          <w:lang w:val="en-US"/>
        </w:rPr>
      </w:pPr>
      <w:r w:rsidRPr="00B161C2">
        <w:rPr>
          <w:rFonts w:ascii="Times New Roman" w:hAnsi="Times New Roman" w:cs="Times New Roman"/>
          <w:b/>
          <w:color w:val="000000" w:themeColor="text1"/>
          <w:lang w:val="en-US"/>
        </w:rPr>
        <w:t>Primary Readings</w:t>
      </w:r>
    </w:p>
    <w:p w14:paraId="65F6411C" w14:textId="77777777" w:rsidR="002048ED" w:rsidRPr="00B161C2" w:rsidRDefault="00CB381E" w:rsidP="00325DBB">
      <w:pPr>
        <w:pStyle w:val="Sinespaciado"/>
        <w:numPr>
          <w:ilvl w:val="0"/>
          <w:numId w:val="23"/>
        </w:numPr>
        <w:spacing w:line="276" w:lineRule="auto"/>
        <w:rPr>
          <w:rFonts w:ascii="Times New Roman" w:hAnsi="Times New Roman" w:cs="Times New Roman"/>
          <w:color w:val="000000" w:themeColor="text1"/>
          <w:lang w:val="en-US"/>
        </w:rPr>
      </w:pPr>
      <w:r w:rsidRPr="00B161C2">
        <w:rPr>
          <w:rFonts w:ascii="Segoe UI Symbol" w:hAnsi="Segoe UI Symbol" w:cs="Segoe UI Symbol"/>
          <w:color w:val="000000" w:themeColor="text1"/>
        </w:rPr>
        <w:t>★</w:t>
      </w:r>
      <w:r w:rsidR="002048ED" w:rsidRPr="00B161C2">
        <w:rPr>
          <w:rFonts w:ascii="Times New Roman" w:hAnsi="Times New Roman" w:cs="Times New Roman"/>
          <w:color w:val="000000" w:themeColor="text1"/>
        </w:rPr>
        <w:t xml:space="preserve">OECD. </w:t>
      </w:r>
      <w:r w:rsidR="002048ED" w:rsidRPr="00B161C2">
        <w:rPr>
          <w:rFonts w:ascii="Times New Roman" w:hAnsi="Times New Roman" w:cs="Times New Roman"/>
          <w:b/>
          <w:bCs/>
          <w:color w:val="000000" w:themeColor="text1"/>
        </w:rPr>
        <w:t>Modernizing Government: The Way Forward.</w:t>
      </w:r>
      <w:r w:rsidR="002048ED" w:rsidRPr="00B161C2">
        <w:rPr>
          <w:rFonts w:ascii="Times New Roman" w:hAnsi="Times New Roman" w:cs="Times New Roman"/>
          <w:color w:val="000000" w:themeColor="text1"/>
        </w:rPr>
        <w:t xml:space="preserve"> (Paris: OECD, 2005). (</w:t>
      </w:r>
      <w:r w:rsidR="002048ED" w:rsidRPr="00B161C2">
        <w:rPr>
          <w:rFonts w:ascii="Times New Roman" w:hAnsi="Times New Roman" w:cs="Times New Roman"/>
          <w:b/>
          <w:bCs/>
          <w:i/>
          <w:iCs/>
          <w:color w:val="000000" w:themeColor="text1"/>
        </w:rPr>
        <w:t>Read pp. 9-25 and skim as desired</w:t>
      </w:r>
      <w:r w:rsidR="002048ED" w:rsidRPr="00B161C2">
        <w:rPr>
          <w:rFonts w:ascii="Times New Roman" w:hAnsi="Times New Roman" w:cs="Times New Roman"/>
          <w:color w:val="000000" w:themeColor="text1"/>
        </w:rPr>
        <w:t>).</w:t>
      </w:r>
    </w:p>
    <w:p w14:paraId="468A0746" w14:textId="5093084F" w:rsidR="00573564" w:rsidRPr="00B161C2" w:rsidRDefault="002048ED" w:rsidP="00325DBB">
      <w:pPr>
        <w:pStyle w:val="Sinespaciado"/>
        <w:numPr>
          <w:ilvl w:val="0"/>
          <w:numId w:val="23"/>
        </w:numPr>
        <w:spacing w:line="276" w:lineRule="auto"/>
        <w:rPr>
          <w:rFonts w:ascii="Times New Roman" w:hAnsi="Times New Roman" w:cs="Times New Roman"/>
          <w:color w:val="000000" w:themeColor="text1"/>
          <w:lang w:val="en-US"/>
        </w:rPr>
      </w:pPr>
      <w:r w:rsidRPr="00B161C2">
        <w:rPr>
          <w:rFonts w:ascii="Segoe UI Symbol" w:hAnsi="Segoe UI Symbol" w:cs="Segoe UI Symbol"/>
          <w:color w:val="000000" w:themeColor="text1"/>
        </w:rPr>
        <w:t>★</w:t>
      </w:r>
      <w:r w:rsidR="00573564" w:rsidRPr="00B161C2">
        <w:rPr>
          <w:rFonts w:ascii="Times New Roman" w:hAnsi="Times New Roman" w:cs="Times New Roman"/>
          <w:color w:val="000000" w:themeColor="text1"/>
          <w:lang w:val="en-US"/>
        </w:rPr>
        <w:t xml:space="preserve">World Bank. </w:t>
      </w:r>
      <w:r w:rsidR="00573564" w:rsidRPr="00B161C2">
        <w:rPr>
          <w:rFonts w:ascii="Times New Roman" w:hAnsi="Times New Roman" w:cs="Times New Roman"/>
          <w:b/>
          <w:color w:val="000000" w:themeColor="text1"/>
          <w:lang w:val="en-US"/>
        </w:rPr>
        <w:t>Public Sector Reform: What Works and Why?</w:t>
      </w:r>
      <w:r w:rsidR="00573564" w:rsidRPr="00B161C2">
        <w:rPr>
          <w:rFonts w:ascii="Times New Roman" w:hAnsi="Times New Roman" w:cs="Times New Roman"/>
          <w:color w:val="000000" w:themeColor="text1"/>
          <w:lang w:val="en-US"/>
        </w:rPr>
        <w:t xml:space="preserve"> Independent Evaluation Group. (Washington, DC: The World Bank, 2008), </w:t>
      </w:r>
      <w:r w:rsidR="009565FE" w:rsidRPr="00B161C2">
        <w:rPr>
          <w:rFonts w:ascii="Times New Roman" w:hAnsi="Times New Roman" w:cs="Times New Roman"/>
          <w:color w:val="000000" w:themeColor="text1"/>
          <w:lang w:val="en-US"/>
        </w:rPr>
        <w:t>(</w:t>
      </w:r>
      <w:r w:rsidR="009565FE" w:rsidRPr="00B161C2">
        <w:rPr>
          <w:rFonts w:ascii="Times New Roman" w:hAnsi="Times New Roman" w:cs="Times New Roman"/>
          <w:b/>
          <w:bCs/>
          <w:i/>
          <w:iCs/>
          <w:color w:val="000000" w:themeColor="text1"/>
          <w:lang w:val="en-US"/>
        </w:rPr>
        <w:t xml:space="preserve">Read </w:t>
      </w:r>
      <w:r w:rsidR="00573564" w:rsidRPr="00B161C2">
        <w:rPr>
          <w:rFonts w:ascii="Times New Roman" w:hAnsi="Times New Roman" w:cs="Times New Roman"/>
          <w:b/>
          <w:bCs/>
          <w:i/>
          <w:iCs/>
          <w:color w:val="000000" w:themeColor="text1"/>
          <w:lang w:val="en-US"/>
        </w:rPr>
        <w:t>“Executive Summary” pp. xiii-xvii, and “Strategic Summary, Ratings and Recommendations,” pp. 69-75</w:t>
      </w:r>
      <w:r w:rsidR="009565FE" w:rsidRPr="00B161C2">
        <w:rPr>
          <w:rFonts w:ascii="Times New Roman" w:hAnsi="Times New Roman" w:cs="Times New Roman"/>
          <w:color w:val="000000" w:themeColor="text1"/>
          <w:lang w:val="en-US"/>
        </w:rPr>
        <w:t>)</w:t>
      </w:r>
      <w:r w:rsidR="00573564" w:rsidRPr="00B161C2">
        <w:rPr>
          <w:rFonts w:ascii="Times New Roman" w:hAnsi="Times New Roman" w:cs="Times New Roman"/>
          <w:color w:val="000000" w:themeColor="text1"/>
          <w:lang w:val="en-US"/>
        </w:rPr>
        <w:t>.</w:t>
      </w:r>
    </w:p>
    <w:p w14:paraId="5DB477FB" w14:textId="081046D6" w:rsidR="009565FE" w:rsidRPr="00B161C2" w:rsidRDefault="009565FE" w:rsidP="00325DBB">
      <w:pPr>
        <w:pStyle w:val="Sinespaciado"/>
        <w:numPr>
          <w:ilvl w:val="0"/>
          <w:numId w:val="23"/>
        </w:numPr>
        <w:spacing w:line="276" w:lineRule="auto"/>
        <w:rPr>
          <w:rFonts w:ascii="Times New Roman" w:hAnsi="Times New Roman" w:cs="Times New Roman"/>
          <w:color w:val="000000" w:themeColor="text1"/>
          <w:lang w:val="en-US"/>
        </w:rPr>
      </w:pPr>
      <w:r w:rsidRPr="00B161C2">
        <w:rPr>
          <w:rFonts w:ascii="Segoe UI Symbol" w:hAnsi="Segoe UI Symbol" w:cs="Segoe UI Symbol"/>
          <w:color w:val="000000" w:themeColor="text1"/>
        </w:rPr>
        <w:t>★</w:t>
      </w:r>
      <w:r w:rsidRPr="00B161C2">
        <w:rPr>
          <w:rFonts w:ascii="Times New Roman" w:hAnsi="Times New Roman" w:cs="Times New Roman"/>
          <w:color w:val="000000" w:themeColor="text1"/>
        </w:rPr>
        <w:t xml:space="preserve">Robinson, Mark. </w:t>
      </w:r>
      <w:r w:rsidRPr="00B161C2">
        <w:rPr>
          <w:rFonts w:ascii="Times New Roman" w:hAnsi="Times New Roman" w:cs="Times New Roman"/>
          <w:b/>
          <w:bCs/>
          <w:color w:val="000000" w:themeColor="text1"/>
        </w:rPr>
        <w:t>From Old Public Administration to the New Public Service: Implications for Public Sector Reform in Developing Countries</w:t>
      </w:r>
      <w:r w:rsidRPr="00B161C2">
        <w:rPr>
          <w:rFonts w:ascii="Times New Roman" w:hAnsi="Times New Roman" w:cs="Times New Roman"/>
          <w:color w:val="000000" w:themeColor="text1"/>
        </w:rPr>
        <w:t>. (Singapore: Global Center for Public Service Excellence, 2015).</w:t>
      </w:r>
    </w:p>
    <w:p w14:paraId="6ABBB19C" w14:textId="3737323C" w:rsidR="00573564" w:rsidRPr="00B161C2" w:rsidRDefault="009C2422" w:rsidP="005F1D19">
      <w:pPr>
        <w:pStyle w:val="Sinespaciado"/>
        <w:numPr>
          <w:ilvl w:val="0"/>
          <w:numId w:val="23"/>
        </w:numPr>
        <w:spacing w:line="276" w:lineRule="auto"/>
        <w:rPr>
          <w:rFonts w:ascii="Times New Roman" w:hAnsi="Times New Roman" w:cs="Times New Roman"/>
          <w:color w:val="000000" w:themeColor="text1"/>
          <w:lang w:val="en-US"/>
        </w:rPr>
      </w:pPr>
      <w:r w:rsidRPr="00B161C2">
        <w:rPr>
          <w:rFonts w:ascii="Segoe UI Symbol" w:hAnsi="Segoe UI Symbol" w:cs="Segoe UI Symbol"/>
          <w:color w:val="000000" w:themeColor="text1"/>
        </w:rPr>
        <w:t>★</w:t>
      </w:r>
      <w:r w:rsidR="00573564" w:rsidRPr="00B161C2">
        <w:rPr>
          <w:rFonts w:ascii="Times New Roman" w:hAnsi="Times New Roman" w:cs="Times New Roman"/>
          <w:color w:val="000000" w:themeColor="text1"/>
          <w:lang w:val="en-US"/>
        </w:rPr>
        <w:t xml:space="preserve">Light, Paul. </w:t>
      </w:r>
      <w:hyperlink r:id="rId61" w:history="1">
        <w:r w:rsidR="00964443" w:rsidRPr="00B161C2">
          <w:rPr>
            <w:rStyle w:val="Hipervnculo"/>
            <w:rFonts w:ascii="Times New Roman" w:hAnsi="Times New Roman" w:cs="Times New Roman"/>
            <w:b/>
            <w:bCs/>
            <w:color w:val="000000" w:themeColor="text1"/>
          </w:rPr>
          <w:t>What Americans Still Want from Government Reform—11 Takeaways</w:t>
        </w:r>
      </w:hyperlink>
      <w:r w:rsidR="00053565" w:rsidRPr="00B161C2">
        <w:rPr>
          <w:rFonts w:ascii="Times New Roman" w:hAnsi="Times New Roman" w:cs="Times New Roman"/>
          <w:color w:val="000000" w:themeColor="text1"/>
        </w:rPr>
        <w:t xml:space="preserve">. </w:t>
      </w:r>
      <w:r w:rsidR="00D30267" w:rsidRPr="00B161C2">
        <w:rPr>
          <w:rFonts w:ascii="Times New Roman" w:hAnsi="Times New Roman" w:cs="Times New Roman"/>
          <w:color w:val="000000" w:themeColor="text1"/>
          <w:lang w:val="en-US"/>
        </w:rPr>
        <w:t xml:space="preserve">Washington, DC: The Brookings Institution, </w:t>
      </w:r>
      <w:r w:rsidR="00964443" w:rsidRPr="00B161C2">
        <w:rPr>
          <w:rFonts w:ascii="Times New Roman" w:hAnsi="Times New Roman" w:cs="Times New Roman"/>
          <w:color w:val="000000" w:themeColor="text1"/>
          <w:lang w:val="en-US"/>
        </w:rPr>
        <w:t>April</w:t>
      </w:r>
      <w:r w:rsidR="00D30267" w:rsidRPr="00B161C2">
        <w:rPr>
          <w:rFonts w:ascii="Times New Roman" w:hAnsi="Times New Roman" w:cs="Times New Roman"/>
          <w:color w:val="000000" w:themeColor="text1"/>
          <w:lang w:val="en-US"/>
        </w:rPr>
        <w:t xml:space="preserve"> 202</w:t>
      </w:r>
      <w:r w:rsidR="00964443" w:rsidRPr="00B161C2">
        <w:rPr>
          <w:rFonts w:ascii="Times New Roman" w:hAnsi="Times New Roman" w:cs="Times New Roman"/>
          <w:color w:val="000000" w:themeColor="text1"/>
          <w:lang w:val="en-US"/>
        </w:rPr>
        <w:t>3</w:t>
      </w:r>
      <w:r w:rsidR="00D30267" w:rsidRPr="00B161C2">
        <w:rPr>
          <w:rFonts w:ascii="Times New Roman" w:hAnsi="Times New Roman" w:cs="Times New Roman"/>
          <w:color w:val="000000" w:themeColor="text1"/>
          <w:lang w:val="en-US"/>
        </w:rPr>
        <w:t>).</w:t>
      </w:r>
    </w:p>
    <w:p w14:paraId="47E787A1" w14:textId="39BCA814" w:rsidR="00573564" w:rsidRPr="00B161C2" w:rsidRDefault="00573564" w:rsidP="005F1D19">
      <w:pPr>
        <w:pStyle w:val="Sinespaciado"/>
        <w:numPr>
          <w:ilvl w:val="0"/>
          <w:numId w:val="23"/>
        </w:numPr>
        <w:spacing w:line="276" w:lineRule="auto"/>
        <w:rPr>
          <w:rFonts w:ascii="Times New Roman" w:hAnsi="Times New Roman" w:cs="Times New Roman"/>
          <w:b/>
          <w:bCs/>
          <w:i/>
          <w:iCs/>
          <w:color w:val="000000" w:themeColor="text1"/>
          <w:lang w:val="en-US"/>
        </w:rPr>
      </w:pPr>
      <w:r w:rsidRPr="00B161C2">
        <w:rPr>
          <w:rFonts w:ascii="Times New Roman" w:hAnsi="Times New Roman" w:cs="Times New Roman"/>
          <w:color w:val="000000" w:themeColor="text1"/>
          <w:lang w:val="en-US"/>
        </w:rPr>
        <w:lastRenderedPageBreak/>
        <w:t xml:space="preserve">Cangiano, Marco, Teresa Curristine and Michel Lazare. eds. </w:t>
      </w:r>
      <w:r w:rsidRPr="00B161C2">
        <w:rPr>
          <w:rFonts w:ascii="Times New Roman" w:hAnsi="Times New Roman" w:cs="Times New Roman"/>
          <w:b/>
          <w:color w:val="000000" w:themeColor="text1"/>
          <w:lang w:val="en-US"/>
        </w:rPr>
        <w:t>Public Financial Management and Its Emerging Architecture</w:t>
      </w:r>
      <w:r w:rsidRPr="00B161C2">
        <w:rPr>
          <w:rFonts w:ascii="Times New Roman" w:hAnsi="Times New Roman" w:cs="Times New Roman"/>
          <w:color w:val="000000" w:themeColor="text1"/>
          <w:lang w:val="en-US"/>
        </w:rPr>
        <w:t>. (Washington, DC: I</w:t>
      </w:r>
      <w:r w:rsidR="00B36ABF" w:rsidRPr="00B161C2">
        <w:rPr>
          <w:rFonts w:ascii="Times New Roman" w:hAnsi="Times New Roman" w:cs="Times New Roman"/>
          <w:color w:val="000000" w:themeColor="text1"/>
          <w:lang w:val="en-US"/>
        </w:rPr>
        <w:t>MF</w:t>
      </w:r>
      <w:r w:rsidRPr="00B161C2">
        <w:rPr>
          <w:rFonts w:ascii="Times New Roman" w:hAnsi="Times New Roman" w:cs="Times New Roman"/>
          <w:color w:val="000000" w:themeColor="text1"/>
          <w:lang w:val="en-US"/>
        </w:rPr>
        <w:t xml:space="preserve">, 2013). </w:t>
      </w:r>
      <w:r w:rsidR="002048ED" w:rsidRPr="00B161C2">
        <w:rPr>
          <w:rFonts w:ascii="Times New Roman" w:hAnsi="Times New Roman" w:cs="Times New Roman"/>
          <w:b/>
          <w:bCs/>
          <w:i/>
          <w:iCs/>
          <w:color w:val="000000" w:themeColor="text1"/>
          <w:lang w:val="en-US"/>
        </w:rPr>
        <w:t xml:space="preserve">(Read </w:t>
      </w:r>
      <w:r w:rsidRPr="00B161C2">
        <w:rPr>
          <w:rFonts w:ascii="Times New Roman" w:hAnsi="Times New Roman" w:cs="Times New Roman"/>
          <w:b/>
          <w:bCs/>
          <w:i/>
          <w:iCs/>
          <w:color w:val="000000" w:themeColor="text1"/>
          <w:lang w:val="en-US"/>
        </w:rPr>
        <w:t>pp. 1-17</w:t>
      </w:r>
      <w:r w:rsidR="00B36ABF" w:rsidRPr="00B161C2">
        <w:rPr>
          <w:rFonts w:ascii="Times New Roman" w:hAnsi="Times New Roman" w:cs="Times New Roman"/>
          <w:b/>
          <w:bCs/>
          <w:i/>
          <w:iCs/>
          <w:color w:val="000000" w:themeColor="text1"/>
          <w:lang w:val="en-US"/>
        </w:rPr>
        <w:t xml:space="preserve">, </w:t>
      </w:r>
      <w:r w:rsidRPr="00B161C2">
        <w:rPr>
          <w:rFonts w:ascii="Times New Roman" w:hAnsi="Times New Roman" w:cs="Times New Roman"/>
          <w:b/>
          <w:bCs/>
          <w:i/>
          <w:iCs/>
          <w:color w:val="000000" w:themeColor="text1"/>
          <w:lang w:val="en-US"/>
        </w:rPr>
        <w:t xml:space="preserve">skim </w:t>
      </w:r>
      <w:r w:rsidR="002048ED" w:rsidRPr="00B161C2">
        <w:rPr>
          <w:rFonts w:ascii="Times New Roman" w:hAnsi="Times New Roman" w:cs="Times New Roman"/>
          <w:b/>
          <w:bCs/>
          <w:i/>
          <w:iCs/>
          <w:color w:val="000000" w:themeColor="text1"/>
          <w:lang w:val="en-US"/>
        </w:rPr>
        <w:t>pp</w:t>
      </w:r>
      <w:r w:rsidRPr="00B161C2">
        <w:rPr>
          <w:rFonts w:ascii="Times New Roman" w:hAnsi="Times New Roman" w:cs="Times New Roman"/>
          <w:b/>
          <w:bCs/>
          <w:i/>
          <w:iCs/>
          <w:color w:val="000000" w:themeColor="text1"/>
          <w:lang w:val="en-US"/>
        </w:rPr>
        <w:t>. 21-78.</w:t>
      </w:r>
      <w:r w:rsidR="002048ED" w:rsidRPr="00B161C2">
        <w:rPr>
          <w:rFonts w:ascii="Times New Roman" w:hAnsi="Times New Roman" w:cs="Times New Roman"/>
          <w:b/>
          <w:bCs/>
          <w:i/>
          <w:iCs/>
          <w:color w:val="000000" w:themeColor="text1"/>
          <w:lang w:val="en-US"/>
        </w:rPr>
        <w:t>)</w:t>
      </w:r>
    </w:p>
    <w:p w14:paraId="7F3B85B9" w14:textId="1616DD15" w:rsidR="00325DBB" w:rsidRPr="00B161C2" w:rsidRDefault="00000000" w:rsidP="00325DBB">
      <w:pPr>
        <w:pStyle w:val="Sinespaciado"/>
        <w:numPr>
          <w:ilvl w:val="0"/>
          <w:numId w:val="23"/>
        </w:numPr>
        <w:spacing w:line="276" w:lineRule="auto"/>
        <w:rPr>
          <w:rFonts w:ascii="Times New Roman" w:hAnsi="Times New Roman" w:cs="Times New Roman"/>
          <w:color w:val="000000" w:themeColor="text1"/>
          <w:lang w:val="en-US"/>
        </w:rPr>
      </w:pPr>
      <w:hyperlink r:id="rId62" w:history="1">
        <w:r w:rsidR="00325DBB" w:rsidRPr="00B161C2">
          <w:rPr>
            <w:rStyle w:val="Hipervnculo"/>
            <w:rFonts w:ascii="Times New Roman" w:hAnsi="Times New Roman" w:cs="Times New Roman"/>
            <w:color w:val="000000" w:themeColor="text1"/>
          </w:rPr>
          <w:t>“Stuck in the Past: Overhaul Tax for the 21</w:t>
        </w:r>
        <w:r w:rsidR="00325DBB" w:rsidRPr="00B161C2">
          <w:rPr>
            <w:rStyle w:val="Hipervnculo"/>
            <w:rFonts w:ascii="Times New Roman" w:hAnsi="Times New Roman" w:cs="Times New Roman"/>
            <w:color w:val="000000" w:themeColor="text1"/>
            <w:vertAlign w:val="superscript"/>
          </w:rPr>
          <w:t>st</w:t>
        </w:r>
        <w:r w:rsidR="00325DBB" w:rsidRPr="00B161C2">
          <w:rPr>
            <w:rStyle w:val="Hipervnculo"/>
            <w:rFonts w:ascii="Times New Roman" w:hAnsi="Times New Roman" w:cs="Times New Roman"/>
            <w:color w:val="000000" w:themeColor="text1"/>
          </w:rPr>
          <w:t xml:space="preserve"> Century.”</w:t>
        </w:r>
      </w:hyperlink>
      <w:r w:rsidR="00325DBB" w:rsidRPr="00B161C2">
        <w:rPr>
          <w:rFonts w:ascii="Times New Roman" w:hAnsi="Times New Roman" w:cs="Times New Roman"/>
          <w:color w:val="000000" w:themeColor="text1"/>
        </w:rPr>
        <w:t xml:space="preserve"> </w:t>
      </w:r>
      <w:r w:rsidR="00325DBB" w:rsidRPr="00B161C2">
        <w:rPr>
          <w:rFonts w:ascii="Times New Roman" w:hAnsi="Times New Roman" w:cs="Times New Roman"/>
          <w:b/>
          <w:color w:val="000000" w:themeColor="text1"/>
        </w:rPr>
        <w:t>The Economist,</w:t>
      </w:r>
      <w:r w:rsidR="00325DBB" w:rsidRPr="00B161C2">
        <w:rPr>
          <w:rFonts w:ascii="Times New Roman" w:hAnsi="Times New Roman" w:cs="Times New Roman"/>
          <w:color w:val="000000" w:themeColor="text1"/>
        </w:rPr>
        <w:t xml:space="preserve"> August 9, 2018.</w:t>
      </w:r>
    </w:p>
    <w:p w14:paraId="7FF459E8" w14:textId="4B80339E" w:rsidR="00573564" w:rsidRPr="00B161C2" w:rsidRDefault="00573564" w:rsidP="005F1D19">
      <w:pPr>
        <w:pStyle w:val="Sinespaciado"/>
        <w:numPr>
          <w:ilvl w:val="0"/>
          <w:numId w:val="23"/>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James, Kathryn. "An Examination of Convergence and Resistance in Global Tax Reform Trends." </w:t>
      </w:r>
      <w:r w:rsidRPr="00B161C2">
        <w:rPr>
          <w:rFonts w:ascii="Times New Roman" w:hAnsi="Times New Roman" w:cs="Times New Roman"/>
          <w:b/>
          <w:color w:val="000000" w:themeColor="text1"/>
          <w:lang w:val="en-US"/>
        </w:rPr>
        <w:t>Theoretical Inquiries in Law</w:t>
      </w:r>
      <w:r w:rsidRPr="00B161C2">
        <w:rPr>
          <w:rFonts w:ascii="Times New Roman" w:hAnsi="Times New Roman" w:cs="Times New Roman"/>
          <w:color w:val="000000" w:themeColor="text1"/>
          <w:lang w:val="en-US"/>
        </w:rPr>
        <w:t>.  Vol. 10 (2010), pp. 475-496.</w:t>
      </w:r>
      <w:r w:rsidR="009565FE" w:rsidRPr="00B161C2">
        <w:rPr>
          <w:rFonts w:ascii="Times New Roman" w:hAnsi="Times New Roman" w:cs="Times New Roman"/>
          <w:color w:val="000000" w:themeColor="text1"/>
          <w:lang w:val="en-US"/>
        </w:rPr>
        <w:t xml:space="preserve"> (</w:t>
      </w:r>
      <w:r w:rsidR="009565FE" w:rsidRPr="00B161C2">
        <w:rPr>
          <w:rFonts w:ascii="Times New Roman" w:hAnsi="Times New Roman" w:cs="Times New Roman"/>
          <w:b/>
          <w:bCs/>
          <w:i/>
          <w:iCs/>
          <w:color w:val="000000" w:themeColor="text1"/>
          <w:lang w:val="en-US"/>
        </w:rPr>
        <w:t>Skim for main points</w:t>
      </w:r>
      <w:r w:rsidR="009565FE" w:rsidRPr="00B161C2">
        <w:rPr>
          <w:rFonts w:ascii="Times New Roman" w:hAnsi="Times New Roman" w:cs="Times New Roman"/>
          <w:color w:val="000000" w:themeColor="text1"/>
          <w:lang w:val="en-US"/>
        </w:rPr>
        <w:t>).</w:t>
      </w:r>
    </w:p>
    <w:p w14:paraId="431F10A4" w14:textId="52782906" w:rsidR="00573564" w:rsidRPr="00B161C2" w:rsidRDefault="00573564" w:rsidP="005F1D19">
      <w:pPr>
        <w:pStyle w:val="Sinespaciado"/>
        <w:numPr>
          <w:ilvl w:val="0"/>
          <w:numId w:val="23"/>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Chakravarty, Praveen. </w:t>
      </w:r>
      <w:hyperlink r:id="rId63" w:history="1">
        <w:r w:rsidRPr="00B161C2">
          <w:rPr>
            <w:rStyle w:val="Hipervnculo"/>
            <w:rFonts w:ascii="Times New Roman" w:hAnsi="Times New Roman" w:cs="Times New Roman"/>
            <w:color w:val="000000" w:themeColor="text1"/>
            <w:lang w:val="en-US"/>
          </w:rPr>
          <w:t>"India's Tax Reform: The GST is an Important, Limited First Step."</w:t>
        </w:r>
      </w:hyperlink>
      <w:r w:rsidRPr="00B161C2">
        <w:rPr>
          <w:rFonts w:ascii="Times New Roman" w:hAnsi="Times New Roman" w:cs="Times New Roman"/>
          <w:color w:val="000000" w:themeColor="text1"/>
          <w:lang w:val="en-US"/>
        </w:rPr>
        <w:t xml:space="preserve"> </w:t>
      </w:r>
      <w:r w:rsidRPr="00B161C2">
        <w:rPr>
          <w:rFonts w:ascii="Times New Roman" w:hAnsi="Times New Roman" w:cs="Times New Roman"/>
          <w:b/>
          <w:color w:val="000000" w:themeColor="text1"/>
          <w:lang w:val="en-US"/>
        </w:rPr>
        <w:t>Foreign Affairs</w:t>
      </w:r>
      <w:r w:rsidRPr="00B161C2">
        <w:rPr>
          <w:rFonts w:ascii="Times New Roman" w:hAnsi="Times New Roman" w:cs="Times New Roman"/>
          <w:color w:val="000000" w:themeColor="text1"/>
          <w:lang w:val="en-US"/>
        </w:rPr>
        <w:t xml:space="preserve">, August 2017. </w:t>
      </w:r>
    </w:p>
    <w:p w14:paraId="66CA9A87" w14:textId="32B8CE34" w:rsidR="00B36ABF" w:rsidRPr="00B161C2" w:rsidRDefault="00B36ABF" w:rsidP="00B36ABF">
      <w:pPr>
        <w:pStyle w:val="Prrafodelista"/>
        <w:numPr>
          <w:ilvl w:val="0"/>
          <w:numId w:val="23"/>
        </w:numPr>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M. Moore and W. Prichard. </w:t>
      </w:r>
      <w:hyperlink r:id="rId64" w:history="1">
        <w:r w:rsidRPr="00B161C2">
          <w:rPr>
            <w:rStyle w:val="Hipervnculo"/>
            <w:rFonts w:ascii="Times New Roman" w:hAnsi="Times New Roman" w:cs="Times New Roman"/>
            <w:color w:val="000000" w:themeColor="text1"/>
            <w:lang w:val="en-US"/>
          </w:rPr>
          <w:t>How Should We Tax after the Pandemic?</w:t>
        </w:r>
      </w:hyperlink>
      <w:r w:rsidRPr="00B161C2">
        <w:rPr>
          <w:rFonts w:ascii="Times New Roman" w:hAnsi="Times New Roman" w:cs="Times New Roman"/>
          <w:color w:val="000000" w:themeColor="text1"/>
          <w:lang w:val="en-US"/>
        </w:rPr>
        <w:t xml:space="preserve"> Blogpost (Brighton: International Center for Tax and Development, 2020).</w:t>
      </w:r>
    </w:p>
    <w:p w14:paraId="19CE48CF" w14:textId="77777777" w:rsidR="00573564" w:rsidRPr="00B161C2" w:rsidRDefault="00573564" w:rsidP="003067F2">
      <w:pPr>
        <w:pStyle w:val="Ttulo5"/>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Supplementary Readings:</w:t>
      </w:r>
    </w:p>
    <w:p w14:paraId="40BA70CA" w14:textId="77777777" w:rsidR="004C1C7C" w:rsidRPr="00B161C2" w:rsidRDefault="004C1C7C" w:rsidP="004C1C7C">
      <w:pPr>
        <w:pStyle w:val="Sinespaciado"/>
        <w:numPr>
          <w:ilvl w:val="0"/>
          <w:numId w:val="23"/>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Donahue, John D. and Joseph S. Nye, eds. </w:t>
      </w:r>
      <w:r w:rsidRPr="00B161C2">
        <w:rPr>
          <w:rFonts w:ascii="Times New Roman" w:hAnsi="Times New Roman" w:cs="Times New Roman"/>
          <w:b/>
          <w:color w:val="000000" w:themeColor="text1"/>
          <w:lang w:val="en-US"/>
        </w:rPr>
        <w:t>For the People: Can We Fix the Public Service?</w:t>
      </w:r>
      <w:r w:rsidRPr="00B161C2">
        <w:rPr>
          <w:rFonts w:ascii="Times New Roman" w:hAnsi="Times New Roman" w:cs="Times New Roman"/>
          <w:color w:val="000000" w:themeColor="text1"/>
          <w:lang w:val="en-US"/>
        </w:rPr>
        <w:t xml:space="preserve"> (Washington, DC: Brookings institution Press, 2003).</w:t>
      </w:r>
    </w:p>
    <w:p w14:paraId="3FBEA444" w14:textId="622E8558" w:rsidR="00573564" w:rsidRPr="00B161C2" w:rsidRDefault="00573564" w:rsidP="005F1D19">
      <w:pPr>
        <w:pStyle w:val="Sinespaciado"/>
        <w:numPr>
          <w:ilvl w:val="0"/>
          <w:numId w:val="23"/>
        </w:numPr>
        <w:spacing w:line="276" w:lineRule="auto"/>
        <w:rPr>
          <w:rFonts w:ascii="Times New Roman" w:hAnsi="Times New Roman" w:cs="Times New Roman"/>
          <w:b/>
          <w:color w:val="000000" w:themeColor="text1"/>
          <w:u w:val="single"/>
          <w:lang w:val="en-US"/>
        </w:rPr>
      </w:pPr>
      <w:r w:rsidRPr="00B161C2">
        <w:rPr>
          <w:rFonts w:ascii="Times New Roman" w:hAnsi="Times New Roman" w:cs="Times New Roman"/>
          <w:color w:val="000000" w:themeColor="text1"/>
          <w:lang w:val="en-US"/>
        </w:rPr>
        <w:t xml:space="preserve">World Bank, </w:t>
      </w:r>
      <w:r w:rsidRPr="00B161C2">
        <w:rPr>
          <w:rFonts w:ascii="Times New Roman" w:hAnsi="Times New Roman" w:cs="Times New Roman"/>
          <w:b/>
          <w:color w:val="000000" w:themeColor="text1"/>
          <w:lang w:val="en-US"/>
        </w:rPr>
        <w:t>Reforming Public Sector Institutions and Strengthening Governance: A Strategy Paper</w:t>
      </w:r>
      <w:r w:rsidRPr="00B161C2">
        <w:rPr>
          <w:rFonts w:ascii="Times New Roman" w:hAnsi="Times New Roman" w:cs="Times New Roman"/>
          <w:color w:val="000000" w:themeColor="text1"/>
          <w:lang w:val="en-US"/>
        </w:rPr>
        <w:t>. (Washington, DC: The World Bank, 2000).</w:t>
      </w:r>
    </w:p>
    <w:p w14:paraId="06CA6025" w14:textId="56C4B7FE" w:rsidR="00573564" w:rsidRPr="00B161C2" w:rsidRDefault="00573564" w:rsidP="005F1D19">
      <w:pPr>
        <w:pStyle w:val="Sinespaciado"/>
        <w:numPr>
          <w:ilvl w:val="0"/>
          <w:numId w:val="23"/>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Light, Paul. </w:t>
      </w:r>
      <w:r w:rsidRPr="00B161C2">
        <w:rPr>
          <w:rFonts w:ascii="Times New Roman" w:hAnsi="Times New Roman" w:cs="Times New Roman"/>
          <w:b/>
          <w:color w:val="000000" w:themeColor="text1"/>
          <w:lang w:val="en-US"/>
        </w:rPr>
        <w:t>A Government Ill-Executed: The Decline of the Federal Service and How to Reverse It</w:t>
      </w:r>
      <w:r w:rsidRPr="00B161C2">
        <w:rPr>
          <w:rFonts w:ascii="Times New Roman" w:hAnsi="Times New Roman" w:cs="Times New Roman"/>
          <w:color w:val="000000" w:themeColor="text1"/>
          <w:lang w:val="en-US"/>
        </w:rPr>
        <w:t>. (Cambridge, MA: Harvard University Press, 2009).</w:t>
      </w:r>
    </w:p>
    <w:p w14:paraId="542D8755" w14:textId="279C3C16" w:rsidR="002048ED" w:rsidRPr="00B161C2" w:rsidRDefault="004C1C7C" w:rsidP="002048ED">
      <w:pPr>
        <w:pStyle w:val="Sinespaciado"/>
        <w:numPr>
          <w:ilvl w:val="0"/>
          <w:numId w:val="23"/>
        </w:numPr>
        <w:spacing w:line="276" w:lineRule="auto"/>
        <w:rPr>
          <w:rFonts w:ascii="Times New Roman" w:hAnsi="Times New Roman" w:cs="Times New Roman"/>
          <w:b/>
          <w:color w:val="000000" w:themeColor="text1"/>
          <w:u w:val="single"/>
          <w:lang w:val="en-US"/>
        </w:rPr>
      </w:pPr>
      <w:r w:rsidRPr="00B161C2">
        <w:rPr>
          <w:rFonts w:ascii="Times New Roman" w:hAnsi="Times New Roman" w:cs="Times New Roman"/>
          <w:color w:val="000000" w:themeColor="text1"/>
          <w:lang w:val="en-US"/>
        </w:rPr>
        <w:t xml:space="preserve">Moynihan, Don. </w:t>
      </w:r>
      <w:hyperlink r:id="rId65" w:history="1">
        <w:r w:rsidRPr="00B161C2">
          <w:rPr>
            <w:rStyle w:val="Hipervnculo"/>
            <w:rFonts w:ascii="Times New Roman" w:hAnsi="Times New Roman" w:cs="Times New Roman"/>
            <w:color w:val="000000" w:themeColor="text1"/>
            <w:lang w:val="en-US"/>
          </w:rPr>
          <w:t>“Public Administration Under Trump: An Age of Institutional Decline?”</w:t>
        </w:r>
      </w:hyperlink>
      <w:r w:rsidRPr="00B161C2">
        <w:rPr>
          <w:rFonts w:ascii="Times New Roman" w:hAnsi="Times New Roman" w:cs="Times New Roman"/>
          <w:color w:val="000000" w:themeColor="text1"/>
          <w:lang w:val="en-US"/>
        </w:rPr>
        <w:t xml:space="preserve"> </w:t>
      </w:r>
      <w:r w:rsidRPr="00B161C2">
        <w:rPr>
          <w:rFonts w:ascii="Times New Roman" w:hAnsi="Times New Roman" w:cs="Times New Roman"/>
          <w:b/>
          <w:bCs/>
          <w:color w:val="000000" w:themeColor="text1"/>
          <w:lang w:val="en-US"/>
        </w:rPr>
        <w:t>Public Management Research Association</w:t>
      </w:r>
      <w:r w:rsidRPr="00B161C2">
        <w:rPr>
          <w:rFonts w:ascii="Times New Roman" w:hAnsi="Times New Roman" w:cs="Times New Roman"/>
          <w:color w:val="000000" w:themeColor="text1"/>
          <w:lang w:val="en-US"/>
        </w:rPr>
        <w:t>, January 19, 2017.</w:t>
      </w:r>
    </w:p>
    <w:p w14:paraId="72ED1DFC" w14:textId="4C11AADA" w:rsidR="00573564" w:rsidRPr="00B161C2" w:rsidRDefault="00573564" w:rsidP="005F1D19">
      <w:pPr>
        <w:pStyle w:val="Sinespaciado"/>
        <w:numPr>
          <w:ilvl w:val="0"/>
          <w:numId w:val="23"/>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Barber, Michael. “Three Paradigms of Public Sector Reform.” In </w:t>
      </w:r>
      <w:r w:rsidRPr="00B161C2">
        <w:rPr>
          <w:rFonts w:ascii="Times New Roman" w:hAnsi="Times New Roman" w:cs="Times New Roman"/>
          <w:b/>
          <w:color w:val="000000" w:themeColor="text1"/>
          <w:lang w:val="en-US"/>
        </w:rPr>
        <w:t>Transforming Government</w:t>
      </w:r>
      <w:r w:rsidRPr="00B161C2">
        <w:rPr>
          <w:rFonts w:ascii="Times New Roman" w:hAnsi="Times New Roman" w:cs="Times New Roman"/>
          <w:color w:val="000000" w:themeColor="text1"/>
          <w:lang w:val="en-US"/>
        </w:rPr>
        <w:t>. (London: McKinsey and Company, 2007), pp. 20-27.</w:t>
      </w:r>
    </w:p>
    <w:p w14:paraId="718BE5CE" w14:textId="3992C821" w:rsidR="00573564" w:rsidRPr="00B161C2" w:rsidRDefault="00573564" w:rsidP="005F1D19">
      <w:pPr>
        <w:pStyle w:val="Sinespaciado"/>
        <w:numPr>
          <w:ilvl w:val="0"/>
          <w:numId w:val="23"/>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Shah, Anwar, ed., </w:t>
      </w:r>
      <w:r w:rsidRPr="00B161C2">
        <w:rPr>
          <w:rFonts w:ascii="Times New Roman" w:hAnsi="Times New Roman" w:cs="Times New Roman"/>
          <w:b/>
          <w:color w:val="000000" w:themeColor="text1"/>
          <w:lang w:val="en-US"/>
        </w:rPr>
        <w:t>Fiscal Management</w:t>
      </w:r>
      <w:r w:rsidRPr="00B161C2">
        <w:rPr>
          <w:rFonts w:ascii="Times New Roman" w:hAnsi="Times New Roman" w:cs="Times New Roman"/>
          <w:color w:val="000000" w:themeColor="text1"/>
          <w:lang w:val="en-US"/>
        </w:rPr>
        <w:t xml:space="preserve"> (Washington, DC: The World Bank, 2005).</w:t>
      </w:r>
    </w:p>
    <w:p w14:paraId="441D62B1" w14:textId="6F59229A" w:rsidR="00573564" w:rsidRPr="00B161C2" w:rsidRDefault="00573564" w:rsidP="005F1D19">
      <w:pPr>
        <w:pStyle w:val="Sinespaciado"/>
        <w:numPr>
          <w:ilvl w:val="0"/>
          <w:numId w:val="23"/>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Rakner, Lise et. al., </w:t>
      </w:r>
      <w:r w:rsidR="00325DBB" w:rsidRPr="00B161C2">
        <w:rPr>
          <w:rFonts w:ascii="Times New Roman" w:hAnsi="Times New Roman" w:cs="Times New Roman"/>
          <w:b/>
          <w:color w:val="000000" w:themeColor="text1"/>
          <w:lang w:val="en-US"/>
        </w:rPr>
        <w:t xml:space="preserve">The Budget as Theatre: </w:t>
      </w:r>
      <w:r w:rsidRPr="00B161C2">
        <w:rPr>
          <w:rFonts w:ascii="Times New Roman" w:hAnsi="Times New Roman" w:cs="Times New Roman"/>
          <w:b/>
          <w:color w:val="000000" w:themeColor="text1"/>
          <w:lang w:val="en-US"/>
        </w:rPr>
        <w:t>Formal and Informal Institutional Makings of the Budget Process in Malawi.</w:t>
      </w:r>
      <w:r w:rsidRPr="00B161C2">
        <w:rPr>
          <w:rFonts w:ascii="Times New Roman" w:hAnsi="Times New Roman" w:cs="Times New Roman"/>
          <w:color w:val="000000" w:themeColor="text1"/>
          <w:lang w:val="en-US"/>
        </w:rPr>
        <w:t xml:space="preserve"> (London: UK Department for International Development, 2004).</w:t>
      </w:r>
    </w:p>
    <w:p w14:paraId="58FC65AF" w14:textId="77777777" w:rsidR="00325DBB" w:rsidRPr="00B161C2" w:rsidRDefault="00573564" w:rsidP="00325DBB">
      <w:pPr>
        <w:pStyle w:val="Sinespaciado"/>
        <w:numPr>
          <w:ilvl w:val="0"/>
          <w:numId w:val="23"/>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Khagram, Sanjeev, Archon Fung and Paolo de Renzio, eds. </w:t>
      </w:r>
      <w:r w:rsidRPr="00B161C2">
        <w:rPr>
          <w:rFonts w:ascii="Times New Roman" w:hAnsi="Times New Roman" w:cs="Times New Roman"/>
          <w:b/>
          <w:color w:val="000000" w:themeColor="text1"/>
          <w:lang w:val="en-US"/>
        </w:rPr>
        <w:t>Open Budgets: The Political Economy of Transparency, Participation &amp; Accountability.</w:t>
      </w:r>
      <w:r w:rsidRPr="00B161C2">
        <w:rPr>
          <w:rFonts w:ascii="Times New Roman" w:hAnsi="Times New Roman" w:cs="Times New Roman"/>
          <w:color w:val="000000" w:themeColor="text1"/>
          <w:lang w:val="en-US"/>
        </w:rPr>
        <w:t xml:space="preserve"> (Washington, DC: Brookings, 2013).</w:t>
      </w:r>
      <w:r w:rsidR="00325DBB" w:rsidRPr="00B161C2">
        <w:rPr>
          <w:rFonts w:ascii="Times New Roman" w:hAnsi="Times New Roman" w:cs="Times New Roman"/>
          <w:color w:val="000000" w:themeColor="text1"/>
          <w:lang w:val="en-US"/>
        </w:rPr>
        <w:t xml:space="preserve"> </w:t>
      </w:r>
    </w:p>
    <w:p w14:paraId="1ACFAB78" w14:textId="2208FB08" w:rsidR="00573564" w:rsidRPr="00B161C2" w:rsidRDefault="00325DBB" w:rsidP="00325DBB">
      <w:pPr>
        <w:pStyle w:val="Sinespaciado"/>
        <w:numPr>
          <w:ilvl w:val="0"/>
          <w:numId w:val="23"/>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Andrews, Matt. "Good Government Means Different Things in Different Countries." </w:t>
      </w:r>
      <w:r w:rsidRPr="00B161C2">
        <w:rPr>
          <w:rFonts w:ascii="Times New Roman" w:hAnsi="Times New Roman" w:cs="Times New Roman"/>
          <w:b/>
          <w:color w:val="000000" w:themeColor="text1"/>
          <w:lang w:val="en-US"/>
        </w:rPr>
        <w:t>Governance</w:t>
      </w:r>
      <w:r w:rsidRPr="00B161C2">
        <w:rPr>
          <w:rFonts w:ascii="Times New Roman" w:hAnsi="Times New Roman" w:cs="Times New Roman"/>
          <w:color w:val="000000" w:themeColor="text1"/>
          <w:lang w:val="en-US"/>
        </w:rPr>
        <w:t>, Vol. 23</w:t>
      </w:r>
      <w:r w:rsidR="00CB381E" w:rsidRPr="00B161C2">
        <w:rPr>
          <w:rFonts w:ascii="Times New Roman" w:hAnsi="Times New Roman" w:cs="Times New Roman"/>
          <w:color w:val="000000" w:themeColor="text1"/>
          <w:lang w:val="en-US"/>
        </w:rPr>
        <w:t xml:space="preserve"> (2010)</w:t>
      </w:r>
      <w:r w:rsidRPr="00B161C2">
        <w:rPr>
          <w:rFonts w:ascii="Times New Roman" w:hAnsi="Times New Roman" w:cs="Times New Roman"/>
          <w:color w:val="000000" w:themeColor="text1"/>
          <w:lang w:val="en-US"/>
        </w:rPr>
        <w:t>, No. 1, pp. 7-35.</w:t>
      </w:r>
    </w:p>
    <w:p w14:paraId="77E2AA0B" w14:textId="1CFFA673" w:rsidR="00573564" w:rsidRPr="00B161C2" w:rsidRDefault="00573564" w:rsidP="005F1D19">
      <w:pPr>
        <w:pStyle w:val="Sinespaciado"/>
        <w:numPr>
          <w:ilvl w:val="0"/>
          <w:numId w:val="23"/>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Bräutigam, Deborah, Odd-Helge Fjeldstad, and Mick Moore, eds. </w:t>
      </w:r>
      <w:r w:rsidRPr="00B161C2">
        <w:rPr>
          <w:rFonts w:ascii="Times New Roman" w:hAnsi="Times New Roman" w:cs="Times New Roman"/>
          <w:b/>
          <w:color w:val="000000" w:themeColor="text1"/>
          <w:lang w:val="en-US"/>
        </w:rPr>
        <w:t>Taxation and State-Building in Developing Countries: Capacity and Consent</w:t>
      </w:r>
      <w:r w:rsidR="005B4E63" w:rsidRPr="00B161C2">
        <w:rPr>
          <w:rFonts w:ascii="Times New Roman" w:hAnsi="Times New Roman" w:cs="Times New Roman"/>
          <w:b/>
          <w:color w:val="000000" w:themeColor="text1"/>
          <w:lang w:val="en-US"/>
        </w:rPr>
        <w:t xml:space="preserve"> </w:t>
      </w:r>
      <w:r w:rsidRPr="00B161C2">
        <w:rPr>
          <w:rFonts w:ascii="Times New Roman" w:hAnsi="Times New Roman" w:cs="Times New Roman"/>
          <w:color w:val="000000" w:themeColor="text1"/>
          <w:lang w:val="en-US"/>
        </w:rPr>
        <w:t>(Cambridge: Cambridge University Press, 2008).</w:t>
      </w:r>
    </w:p>
    <w:p w14:paraId="67FD7B72" w14:textId="1FD46BA8" w:rsidR="00573564" w:rsidRPr="00B161C2" w:rsidRDefault="00573564" w:rsidP="005F1D19">
      <w:pPr>
        <w:pStyle w:val="Sinespaciado"/>
        <w:numPr>
          <w:ilvl w:val="0"/>
          <w:numId w:val="23"/>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Brooks, Neil and Thaddeus Hwong. "Tax Levels, Structures and Reforms: Convergence or Persistence?" </w:t>
      </w:r>
      <w:r w:rsidRPr="00B161C2">
        <w:rPr>
          <w:rFonts w:ascii="Times New Roman" w:hAnsi="Times New Roman" w:cs="Times New Roman"/>
          <w:b/>
          <w:color w:val="000000" w:themeColor="text1"/>
          <w:lang w:val="en-US"/>
        </w:rPr>
        <w:t>Theoretical Inquiries in Law</w:t>
      </w:r>
      <w:r w:rsidRPr="00B161C2">
        <w:rPr>
          <w:rFonts w:ascii="Times New Roman" w:hAnsi="Times New Roman" w:cs="Times New Roman"/>
          <w:color w:val="000000" w:themeColor="text1"/>
          <w:lang w:val="en-US"/>
        </w:rPr>
        <w:t>. Vol. 10 (2010), pp. 791-821.</w:t>
      </w:r>
    </w:p>
    <w:p w14:paraId="784472C1" w14:textId="205FB580" w:rsidR="00573564" w:rsidRPr="00B161C2" w:rsidRDefault="00573564" w:rsidP="005F1D19">
      <w:pPr>
        <w:pStyle w:val="Sinespaciado"/>
        <w:numPr>
          <w:ilvl w:val="0"/>
          <w:numId w:val="23"/>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Marian, Omri. "Meaningless Comparisons: Corporate Tax Reform Discourse in the United States." </w:t>
      </w:r>
      <w:r w:rsidRPr="00B161C2">
        <w:rPr>
          <w:rFonts w:ascii="Times New Roman" w:hAnsi="Times New Roman" w:cs="Times New Roman"/>
          <w:b/>
          <w:color w:val="000000" w:themeColor="text1"/>
          <w:lang w:val="en-US"/>
        </w:rPr>
        <w:t>Virginia Tax Review</w:t>
      </w:r>
      <w:r w:rsidRPr="00B161C2">
        <w:rPr>
          <w:rFonts w:ascii="Times New Roman" w:hAnsi="Times New Roman" w:cs="Times New Roman"/>
          <w:color w:val="000000" w:themeColor="text1"/>
          <w:lang w:val="en-US"/>
        </w:rPr>
        <w:t>.  Vol.  32 (2012), pp. 133-204.</w:t>
      </w:r>
    </w:p>
    <w:p w14:paraId="3246D816" w14:textId="75F5517B" w:rsidR="00573564" w:rsidRPr="00B161C2" w:rsidRDefault="00573564" w:rsidP="005F1D19">
      <w:pPr>
        <w:pStyle w:val="Sinespaciado"/>
        <w:numPr>
          <w:ilvl w:val="0"/>
          <w:numId w:val="23"/>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Fjeldstad, Odd-Helge, “Corruption in Tax Administration: Lessons from Institutional Reforms in Uganda.” In Susan Rose-Ackerman, ed</w:t>
      </w:r>
      <w:r w:rsidRPr="00B161C2">
        <w:rPr>
          <w:rFonts w:ascii="Times New Roman" w:hAnsi="Times New Roman" w:cs="Times New Roman"/>
          <w:b/>
          <w:color w:val="000000" w:themeColor="text1"/>
          <w:lang w:val="en-US"/>
        </w:rPr>
        <w:t>., International Handbook on the Economics of Corruption</w:t>
      </w:r>
      <w:r w:rsidRPr="00B161C2">
        <w:rPr>
          <w:rFonts w:ascii="Times New Roman" w:hAnsi="Times New Roman" w:cs="Times New Roman"/>
          <w:color w:val="000000" w:themeColor="text1"/>
          <w:lang w:val="en-US"/>
        </w:rPr>
        <w:t xml:space="preserve"> (Cheltenham, UK: Edward Elgar, 2006), pp. 484-511.</w:t>
      </w:r>
    </w:p>
    <w:p w14:paraId="45074165" w14:textId="044AD9CE" w:rsidR="00573564" w:rsidRPr="00B161C2" w:rsidRDefault="00573564" w:rsidP="005F1D19">
      <w:pPr>
        <w:pStyle w:val="Sinespaciado"/>
        <w:numPr>
          <w:ilvl w:val="0"/>
          <w:numId w:val="23"/>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Moore, Mick. "Revenue Reform and State-Building in Anglophone Africa." </w:t>
      </w:r>
      <w:r w:rsidRPr="00B161C2">
        <w:rPr>
          <w:rFonts w:ascii="Times New Roman" w:hAnsi="Times New Roman" w:cs="Times New Roman"/>
          <w:b/>
          <w:color w:val="000000" w:themeColor="text1"/>
          <w:lang w:val="en-US"/>
        </w:rPr>
        <w:t>World Development</w:t>
      </w:r>
      <w:r w:rsidRPr="00B161C2">
        <w:rPr>
          <w:rFonts w:ascii="Times New Roman" w:hAnsi="Times New Roman" w:cs="Times New Roman"/>
          <w:color w:val="000000" w:themeColor="text1"/>
          <w:lang w:val="en-US"/>
        </w:rPr>
        <w:t>, Vol. 60 (2014), pp. 99-112.</w:t>
      </w:r>
    </w:p>
    <w:p w14:paraId="29150010" w14:textId="77777777" w:rsidR="00573564" w:rsidRPr="00B161C2" w:rsidRDefault="00573564" w:rsidP="003067F2">
      <w:pPr>
        <w:pStyle w:val="Ttulo4"/>
        <w:rPr>
          <w:rFonts w:ascii="Times New Roman" w:hAnsi="Times New Roman" w:cs="Times New Roman"/>
          <w:b/>
          <w:color w:val="000000" w:themeColor="text1"/>
          <w:lang w:val="en-US"/>
        </w:rPr>
      </w:pPr>
      <w:r w:rsidRPr="00B161C2">
        <w:rPr>
          <w:rFonts w:ascii="Times New Roman" w:hAnsi="Times New Roman" w:cs="Times New Roman"/>
          <w:b/>
          <w:color w:val="000000" w:themeColor="text1"/>
          <w:lang w:val="en-US"/>
        </w:rPr>
        <w:lastRenderedPageBreak/>
        <w:t>B. The Civil Service</w:t>
      </w:r>
    </w:p>
    <w:p w14:paraId="71A9E7D3" w14:textId="74B1EFA4" w:rsidR="00573564" w:rsidRPr="00B161C2" w:rsidRDefault="00573564" w:rsidP="003067F2">
      <w:pPr>
        <w:pStyle w:val="Ttulo5"/>
        <w:rPr>
          <w:rFonts w:ascii="Times New Roman" w:hAnsi="Times New Roman" w:cs="Times New Roman"/>
          <w:b/>
          <w:color w:val="000000" w:themeColor="text1"/>
          <w:lang w:val="en-US"/>
        </w:rPr>
      </w:pPr>
      <w:r w:rsidRPr="00B161C2">
        <w:rPr>
          <w:rFonts w:ascii="Times New Roman" w:hAnsi="Times New Roman" w:cs="Times New Roman"/>
          <w:b/>
          <w:color w:val="000000" w:themeColor="text1"/>
          <w:lang w:val="en-US"/>
        </w:rPr>
        <w:t>Primary Readings</w:t>
      </w:r>
    </w:p>
    <w:p w14:paraId="6443D93B" w14:textId="25131708" w:rsidR="00C45EA1" w:rsidRPr="00B161C2" w:rsidRDefault="00C45EA1" w:rsidP="00C45EA1">
      <w:pPr>
        <w:pStyle w:val="Sinespaciado"/>
        <w:numPr>
          <w:ilvl w:val="0"/>
          <w:numId w:val="37"/>
        </w:numPr>
        <w:spacing w:line="276" w:lineRule="auto"/>
        <w:rPr>
          <w:rFonts w:ascii="Times New Roman" w:hAnsi="Times New Roman" w:cs="Times New Roman"/>
          <w:color w:val="000000" w:themeColor="text1"/>
          <w:lang w:val="en-US"/>
        </w:rPr>
      </w:pPr>
      <w:r w:rsidRPr="00B161C2">
        <w:rPr>
          <w:rFonts w:ascii="Segoe UI Symbol" w:hAnsi="Segoe UI Symbol" w:cs="Segoe UI Symbol"/>
          <w:color w:val="000000" w:themeColor="text1"/>
        </w:rPr>
        <w:t>★</w:t>
      </w:r>
      <w:r w:rsidRPr="00B161C2">
        <w:rPr>
          <w:rFonts w:ascii="Times New Roman" w:hAnsi="Times New Roman" w:cs="Times New Roman"/>
          <w:color w:val="000000" w:themeColor="text1"/>
          <w:lang w:val="en-US"/>
        </w:rPr>
        <w:t xml:space="preserve">Lodge, Guy and Susanna Kalitowski. </w:t>
      </w:r>
      <w:r w:rsidRPr="00B161C2">
        <w:rPr>
          <w:rFonts w:ascii="Times New Roman" w:hAnsi="Times New Roman" w:cs="Times New Roman"/>
          <w:b/>
          <w:color w:val="000000" w:themeColor="text1"/>
          <w:lang w:val="en-US"/>
        </w:rPr>
        <w:t>Innovations in Government: International Perspectives on Civil Service Reform</w:t>
      </w:r>
      <w:r w:rsidRPr="00B161C2">
        <w:rPr>
          <w:rFonts w:ascii="Times New Roman" w:hAnsi="Times New Roman" w:cs="Times New Roman"/>
          <w:color w:val="000000" w:themeColor="text1"/>
          <w:lang w:val="en-US"/>
        </w:rPr>
        <w:t xml:space="preserve"> (London: Institute for Public Policy Research, 2007). </w:t>
      </w:r>
    </w:p>
    <w:p w14:paraId="793F9FD1" w14:textId="5D4F723F" w:rsidR="009427B5" w:rsidRPr="00B161C2" w:rsidRDefault="009427B5" w:rsidP="009427B5">
      <w:pPr>
        <w:pStyle w:val="Prrafodelista"/>
        <w:numPr>
          <w:ilvl w:val="0"/>
          <w:numId w:val="37"/>
        </w:numPr>
        <w:rPr>
          <w:color w:val="000000" w:themeColor="text1"/>
          <w:lang w:val="en-US"/>
        </w:rPr>
      </w:pPr>
      <w:r w:rsidRPr="00B161C2">
        <w:rPr>
          <w:rFonts w:ascii="Segoe UI Symbol" w:hAnsi="Segoe UI Symbol" w:cs="Segoe UI Symbol"/>
          <w:color w:val="000000" w:themeColor="text1"/>
        </w:rPr>
        <w:t>★</w:t>
      </w:r>
      <w:hyperlink r:id="rId66" w:history="1">
        <w:r w:rsidRPr="00B161C2">
          <w:rPr>
            <w:rStyle w:val="Hipervnculo"/>
            <w:rFonts w:ascii="Times New Roman" w:hAnsi="Times New Roman" w:cs="Times New Roman"/>
            <w:color w:val="000000" w:themeColor="text1"/>
            <w:lang w:val="en-US"/>
          </w:rPr>
          <w:t>“Civil Service Reform: Modernizing the Mandarins,”</w:t>
        </w:r>
      </w:hyperlink>
      <w:r w:rsidRPr="00B161C2">
        <w:rPr>
          <w:rFonts w:ascii="Times New Roman" w:hAnsi="Times New Roman" w:cs="Times New Roman"/>
          <w:color w:val="000000" w:themeColor="text1"/>
          <w:lang w:val="en-US"/>
        </w:rPr>
        <w:t xml:space="preserve"> </w:t>
      </w:r>
      <w:r w:rsidRPr="00B161C2">
        <w:rPr>
          <w:rFonts w:ascii="Times New Roman" w:hAnsi="Times New Roman" w:cs="Times New Roman"/>
          <w:b/>
          <w:color w:val="000000" w:themeColor="text1"/>
          <w:lang w:val="en-US"/>
        </w:rPr>
        <w:t>The Economist,</w:t>
      </w:r>
      <w:r w:rsidRPr="00B161C2">
        <w:rPr>
          <w:rFonts w:ascii="Times New Roman" w:hAnsi="Times New Roman" w:cs="Times New Roman"/>
          <w:color w:val="000000" w:themeColor="text1"/>
          <w:lang w:val="en-US"/>
        </w:rPr>
        <w:t xml:space="preserve"> August 9, 2014.</w:t>
      </w:r>
    </w:p>
    <w:p w14:paraId="795B97A2" w14:textId="4BDEB4A7" w:rsidR="009427B5" w:rsidRPr="00B161C2" w:rsidRDefault="003B6339" w:rsidP="005F1D19">
      <w:pPr>
        <w:pStyle w:val="Sinespaciado"/>
        <w:numPr>
          <w:ilvl w:val="0"/>
          <w:numId w:val="25"/>
        </w:numPr>
        <w:spacing w:line="276" w:lineRule="auto"/>
        <w:rPr>
          <w:rFonts w:ascii="Times New Roman" w:hAnsi="Times New Roman" w:cs="Times New Roman"/>
          <w:color w:val="000000" w:themeColor="text1"/>
          <w:lang w:val="en-US"/>
        </w:rPr>
      </w:pPr>
      <w:r w:rsidRPr="00B161C2">
        <w:rPr>
          <w:rFonts w:ascii="Segoe UI Symbol" w:hAnsi="Segoe UI Symbol" w:cs="Segoe UI Symbol"/>
          <w:color w:val="000000" w:themeColor="text1"/>
        </w:rPr>
        <w:t>★</w:t>
      </w:r>
      <w:hyperlink r:id="rId67" w:history="1">
        <w:r w:rsidR="009427B5" w:rsidRPr="00B161C2">
          <w:rPr>
            <w:rStyle w:val="Hipervnculo"/>
            <w:rFonts w:ascii="Times New Roman" w:hAnsi="Times New Roman" w:cs="Times New Roman"/>
            <w:color w:val="000000" w:themeColor="text1"/>
          </w:rPr>
          <w:t>“Reforming Leviathan: Mandarin Lessons”</w:t>
        </w:r>
      </w:hyperlink>
      <w:r w:rsidR="009427B5" w:rsidRPr="00B161C2">
        <w:rPr>
          <w:rFonts w:ascii="Segoe UI Symbol" w:hAnsi="Segoe UI Symbol" w:cs="Segoe UI Symbol"/>
          <w:color w:val="000000" w:themeColor="text1"/>
        </w:rPr>
        <w:t xml:space="preserve"> </w:t>
      </w:r>
      <w:r w:rsidR="009427B5" w:rsidRPr="00B161C2">
        <w:rPr>
          <w:rFonts w:ascii="Times New Roman" w:hAnsi="Times New Roman" w:cs="Times New Roman"/>
          <w:b/>
          <w:color w:val="000000" w:themeColor="text1"/>
          <w:lang w:val="en-US"/>
        </w:rPr>
        <w:t>The Economist,</w:t>
      </w:r>
      <w:r w:rsidR="009427B5" w:rsidRPr="00B161C2">
        <w:rPr>
          <w:rFonts w:ascii="Times New Roman" w:hAnsi="Times New Roman" w:cs="Times New Roman"/>
          <w:color w:val="000000" w:themeColor="text1"/>
          <w:lang w:val="en-US"/>
        </w:rPr>
        <w:t xml:space="preserve"> August 9, 2014.</w:t>
      </w:r>
    </w:p>
    <w:p w14:paraId="111A6914" w14:textId="0E332A2C" w:rsidR="00573564" w:rsidRPr="00B161C2" w:rsidRDefault="003B6339" w:rsidP="005F1D19">
      <w:pPr>
        <w:pStyle w:val="Sinespaciado"/>
        <w:numPr>
          <w:ilvl w:val="0"/>
          <w:numId w:val="25"/>
        </w:numPr>
        <w:spacing w:line="276" w:lineRule="auto"/>
        <w:rPr>
          <w:rFonts w:ascii="Times New Roman" w:hAnsi="Times New Roman" w:cs="Times New Roman"/>
          <w:color w:val="000000" w:themeColor="text1"/>
          <w:lang w:val="en-US"/>
        </w:rPr>
      </w:pPr>
      <w:r w:rsidRPr="00B161C2">
        <w:rPr>
          <w:rFonts w:ascii="Segoe UI Symbol" w:hAnsi="Segoe UI Symbol" w:cs="Segoe UI Symbol"/>
          <w:color w:val="000000" w:themeColor="text1"/>
        </w:rPr>
        <w:t>★</w:t>
      </w:r>
      <w:r w:rsidR="00573564" w:rsidRPr="00B161C2">
        <w:rPr>
          <w:rFonts w:ascii="Times New Roman" w:hAnsi="Times New Roman" w:cs="Times New Roman"/>
          <w:color w:val="000000" w:themeColor="text1"/>
          <w:lang w:val="en-US"/>
        </w:rPr>
        <w:t xml:space="preserve">Repucci, Sarah. "Designing Effective Civil Service Reforms: Lessons from Past Experience." </w:t>
      </w:r>
      <w:r w:rsidR="00573564" w:rsidRPr="00B161C2">
        <w:rPr>
          <w:rFonts w:ascii="Times New Roman" w:hAnsi="Times New Roman" w:cs="Times New Roman"/>
          <w:b/>
          <w:color w:val="000000" w:themeColor="text1"/>
          <w:lang w:val="en-US"/>
        </w:rPr>
        <w:t>Public Administration and Development</w:t>
      </w:r>
      <w:r w:rsidR="00573564" w:rsidRPr="00B161C2">
        <w:rPr>
          <w:rFonts w:ascii="Times New Roman" w:hAnsi="Times New Roman" w:cs="Times New Roman"/>
          <w:color w:val="000000" w:themeColor="text1"/>
          <w:lang w:val="en-US"/>
        </w:rPr>
        <w:t>. Vol. 34 (2014), pp. 206-217.</w:t>
      </w:r>
    </w:p>
    <w:p w14:paraId="5BE59148" w14:textId="6DC0325D" w:rsidR="007C2F20" w:rsidRPr="00B161C2" w:rsidRDefault="007C2F20" w:rsidP="005F1D19">
      <w:pPr>
        <w:pStyle w:val="Sinespaciado"/>
        <w:numPr>
          <w:ilvl w:val="0"/>
          <w:numId w:val="25"/>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Meyer-Sahling et. al. </w:t>
      </w:r>
      <w:r w:rsidRPr="00B161C2">
        <w:rPr>
          <w:rFonts w:ascii="Times New Roman" w:hAnsi="Times New Roman" w:cs="Times New Roman"/>
          <w:b/>
          <w:bCs/>
          <w:color w:val="000000" w:themeColor="text1"/>
          <w:lang w:val="en-US"/>
        </w:rPr>
        <w:t>How to Improve the Quality of Public Administration in Europe: Lessons from and for Civil Service Reform</w:t>
      </w:r>
      <w:r w:rsidRPr="00B161C2">
        <w:rPr>
          <w:rFonts w:ascii="Times New Roman" w:hAnsi="Times New Roman" w:cs="Times New Roman"/>
          <w:color w:val="000000" w:themeColor="text1"/>
          <w:lang w:val="en-US"/>
        </w:rPr>
        <w:t>. (Brussels: European Commission, 2018).</w:t>
      </w:r>
    </w:p>
    <w:p w14:paraId="559E92E4" w14:textId="3DA1FC01" w:rsidR="00155C66" w:rsidRPr="00B161C2" w:rsidRDefault="003B6339" w:rsidP="00155C66">
      <w:pPr>
        <w:pStyle w:val="Prrafodelista"/>
        <w:numPr>
          <w:ilvl w:val="0"/>
          <w:numId w:val="25"/>
        </w:numPr>
        <w:autoSpaceDE w:val="0"/>
        <w:autoSpaceDN w:val="0"/>
        <w:adjustRightInd w:val="0"/>
        <w:rPr>
          <w:rFonts w:ascii="Times New Roman" w:hAnsi="Times New Roman" w:cs="Times New Roman"/>
          <w:color w:val="000000" w:themeColor="text1"/>
        </w:rPr>
      </w:pPr>
      <w:r w:rsidRPr="00B161C2">
        <w:rPr>
          <w:rFonts w:ascii="Times New Roman" w:hAnsi="Times New Roman" w:cs="Times New Roman"/>
          <w:color w:val="000000" w:themeColor="text1"/>
          <w:lang w:val="en-US"/>
        </w:rPr>
        <w:t xml:space="preserve">Nunberg, Barbara and Robert Taliercio. "Sabotaging Civil Service Reforms in Aid Dependent Countries: Are Donors to Blame?" </w:t>
      </w:r>
      <w:r w:rsidRPr="00B161C2">
        <w:rPr>
          <w:rFonts w:ascii="Times New Roman" w:hAnsi="Times New Roman" w:cs="Times New Roman"/>
          <w:b/>
          <w:color w:val="000000" w:themeColor="text1"/>
          <w:lang w:val="en-US"/>
        </w:rPr>
        <w:t>World Development</w:t>
      </w:r>
      <w:r w:rsidRPr="00B161C2">
        <w:rPr>
          <w:rFonts w:ascii="Times New Roman" w:hAnsi="Times New Roman" w:cs="Times New Roman"/>
          <w:color w:val="000000" w:themeColor="text1"/>
          <w:lang w:val="en-US"/>
        </w:rPr>
        <w:t>. Vol. 40 (2012), pp. 1970-1981.</w:t>
      </w:r>
      <w:r w:rsidR="00155C66" w:rsidRPr="00B161C2">
        <w:rPr>
          <w:rFonts w:ascii="Times New Roman" w:hAnsi="Times New Roman" w:cs="Times New Roman"/>
          <w:color w:val="000000" w:themeColor="text1"/>
        </w:rPr>
        <w:t xml:space="preserve"> </w:t>
      </w:r>
    </w:p>
    <w:p w14:paraId="47C8BCEF" w14:textId="36693C18" w:rsidR="00155C66" w:rsidRPr="00B161C2" w:rsidRDefault="00000000" w:rsidP="00155C66">
      <w:pPr>
        <w:pStyle w:val="Prrafodelista"/>
        <w:numPr>
          <w:ilvl w:val="0"/>
          <w:numId w:val="25"/>
        </w:numPr>
        <w:autoSpaceDE w:val="0"/>
        <w:autoSpaceDN w:val="0"/>
        <w:adjustRightInd w:val="0"/>
        <w:rPr>
          <w:rFonts w:ascii="Times New Roman" w:hAnsi="Times New Roman" w:cs="Times New Roman"/>
          <w:color w:val="000000" w:themeColor="text1"/>
        </w:rPr>
      </w:pPr>
      <w:hyperlink r:id="rId68" w:history="1">
        <w:r w:rsidR="00155C66" w:rsidRPr="00B161C2">
          <w:rPr>
            <w:rStyle w:val="Hipervnculo"/>
            <w:rFonts w:ascii="Times New Roman" w:hAnsi="Times New Roman" w:cs="Times New Roman"/>
            <w:b/>
            <w:bCs/>
            <w:color w:val="000000" w:themeColor="text1"/>
          </w:rPr>
          <w:t>Partnership for Public Service</w:t>
        </w:r>
      </w:hyperlink>
      <w:r w:rsidR="0052327D" w:rsidRPr="00B161C2">
        <w:rPr>
          <w:rFonts w:ascii="Times New Roman" w:hAnsi="Times New Roman" w:cs="Times New Roman"/>
          <w:color w:val="000000" w:themeColor="text1"/>
        </w:rPr>
        <w:t xml:space="preserve"> covers </w:t>
      </w:r>
      <w:r w:rsidR="007232A3" w:rsidRPr="00B161C2">
        <w:rPr>
          <w:rFonts w:ascii="Times New Roman" w:hAnsi="Times New Roman" w:cs="Times New Roman"/>
          <w:color w:val="000000" w:themeColor="text1"/>
        </w:rPr>
        <w:t>the US civil service</w:t>
      </w:r>
      <w:r w:rsidR="0052327D" w:rsidRPr="00B161C2">
        <w:rPr>
          <w:rFonts w:ascii="Times New Roman" w:hAnsi="Times New Roman" w:cs="Times New Roman"/>
          <w:color w:val="000000" w:themeColor="text1"/>
        </w:rPr>
        <w:t xml:space="preserve"> (</w:t>
      </w:r>
      <w:r w:rsidR="00746BBC" w:rsidRPr="00B161C2">
        <w:rPr>
          <w:rFonts w:ascii="Times New Roman" w:hAnsi="Times New Roman" w:cs="Times New Roman"/>
          <w:b/>
          <w:bCs/>
          <w:i/>
          <w:iCs/>
          <w:color w:val="000000" w:themeColor="text1"/>
        </w:rPr>
        <w:t>S</w:t>
      </w:r>
      <w:r w:rsidR="0052327D" w:rsidRPr="00B161C2">
        <w:rPr>
          <w:rFonts w:ascii="Times New Roman" w:hAnsi="Times New Roman" w:cs="Times New Roman"/>
          <w:b/>
          <w:bCs/>
          <w:i/>
          <w:iCs/>
          <w:color w:val="000000" w:themeColor="text1"/>
        </w:rPr>
        <w:t>kim as desired</w:t>
      </w:r>
      <w:r w:rsidR="0052327D" w:rsidRPr="00B161C2">
        <w:rPr>
          <w:rFonts w:ascii="Times New Roman" w:hAnsi="Times New Roman" w:cs="Times New Roman"/>
          <w:color w:val="000000" w:themeColor="text1"/>
        </w:rPr>
        <w:t>).</w:t>
      </w:r>
    </w:p>
    <w:p w14:paraId="5D4CE671" w14:textId="61854447" w:rsidR="0052327D" w:rsidRPr="00B161C2" w:rsidRDefault="0052327D" w:rsidP="00155C66">
      <w:pPr>
        <w:pStyle w:val="Prrafodelista"/>
        <w:numPr>
          <w:ilvl w:val="0"/>
          <w:numId w:val="25"/>
        </w:numPr>
        <w:autoSpaceDE w:val="0"/>
        <w:autoSpaceDN w:val="0"/>
        <w:adjustRightInd w:val="0"/>
        <w:rPr>
          <w:rFonts w:ascii="Times New Roman" w:hAnsi="Times New Roman" w:cs="Times New Roman"/>
          <w:color w:val="000000" w:themeColor="text1"/>
        </w:rPr>
      </w:pPr>
      <w:r w:rsidRPr="00B161C2">
        <w:rPr>
          <w:rFonts w:ascii="Times New Roman" w:hAnsi="Times New Roman" w:cs="Times New Roman"/>
          <w:color w:val="000000" w:themeColor="text1"/>
        </w:rPr>
        <w:t xml:space="preserve">Neal, Jeff. </w:t>
      </w:r>
      <w:hyperlink r:id="rId69" w:history="1">
        <w:r w:rsidRPr="00B161C2">
          <w:rPr>
            <w:rStyle w:val="Hipervnculo"/>
            <w:rFonts w:ascii="Times New Roman" w:hAnsi="Times New Roman" w:cs="Times New Roman"/>
            <w:b/>
            <w:bCs/>
            <w:color w:val="000000" w:themeColor="text1"/>
          </w:rPr>
          <w:t>The Public Service Reform Act Would Wreck the Civil Service</w:t>
        </w:r>
      </w:hyperlink>
      <w:r w:rsidRPr="00B161C2">
        <w:rPr>
          <w:rFonts w:ascii="Times New Roman" w:hAnsi="Times New Roman" w:cs="Times New Roman"/>
          <w:color w:val="000000" w:themeColor="text1"/>
        </w:rPr>
        <w:t>. Federal News Network, August 2022.</w:t>
      </w:r>
    </w:p>
    <w:p w14:paraId="4CC59B61" w14:textId="1E6D7BA2" w:rsidR="003E5C5D" w:rsidRPr="00B161C2" w:rsidRDefault="003E5C5D" w:rsidP="00155C66">
      <w:pPr>
        <w:pStyle w:val="Prrafodelista"/>
        <w:numPr>
          <w:ilvl w:val="0"/>
          <w:numId w:val="25"/>
        </w:numPr>
        <w:autoSpaceDE w:val="0"/>
        <w:autoSpaceDN w:val="0"/>
        <w:adjustRightInd w:val="0"/>
        <w:rPr>
          <w:rFonts w:ascii="Times New Roman" w:hAnsi="Times New Roman" w:cs="Times New Roman"/>
          <w:color w:val="000000" w:themeColor="text1"/>
        </w:rPr>
      </w:pPr>
      <w:r w:rsidRPr="00B161C2">
        <w:rPr>
          <w:rFonts w:ascii="Times New Roman" w:hAnsi="Times New Roman" w:cs="Times New Roman"/>
          <w:color w:val="000000" w:themeColor="text1"/>
        </w:rPr>
        <w:t>Institute for Government</w:t>
      </w:r>
      <w:r w:rsidR="007C2F20" w:rsidRPr="00B161C2">
        <w:rPr>
          <w:rFonts w:ascii="Times New Roman" w:hAnsi="Times New Roman" w:cs="Times New Roman"/>
          <w:color w:val="000000" w:themeColor="text1"/>
        </w:rPr>
        <w:t xml:space="preserve">, </w:t>
      </w:r>
      <w:hyperlink r:id="rId70" w:history="1">
        <w:r w:rsidR="007C2F20" w:rsidRPr="00B161C2">
          <w:rPr>
            <w:rStyle w:val="Hipervnculo"/>
            <w:rFonts w:ascii="Times New Roman" w:hAnsi="Times New Roman" w:cs="Times New Roman"/>
            <w:b/>
            <w:bCs/>
            <w:color w:val="000000" w:themeColor="text1"/>
          </w:rPr>
          <w:t>Lessons for Civil Service Reform</w:t>
        </w:r>
      </w:hyperlink>
      <w:r w:rsidR="007C2F20" w:rsidRPr="00B161C2">
        <w:rPr>
          <w:rFonts w:ascii="Times New Roman" w:hAnsi="Times New Roman" w:cs="Times New Roman"/>
          <w:color w:val="000000" w:themeColor="text1"/>
        </w:rPr>
        <w:t xml:space="preserve"> (short summary that includes links to the Institute’s work on UK civil service reform).</w:t>
      </w:r>
    </w:p>
    <w:p w14:paraId="49974841" w14:textId="77777777" w:rsidR="00573564" w:rsidRPr="00B161C2" w:rsidRDefault="00573564" w:rsidP="003067F2">
      <w:pPr>
        <w:pStyle w:val="Ttulo5"/>
        <w:rPr>
          <w:rFonts w:ascii="Times New Roman" w:hAnsi="Times New Roman" w:cs="Times New Roman"/>
          <w:b/>
          <w:color w:val="000000" w:themeColor="text1"/>
          <w:lang w:val="en-US"/>
        </w:rPr>
      </w:pPr>
      <w:r w:rsidRPr="00B161C2">
        <w:rPr>
          <w:rFonts w:ascii="Times New Roman" w:hAnsi="Times New Roman" w:cs="Times New Roman"/>
          <w:b/>
          <w:color w:val="000000" w:themeColor="text1"/>
          <w:lang w:val="en-US"/>
        </w:rPr>
        <w:t>Supplementary Readings</w:t>
      </w:r>
    </w:p>
    <w:p w14:paraId="6F27AD2E" w14:textId="77777777" w:rsidR="0098002F" w:rsidRPr="00B161C2" w:rsidRDefault="0098002F" w:rsidP="00863B84">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themeColor="text1"/>
          <w:lang w:val="en-US"/>
        </w:rPr>
      </w:pPr>
      <w:r w:rsidRPr="00B161C2">
        <w:rPr>
          <w:rFonts w:ascii="Times New Roman" w:eastAsia="Times New Roman" w:hAnsi="Times New Roman" w:cs="Times New Roman"/>
          <w:color w:val="000000" w:themeColor="text1"/>
          <w:spacing w:val="4"/>
          <w:shd w:val="clear" w:color="auto" w:fill="FCFCFC"/>
          <w:lang w:val="en-US"/>
        </w:rPr>
        <w:t xml:space="preserve">Peters, B. Guy. “Understanding Comparative Bureaucracy” in </w:t>
      </w:r>
      <w:r w:rsidRPr="00B161C2">
        <w:rPr>
          <w:rFonts w:ascii="Times New Roman" w:eastAsia="Times New Roman" w:hAnsi="Times New Roman" w:cs="Times New Roman"/>
          <w:b/>
          <w:bCs/>
          <w:color w:val="000000" w:themeColor="text1"/>
          <w:spacing w:val="4"/>
          <w:shd w:val="clear" w:color="auto" w:fill="FCFCFC"/>
          <w:lang w:val="en-US"/>
        </w:rPr>
        <w:t>Administrative Traditions: Understanding the Roots of Contemporary Administrative Behavior</w:t>
      </w:r>
      <w:r w:rsidRPr="00B161C2">
        <w:rPr>
          <w:rFonts w:ascii="Times New Roman" w:eastAsia="Times New Roman" w:hAnsi="Times New Roman" w:cs="Times New Roman"/>
          <w:color w:val="000000" w:themeColor="text1"/>
          <w:spacing w:val="4"/>
          <w:shd w:val="clear" w:color="auto" w:fill="FCFCFC"/>
          <w:lang w:val="en-US"/>
        </w:rPr>
        <w:t xml:space="preserve">. (Oxford: Oxford University Press, 2021, pp. 1-22.  </w:t>
      </w:r>
    </w:p>
    <w:p w14:paraId="45C01841" w14:textId="61CF777C" w:rsidR="0098002F" w:rsidRPr="00B161C2" w:rsidRDefault="00A9369E" w:rsidP="00863B84">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themeColor="text1"/>
          <w:lang w:val="en-US"/>
        </w:rPr>
      </w:pPr>
      <w:r w:rsidRPr="00B161C2">
        <w:rPr>
          <w:rFonts w:ascii="Times New Roman" w:eastAsia="Times New Roman" w:hAnsi="Times New Roman" w:cs="Times New Roman"/>
          <w:color w:val="000000" w:themeColor="text1"/>
          <w:spacing w:val="4"/>
          <w:shd w:val="clear" w:color="auto" w:fill="FCFCFC"/>
          <w:lang w:val="en-US"/>
        </w:rPr>
        <w:t xml:space="preserve">Christensen, Tom and Per Lagried. “The Whole-of-Government </w:t>
      </w:r>
      <w:r w:rsidR="0098002F" w:rsidRPr="00B161C2">
        <w:rPr>
          <w:rFonts w:ascii="Times New Roman" w:eastAsia="Times New Roman" w:hAnsi="Times New Roman" w:cs="Times New Roman"/>
          <w:color w:val="000000" w:themeColor="text1"/>
          <w:spacing w:val="4"/>
          <w:shd w:val="clear" w:color="auto" w:fill="FCFCFC"/>
          <w:lang w:val="en-US"/>
        </w:rPr>
        <w:t>Approach</w:t>
      </w:r>
      <w:r w:rsidRPr="00B161C2">
        <w:rPr>
          <w:rFonts w:ascii="Times New Roman" w:eastAsia="Times New Roman" w:hAnsi="Times New Roman" w:cs="Times New Roman"/>
          <w:color w:val="000000" w:themeColor="text1"/>
          <w:spacing w:val="4"/>
          <w:shd w:val="clear" w:color="auto" w:fill="FCFCFC"/>
          <w:lang w:val="en-US"/>
        </w:rPr>
        <w:t xml:space="preserve"> to Public Sector Reform.” </w:t>
      </w:r>
      <w:r w:rsidRPr="00B161C2">
        <w:rPr>
          <w:rFonts w:ascii="Times New Roman" w:eastAsia="Times New Roman" w:hAnsi="Times New Roman" w:cs="Times New Roman"/>
          <w:b/>
          <w:bCs/>
          <w:color w:val="000000" w:themeColor="text1"/>
          <w:spacing w:val="4"/>
          <w:shd w:val="clear" w:color="auto" w:fill="FCFCFC"/>
          <w:lang w:val="en-US"/>
        </w:rPr>
        <w:t>Public Administration Review</w:t>
      </w:r>
      <w:r w:rsidRPr="00B161C2">
        <w:rPr>
          <w:rFonts w:ascii="Times New Roman" w:eastAsia="Times New Roman" w:hAnsi="Times New Roman" w:cs="Times New Roman"/>
          <w:color w:val="000000" w:themeColor="text1"/>
          <w:spacing w:val="4"/>
          <w:shd w:val="clear" w:color="auto" w:fill="FCFCFC"/>
          <w:lang w:val="en-US"/>
        </w:rPr>
        <w:t xml:space="preserve">, </w:t>
      </w:r>
      <w:r w:rsidR="0098002F" w:rsidRPr="00B161C2">
        <w:rPr>
          <w:rFonts w:ascii="Times New Roman" w:eastAsia="Times New Roman" w:hAnsi="Times New Roman" w:cs="Times New Roman"/>
          <w:color w:val="000000" w:themeColor="text1"/>
          <w:spacing w:val="4"/>
          <w:shd w:val="clear" w:color="auto" w:fill="FCFCFC"/>
          <w:lang w:val="en-US"/>
        </w:rPr>
        <w:t>November</w:t>
      </w:r>
      <w:r w:rsidRPr="00B161C2">
        <w:rPr>
          <w:rFonts w:ascii="Times New Roman" w:eastAsia="Times New Roman" w:hAnsi="Times New Roman" w:cs="Times New Roman"/>
          <w:color w:val="000000" w:themeColor="text1"/>
          <w:spacing w:val="4"/>
          <w:shd w:val="clear" w:color="auto" w:fill="FCFCFC"/>
          <w:lang w:val="en-US"/>
        </w:rPr>
        <w:t>/</w:t>
      </w:r>
      <w:r w:rsidR="0098002F" w:rsidRPr="00B161C2">
        <w:rPr>
          <w:rFonts w:ascii="Times New Roman" w:eastAsia="Times New Roman" w:hAnsi="Times New Roman" w:cs="Times New Roman"/>
          <w:color w:val="000000" w:themeColor="text1"/>
          <w:spacing w:val="4"/>
          <w:shd w:val="clear" w:color="auto" w:fill="FCFCFC"/>
          <w:lang w:val="en-US"/>
        </w:rPr>
        <w:t>December</w:t>
      </w:r>
      <w:r w:rsidRPr="00B161C2">
        <w:rPr>
          <w:rFonts w:ascii="Times New Roman" w:eastAsia="Times New Roman" w:hAnsi="Times New Roman" w:cs="Times New Roman"/>
          <w:color w:val="000000" w:themeColor="text1"/>
          <w:spacing w:val="4"/>
          <w:shd w:val="clear" w:color="auto" w:fill="FCFCFC"/>
          <w:lang w:val="en-US"/>
        </w:rPr>
        <w:t xml:space="preserve"> 2007, pp. </w:t>
      </w:r>
      <w:r w:rsidR="0098002F" w:rsidRPr="00B161C2">
        <w:rPr>
          <w:rFonts w:ascii="Times New Roman" w:eastAsia="Times New Roman" w:hAnsi="Times New Roman" w:cs="Times New Roman"/>
          <w:color w:val="000000" w:themeColor="text1"/>
          <w:spacing w:val="4"/>
          <w:shd w:val="clear" w:color="auto" w:fill="FCFCFC"/>
          <w:lang w:val="en-US"/>
        </w:rPr>
        <w:t>1059-1066.</w:t>
      </w:r>
    </w:p>
    <w:p w14:paraId="64B6C2D0" w14:textId="198CB31D" w:rsidR="0052013C" w:rsidRPr="00B161C2" w:rsidRDefault="0052013C" w:rsidP="00863B84">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themeColor="text1"/>
          <w:lang w:val="en-US"/>
        </w:rPr>
      </w:pPr>
      <w:r w:rsidRPr="00B161C2">
        <w:rPr>
          <w:rFonts w:ascii="Times New Roman" w:eastAsia="Times New Roman" w:hAnsi="Times New Roman" w:cs="Times New Roman"/>
          <w:color w:val="000000" w:themeColor="text1"/>
          <w:spacing w:val="4"/>
          <w:shd w:val="clear" w:color="auto" w:fill="FCFCFC"/>
          <w:lang w:val="es-US"/>
        </w:rPr>
        <w:t xml:space="preserve">van der Meer, Fritz et. al., eds. </w:t>
      </w:r>
      <w:r w:rsidRPr="00B161C2">
        <w:rPr>
          <w:rFonts w:ascii="Times New Roman" w:eastAsia="Times New Roman" w:hAnsi="Times New Roman" w:cs="Times New Roman"/>
          <w:b/>
          <w:bCs/>
          <w:color w:val="000000" w:themeColor="text1"/>
          <w:spacing w:val="4"/>
          <w:shd w:val="clear" w:color="auto" w:fill="FCFCFC"/>
          <w:lang w:val="en-US"/>
        </w:rPr>
        <w:t>Comparative Civil Service Systems in the 21st Century</w:t>
      </w:r>
      <w:r w:rsidRPr="00B161C2">
        <w:rPr>
          <w:rFonts w:ascii="Times New Roman" w:eastAsia="Times New Roman" w:hAnsi="Times New Roman" w:cs="Times New Roman"/>
          <w:color w:val="000000" w:themeColor="text1"/>
          <w:spacing w:val="4"/>
          <w:shd w:val="clear" w:color="auto" w:fill="FCFCFC"/>
          <w:lang w:val="en-US"/>
        </w:rPr>
        <w:t>. London: Palgrave Macmillan, 2015.</w:t>
      </w:r>
    </w:p>
    <w:p w14:paraId="1E1A6B3E" w14:textId="52A1C80C" w:rsidR="00A9369E" w:rsidRPr="00B161C2" w:rsidRDefault="00A9369E" w:rsidP="00863B84">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themeColor="text1"/>
          <w:lang w:val="en-US"/>
        </w:rPr>
      </w:pPr>
      <w:r w:rsidRPr="00B161C2">
        <w:rPr>
          <w:rFonts w:ascii="Times New Roman" w:eastAsia="Times New Roman" w:hAnsi="Times New Roman" w:cs="Times New Roman"/>
          <w:color w:val="000000" w:themeColor="text1"/>
          <w:spacing w:val="4"/>
          <w:shd w:val="clear" w:color="auto" w:fill="FCFCFC"/>
          <w:lang w:val="en-US"/>
        </w:rPr>
        <w:t xml:space="preserve">Heichlinger, Alexander et. al. </w:t>
      </w:r>
      <w:r w:rsidRPr="00B161C2">
        <w:rPr>
          <w:rFonts w:ascii="Times New Roman" w:eastAsia="Times New Roman" w:hAnsi="Times New Roman" w:cs="Times New Roman"/>
          <w:b/>
          <w:bCs/>
          <w:color w:val="000000" w:themeColor="text1"/>
          <w:spacing w:val="4"/>
          <w:shd w:val="clear" w:color="auto" w:fill="FCFCFC"/>
          <w:lang w:val="en-US"/>
        </w:rPr>
        <w:t>Public Administration Reform in Europe</w:t>
      </w:r>
      <w:r w:rsidRPr="00B161C2">
        <w:rPr>
          <w:rFonts w:ascii="Times New Roman" w:eastAsia="Times New Roman" w:hAnsi="Times New Roman" w:cs="Times New Roman"/>
          <w:color w:val="000000" w:themeColor="text1"/>
          <w:spacing w:val="4"/>
          <w:shd w:val="clear" w:color="auto" w:fill="FCFCFC"/>
          <w:lang w:val="en-US"/>
        </w:rPr>
        <w:t>. (Brussels: European Commission, 2018).</w:t>
      </w:r>
    </w:p>
    <w:p w14:paraId="6D446575" w14:textId="29563143" w:rsidR="00772C64" w:rsidRPr="00B161C2" w:rsidRDefault="00772C64" w:rsidP="003B6339">
      <w:pPr>
        <w:pStyle w:val="Sinespaciado"/>
        <w:numPr>
          <w:ilvl w:val="0"/>
          <w:numId w:val="25"/>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Roosevelt, Theodore. </w:t>
      </w:r>
      <w:hyperlink r:id="rId71" w:history="1">
        <w:r w:rsidRPr="00B161C2">
          <w:rPr>
            <w:rStyle w:val="Hipervnculo"/>
            <w:rFonts w:ascii="Times New Roman" w:hAnsi="Times New Roman" w:cs="Times New Roman"/>
            <w:color w:val="000000" w:themeColor="text1"/>
            <w:lang w:val="en-US"/>
          </w:rPr>
          <w:t>“The Present Status of Civil Service Reform</w:t>
        </w:r>
      </w:hyperlink>
      <w:r w:rsidRPr="00B161C2">
        <w:rPr>
          <w:rFonts w:ascii="Times New Roman" w:hAnsi="Times New Roman" w:cs="Times New Roman"/>
          <w:color w:val="000000" w:themeColor="text1"/>
          <w:lang w:val="en-US"/>
        </w:rPr>
        <w:t xml:space="preserve">,” </w:t>
      </w:r>
      <w:r w:rsidRPr="00B161C2">
        <w:rPr>
          <w:rFonts w:ascii="Times New Roman" w:hAnsi="Times New Roman" w:cs="Times New Roman"/>
          <w:b/>
          <w:bCs/>
          <w:color w:val="000000" w:themeColor="text1"/>
          <w:lang w:val="en-US"/>
        </w:rPr>
        <w:t>The Atlantic</w:t>
      </w:r>
      <w:r w:rsidRPr="00B161C2">
        <w:rPr>
          <w:rFonts w:ascii="Times New Roman" w:hAnsi="Times New Roman" w:cs="Times New Roman"/>
          <w:color w:val="000000" w:themeColor="text1"/>
          <w:lang w:val="en-US"/>
        </w:rPr>
        <w:t>, February 1895.</w:t>
      </w:r>
    </w:p>
    <w:p w14:paraId="7ABE2D0E" w14:textId="676A7845" w:rsidR="00573564" w:rsidRPr="00B161C2" w:rsidRDefault="003B6339" w:rsidP="003B6339">
      <w:pPr>
        <w:pStyle w:val="Sinespaciado"/>
        <w:numPr>
          <w:ilvl w:val="0"/>
          <w:numId w:val="25"/>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Polidano, Charles, “Why Civil Service Reforms Fail” </w:t>
      </w:r>
      <w:r w:rsidRPr="00B161C2">
        <w:rPr>
          <w:rFonts w:ascii="Times New Roman" w:hAnsi="Times New Roman" w:cs="Times New Roman"/>
          <w:b/>
          <w:color w:val="000000" w:themeColor="text1"/>
          <w:lang w:val="en-US"/>
        </w:rPr>
        <w:t>Public Management Review</w:t>
      </w:r>
      <w:r w:rsidRPr="00B161C2">
        <w:rPr>
          <w:rFonts w:ascii="Times New Roman" w:hAnsi="Times New Roman" w:cs="Times New Roman"/>
          <w:color w:val="000000" w:themeColor="text1"/>
          <w:lang w:val="en-US"/>
        </w:rPr>
        <w:t>, Vol. 3 (2001), No. 3, pp. 345-361.</w:t>
      </w:r>
    </w:p>
    <w:p w14:paraId="7A94EE4B" w14:textId="2E990E8C" w:rsidR="0098002F" w:rsidRPr="00B161C2" w:rsidRDefault="0098002F" w:rsidP="003B6339">
      <w:pPr>
        <w:pStyle w:val="Sinespaciado"/>
        <w:numPr>
          <w:ilvl w:val="0"/>
          <w:numId w:val="25"/>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Brinkerhoff, Derick and Jennifer Brinkerhoff. Public Sector Management Reform in Developing Countries: Perspectives Beyond NPM Orthodoxy.  </w:t>
      </w:r>
      <w:r w:rsidRPr="00B161C2">
        <w:rPr>
          <w:rFonts w:ascii="Times New Roman" w:hAnsi="Times New Roman" w:cs="Times New Roman"/>
          <w:b/>
          <w:bCs/>
          <w:color w:val="000000" w:themeColor="text1"/>
          <w:lang w:val="en-US"/>
        </w:rPr>
        <w:t>Public Administration and Development</w:t>
      </w:r>
      <w:r w:rsidRPr="00B161C2">
        <w:rPr>
          <w:rFonts w:ascii="Times New Roman" w:hAnsi="Times New Roman" w:cs="Times New Roman"/>
          <w:color w:val="000000" w:themeColor="text1"/>
          <w:lang w:val="en-US"/>
        </w:rPr>
        <w:t>. Vol. 35, pp. 222-237.</w:t>
      </w:r>
    </w:p>
    <w:p w14:paraId="22E4818F" w14:textId="29711B38" w:rsidR="004931CC" w:rsidRPr="00B161C2" w:rsidRDefault="004931CC" w:rsidP="004931CC">
      <w:pPr>
        <w:pStyle w:val="Prrafodelista"/>
        <w:numPr>
          <w:ilvl w:val="0"/>
          <w:numId w:val="25"/>
        </w:numPr>
        <w:autoSpaceDE w:val="0"/>
        <w:autoSpaceDN w:val="0"/>
        <w:adjustRightInd w:val="0"/>
        <w:rPr>
          <w:rFonts w:ascii="Times New Roman" w:hAnsi="Times New Roman" w:cs="Times New Roman"/>
          <w:color w:val="000000" w:themeColor="text1"/>
        </w:rPr>
      </w:pPr>
      <w:r w:rsidRPr="00B161C2">
        <w:rPr>
          <w:rFonts w:ascii="Times New Roman" w:hAnsi="Times New Roman" w:cs="Times New Roman"/>
          <w:color w:val="000000" w:themeColor="text1"/>
          <w:lang w:val="es-US"/>
        </w:rPr>
        <w:t>Acuña-Alfaro, Jairo</w:t>
      </w:r>
      <w:r w:rsidR="007232A3" w:rsidRPr="00B161C2">
        <w:rPr>
          <w:rFonts w:ascii="Times New Roman" w:hAnsi="Times New Roman" w:cs="Times New Roman"/>
          <w:color w:val="000000" w:themeColor="text1"/>
          <w:lang w:val="es-US"/>
        </w:rPr>
        <w:t xml:space="preserve"> et. al.</w:t>
      </w:r>
      <w:r w:rsidRPr="00B161C2">
        <w:rPr>
          <w:rFonts w:ascii="Times New Roman" w:hAnsi="Times New Roman" w:cs="Times New Roman"/>
          <w:color w:val="000000" w:themeColor="text1"/>
          <w:lang w:val="es-US"/>
        </w:rPr>
        <w:t xml:space="preserve">. </w:t>
      </w:r>
      <w:r w:rsidRPr="00B161C2">
        <w:rPr>
          <w:rFonts w:ascii="Times New Roman" w:hAnsi="Times New Roman" w:cs="Times New Roman"/>
          <w:b/>
          <w:bCs/>
          <w:color w:val="000000" w:themeColor="text1"/>
        </w:rPr>
        <w:t>Supporting Civil Service Restoration in Fragile and Conflict -Affected Settings</w:t>
      </w:r>
      <w:r w:rsidRPr="00B161C2">
        <w:rPr>
          <w:rFonts w:ascii="Times New Roman" w:hAnsi="Times New Roman" w:cs="Times New Roman"/>
          <w:color w:val="000000" w:themeColor="text1"/>
        </w:rPr>
        <w:t>. (New York, NY: United Nations Development Program, 2018).</w:t>
      </w:r>
    </w:p>
    <w:p w14:paraId="37F140F1" w14:textId="77777777" w:rsidR="002A0115" w:rsidRPr="00B161C2" w:rsidRDefault="002A0115" w:rsidP="002A0115">
      <w:pPr>
        <w:pStyle w:val="Sinespaciado"/>
        <w:numPr>
          <w:ilvl w:val="0"/>
          <w:numId w:val="25"/>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Diefenbach. Thomas "New Public Management in Public Sector Organizations: The Dark Sides of Managerialistic 'Enlightenment'." </w:t>
      </w:r>
      <w:r w:rsidRPr="00B161C2">
        <w:rPr>
          <w:rFonts w:ascii="Times New Roman" w:hAnsi="Times New Roman" w:cs="Times New Roman"/>
          <w:b/>
          <w:color w:val="000000" w:themeColor="text1"/>
          <w:lang w:val="en-US"/>
        </w:rPr>
        <w:t>Public Administration</w:t>
      </w:r>
      <w:r w:rsidRPr="00B161C2">
        <w:rPr>
          <w:rFonts w:ascii="Times New Roman" w:hAnsi="Times New Roman" w:cs="Times New Roman"/>
          <w:color w:val="000000" w:themeColor="text1"/>
          <w:lang w:val="en-US"/>
        </w:rPr>
        <w:t>. Vol. 87 (2009), pp. 892-909.</w:t>
      </w:r>
    </w:p>
    <w:p w14:paraId="03C0B612" w14:textId="77777777" w:rsidR="00573564" w:rsidRPr="00B161C2" w:rsidRDefault="00573564" w:rsidP="005F1D19">
      <w:pPr>
        <w:pStyle w:val="Sinespaciado"/>
        <w:numPr>
          <w:ilvl w:val="0"/>
          <w:numId w:val="24"/>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Grindle, Merilee. </w:t>
      </w:r>
      <w:r w:rsidRPr="00B161C2">
        <w:rPr>
          <w:rFonts w:ascii="Times New Roman" w:hAnsi="Times New Roman" w:cs="Times New Roman"/>
          <w:b/>
          <w:color w:val="000000" w:themeColor="text1"/>
          <w:lang w:val="en-US"/>
        </w:rPr>
        <w:t xml:space="preserve">Jobs for the Boys: Patronage and the Politics of Public Sector Reform. </w:t>
      </w:r>
      <w:r w:rsidRPr="00B161C2">
        <w:rPr>
          <w:rFonts w:ascii="Times New Roman" w:hAnsi="Times New Roman" w:cs="Times New Roman"/>
          <w:color w:val="000000" w:themeColor="text1"/>
          <w:lang w:val="en-US"/>
        </w:rPr>
        <w:t>Cambridge, MA: Harvard University Press, 2012).</w:t>
      </w:r>
    </w:p>
    <w:p w14:paraId="3931B940" w14:textId="33FF8AC1" w:rsidR="00573564" w:rsidRPr="00B161C2" w:rsidRDefault="00573564" w:rsidP="005F1D19">
      <w:pPr>
        <w:pStyle w:val="Sinespaciado"/>
        <w:numPr>
          <w:ilvl w:val="0"/>
          <w:numId w:val="24"/>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lastRenderedPageBreak/>
        <w:t xml:space="preserve">Heredia, Blanca and Ben Ross Schneider, eds. </w:t>
      </w:r>
      <w:r w:rsidRPr="00B161C2">
        <w:rPr>
          <w:rFonts w:ascii="Times New Roman" w:hAnsi="Times New Roman" w:cs="Times New Roman"/>
          <w:b/>
          <w:color w:val="000000" w:themeColor="text1"/>
          <w:lang w:val="en-US"/>
        </w:rPr>
        <w:t>Reinventing Leviathan: The Politics of Administrative Reform in Developing Countries</w:t>
      </w:r>
      <w:r w:rsidRPr="00B161C2">
        <w:rPr>
          <w:rFonts w:ascii="Times New Roman" w:hAnsi="Times New Roman" w:cs="Times New Roman"/>
          <w:color w:val="000000" w:themeColor="text1"/>
          <w:lang w:val="en-US"/>
        </w:rPr>
        <w:t>. (Boulder, CO: Lynne Rienner, 20</w:t>
      </w:r>
      <w:r w:rsidR="004D0032" w:rsidRPr="00B161C2">
        <w:rPr>
          <w:rFonts w:ascii="Times New Roman" w:hAnsi="Times New Roman" w:cs="Times New Roman"/>
          <w:color w:val="000000" w:themeColor="text1"/>
          <w:lang w:val="en-US"/>
        </w:rPr>
        <w:t xml:space="preserve">03), </w:t>
      </w:r>
      <w:r w:rsidRPr="00B161C2">
        <w:rPr>
          <w:rFonts w:ascii="Times New Roman" w:hAnsi="Times New Roman" w:cs="Times New Roman"/>
          <w:color w:val="000000" w:themeColor="text1"/>
          <w:lang w:val="en-US"/>
        </w:rPr>
        <w:t>1-29.</w:t>
      </w:r>
    </w:p>
    <w:p w14:paraId="69D0A6B8" w14:textId="73073893" w:rsidR="00573564" w:rsidRPr="00B161C2" w:rsidRDefault="00573564" w:rsidP="005F1D19">
      <w:pPr>
        <w:pStyle w:val="Sinespaciado"/>
        <w:numPr>
          <w:ilvl w:val="0"/>
          <w:numId w:val="24"/>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Grindle, Merilee. </w:t>
      </w:r>
      <w:r w:rsidRPr="00B161C2">
        <w:rPr>
          <w:rFonts w:ascii="Times New Roman" w:hAnsi="Times New Roman" w:cs="Times New Roman"/>
          <w:b/>
          <w:color w:val="000000" w:themeColor="text1"/>
          <w:lang w:val="en-US"/>
        </w:rPr>
        <w:t>Constructing, Deconstructing and Reconstructing Civil Service Systems in Latin America</w:t>
      </w:r>
      <w:r w:rsidRPr="00B161C2">
        <w:rPr>
          <w:rFonts w:ascii="Times New Roman" w:hAnsi="Times New Roman" w:cs="Times New Roman"/>
          <w:color w:val="000000" w:themeColor="text1"/>
          <w:lang w:val="en-US"/>
        </w:rPr>
        <w:t>. KSG Working Paper 10-25. (Cambridge, MA: Harvard University, 2010).</w:t>
      </w:r>
    </w:p>
    <w:p w14:paraId="7341519B" w14:textId="5B7355E3" w:rsidR="00573564" w:rsidRPr="00B161C2" w:rsidRDefault="00573564" w:rsidP="005F1D19">
      <w:pPr>
        <w:pStyle w:val="Sinespaciado"/>
        <w:numPr>
          <w:ilvl w:val="0"/>
          <w:numId w:val="24"/>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Cole, Jared. </w:t>
      </w:r>
      <w:r w:rsidRPr="00B161C2">
        <w:rPr>
          <w:rFonts w:ascii="Times New Roman" w:hAnsi="Times New Roman" w:cs="Times New Roman"/>
          <w:b/>
          <w:color w:val="000000" w:themeColor="text1"/>
          <w:lang w:val="en-US"/>
        </w:rPr>
        <w:t>The Civil Service Reform Act: Due Process and Misconduct-Related Adverse Actions</w:t>
      </w:r>
      <w:r w:rsidRPr="00B161C2">
        <w:rPr>
          <w:rFonts w:ascii="Times New Roman" w:hAnsi="Times New Roman" w:cs="Times New Roman"/>
          <w:color w:val="000000" w:themeColor="text1"/>
          <w:lang w:val="en-US"/>
        </w:rPr>
        <w:t>. (Washington, DC: Congressional Research Service, 2017).</w:t>
      </w:r>
    </w:p>
    <w:p w14:paraId="7A12CB57" w14:textId="19133E8A" w:rsidR="00573564" w:rsidRPr="00B161C2" w:rsidRDefault="00573564" w:rsidP="005F1D19">
      <w:pPr>
        <w:pStyle w:val="Sinespaciado"/>
        <w:numPr>
          <w:ilvl w:val="0"/>
          <w:numId w:val="24"/>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Liou, Kuotasi, Lan Xue and Keyong Dong. "China's Administrative and Civil Service Reform: An Introduction." </w:t>
      </w:r>
      <w:r w:rsidRPr="00B161C2">
        <w:rPr>
          <w:rFonts w:ascii="Times New Roman" w:hAnsi="Times New Roman" w:cs="Times New Roman"/>
          <w:b/>
          <w:color w:val="000000" w:themeColor="text1"/>
          <w:lang w:val="en-US"/>
        </w:rPr>
        <w:t>Review of Public Personnel Administration</w:t>
      </w:r>
      <w:r w:rsidRPr="00B161C2">
        <w:rPr>
          <w:rFonts w:ascii="Times New Roman" w:hAnsi="Times New Roman" w:cs="Times New Roman"/>
          <w:color w:val="000000" w:themeColor="text1"/>
          <w:lang w:val="en-US"/>
        </w:rPr>
        <w:t>. Vol. 32 (2012), pp. 108-114.</w:t>
      </w:r>
    </w:p>
    <w:p w14:paraId="7C053CA2" w14:textId="1F4F0F82" w:rsidR="00573564" w:rsidRPr="00B161C2" w:rsidRDefault="00573564" w:rsidP="005F1D19">
      <w:pPr>
        <w:pStyle w:val="Sinespaciado"/>
        <w:numPr>
          <w:ilvl w:val="0"/>
          <w:numId w:val="24"/>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Rhodes, R</w:t>
      </w:r>
      <w:r w:rsidR="00DD664F" w:rsidRPr="00B161C2">
        <w:rPr>
          <w:rFonts w:ascii="Times New Roman" w:hAnsi="Times New Roman" w:cs="Times New Roman"/>
          <w:color w:val="000000" w:themeColor="text1"/>
          <w:lang w:val="en-US"/>
        </w:rPr>
        <w:t>.</w:t>
      </w:r>
      <w:r w:rsidRPr="00B161C2">
        <w:rPr>
          <w:rFonts w:ascii="Times New Roman" w:hAnsi="Times New Roman" w:cs="Times New Roman"/>
          <w:color w:val="000000" w:themeColor="text1"/>
          <w:lang w:val="en-US"/>
        </w:rPr>
        <w:t>A</w:t>
      </w:r>
      <w:r w:rsidR="00DD664F" w:rsidRPr="00B161C2">
        <w:rPr>
          <w:rFonts w:ascii="Times New Roman" w:hAnsi="Times New Roman" w:cs="Times New Roman"/>
          <w:color w:val="000000" w:themeColor="text1"/>
          <w:lang w:val="en-US"/>
        </w:rPr>
        <w:t>.</w:t>
      </w:r>
      <w:r w:rsidRPr="00B161C2">
        <w:rPr>
          <w:rFonts w:ascii="Times New Roman" w:hAnsi="Times New Roman" w:cs="Times New Roman"/>
          <w:color w:val="000000" w:themeColor="text1"/>
          <w:lang w:val="en-US"/>
        </w:rPr>
        <w:t>W</w:t>
      </w:r>
      <w:r w:rsidR="00DD664F" w:rsidRPr="00B161C2">
        <w:rPr>
          <w:rFonts w:ascii="Times New Roman" w:hAnsi="Times New Roman" w:cs="Times New Roman"/>
          <w:color w:val="000000" w:themeColor="text1"/>
          <w:lang w:val="en-US"/>
        </w:rPr>
        <w:t>.</w:t>
      </w:r>
      <w:r w:rsidRPr="00B161C2">
        <w:rPr>
          <w:rFonts w:ascii="Times New Roman" w:hAnsi="Times New Roman" w:cs="Times New Roman"/>
          <w:color w:val="000000" w:themeColor="text1"/>
          <w:lang w:val="en-US"/>
        </w:rPr>
        <w:t xml:space="preserve"> "Political Anthropology and Civil Service Reform: Prospects and Limits." </w:t>
      </w:r>
      <w:r w:rsidRPr="00B161C2">
        <w:rPr>
          <w:rFonts w:ascii="Times New Roman" w:hAnsi="Times New Roman" w:cs="Times New Roman"/>
          <w:b/>
          <w:color w:val="000000" w:themeColor="text1"/>
          <w:lang w:val="en-US"/>
        </w:rPr>
        <w:t>Policy and Politics</w:t>
      </w:r>
      <w:r w:rsidRPr="00B161C2">
        <w:rPr>
          <w:rFonts w:ascii="Times New Roman" w:hAnsi="Times New Roman" w:cs="Times New Roman"/>
          <w:color w:val="000000" w:themeColor="text1"/>
          <w:lang w:val="en-US"/>
        </w:rPr>
        <w:t>.  Vol. 41 (2013), pp. 481-496.</w:t>
      </w:r>
    </w:p>
    <w:p w14:paraId="0143F525" w14:textId="3B925F2D" w:rsidR="00573564" w:rsidRPr="00B161C2" w:rsidRDefault="00573564" w:rsidP="005F1D19">
      <w:pPr>
        <w:pStyle w:val="Sinespaciado"/>
        <w:numPr>
          <w:ilvl w:val="0"/>
          <w:numId w:val="24"/>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Sarker, Abu Elias, “New Public Management in Developing Countries: An Analysis of Success and Failure with Particular Reference to Singapore and Bangladesh,” </w:t>
      </w:r>
      <w:r w:rsidRPr="00B161C2">
        <w:rPr>
          <w:rFonts w:ascii="Times New Roman" w:hAnsi="Times New Roman" w:cs="Times New Roman"/>
          <w:b/>
          <w:color w:val="000000" w:themeColor="text1"/>
          <w:lang w:val="en-US"/>
        </w:rPr>
        <w:t>International Journal of Public Sector Management</w:t>
      </w:r>
      <w:r w:rsidRPr="00B161C2">
        <w:rPr>
          <w:rFonts w:ascii="Times New Roman" w:hAnsi="Times New Roman" w:cs="Times New Roman"/>
          <w:color w:val="000000" w:themeColor="text1"/>
          <w:lang w:val="en-US"/>
        </w:rPr>
        <w:t>, Vol. 19, (2006), No. 2, pp. 180-203.</w:t>
      </w:r>
    </w:p>
    <w:p w14:paraId="1B7A6976" w14:textId="08DBB02E" w:rsidR="00573564" w:rsidRPr="00B161C2" w:rsidRDefault="00573564" w:rsidP="005F1D19">
      <w:pPr>
        <w:pStyle w:val="Sinespaciado"/>
        <w:numPr>
          <w:ilvl w:val="0"/>
          <w:numId w:val="24"/>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Doig, Allen, et.al., “Why Do Developing Country Anti-</w:t>
      </w:r>
      <w:r w:rsidR="003607E1" w:rsidRPr="00B161C2">
        <w:rPr>
          <w:rFonts w:ascii="Times New Roman" w:hAnsi="Times New Roman" w:cs="Times New Roman"/>
          <w:color w:val="000000" w:themeColor="text1"/>
          <w:lang w:val="en-US"/>
        </w:rPr>
        <w:t>Corruption</w:t>
      </w:r>
      <w:r w:rsidRPr="00B161C2">
        <w:rPr>
          <w:rFonts w:ascii="Times New Roman" w:hAnsi="Times New Roman" w:cs="Times New Roman"/>
          <w:color w:val="000000" w:themeColor="text1"/>
          <w:lang w:val="en-US"/>
        </w:rPr>
        <w:t xml:space="preserve"> Commissions Fail to Deal with Corruption?” </w:t>
      </w:r>
      <w:r w:rsidRPr="00B161C2">
        <w:rPr>
          <w:rFonts w:ascii="Times New Roman" w:hAnsi="Times New Roman" w:cs="Times New Roman"/>
          <w:b/>
          <w:color w:val="000000" w:themeColor="text1"/>
          <w:lang w:val="en-US"/>
        </w:rPr>
        <w:t>Public Administration and Development</w:t>
      </w:r>
      <w:r w:rsidRPr="00B161C2">
        <w:rPr>
          <w:rFonts w:ascii="Times New Roman" w:hAnsi="Times New Roman" w:cs="Times New Roman"/>
          <w:color w:val="000000" w:themeColor="text1"/>
          <w:lang w:val="en-US"/>
        </w:rPr>
        <w:t> Vol. 27 (2007), pp. 251-259.</w:t>
      </w:r>
    </w:p>
    <w:p w14:paraId="421E9365" w14:textId="2A17E7EC" w:rsidR="00573564" w:rsidRPr="00B161C2" w:rsidRDefault="00573564" w:rsidP="005F1D19">
      <w:pPr>
        <w:pStyle w:val="Sinespaciado"/>
        <w:numPr>
          <w:ilvl w:val="0"/>
          <w:numId w:val="24"/>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Davis, Jennifer, “Corruption in Public Services: Experiences from South Asia’s Water and Sanitation Sector”. </w:t>
      </w:r>
      <w:r w:rsidRPr="00B161C2">
        <w:rPr>
          <w:rFonts w:ascii="Times New Roman" w:hAnsi="Times New Roman" w:cs="Times New Roman"/>
          <w:b/>
          <w:color w:val="000000" w:themeColor="text1"/>
          <w:lang w:val="en-US"/>
        </w:rPr>
        <w:t xml:space="preserve">World Development, </w:t>
      </w:r>
      <w:r w:rsidRPr="00B161C2">
        <w:rPr>
          <w:rFonts w:ascii="Times New Roman" w:hAnsi="Times New Roman" w:cs="Times New Roman"/>
          <w:color w:val="000000" w:themeColor="text1"/>
          <w:lang w:val="en-US"/>
        </w:rPr>
        <w:t>Vol. 32 (2004), No. 1, pp. 53-71.</w:t>
      </w:r>
    </w:p>
    <w:p w14:paraId="72290C04" w14:textId="44735197" w:rsidR="007C2F20" w:rsidRPr="00B161C2" w:rsidRDefault="007C2F20" w:rsidP="007C2F20">
      <w:pPr>
        <w:pStyle w:val="Textoindependiente"/>
        <w:numPr>
          <w:ilvl w:val="0"/>
          <w:numId w:val="24"/>
        </w:numPr>
        <w:kinsoku w:val="0"/>
        <w:overflowPunct w:val="0"/>
        <w:rPr>
          <w:color w:val="000000" w:themeColor="text1"/>
        </w:rPr>
      </w:pPr>
      <w:r w:rsidRPr="00B161C2">
        <w:rPr>
          <w:rFonts w:eastAsia="Arial Unicode MS"/>
          <w:color w:val="000000" w:themeColor="text1"/>
        </w:rPr>
        <w:t xml:space="preserve">Video, </w:t>
      </w:r>
      <w:hyperlink r:id="rId72" w:history="1">
        <w:r w:rsidRPr="00B161C2">
          <w:rPr>
            <w:rStyle w:val="Hipervnculo"/>
            <w:rFonts w:eastAsia="Arial Unicode MS"/>
            <w:b/>
            <w:bCs/>
            <w:color w:val="000000" w:themeColor="text1"/>
          </w:rPr>
          <w:t>People-Centered Transformation of the Public Service</w:t>
        </w:r>
      </w:hyperlink>
      <w:r w:rsidRPr="00B161C2">
        <w:rPr>
          <w:rFonts w:eastAsia="Arial Unicode MS"/>
          <w:color w:val="000000" w:themeColor="text1"/>
        </w:rPr>
        <w:t xml:space="preserve"> (2018)</w:t>
      </w:r>
    </w:p>
    <w:p w14:paraId="20B3692F" w14:textId="709DD6FD" w:rsidR="00573564" w:rsidRPr="00B161C2" w:rsidRDefault="00573564" w:rsidP="005F1D19">
      <w:pPr>
        <w:pStyle w:val="Sinespaciado"/>
        <w:numPr>
          <w:ilvl w:val="0"/>
          <w:numId w:val="24"/>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Leff, Nathaniel H., 1964, "Economic Development through Bureaucratic Corruption," </w:t>
      </w:r>
      <w:r w:rsidRPr="00B161C2">
        <w:rPr>
          <w:rFonts w:ascii="Times New Roman" w:hAnsi="Times New Roman" w:cs="Times New Roman"/>
          <w:b/>
          <w:iCs/>
          <w:color w:val="000000" w:themeColor="text1"/>
          <w:lang w:val="en-US"/>
        </w:rPr>
        <w:t>The American Behavioral Scientist</w:t>
      </w:r>
      <w:r w:rsidRPr="00B161C2">
        <w:rPr>
          <w:rFonts w:ascii="Times New Roman" w:hAnsi="Times New Roman" w:cs="Times New Roman"/>
          <w:color w:val="000000" w:themeColor="text1"/>
          <w:lang w:val="en-US"/>
        </w:rPr>
        <w:t>, Vol. 8 (1964), pp. 8-14.</w:t>
      </w:r>
    </w:p>
    <w:p w14:paraId="5C091A2C" w14:textId="77777777" w:rsidR="00573564" w:rsidRPr="00B161C2" w:rsidRDefault="00573564" w:rsidP="003067F2">
      <w:pPr>
        <w:pStyle w:val="Ttulo4"/>
        <w:rPr>
          <w:rFonts w:ascii="Times New Roman" w:hAnsi="Times New Roman" w:cs="Times New Roman"/>
          <w:b/>
          <w:color w:val="000000" w:themeColor="text1"/>
          <w:lang w:val="en-US"/>
        </w:rPr>
      </w:pPr>
      <w:r w:rsidRPr="00B161C2">
        <w:rPr>
          <w:rFonts w:ascii="Times New Roman" w:hAnsi="Times New Roman" w:cs="Times New Roman"/>
          <w:b/>
          <w:color w:val="000000" w:themeColor="text1"/>
          <w:lang w:val="en-US"/>
        </w:rPr>
        <w:t>C. Decentralization, Intergovernmental Relations and Local Governance</w:t>
      </w:r>
    </w:p>
    <w:p w14:paraId="375C702D" w14:textId="77777777" w:rsidR="00573564" w:rsidRPr="00B161C2" w:rsidRDefault="00573564" w:rsidP="003067F2">
      <w:pPr>
        <w:pStyle w:val="Ttulo5"/>
        <w:rPr>
          <w:rFonts w:ascii="Times New Roman" w:hAnsi="Times New Roman" w:cs="Times New Roman"/>
          <w:b/>
          <w:color w:val="000000" w:themeColor="text1"/>
          <w:lang w:val="en-US"/>
        </w:rPr>
      </w:pPr>
      <w:r w:rsidRPr="00B161C2">
        <w:rPr>
          <w:rFonts w:ascii="Times New Roman" w:hAnsi="Times New Roman" w:cs="Times New Roman"/>
          <w:b/>
          <w:color w:val="000000" w:themeColor="text1"/>
          <w:lang w:val="en-US"/>
        </w:rPr>
        <w:t xml:space="preserve">Primary Readings </w:t>
      </w:r>
    </w:p>
    <w:p w14:paraId="1EA49B05" w14:textId="50CB9421" w:rsidR="00573564" w:rsidRPr="00B161C2" w:rsidRDefault="004D0032" w:rsidP="004D0032">
      <w:pPr>
        <w:pStyle w:val="Sinespaciado"/>
        <w:numPr>
          <w:ilvl w:val="0"/>
          <w:numId w:val="27"/>
        </w:numPr>
        <w:spacing w:line="276" w:lineRule="auto"/>
        <w:rPr>
          <w:rFonts w:ascii="Times New Roman" w:hAnsi="Times New Roman" w:cs="Times New Roman"/>
          <w:color w:val="000000" w:themeColor="text1"/>
          <w:lang w:val="en-US"/>
        </w:rPr>
      </w:pPr>
      <w:r w:rsidRPr="00B161C2">
        <w:rPr>
          <w:rFonts w:ascii="Segoe UI Symbol" w:hAnsi="Segoe UI Symbol" w:cs="Segoe UI Symbol"/>
          <w:color w:val="000000" w:themeColor="text1"/>
        </w:rPr>
        <w:t>★</w:t>
      </w:r>
      <w:r w:rsidRPr="00B161C2">
        <w:rPr>
          <w:rFonts w:ascii="Times New Roman" w:hAnsi="Times New Roman" w:cs="Times New Roman"/>
          <w:color w:val="000000" w:themeColor="text1"/>
          <w:lang w:val="en-US"/>
        </w:rPr>
        <w:t xml:space="preserve"> </w:t>
      </w:r>
      <w:r w:rsidR="00573564" w:rsidRPr="00B161C2">
        <w:rPr>
          <w:rFonts w:ascii="Times New Roman" w:hAnsi="Times New Roman" w:cs="Times New Roman"/>
          <w:color w:val="000000" w:themeColor="text1"/>
          <w:lang w:val="en-US"/>
        </w:rPr>
        <w:t xml:space="preserve">Rosenbaum, Allan. "Decentralization and Local Governance: Comparing US and Global Perspectives." </w:t>
      </w:r>
      <w:r w:rsidR="00573564" w:rsidRPr="00B161C2">
        <w:rPr>
          <w:rFonts w:ascii="Times New Roman" w:hAnsi="Times New Roman" w:cs="Times New Roman"/>
          <w:b/>
          <w:color w:val="000000" w:themeColor="text1"/>
          <w:lang w:val="en-US"/>
        </w:rPr>
        <w:t>Administrative Culture</w:t>
      </w:r>
      <w:r w:rsidR="00573564" w:rsidRPr="00B161C2">
        <w:rPr>
          <w:rFonts w:ascii="Times New Roman" w:hAnsi="Times New Roman" w:cs="Times New Roman"/>
          <w:color w:val="000000" w:themeColor="text1"/>
          <w:lang w:val="en-US"/>
        </w:rPr>
        <w:t>.  Vol. 14 (2013), pp. 11-17.</w:t>
      </w:r>
    </w:p>
    <w:p w14:paraId="29E47B78" w14:textId="0F7BDD7A" w:rsidR="00573564" w:rsidRPr="00B161C2" w:rsidRDefault="004D0032" w:rsidP="005F1D19">
      <w:pPr>
        <w:pStyle w:val="Sinespaciado"/>
        <w:numPr>
          <w:ilvl w:val="0"/>
          <w:numId w:val="27"/>
        </w:numPr>
        <w:spacing w:line="276" w:lineRule="auto"/>
        <w:rPr>
          <w:rFonts w:ascii="Times New Roman" w:hAnsi="Times New Roman" w:cs="Times New Roman"/>
          <w:color w:val="000000" w:themeColor="text1"/>
          <w:lang w:val="en-US"/>
        </w:rPr>
      </w:pPr>
      <w:r w:rsidRPr="00B161C2">
        <w:rPr>
          <w:rFonts w:ascii="Segoe UI Symbol" w:hAnsi="Segoe UI Symbol" w:cs="Segoe UI Symbol"/>
          <w:color w:val="000000" w:themeColor="text1"/>
        </w:rPr>
        <w:t>★</w:t>
      </w:r>
      <w:r w:rsidRPr="00B161C2">
        <w:rPr>
          <w:rFonts w:ascii="Times New Roman" w:hAnsi="Times New Roman" w:cs="Times New Roman"/>
          <w:color w:val="000000" w:themeColor="text1"/>
          <w:lang w:val="en-US"/>
        </w:rPr>
        <w:t xml:space="preserve"> </w:t>
      </w:r>
      <w:r w:rsidR="00573564" w:rsidRPr="00B161C2">
        <w:rPr>
          <w:rFonts w:ascii="Times New Roman" w:hAnsi="Times New Roman" w:cs="Times New Roman"/>
          <w:color w:val="000000" w:themeColor="text1"/>
          <w:lang w:val="en-US"/>
        </w:rPr>
        <w:t xml:space="preserve">Smoke, Paul.  "Rethinking Decentralization: Assessing Challenges to a Popular Public Sector Reform."  </w:t>
      </w:r>
      <w:r w:rsidR="00573564" w:rsidRPr="00B161C2">
        <w:rPr>
          <w:rFonts w:ascii="Times New Roman" w:hAnsi="Times New Roman" w:cs="Times New Roman"/>
          <w:b/>
          <w:color w:val="000000" w:themeColor="text1"/>
          <w:lang w:val="en-US"/>
        </w:rPr>
        <w:t>Public Administration and Development</w:t>
      </w:r>
      <w:r w:rsidR="00573564" w:rsidRPr="00B161C2">
        <w:rPr>
          <w:rFonts w:ascii="Times New Roman" w:hAnsi="Times New Roman" w:cs="Times New Roman"/>
          <w:color w:val="000000" w:themeColor="text1"/>
          <w:lang w:val="en-US"/>
        </w:rPr>
        <w:t>, Vol. 35 (2015), pp. 97-112.</w:t>
      </w:r>
    </w:p>
    <w:p w14:paraId="60143427" w14:textId="029C956D" w:rsidR="00573564" w:rsidRPr="00B161C2" w:rsidRDefault="00211BC4" w:rsidP="005F1D19">
      <w:pPr>
        <w:pStyle w:val="Sinespaciado"/>
        <w:numPr>
          <w:ilvl w:val="0"/>
          <w:numId w:val="27"/>
        </w:numPr>
        <w:spacing w:line="276" w:lineRule="auto"/>
        <w:rPr>
          <w:rFonts w:ascii="Times New Roman" w:hAnsi="Times New Roman" w:cs="Times New Roman"/>
          <w:color w:val="000000" w:themeColor="text1"/>
          <w:lang w:val="en-US"/>
        </w:rPr>
      </w:pPr>
      <w:r w:rsidRPr="00B161C2">
        <w:rPr>
          <w:rFonts w:ascii="Segoe UI Symbol" w:hAnsi="Segoe UI Symbol" w:cs="Segoe UI Symbol"/>
          <w:color w:val="000000" w:themeColor="text1"/>
        </w:rPr>
        <w:t>★</w:t>
      </w:r>
      <w:r w:rsidR="00573564" w:rsidRPr="00B161C2">
        <w:rPr>
          <w:rFonts w:ascii="Times New Roman" w:hAnsi="Times New Roman" w:cs="Times New Roman"/>
          <w:color w:val="000000" w:themeColor="text1"/>
          <w:lang w:val="en-US"/>
        </w:rPr>
        <w:t xml:space="preserve">Faguet, Jean-Paul. "Decentralization and Governance." </w:t>
      </w:r>
      <w:r w:rsidR="00573564" w:rsidRPr="00B161C2">
        <w:rPr>
          <w:rFonts w:ascii="Times New Roman" w:hAnsi="Times New Roman" w:cs="Times New Roman"/>
          <w:b/>
          <w:color w:val="000000" w:themeColor="text1"/>
          <w:lang w:val="en-US"/>
        </w:rPr>
        <w:t>World Development</w:t>
      </w:r>
      <w:r w:rsidR="00573564" w:rsidRPr="00B161C2">
        <w:rPr>
          <w:rFonts w:ascii="Times New Roman" w:hAnsi="Times New Roman" w:cs="Times New Roman"/>
          <w:color w:val="000000" w:themeColor="text1"/>
          <w:lang w:val="en-US"/>
        </w:rPr>
        <w:t>. Vol. 53 (2014), pp. 2-13.</w:t>
      </w:r>
    </w:p>
    <w:p w14:paraId="4456FECD" w14:textId="3AD8A66F" w:rsidR="00211BC4" w:rsidRPr="00B161C2" w:rsidRDefault="00211BC4" w:rsidP="005F1D19">
      <w:pPr>
        <w:pStyle w:val="Sinespaciado"/>
        <w:numPr>
          <w:ilvl w:val="0"/>
          <w:numId w:val="27"/>
        </w:numPr>
        <w:spacing w:line="276" w:lineRule="auto"/>
        <w:rPr>
          <w:rFonts w:ascii="Times New Roman" w:hAnsi="Times New Roman" w:cs="Times New Roman"/>
          <w:color w:val="000000" w:themeColor="text1"/>
          <w:lang w:val="en-US"/>
        </w:rPr>
      </w:pPr>
      <w:r w:rsidRPr="00B161C2">
        <w:rPr>
          <w:rFonts w:ascii="Segoe UI Symbol" w:hAnsi="Segoe UI Symbol" w:cs="Segoe UI Symbol"/>
          <w:color w:val="000000" w:themeColor="text1"/>
        </w:rPr>
        <w:t>★</w:t>
      </w:r>
      <w:r w:rsidRPr="00B161C2">
        <w:rPr>
          <w:rFonts w:ascii="Times New Roman" w:hAnsi="Times New Roman" w:cs="Times New Roman"/>
          <w:color w:val="000000" w:themeColor="text1"/>
        </w:rPr>
        <w:t>Bloomberg-Harvard</w:t>
      </w:r>
      <w:r w:rsidR="003721D8" w:rsidRPr="00B161C2">
        <w:rPr>
          <w:rFonts w:ascii="Times New Roman" w:hAnsi="Times New Roman" w:cs="Times New Roman"/>
          <w:color w:val="000000" w:themeColor="text1"/>
        </w:rPr>
        <w:t xml:space="preserve"> </w:t>
      </w:r>
      <w:r w:rsidR="003721D8" w:rsidRPr="00B161C2">
        <w:rPr>
          <w:rFonts w:ascii="Times New Roman" w:hAnsi="Times New Roman" w:cs="Times New Roman"/>
          <w:b/>
          <w:bCs/>
          <w:color w:val="000000" w:themeColor="text1"/>
        </w:rPr>
        <w:t>City</w:t>
      </w:r>
      <w:r w:rsidR="003721D8" w:rsidRPr="00B161C2">
        <w:rPr>
          <w:rFonts w:ascii="Segoe UI Symbol" w:hAnsi="Segoe UI Symbol" w:cs="Segoe UI Symbol"/>
          <w:b/>
          <w:bCs/>
          <w:color w:val="000000" w:themeColor="text1"/>
        </w:rPr>
        <w:t xml:space="preserve"> </w:t>
      </w:r>
      <w:r w:rsidR="003721D8" w:rsidRPr="00B161C2">
        <w:rPr>
          <w:rFonts w:ascii="Times New Roman" w:hAnsi="Times New Roman" w:cs="Times New Roman"/>
          <w:b/>
          <w:bCs/>
          <w:color w:val="000000" w:themeColor="text1"/>
        </w:rPr>
        <w:t>Leadership Initiative Uganda Case Study</w:t>
      </w:r>
    </w:p>
    <w:p w14:paraId="5E0316B5" w14:textId="75FB1FB4" w:rsidR="00573564" w:rsidRPr="00B161C2" w:rsidRDefault="00573564" w:rsidP="005F1D19">
      <w:pPr>
        <w:pStyle w:val="Sinespaciado"/>
        <w:numPr>
          <w:ilvl w:val="0"/>
          <w:numId w:val="27"/>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Wollman, Helmut.  "Local Government Reforms in Seven European Countries: Between Convergent and Divergent, Conflicting and Complementary Developments." </w:t>
      </w:r>
      <w:r w:rsidRPr="00B161C2">
        <w:rPr>
          <w:rFonts w:ascii="Times New Roman" w:hAnsi="Times New Roman" w:cs="Times New Roman"/>
          <w:b/>
          <w:color w:val="000000" w:themeColor="text1"/>
          <w:lang w:val="en-US"/>
        </w:rPr>
        <w:t>Local Government Studies.</w:t>
      </w:r>
      <w:r w:rsidRPr="00B161C2">
        <w:rPr>
          <w:rFonts w:ascii="Times New Roman" w:hAnsi="Times New Roman" w:cs="Times New Roman"/>
          <w:color w:val="000000" w:themeColor="text1"/>
          <w:lang w:val="en-US"/>
        </w:rPr>
        <w:t xml:space="preserve"> Vol. 38 (2012), pp. 41-70.</w:t>
      </w:r>
      <w:r w:rsidR="002B0AED" w:rsidRPr="00B161C2">
        <w:rPr>
          <w:rFonts w:ascii="Times New Roman" w:hAnsi="Times New Roman" w:cs="Times New Roman"/>
          <w:color w:val="000000" w:themeColor="text1"/>
          <w:lang w:val="en-US"/>
        </w:rPr>
        <w:t xml:space="preserve"> (</w:t>
      </w:r>
      <w:r w:rsidR="00F76CA6" w:rsidRPr="00B161C2">
        <w:rPr>
          <w:rFonts w:ascii="Times New Roman" w:hAnsi="Times New Roman" w:cs="Times New Roman"/>
          <w:b/>
          <w:bCs/>
          <w:i/>
          <w:iCs/>
          <w:color w:val="000000" w:themeColor="text1"/>
          <w:lang w:val="en-US"/>
        </w:rPr>
        <w:t>B</w:t>
      </w:r>
      <w:r w:rsidR="002B0AED" w:rsidRPr="00B161C2">
        <w:rPr>
          <w:rFonts w:ascii="Times New Roman" w:hAnsi="Times New Roman" w:cs="Times New Roman"/>
          <w:b/>
          <w:bCs/>
          <w:i/>
          <w:iCs/>
          <w:color w:val="000000" w:themeColor="text1"/>
          <w:lang w:val="en-US"/>
        </w:rPr>
        <w:t>rowse to get a sense of different approaches</w:t>
      </w:r>
      <w:r w:rsidR="002B0AED" w:rsidRPr="00B161C2">
        <w:rPr>
          <w:rFonts w:ascii="Times New Roman" w:hAnsi="Times New Roman" w:cs="Times New Roman"/>
          <w:color w:val="000000" w:themeColor="text1"/>
          <w:lang w:val="en-US"/>
        </w:rPr>
        <w:t>).</w:t>
      </w:r>
    </w:p>
    <w:p w14:paraId="27FDC953" w14:textId="0A9208A7" w:rsidR="00573564" w:rsidRPr="00B161C2" w:rsidRDefault="003051A7" w:rsidP="005F1D19">
      <w:pPr>
        <w:pStyle w:val="Sinespaciado"/>
        <w:numPr>
          <w:ilvl w:val="0"/>
          <w:numId w:val="27"/>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Bromley-Trujillo, Rebecca</w:t>
      </w:r>
      <w:r w:rsidR="00800176" w:rsidRPr="00B161C2">
        <w:rPr>
          <w:rFonts w:ascii="Times New Roman" w:hAnsi="Times New Roman" w:cs="Times New Roman"/>
          <w:color w:val="000000" w:themeColor="text1"/>
          <w:lang w:val="en-US"/>
        </w:rPr>
        <w:t xml:space="preserve"> and</w:t>
      </w:r>
      <w:r w:rsidR="000B1CD5" w:rsidRPr="00B161C2">
        <w:rPr>
          <w:rFonts w:ascii="Times New Roman" w:hAnsi="Times New Roman" w:cs="Times New Roman"/>
          <w:color w:val="000000" w:themeColor="text1"/>
          <w:lang w:val="en-US"/>
        </w:rPr>
        <w:t xml:space="preserve"> Paul Nolette</w:t>
      </w:r>
      <w:r w:rsidR="00573564" w:rsidRPr="00B161C2">
        <w:rPr>
          <w:rFonts w:ascii="Times New Roman" w:hAnsi="Times New Roman" w:cs="Times New Roman"/>
          <w:color w:val="000000" w:themeColor="text1"/>
          <w:lang w:val="en-US"/>
        </w:rPr>
        <w:t>. "The S</w:t>
      </w:r>
      <w:r w:rsidR="00900343" w:rsidRPr="00B161C2">
        <w:rPr>
          <w:rFonts w:ascii="Times New Roman" w:hAnsi="Times New Roman" w:cs="Times New Roman"/>
          <w:color w:val="000000" w:themeColor="text1"/>
          <w:lang w:val="en-US"/>
        </w:rPr>
        <w:t>tate of American Federalism 20</w:t>
      </w:r>
      <w:r w:rsidR="00BF3BA7" w:rsidRPr="00B161C2">
        <w:rPr>
          <w:rFonts w:ascii="Times New Roman" w:hAnsi="Times New Roman" w:cs="Times New Roman"/>
          <w:color w:val="000000" w:themeColor="text1"/>
          <w:lang w:val="en-US"/>
        </w:rPr>
        <w:t>2</w:t>
      </w:r>
      <w:r w:rsidRPr="00B161C2">
        <w:rPr>
          <w:rFonts w:ascii="Times New Roman" w:hAnsi="Times New Roman" w:cs="Times New Roman"/>
          <w:color w:val="000000" w:themeColor="text1"/>
          <w:lang w:val="en-US"/>
        </w:rPr>
        <w:t>2</w:t>
      </w:r>
      <w:r w:rsidR="00BF3BA7" w:rsidRPr="00B161C2">
        <w:rPr>
          <w:rFonts w:ascii="Times New Roman" w:hAnsi="Times New Roman" w:cs="Times New Roman"/>
          <w:color w:val="000000" w:themeColor="text1"/>
          <w:lang w:val="en-US"/>
        </w:rPr>
        <w:t>-2</w:t>
      </w:r>
      <w:r w:rsidRPr="00B161C2">
        <w:rPr>
          <w:rFonts w:ascii="Times New Roman" w:hAnsi="Times New Roman" w:cs="Times New Roman"/>
          <w:color w:val="000000" w:themeColor="text1"/>
          <w:lang w:val="en-US"/>
        </w:rPr>
        <w:t>3</w:t>
      </w:r>
      <w:r w:rsidR="00573564" w:rsidRPr="00B161C2">
        <w:rPr>
          <w:rFonts w:ascii="Times New Roman" w:hAnsi="Times New Roman" w:cs="Times New Roman"/>
          <w:color w:val="000000" w:themeColor="text1"/>
          <w:lang w:val="en-US"/>
        </w:rPr>
        <w:t>:</w:t>
      </w:r>
      <w:r w:rsidR="000B1CD5" w:rsidRPr="00B161C2">
        <w:rPr>
          <w:rFonts w:ascii="Times New Roman" w:hAnsi="Times New Roman" w:cs="Times New Roman"/>
          <w:color w:val="000000" w:themeColor="text1"/>
          <w:lang w:val="en-US"/>
        </w:rPr>
        <w:t xml:space="preserve"> </w:t>
      </w:r>
      <w:r w:rsidRPr="00B161C2">
        <w:rPr>
          <w:rFonts w:ascii="Times New Roman" w:hAnsi="Times New Roman" w:cs="Times New Roman"/>
          <w:color w:val="000000" w:themeColor="text1"/>
          <w:lang w:val="en-US"/>
        </w:rPr>
        <w:t>Escalating Culture Wars in the Stated</w:t>
      </w:r>
      <w:r w:rsidR="00573564" w:rsidRPr="00B161C2">
        <w:rPr>
          <w:rFonts w:ascii="Times New Roman" w:hAnsi="Times New Roman" w:cs="Times New Roman"/>
          <w:color w:val="000000" w:themeColor="text1"/>
          <w:lang w:val="en-US"/>
        </w:rPr>
        <w:t xml:space="preserve">." </w:t>
      </w:r>
      <w:r w:rsidR="00573564" w:rsidRPr="00B161C2">
        <w:rPr>
          <w:rFonts w:ascii="Times New Roman" w:hAnsi="Times New Roman" w:cs="Times New Roman"/>
          <w:b/>
          <w:color w:val="000000" w:themeColor="text1"/>
          <w:lang w:val="en-US"/>
        </w:rPr>
        <w:t>Publius: The Journal of Federalism</w:t>
      </w:r>
      <w:r w:rsidR="00900343" w:rsidRPr="00B161C2">
        <w:rPr>
          <w:rFonts w:ascii="Times New Roman" w:hAnsi="Times New Roman" w:cs="Times New Roman"/>
          <w:color w:val="000000" w:themeColor="text1"/>
          <w:lang w:val="en-US"/>
        </w:rPr>
        <w:t xml:space="preserve">, Vol. </w:t>
      </w:r>
      <w:r w:rsidR="000B1CD5" w:rsidRPr="00B161C2">
        <w:rPr>
          <w:rFonts w:ascii="Times New Roman" w:hAnsi="Times New Roman" w:cs="Times New Roman"/>
          <w:color w:val="000000" w:themeColor="text1"/>
          <w:lang w:val="en-US"/>
        </w:rPr>
        <w:t>5</w:t>
      </w:r>
      <w:r w:rsidRPr="00B161C2">
        <w:rPr>
          <w:rFonts w:ascii="Times New Roman" w:hAnsi="Times New Roman" w:cs="Times New Roman"/>
          <w:color w:val="000000" w:themeColor="text1"/>
          <w:lang w:val="en-US"/>
        </w:rPr>
        <w:t>3</w:t>
      </w:r>
      <w:r w:rsidR="00900343" w:rsidRPr="00B161C2">
        <w:rPr>
          <w:rFonts w:ascii="Times New Roman" w:hAnsi="Times New Roman" w:cs="Times New Roman"/>
          <w:color w:val="000000" w:themeColor="text1"/>
          <w:lang w:val="en-US"/>
        </w:rPr>
        <w:t xml:space="preserve"> (20</w:t>
      </w:r>
      <w:r w:rsidR="000B1CD5" w:rsidRPr="00B161C2">
        <w:rPr>
          <w:rFonts w:ascii="Times New Roman" w:hAnsi="Times New Roman" w:cs="Times New Roman"/>
          <w:color w:val="000000" w:themeColor="text1"/>
          <w:lang w:val="en-US"/>
        </w:rPr>
        <w:t>2</w:t>
      </w:r>
      <w:r w:rsidRPr="00B161C2">
        <w:rPr>
          <w:rFonts w:ascii="Times New Roman" w:hAnsi="Times New Roman" w:cs="Times New Roman"/>
          <w:color w:val="000000" w:themeColor="text1"/>
          <w:lang w:val="en-US"/>
        </w:rPr>
        <w:t>3</w:t>
      </w:r>
      <w:r w:rsidR="00900343" w:rsidRPr="00B161C2">
        <w:rPr>
          <w:rFonts w:ascii="Times New Roman" w:hAnsi="Times New Roman" w:cs="Times New Roman"/>
          <w:color w:val="000000" w:themeColor="text1"/>
          <w:lang w:val="en-US"/>
        </w:rPr>
        <w:t xml:space="preserve">), pp. </w:t>
      </w:r>
      <w:r w:rsidR="000B1CD5" w:rsidRPr="00B161C2">
        <w:rPr>
          <w:rFonts w:ascii="Times New Roman" w:hAnsi="Times New Roman" w:cs="Times New Roman"/>
          <w:color w:val="000000" w:themeColor="text1"/>
          <w:lang w:val="en-US"/>
        </w:rPr>
        <w:t>3</w:t>
      </w:r>
      <w:r w:rsidRPr="00B161C2">
        <w:rPr>
          <w:rFonts w:ascii="Times New Roman" w:hAnsi="Times New Roman" w:cs="Times New Roman"/>
          <w:color w:val="000000" w:themeColor="text1"/>
          <w:lang w:val="en-US"/>
        </w:rPr>
        <w:t>25</w:t>
      </w:r>
      <w:r w:rsidR="002B0AED" w:rsidRPr="00B161C2">
        <w:rPr>
          <w:rFonts w:ascii="Times New Roman" w:hAnsi="Times New Roman" w:cs="Times New Roman"/>
          <w:color w:val="000000" w:themeColor="text1"/>
          <w:lang w:val="en-US"/>
        </w:rPr>
        <w:t>-3</w:t>
      </w:r>
      <w:r w:rsidRPr="00B161C2">
        <w:rPr>
          <w:rFonts w:ascii="Times New Roman" w:hAnsi="Times New Roman" w:cs="Times New Roman"/>
          <w:color w:val="000000" w:themeColor="text1"/>
          <w:lang w:val="en-US"/>
        </w:rPr>
        <w:t>48</w:t>
      </w:r>
      <w:r w:rsidR="00573564" w:rsidRPr="00B161C2">
        <w:rPr>
          <w:rFonts w:ascii="Times New Roman" w:hAnsi="Times New Roman" w:cs="Times New Roman"/>
          <w:color w:val="000000" w:themeColor="text1"/>
          <w:lang w:val="en-US"/>
        </w:rPr>
        <w:t>.</w:t>
      </w:r>
    </w:p>
    <w:p w14:paraId="366B41B0" w14:textId="36E75ACE" w:rsidR="00B434B3" w:rsidRPr="00B161C2" w:rsidRDefault="00B434B3" w:rsidP="005F1D19">
      <w:pPr>
        <w:pStyle w:val="Sinespaciado"/>
        <w:numPr>
          <w:ilvl w:val="0"/>
          <w:numId w:val="27"/>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OECD. </w:t>
      </w:r>
      <w:hyperlink r:id="rId73" w:history="1">
        <w:r w:rsidRPr="00B161C2">
          <w:rPr>
            <w:rStyle w:val="Hipervnculo"/>
            <w:rFonts w:ascii="Times New Roman" w:hAnsi="Times New Roman" w:cs="Times New Roman"/>
            <w:b/>
            <w:bCs/>
            <w:color w:val="000000" w:themeColor="text1"/>
            <w:lang w:val="en-US"/>
          </w:rPr>
          <w:t>The Territorial Impact of COVID-19: Managing the Crisis Across Levels of Government</w:t>
        </w:r>
      </w:hyperlink>
      <w:r w:rsidRPr="00B161C2">
        <w:rPr>
          <w:rFonts w:ascii="Times New Roman" w:hAnsi="Times New Roman" w:cs="Times New Roman"/>
          <w:b/>
          <w:bCs/>
          <w:color w:val="000000" w:themeColor="text1"/>
          <w:lang w:val="en-US"/>
        </w:rPr>
        <w:t>.</w:t>
      </w:r>
      <w:r w:rsidRPr="00B161C2">
        <w:rPr>
          <w:rFonts w:ascii="Times New Roman" w:hAnsi="Times New Roman" w:cs="Times New Roman"/>
          <w:color w:val="000000" w:themeColor="text1"/>
          <w:lang w:val="en-US"/>
        </w:rPr>
        <w:t xml:space="preserve"> (Paris, OECD 202</w:t>
      </w:r>
      <w:r w:rsidR="002B0AED" w:rsidRPr="00B161C2">
        <w:rPr>
          <w:rFonts w:ascii="Times New Roman" w:hAnsi="Times New Roman" w:cs="Times New Roman"/>
          <w:color w:val="000000" w:themeColor="text1"/>
          <w:lang w:val="en-US"/>
        </w:rPr>
        <w:t>1</w:t>
      </w:r>
      <w:r w:rsidR="008E5BC8" w:rsidRPr="00B161C2">
        <w:rPr>
          <w:rFonts w:ascii="Times New Roman" w:hAnsi="Times New Roman" w:cs="Times New Roman"/>
          <w:color w:val="000000" w:themeColor="text1"/>
          <w:lang w:val="en-US"/>
        </w:rPr>
        <w:t>)</w:t>
      </w:r>
      <w:r w:rsidRPr="00B161C2">
        <w:rPr>
          <w:rFonts w:ascii="Times New Roman" w:hAnsi="Times New Roman" w:cs="Times New Roman"/>
          <w:color w:val="000000" w:themeColor="text1"/>
          <w:lang w:val="en-US"/>
        </w:rPr>
        <w:t xml:space="preserve">. </w:t>
      </w:r>
      <w:r w:rsidR="00C45EA1" w:rsidRPr="00B161C2">
        <w:rPr>
          <w:rFonts w:ascii="Times New Roman" w:hAnsi="Times New Roman" w:cs="Times New Roman"/>
          <w:color w:val="000000" w:themeColor="text1"/>
          <w:lang w:val="en-US"/>
        </w:rPr>
        <w:t>(</w:t>
      </w:r>
      <w:r w:rsidR="00C45EA1" w:rsidRPr="00B161C2">
        <w:rPr>
          <w:rFonts w:ascii="Times New Roman" w:hAnsi="Times New Roman" w:cs="Times New Roman"/>
          <w:b/>
          <w:bCs/>
          <w:i/>
          <w:iCs/>
          <w:color w:val="000000" w:themeColor="text1"/>
          <w:lang w:val="en-US"/>
        </w:rPr>
        <w:t xml:space="preserve">Read </w:t>
      </w:r>
      <w:r w:rsidR="00745C83" w:rsidRPr="00B161C2">
        <w:rPr>
          <w:rFonts w:ascii="Times New Roman" w:hAnsi="Times New Roman" w:cs="Times New Roman"/>
          <w:b/>
          <w:bCs/>
          <w:i/>
          <w:iCs/>
          <w:color w:val="000000" w:themeColor="text1"/>
          <w:lang w:val="en-US"/>
        </w:rPr>
        <w:t>key messages and</w:t>
      </w:r>
      <w:r w:rsidR="00C45EA1" w:rsidRPr="00B161C2">
        <w:rPr>
          <w:rFonts w:ascii="Times New Roman" w:hAnsi="Times New Roman" w:cs="Times New Roman"/>
          <w:b/>
          <w:bCs/>
          <w:i/>
          <w:iCs/>
          <w:color w:val="000000" w:themeColor="text1"/>
          <w:lang w:val="en-US"/>
        </w:rPr>
        <w:t xml:space="preserve"> skim as desired</w:t>
      </w:r>
      <w:r w:rsidR="00C45EA1" w:rsidRPr="00B161C2">
        <w:rPr>
          <w:rFonts w:ascii="Times New Roman" w:hAnsi="Times New Roman" w:cs="Times New Roman"/>
          <w:color w:val="000000" w:themeColor="text1"/>
          <w:lang w:val="en-US"/>
        </w:rPr>
        <w:t>).</w:t>
      </w:r>
    </w:p>
    <w:p w14:paraId="570E3398" w14:textId="7140934D" w:rsidR="00745C83" w:rsidRPr="00B161C2" w:rsidRDefault="00745C83" w:rsidP="005F1D19">
      <w:pPr>
        <w:pStyle w:val="Sinespaciado"/>
        <w:numPr>
          <w:ilvl w:val="0"/>
          <w:numId w:val="27"/>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OECD: </w:t>
      </w:r>
      <w:hyperlink r:id="rId74" w:history="1">
        <w:r w:rsidRPr="00B161C2">
          <w:rPr>
            <w:rStyle w:val="Hipervnculo"/>
            <w:rFonts w:ascii="Times New Roman" w:hAnsi="Times New Roman" w:cs="Times New Roman"/>
            <w:b/>
            <w:bCs/>
            <w:color w:val="000000" w:themeColor="text1"/>
            <w:lang w:val="en-US"/>
          </w:rPr>
          <w:t>Fiscal Federalism 2022: Making Decentralization Work.</w:t>
        </w:r>
      </w:hyperlink>
      <w:r w:rsidRPr="00B161C2">
        <w:rPr>
          <w:rFonts w:ascii="Times New Roman" w:hAnsi="Times New Roman" w:cs="Times New Roman"/>
          <w:color w:val="000000" w:themeColor="text1"/>
          <w:lang w:val="en-US"/>
        </w:rPr>
        <w:t xml:space="preserve"> (Paris: OECD, 2021).  (</w:t>
      </w:r>
      <w:r w:rsidRPr="00B161C2">
        <w:rPr>
          <w:rFonts w:ascii="Times New Roman" w:hAnsi="Times New Roman" w:cs="Times New Roman"/>
          <w:b/>
          <w:bCs/>
          <w:i/>
          <w:iCs/>
          <w:color w:val="000000" w:themeColor="text1"/>
          <w:lang w:val="en-US"/>
        </w:rPr>
        <w:t>Read executive summary and skim as desired</w:t>
      </w:r>
      <w:r w:rsidRPr="00B161C2">
        <w:rPr>
          <w:rFonts w:ascii="Times New Roman" w:hAnsi="Times New Roman" w:cs="Times New Roman"/>
          <w:color w:val="000000" w:themeColor="text1"/>
          <w:lang w:val="en-US"/>
        </w:rPr>
        <w:t>).</w:t>
      </w:r>
    </w:p>
    <w:p w14:paraId="6D1FCC1E" w14:textId="77777777" w:rsidR="00573564" w:rsidRPr="00B161C2" w:rsidRDefault="00573564" w:rsidP="003067F2">
      <w:pPr>
        <w:pStyle w:val="Ttulo5"/>
        <w:rPr>
          <w:rFonts w:ascii="Times New Roman" w:hAnsi="Times New Roman" w:cs="Times New Roman"/>
          <w:b/>
          <w:color w:val="000000" w:themeColor="text1"/>
          <w:lang w:val="en-US"/>
        </w:rPr>
      </w:pPr>
      <w:r w:rsidRPr="00B161C2">
        <w:rPr>
          <w:rFonts w:ascii="Times New Roman" w:hAnsi="Times New Roman" w:cs="Times New Roman"/>
          <w:b/>
          <w:color w:val="000000" w:themeColor="text1"/>
          <w:lang w:val="en-US"/>
        </w:rPr>
        <w:lastRenderedPageBreak/>
        <w:t>Supplementary Readings</w:t>
      </w:r>
    </w:p>
    <w:p w14:paraId="2DEF623C" w14:textId="4EDBA198" w:rsidR="000B1CD5" w:rsidRPr="00B161C2" w:rsidRDefault="000B1CD5" w:rsidP="00D077DB">
      <w:pPr>
        <w:pStyle w:val="Sinespaciado"/>
        <w:numPr>
          <w:ilvl w:val="0"/>
          <w:numId w:val="26"/>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Stoker, Gerry. “Comparative Local Governance</w:t>
      </w:r>
      <w:r w:rsidR="00006017" w:rsidRPr="00B161C2">
        <w:rPr>
          <w:rFonts w:ascii="Times New Roman" w:hAnsi="Times New Roman" w:cs="Times New Roman"/>
          <w:color w:val="000000" w:themeColor="text1"/>
          <w:lang w:val="en-US"/>
        </w:rPr>
        <w:t>,</w:t>
      </w:r>
      <w:r w:rsidRPr="00B161C2">
        <w:rPr>
          <w:rFonts w:ascii="Times New Roman" w:hAnsi="Times New Roman" w:cs="Times New Roman"/>
          <w:color w:val="000000" w:themeColor="text1"/>
          <w:lang w:val="en-US"/>
        </w:rPr>
        <w:t xml:space="preserve">” in </w:t>
      </w:r>
      <w:r w:rsidR="00006017" w:rsidRPr="00B161C2">
        <w:rPr>
          <w:rFonts w:ascii="Times New Roman" w:hAnsi="Times New Roman" w:cs="Times New Roman"/>
          <w:color w:val="000000" w:themeColor="text1"/>
          <w:lang w:val="en-US"/>
        </w:rPr>
        <w:t xml:space="preserve">Sarah Binder, R. Rhodes and Bert Rockman, eds. </w:t>
      </w:r>
      <w:r w:rsidRPr="00B161C2">
        <w:rPr>
          <w:rFonts w:ascii="Times New Roman" w:hAnsi="Times New Roman" w:cs="Times New Roman"/>
          <w:b/>
          <w:bCs/>
          <w:color w:val="000000" w:themeColor="text1"/>
          <w:lang w:val="en-US"/>
        </w:rPr>
        <w:t>The Oxford Handbook of Political Institutions</w:t>
      </w:r>
      <w:r w:rsidRPr="00B161C2">
        <w:rPr>
          <w:rFonts w:ascii="Times New Roman" w:hAnsi="Times New Roman" w:cs="Times New Roman"/>
          <w:color w:val="000000" w:themeColor="text1"/>
          <w:lang w:val="en-US"/>
        </w:rPr>
        <w:t>. (Oxford: Oxford University Press, 200</w:t>
      </w:r>
      <w:r w:rsidR="00006017" w:rsidRPr="00B161C2">
        <w:rPr>
          <w:rFonts w:ascii="Times New Roman" w:hAnsi="Times New Roman" w:cs="Times New Roman"/>
          <w:color w:val="000000" w:themeColor="text1"/>
          <w:lang w:val="en-US"/>
        </w:rPr>
        <w:t>9</w:t>
      </w:r>
      <w:r w:rsidRPr="00B161C2">
        <w:rPr>
          <w:rFonts w:ascii="Times New Roman" w:hAnsi="Times New Roman" w:cs="Times New Roman"/>
          <w:color w:val="000000" w:themeColor="text1"/>
          <w:lang w:val="en-US"/>
        </w:rPr>
        <w:t>).</w:t>
      </w:r>
    </w:p>
    <w:p w14:paraId="0CEAD462" w14:textId="684804DC" w:rsidR="00D077DB" w:rsidRPr="00B161C2" w:rsidRDefault="00573564" w:rsidP="00D077DB">
      <w:pPr>
        <w:pStyle w:val="Sinespaciado"/>
        <w:numPr>
          <w:ilvl w:val="0"/>
          <w:numId w:val="26"/>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Cheema, G. Shabbir and Dennis Rondinelli, eds. </w:t>
      </w:r>
      <w:r w:rsidRPr="00B161C2">
        <w:rPr>
          <w:rFonts w:ascii="Times New Roman" w:hAnsi="Times New Roman" w:cs="Times New Roman"/>
          <w:b/>
          <w:color w:val="000000" w:themeColor="text1"/>
          <w:lang w:val="en-US"/>
        </w:rPr>
        <w:t>Decentralized Governance: Emerging Concepts and Practice,</w:t>
      </w:r>
      <w:r w:rsidRPr="00B161C2">
        <w:rPr>
          <w:rFonts w:ascii="Times New Roman" w:hAnsi="Times New Roman" w:cs="Times New Roman"/>
          <w:color w:val="000000" w:themeColor="text1"/>
          <w:lang w:val="en-US"/>
        </w:rPr>
        <w:t xml:space="preserve"> (Washington, DC: Brookings Institution Press, 2007). </w:t>
      </w:r>
    </w:p>
    <w:p w14:paraId="036BD1D0" w14:textId="1E567388" w:rsidR="00573564" w:rsidRPr="00B161C2" w:rsidRDefault="00573564" w:rsidP="005F1D19">
      <w:pPr>
        <w:pStyle w:val="Sinespaciado"/>
        <w:numPr>
          <w:ilvl w:val="0"/>
          <w:numId w:val="26"/>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Wibbels, Eric. "Madison in Baghdad? Decentralization and Federalism in Comparative Politics." </w:t>
      </w:r>
      <w:r w:rsidRPr="00B161C2">
        <w:rPr>
          <w:rFonts w:ascii="Times New Roman" w:hAnsi="Times New Roman" w:cs="Times New Roman"/>
          <w:b/>
          <w:color w:val="000000" w:themeColor="text1"/>
          <w:lang w:val="en-US"/>
        </w:rPr>
        <w:t>Annual Review of Political Science</w:t>
      </w:r>
      <w:r w:rsidRPr="00B161C2">
        <w:rPr>
          <w:rFonts w:ascii="Times New Roman" w:hAnsi="Times New Roman" w:cs="Times New Roman"/>
          <w:color w:val="000000" w:themeColor="text1"/>
          <w:lang w:val="en-US"/>
        </w:rPr>
        <w:t xml:space="preserve">, Vol. 9 (2006), pp. 165-188. </w:t>
      </w:r>
    </w:p>
    <w:p w14:paraId="363D1F99" w14:textId="403E42D8" w:rsidR="00573564" w:rsidRPr="00B161C2" w:rsidRDefault="00573564" w:rsidP="005F1D19">
      <w:pPr>
        <w:pStyle w:val="Sinespaciado"/>
        <w:numPr>
          <w:ilvl w:val="0"/>
          <w:numId w:val="26"/>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Bolleyer, Nicole and Lori Thorlakson. "Beyond Decentralization: The Comparative Study of Interdependence in Federal Systems." </w:t>
      </w:r>
      <w:r w:rsidRPr="00B161C2">
        <w:rPr>
          <w:rFonts w:ascii="Times New Roman" w:hAnsi="Times New Roman" w:cs="Times New Roman"/>
          <w:b/>
          <w:color w:val="000000" w:themeColor="text1"/>
          <w:lang w:val="en-US"/>
        </w:rPr>
        <w:t>Publius</w:t>
      </w:r>
      <w:r w:rsidRPr="00B161C2">
        <w:rPr>
          <w:rFonts w:ascii="Times New Roman" w:hAnsi="Times New Roman" w:cs="Times New Roman"/>
          <w:color w:val="000000" w:themeColor="text1"/>
          <w:lang w:val="en-US"/>
        </w:rPr>
        <w:t>, Vol. 42, No. 4 (2012), pp. 566-591.</w:t>
      </w:r>
    </w:p>
    <w:p w14:paraId="1B3C3D4B" w14:textId="3D71BE3E" w:rsidR="00573564" w:rsidRPr="00B161C2" w:rsidRDefault="00573564" w:rsidP="005F1D19">
      <w:pPr>
        <w:pStyle w:val="Sinespaciado"/>
        <w:numPr>
          <w:ilvl w:val="0"/>
          <w:numId w:val="26"/>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s-US"/>
        </w:rPr>
        <w:t xml:space="preserve">Panara, Carlo and Michael Varney. </w:t>
      </w:r>
      <w:r w:rsidRPr="00B161C2">
        <w:rPr>
          <w:rFonts w:ascii="Times New Roman" w:hAnsi="Times New Roman" w:cs="Times New Roman"/>
          <w:b/>
          <w:color w:val="000000" w:themeColor="text1"/>
          <w:lang w:val="en-US"/>
        </w:rPr>
        <w:t>Local Government in Europe: The "Fourth Level" in the EU Multi-Layered System of Governance.</w:t>
      </w:r>
      <w:r w:rsidRPr="00B161C2">
        <w:rPr>
          <w:rFonts w:ascii="Times New Roman" w:hAnsi="Times New Roman" w:cs="Times New Roman"/>
          <w:color w:val="000000" w:themeColor="text1"/>
          <w:lang w:val="en-US"/>
        </w:rPr>
        <w:t xml:space="preserve"> (London: Routledge, 2013).</w:t>
      </w:r>
    </w:p>
    <w:p w14:paraId="4F9C32AE" w14:textId="3C42CA55" w:rsidR="00E00DB4" w:rsidRPr="00B161C2" w:rsidRDefault="00E00DB4" w:rsidP="00E00DB4">
      <w:pPr>
        <w:pStyle w:val="Prrafodelista"/>
        <w:numPr>
          <w:ilvl w:val="0"/>
          <w:numId w:val="26"/>
        </w:numPr>
        <w:rPr>
          <w:rFonts w:ascii="Times New Roman" w:hAnsi="Times New Roman" w:cs="Times New Roman"/>
          <w:color w:val="000000" w:themeColor="text1"/>
        </w:rPr>
      </w:pPr>
      <w:r w:rsidRPr="00B161C2">
        <w:rPr>
          <w:rFonts w:ascii="Times New Roman" w:hAnsi="Times New Roman" w:cs="Times New Roman"/>
          <w:color w:val="000000" w:themeColor="text1"/>
        </w:rPr>
        <w:t xml:space="preserve">Schwab, Christian, et al. </w:t>
      </w:r>
      <w:r w:rsidRPr="00B161C2">
        <w:rPr>
          <w:rFonts w:ascii="Times New Roman" w:hAnsi="Times New Roman" w:cs="Times New Roman"/>
          <w:b/>
          <w:bCs/>
          <w:color w:val="000000" w:themeColor="text1"/>
        </w:rPr>
        <w:t>The Future of Local Government in Europe: Lessons from Research and Practice in 31 Countries</w:t>
      </w:r>
      <w:r w:rsidRPr="00B161C2">
        <w:rPr>
          <w:rFonts w:ascii="Times New Roman" w:hAnsi="Times New Roman" w:cs="Times New Roman"/>
          <w:color w:val="000000" w:themeColor="text1"/>
        </w:rPr>
        <w:t xml:space="preserve">. Baden-Baden: Nomos </w:t>
      </w:r>
      <w:proofErr w:type="spellStart"/>
      <w:r w:rsidRPr="00B161C2">
        <w:rPr>
          <w:rFonts w:ascii="Times New Roman" w:hAnsi="Times New Roman" w:cs="Times New Roman"/>
          <w:color w:val="000000" w:themeColor="text1"/>
        </w:rPr>
        <w:t>Verlagsgesellschaft</w:t>
      </w:r>
      <w:proofErr w:type="spellEnd"/>
      <w:r w:rsidRPr="00B161C2">
        <w:rPr>
          <w:rFonts w:ascii="Times New Roman" w:hAnsi="Times New Roman" w:cs="Times New Roman"/>
          <w:color w:val="000000" w:themeColor="text1"/>
        </w:rPr>
        <w:t xml:space="preserve"> </w:t>
      </w:r>
      <w:proofErr w:type="spellStart"/>
      <w:r w:rsidRPr="00B161C2">
        <w:rPr>
          <w:rFonts w:ascii="Times New Roman" w:hAnsi="Times New Roman" w:cs="Times New Roman"/>
          <w:color w:val="000000" w:themeColor="text1"/>
        </w:rPr>
        <w:t>MbH</w:t>
      </w:r>
      <w:proofErr w:type="spellEnd"/>
      <w:r w:rsidRPr="00B161C2">
        <w:rPr>
          <w:rFonts w:ascii="Times New Roman" w:hAnsi="Times New Roman" w:cs="Times New Roman"/>
          <w:color w:val="000000" w:themeColor="text1"/>
        </w:rPr>
        <w:t>, 2017,</w:t>
      </w:r>
    </w:p>
    <w:p w14:paraId="5E3FE658" w14:textId="73E4B2E8" w:rsidR="00573564" w:rsidRPr="00B161C2" w:rsidRDefault="00573564" w:rsidP="005F1D19">
      <w:pPr>
        <w:pStyle w:val="Sinespaciado"/>
        <w:numPr>
          <w:ilvl w:val="0"/>
          <w:numId w:val="26"/>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Shah, Anwar, ed. </w:t>
      </w:r>
      <w:r w:rsidRPr="00B161C2">
        <w:rPr>
          <w:rFonts w:ascii="Times New Roman" w:hAnsi="Times New Roman" w:cs="Times New Roman"/>
          <w:b/>
          <w:color w:val="000000" w:themeColor="text1"/>
          <w:lang w:val="en-US"/>
        </w:rPr>
        <w:t>Local Governance in Developing Countries</w:t>
      </w:r>
      <w:r w:rsidRPr="00B161C2">
        <w:rPr>
          <w:rFonts w:ascii="Times New Roman" w:hAnsi="Times New Roman" w:cs="Times New Roman"/>
          <w:color w:val="000000" w:themeColor="text1"/>
          <w:lang w:val="en-US"/>
        </w:rPr>
        <w:t>. (Washington, DC: The World Bank, 2006).</w:t>
      </w:r>
    </w:p>
    <w:p w14:paraId="1A019A14" w14:textId="6FEC9F88" w:rsidR="00573564" w:rsidRPr="00B161C2" w:rsidRDefault="00573564" w:rsidP="005F1D19">
      <w:pPr>
        <w:pStyle w:val="Sinespaciado"/>
        <w:numPr>
          <w:ilvl w:val="0"/>
          <w:numId w:val="26"/>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Lowndes, Vivien and Kerry Mccaughie. "Weathering the Storm? Austerity and Institutional Resilience in Local Governments." </w:t>
      </w:r>
      <w:r w:rsidRPr="00B161C2">
        <w:rPr>
          <w:rFonts w:ascii="Times New Roman" w:hAnsi="Times New Roman" w:cs="Times New Roman"/>
          <w:b/>
          <w:color w:val="000000" w:themeColor="text1"/>
          <w:lang w:val="en-US"/>
        </w:rPr>
        <w:t>Policy and Politics</w:t>
      </w:r>
      <w:r w:rsidRPr="00B161C2">
        <w:rPr>
          <w:rFonts w:ascii="Times New Roman" w:hAnsi="Times New Roman" w:cs="Times New Roman"/>
          <w:color w:val="000000" w:themeColor="text1"/>
          <w:lang w:val="en-US"/>
        </w:rPr>
        <w:t>. Vol. 41 (2013), pp. 533-549.</w:t>
      </w:r>
    </w:p>
    <w:p w14:paraId="45848FF4" w14:textId="2FB6ED34" w:rsidR="00573564" w:rsidRPr="00B161C2" w:rsidRDefault="00573564" w:rsidP="005F1D19">
      <w:pPr>
        <w:pStyle w:val="Sinespaciado"/>
        <w:numPr>
          <w:ilvl w:val="0"/>
          <w:numId w:val="26"/>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World Bank Independent Evaluation Group, </w:t>
      </w:r>
      <w:r w:rsidRPr="00B161C2">
        <w:rPr>
          <w:rFonts w:ascii="Times New Roman" w:hAnsi="Times New Roman" w:cs="Times New Roman"/>
          <w:b/>
          <w:color w:val="000000" w:themeColor="text1"/>
          <w:lang w:val="en-US"/>
        </w:rPr>
        <w:t>Decentralization in Client Countries: An Evaluation of World Bank Support, 1990-2007</w:t>
      </w:r>
      <w:r w:rsidRPr="00B161C2">
        <w:rPr>
          <w:rFonts w:ascii="Times New Roman" w:hAnsi="Times New Roman" w:cs="Times New Roman"/>
          <w:color w:val="000000" w:themeColor="text1"/>
          <w:lang w:val="en-US"/>
        </w:rPr>
        <w:t xml:space="preserve">. (Washington, DC: The World Bank, 2008). </w:t>
      </w:r>
    </w:p>
    <w:p w14:paraId="73FA9A6C" w14:textId="77777777" w:rsidR="00573564" w:rsidRPr="00B161C2" w:rsidRDefault="00573564" w:rsidP="005F1D19">
      <w:pPr>
        <w:pStyle w:val="Sinespaciado"/>
        <w:numPr>
          <w:ilvl w:val="0"/>
          <w:numId w:val="26"/>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Connerley, Ed, Kent Eaton and Paul Smoke, eds. </w:t>
      </w:r>
      <w:r w:rsidRPr="00B161C2">
        <w:rPr>
          <w:rFonts w:ascii="Times New Roman" w:hAnsi="Times New Roman" w:cs="Times New Roman"/>
          <w:b/>
          <w:iCs/>
          <w:color w:val="000000" w:themeColor="text1"/>
          <w:lang w:val="en-US"/>
        </w:rPr>
        <w:t>Making Decentralization Work: Democracy, Development and Security</w:t>
      </w:r>
      <w:r w:rsidRPr="00B161C2">
        <w:rPr>
          <w:rFonts w:ascii="Times New Roman" w:hAnsi="Times New Roman" w:cs="Times New Roman"/>
          <w:color w:val="000000" w:themeColor="text1"/>
          <w:lang w:val="en-US"/>
        </w:rPr>
        <w:t>. (Boulder, CO: Lynne Rienner Publishers, 2010).</w:t>
      </w:r>
    </w:p>
    <w:p w14:paraId="441DCC50" w14:textId="77777777" w:rsidR="00573564" w:rsidRPr="00B161C2" w:rsidRDefault="00573564" w:rsidP="005F1D19">
      <w:pPr>
        <w:pStyle w:val="Sinespaciado"/>
        <w:numPr>
          <w:ilvl w:val="0"/>
          <w:numId w:val="26"/>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Grindle, Merilee, </w:t>
      </w:r>
      <w:r w:rsidRPr="00B161C2">
        <w:rPr>
          <w:rFonts w:ascii="Times New Roman" w:hAnsi="Times New Roman" w:cs="Times New Roman"/>
          <w:b/>
          <w:color w:val="000000" w:themeColor="text1"/>
          <w:lang w:val="en-US"/>
        </w:rPr>
        <w:t xml:space="preserve">Going Local: Decentralization, Democratization, and the Promise of Good Governance. </w:t>
      </w:r>
      <w:r w:rsidRPr="00B161C2">
        <w:rPr>
          <w:rFonts w:ascii="Times New Roman" w:hAnsi="Times New Roman" w:cs="Times New Roman"/>
          <w:color w:val="000000" w:themeColor="text1"/>
          <w:lang w:val="en-US"/>
        </w:rPr>
        <w:t>(Princeton: Princeton University Press, 2009).</w:t>
      </w:r>
    </w:p>
    <w:p w14:paraId="51989DFC" w14:textId="77777777" w:rsidR="00573564" w:rsidRPr="00B161C2" w:rsidRDefault="00573564" w:rsidP="005F1D19">
      <w:pPr>
        <w:pStyle w:val="Sinespaciado"/>
        <w:numPr>
          <w:ilvl w:val="0"/>
          <w:numId w:val="26"/>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Bardhan, Pranab and Dilip Mookherjee, eds, </w:t>
      </w:r>
      <w:r w:rsidRPr="00B161C2">
        <w:rPr>
          <w:rFonts w:ascii="Times New Roman" w:hAnsi="Times New Roman" w:cs="Times New Roman"/>
          <w:b/>
          <w:color w:val="000000" w:themeColor="text1"/>
          <w:lang w:val="en-US"/>
        </w:rPr>
        <w:t xml:space="preserve">Decentralization in Developing Countries </w:t>
      </w:r>
      <w:r w:rsidRPr="00B161C2">
        <w:rPr>
          <w:rFonts w:ascii="Times New Roman" w:hAnsi="Times New Roman" w:cs="Times New Roman"/>
          <w:color w:val="000000" w:themeColor="text1"/>
          <w:lang w:val="en-US"/>
        </w:rPr>
        <w:t>(Cambridge, MA: MIT Press, 2006).</w:t>
      </w:r>
    </w:p>
    <w:p w14:paraId="6337CB37" w14:textId="14FA9381" w:rsidR="00573564" w:rsidRPr="00B161C2" w:rsidRDefault="008550D4" w:rsidP="005F1D19">
      <w:pPr>
        <w:pStyle w:val="Sinespaciado"/>
        <w:numPr>
          <w:ilvl w:val="0"/>
          <w:numId w:val="26"/>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Yilmaz, Serdar, et. al. “</w:t>
      </w:r>
      <w:r w:rsidR="007A3952" w:rsidRPr="00B161C2">
        <w:rPr>
          <w:rFonts w:ascii="Times New Roman" w:hAnsi="Times New Roman" w:cs="Times New Roman"/>
          <w:color w:val="000000" w:themeColor="text1"/>
          <w:lang w:val="en-US"/>
        </w:rPr>
        <w:t>Linking</w:t>
      </w:r>
      <w:r w:rsidR="00573564" w:rsidRPr="00B161C2">
        <w:rPr>
          <w:rFonts w:ascii="Times New Roman" w:hAnsi="Times New Roman" w:cs="Times New Roman"/>
          <w:color w:val="000000" w:themeColor="text1"/>
          <w:lang w:val="en-US"/>
        </w:rPr>
        <w:t xml:space="preserve"> Local Government Discretion and Accountability in Decentralization,” </w:t>
      </w:r>
      <w:r w:rsidR="00573564" w:rsidRPr="00B161C2">
        <w:rPr>
          <w:rFonts w:ascii="Times New Roman" w:hAnsi="Times New Roman" w:cs="Times New Roman"/>
          <w:b/>
          <w:color w:val="000000" w:themeColor="text1"/>
          <w:lang w:val="en-US"/>
        </w:rPr>
        <w:t>Development Policy Review</w:t>
      </w:r>
      <w:r w:rsidR="00573564" w:rsidRPr="00B161C2">
        <w:rPr>
          <w:rFonts w:ascii="Times New Roman" w:hAnsi="Times New Roman" w:cs="Times New Roman"/>
          <w:color w:val="000000" w:themeColor="text1"/>
          <w:lang w:val="en-US"/>
        </w:rPr>
        <w:t>, Vol. 28 (2010), pp. 259-293.</w:t>
      </w:r>
    </w:p>
    <w:p w14:paraId="2442960B" w14:textId="5AFEA94E" w:rsidR="00573564" w:rsidRPr="00B161C2" w:rsidRDefault="00573564" w:rsidP="005F1D19">
      <w:pPr>
        <w:pStyle w:val="Sinespaciado"/>
        <w:numPr>
          <w:ilvl w:val="0"/>
          <w:numId w:val="26"/>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Lessmann, Christian and Gunther Markwardt. "One Size Fits All: Decentralization, Corruption and the Monitoring of Bureaucrats." </w:t>
      </w:r>
      <w:r w:rsidRPr="00B161C2">
        <w:rPr>
          <w:rFonts w:ascii="Times New Roman" w:hAnsi="Times New Roman" w:cs="Times New Roman"/>
          <w:b/>
          <w:color w:val="000000" w:themeColor="text1"/>
          <w:lang w:val="en-US"/>
        </w:rPr>
        <w:t>World Development.</w:t>
      </w:r>
      <w:r w:rsidRPr="00B161C2">
        <w:rPr>
          <w:rFonts w:ascii="Times New Roman" w:hAnsi="Times New Roman" w:cs="Times New Roman"/>
          <w:color w:val="000000" w:themeColor="text1"/>
          <w:lang w:val="en-US"/>
        </w:rPr>
        <w:t xml:space="preserve"> Vol. 38 (2010), pp. 631-646.</w:t>
      </w:r>
    </w:p>
    <w:p w14:paraId="1E936BF9" w14:textId="5545B2D6" w:rsidR="00573564" w:rsidRPr="00B161C2" w:rsidRDefault="00573564" w:rsidP="005F1D19">
      <w:pPr>
        <w:pStyle w:val="Sinespaciado"/>
        <w:numPr>
          <w:ilvl w:val="0"/>
          <w:numId w:val="26"/>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Poteete, Amy and Jesse Ribot. "Decentralization as Process in Botswana and Senegal." </w:t>
      </w:r>
      <w:r w:rsidRPr="00B161C2">
        <w:rPr>
          <w:rFonts w:ascii="Times New Roman" w:hAnsi="Times New Roman" w:cs="Times New Roman"/>
          <w:b/>
          <w:color w:val="000000" w:themeColor="text1"/>
          <w:lang w:val="en-US"/>
        </w:rPr>
        <w:t>World Development.</w:t>
      </w:r>
      <w:r w:rsidRPr="00B161C2">
        <w:rPr>
          <w:rFonts w:ascii="Times New Roman" w:hAnsi="Times New Roman" w:cs="Times New Roman"/>
          <w:color w:val="000000" w:themeColor="text1"/>
          <w:lang w:val="en-US"/>
        </w:rPr>
        <w:t xml:space="preserve"> Vol. 39 (2011), pp. 439-449.</w:t>
      </w:r>
    </w:p>
    <w:p w14:paraId="16B0EF4F" w14:textId="40BCE074" w:rsidR="00573564" w:rsidRPr="00B161C2" w:rsidRDefault="00573564" w:rsidP="005F1D19">
      <w:pPr>
        <w:pStyle w:val="Sinespaciado"/>
        <w:numPr>
          <w:ilvl w:val="0"/>
          <w:numId w:val="26"/>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Riverstone-Newell, Lori. "Bottom-Up Activism: A Local Political Strategy for Higher Policy Change." </w:t>
      </w:r>
      <w:r w:rsidRPr="00B161C2">
        <w:rPr>
          <w:rFonts w:ascii="Times New Roman" w:hAnsi="Times New Roman" w:cs="Times New Roman"/>
          <w:b/>
          <w:color w:val="000000" w:themeColor="text1"/>
          <w:lang w:val="en-US"/>
        </w:rPr>
        <w:t>Publius: The Journal of Federalism</w:t>
      </w:r>
      <w:r w:rsidRPr="00B161C2">
        <w:rPr>
          <w:rFonts w:ascii="Times New Roman" w:hAnsi="Times New Roman" w:cs="Times New Roman"/>
          <w:color w:val="000000" w:themeColor="text1"/>
          <w:lang w:val="en-US"/>
        </w:rPr>
        <w:t>.  Vol. 42 (2012), pp. 401-421.</w:t>
      </w:r>
    </w:p>
    <w:p w14:paraId="1CD95E60" w14:textId="132857C8" w:rsidR="00573564" w:rsidRPr="00B161C2" w:rsidRDefault="00573564" w:rsidP="005F1D19">
      <w:pPr>
        <w:pStyle w:val="Sinespaciado"/>
        <w:numPr>
          <w:ilvl w:val="0"/>
          <w:numId w:val="26"/>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s-US"/>
        </w:rPr>
        <w:t xml:space="preserve">Diaz-Cayeros, Alberto, et. al. </w:t>
      </w:r>
      <w:r w:rsidRPr="00B161C2">
        <w:rPr>
          <w:rFonts w:ascii="Times New Roman" w:hAnsi="Times New Roman" w:cs="Times New Roman"/>
          <w:color w:val="000000" w:themeColor="text1"/>
          <w:lang w:val="en-US"/>
        </w:rPr>
        <w:t xml:space="preserve">"Traditional Governance, Citizen Engagement and Local Public Goods: Evidence from Mexico." </w:t>
      </w:r>
      <w:r w:rsidRPr="00B161C2">
        <w:rPr>
          <w:rFonts w:ascii="Times New Roman" w:hAnsi="Times New Roman" w:cs="Times New Roman"/>
          <w:b/>
          <w:color w:val="000000" w:themeColor="text1"/>
          <w:lang w:val="en-US"/>
        </w:rPr>
        <w:t>World Development,</w:t>
      </w:r>
      <w:r w:rsidRPr="00B161C2">
        <w:rPr>
          <w:rFonts w:ascii="Times New Roman" w:hAnsi="Times New Roman" w:cs="Times New Roman"/>
          <w:color w:val="000000" w:themeColor="text1"/>
          <w:lang w:val="en-US"/>
        </w:rPr>
        <w:t xml:space="preserve"> Vol. 53 (2014), pp. 80-93. </w:t>
      </w:r>
    </w:p>
    <w:p w14:paraId="0DBC4D0E" w14:textId="59ACF962" w:rsidR="00B434B3" w:rsidRPr="00B161C2" w:rsidRDefault="00B434B3" w:rsidP="00B434B3">
      <w:pPr>
        <w:pStyle w:val="Sinespaciado"/>
        <w:numPr>
          <w:ilvl w:val="0"/>
          <w:numId w:val="26"/>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Dinan, John. "Implementing Health Care Reform: Intergovernmental Bargaining and the Affordable Care Act." </w:t>
      </w:r>
      <w:r w:rsidRPr="00B161C2">
        <w:rPr>
          <w:rFonts w:ascii="Times New Roman" w:hAnsi="Times New Roman" w:cs="Times New Roman"/>
          <w:b/>
          <w:color w:val="000000" w:themeColor="text1"/>
          <w:lang w:val="en-US"/>
        </w:rPr>
        <w:t xml:space="preserve">Publius: The Journal of Federalism.  </w:t>
      </w:r>
      <w:r w:rsidRPr="00B161C2">
        <w:rPr>
          <w:rFonts w:ascii="Times New Roman" w:hAnsi="Times New Roman" w:cs="Times New Roman"/>
          <w:color w:val="000000" w:themeColor="text1"/>
          <w:lang w:val="en-US"/>
        </w:rPr>
        <w:t>Vol. 44 (2014), pp. 399-425.</w:t>
      </w:r>
    </w:p>
    <w:p w14:paraId="5BE7FCF1" w14:textId="1195F48C" w:rsidR="00A54506" w:rsidRPr="00B161C2" w:rsidRDefault="00A54506" w:rsidP="00B434B3">
      <w:pPr>
        <w:pStyle w:val="Sinespaciado"/>
        <w:numPr>
          <w:ilvl w:val="0"/>
          <w:numId w:val="26"/>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Lopez-Santana</w:t>
      </w:r>
      <w:r w:rsidR="003856CF" w:rsidRPr="00B161C2">
        <w:rPr>
          <w:rFonts w:ascii="Times New Roman" w:hAnsi="Times New Roman" w:cs="Times New Roman"/>
          <w:color w:val="000000" w:themeColor="text1"/>
          <w:lang w:val="en-US"/>
        </w:rPr>
        <w:t xml:space="preserve">, Mariely </w:t>
      </w:r>
      <w:r w:rsidRPr="00B161C2">
        <w:rPr>
          <w:rFonts w:ascii="Times New Roman" w:hAnsi="Times New Roman" w:cs="Times New Roman"/>
          <w:color w:val="000000" w:themeColor="text1"/>
          <w:lang w:val="en-US"/>
        </w:rPr>
        <w:t>and</w:t>
      </w:r>
      <w:r w:rsidR="003856CF" w:rsidRPr="00B161C2">
        <w:rPr>
          <w:rFonts w:ascii="Times New Roman" w:hAnsi="Times New Roman" w:cs="Times New Roman"/>
          <w:color w:val="000000" w:themeColor="text1"/>
          <w:lang w:val="en-US"/>
        </w:rPr>
        <w:t xml:space="preserve"> Phillip Rocco</w:t>
      </w:r>
      <w:r w:rsidRPr="00B161C2">
        <w:rPr>
          <w:rFonts w:ascii="Times New Roman" w:hAnsi="Times New Roman" w:cs="Times New Roman"/>
          <w:color w:val="000000" w:themeColor="text1"/>
          <w:lang w:val="en-US"/>
        </w:rPr>
        <w:t xml:space="preserve"> . “Fiscal Federalism and Economic Crises in the United States: Lessons from the COVID-19 Pandemic and Great Recession.” </w:t>
      </w:r>
      <w:r w:rsidRPr="00B161C2">
        <w:rPr>
          <w:rFonts w:ascii="Times New Roman" w:hAnsi="Times New Roman" w:cs="Times New Roman"/>
          <w:b/>
          <w:color w:val="000000" w:themeColor="text1"/>
          <w:lang w:val="en-US"/>
        </w:rPr>
        <w:t xml:space="preserve">Publius: The Journal of Federalism.  </w:t>
      </w:r>
      <w:r w:rsidRPr="00B161C2">
        <w:rPr>
          <w:rFonts w:ascii="Times New Roman" w:hAnsi="Times New Roman" w:cs="Times New Roman"/>
          <w:color w:val="000000" w:themeColor="text1"/>
          <w:lang w:val="en-US"/>
        </w:rPr>
        <w:t>Vol. 51 (2021), pp. 365-395.</w:t>
      </w:r>
    </w:p>
    <w:p w14:paraId="75931038" w14:textId="77777777" w:rsidR="000D41E8" w:rsidRPr="00B161C2" w:rsidRDefault="000D41E8" w:rsidP="003067F2">
      <w:pPr>
        <w:pStyle w:val="Ttulo3"/>
        <w:rPr>
          <w:rFonts w:ascii="Times New Roman" w:hAnsi="Times New Roman" w:cs="Times New Roman"/>
          <w:b/>
          <w:color w:val="000000" w:themeColor="text1"/>
          <w:sz w:val="24"/>
          <w:szCs w:val="24"/>
          <w:lang w:val="en-US"/>
        </w:rPr>
      </w:pPr>
      <w:r w:rsidRPr="00B161C2">
        <w:rPr>
          <w:rFonts w:ascii="Times New Roman" w:hAnsi="Times New Roman" w:cs="Times New Roman"/>
          <w:b/>
          <w:color w:val="000000" w:themeColor="text1"/>
          <w:sz w:val="24"/>
          <w:szCs w:val="24"/>
          <w:lang w:val="en-US"/>
        </w:rPr>
        <w:lastRenderedPageBreak/>
        <w:t>IV.  Governance Reform: The Role of Nongovernmental Actors</w:t>
      </w:r>
    </w:p>
    <w:p w14:paraId="726B4C27" w14:textId="77777777" w:rsidR="000D41E8" w:rsidRPr="00B161C2" w:rsidRDefault="000D41E8" w:rsidP="003067F2">
      <w:pPr>
        <w:pStyle w:val="Ttulo4"/>
        <w:rPr>
          <w:rFonts w:ascii="Times New Roman" w:hAnsi="Times New Roman" w:cs="Times New Roman"/>
          <w:b/>
          <w:color w:val="000000" w:themeColor="text1"/>
          <w:lang w:val="en-US"/>
        </w:rPr>
      </w:pPr>
      <w:r w:rsidRPr="00B161C2">
        <w:rPr>
          <w:rFonts w:ascii="Times New Roman" w:hAnsi="Times New Roman" w:cs="Times New Roman"/>
          <w:b/>
          <w:color w:val="000000" w:themeColor="text1"/>
          <w:lang w:val="en-US"/>
        </w:rPr>
        <w:t xml:space="preserve">A. The Private Sector and Public Private Partnership </w:t>
      </w:r>
    </w:p>
    <w:p w14:paraId="7C056D5C" w14:textId="2A7504D7" w:rsidR="000D41E8" w:rsidRPr="00B161C2" w:rsidRDefault="000D41E8" w:rsidP="00437DF7">
      <w:pPr>
        <w:pStyle w:val="Ttulo5"/>
        <w:tabs>
          <w:tab w:val="left" w:pos="2808"/>
        </w:tabs>
        <w:rPr>
          <w:rFonts w:ascii="Times New Roman" w:hAnsi="Times New Roman" w:cs="Times New Roman"/>
          <w:b/>
          <w:color w:val="000000" w:themeColor="text1"/>
          <w:lang w:val="en-US"/>
        </w:rPr>
      </w:pPr>
      <w:r w:rsidRPr="00B161C2">
        <w:rPr>
          <w:rFonts w:ascii="Times New Roman" w:hAnsi="Times New Roman" w:cs="Times New Roman"/>
          <w:b/>
          <w:color w:val="000000" w:themeColor="text1"/>
          <w:lang w:val="en-US"/>
        </w:rPr>
        <w:t>Primary Readings</w:t>
      </w:r>
      <w:r w:rsidR="00437DF7" w:rsidRPr="00B161C2">
        <w:rPr>
          <w:rFonts w:ascii="Times New Roman" w:hAnsi="Times New Roman" w:cs="Times New Roman"/>
          <w:b/>
          <w:color w:val="000000" w:themeColor="text1"/>
          <w:lang w:val="en-US"/>
        </w:rPr>
        <w:tab/>
      </w:r>
    </w:p>
    <w:p w14:paraId="214F1303" w14:textId="1292A414" w:rsidR="000D41E8" w:rsidRPr="00B161C2" w:rsidRDefault="004D0032" w:rsidP="005F1D19">
      <w:pPr>
        <w:pStyle w:val="Sinespaciado"/>
        <w:numPr>
          <w:ilvl w:val="0"/>
          <w:numId w:val="29"/>
        </w:numPr>
        <w:spacing w:line="276" w:lineRule="auto"/>
        <w:rPr>
          <w:rFonts w:ascii="Times New Roman" w:hAnsi="Times New Roman" w:cs="Times New Roman"/>
          <w:color w:val="000000" w:themeColor="text1"/>
          <w:lang w:val="en-US"/>
        </w:rPr>
      </w:pPr>
      <w:r w:rsidRPr="00B161C2">
        <w:rPr>
          <w:rFonts w:ascii="Segoe UI Symbol" w:hAnsi="Segoe UI Symbol" w:cs="Segoe UI Symbol"/>
          <w:color w:val="000000" w:themeColor="text1"/>
        </w:rPr>
        <w:t>★</w:t>
      </w:r>
      <w:r w:rsidRPr="00B161C2">
        <w:rPr>
          <w:rFonts w:ascii="Times New Roman" w:hAnsi="Times New Roman" w:cs="Times New Roman"/>
          <w:color w:val="000000" w:themeColor="text1"/>
          <w:lang w:val="en-US"/>
        </w:rPr>
        <w:t xml:space="preserve"> </w:t>
      </w:r>
      <w:r w:rsidR="000D41E8" w:rsidRPr="00B161C2">
        <w:rPr>
          <w:rFonts w:ascii="Times New Roman" w:hAnsi="Times New Roman" w:cs="Times New Roman"/>
          <w:color w:val="000000" w:themeColor="text1"/>
          <w:lang w:val="en-US"/>
        </w:rPr>
        <w:t xml:space="preserve">World Bank </w:t>
      </w:r>
      <w:r w:rsidR="000D41E8" w:rsidRPr="00B161C2">
        <w:rPr>
          <w:rFonts w:ascii="Times New Roman" w:hAnsi="Times New Roman" w:cs="Times New Roman"/>
          <w:b/>
          <w:color w:val="000000" w:themeColor="text1"/>
          <w:lang w:val="en-US"/>
        </w:rPr>
        <w:t>Public-Private Partnership Reference Guide</w:t>
      </w:r>
      <w:r w:rsidR="000D41E8" w:rsidRPr="00B161C2">
        <w:rPr>
          <w:rFonts w:ascii="Times New Roman" w:hAnsi="Times New Roman" w:cs="Times New Roman"/>
          <w:color w:val="000000" w:themeColor="text1"/>
          <w:lang w:val="en-US"/>
        </w:rPr>
        <w:t>. (Washington, DC: The World Bank, 201</w:t>
      </w:r>
      <w:r w:rsidR="00557864" w:rsidRPr="00B161C2">
        <w:rPr>
          <w:rFonts w:ascii="Times New Roman" w:hAnsi="Times New Roman" w:cs="Times New Roman"/>
          <w:color w:val="000000" w:themeColor="text1"/>
          <w:lang w:val="en-US"/>
        </w:rPr>
        <w:t>7</w:t>
      </w:r>
      <w:r w:rsidR="000D41E8" w:rsidRPr="00B161C2">
        <w:rPr>
          <w:rFonts w:ascii="Times New Roman" w:hAnsi="Times New Roman" w:cs="Times New Roman"/>
          <w:color w:val="000000" w:themeColor="text1"/>
          <w:lang w:val="en-US"/>
        </w:rPr>
        <w:t>). (</w:t>
      </w:r>
      <w:r w:rsidR="000D41E8" w:rsidRPr="00B161C2">
        <w:rPr>
          <w:rFonts w:ascii="Times New Roman" w:hAnsi="Times New Roman" w:cs="Times New Roman"/>
          <w:b/>
          <w:bCs/>
          <w:i/>
          <w:iCs/>
          <w:color w:val="000000" w:themeColor="text1"/>
          <w:lang w:val="en-US"/>
        </w:rPr>
        <w:t xml:space="preserve">This is a </w:t>
      </w:r>
      <w:r w:rsidR="00C45EA1" w:rsidRPr="00B161C2">
        <w:rPr>
          <w:rFonts w:ascii="Times New Roman" w:hAnsi="Times New Roman" w:cs="Times New Roman"/>
          <w:b/>
          <w:bCs/>
          <w:i/>
          <w:iCs/>
          <w:color w:val="000000" w:themeColor="text1"/>
          <w:lang w:val="en-US"/>
        </w:rPr>
        <w:t xml:space="preserve">long </w:t>
      </w:r>
      <w:r w:rsidR="000D41E8" w:rsidRPr="00B161C2">
        <w:rPr>
          <w:rFonts w:ascii="Times New Roman" w:hAnsi="Times New Roman" w:cs="Times New Roman"/>
          <w:b/>
          <w:bCs/>
          <w:i/>
          <w:iCs/>
          <w:color w:val="000000" w:themeColor="text1"/>
          <w:lang w:val="en-US"/>
        </w:rPr>
        <w:t xml:space="preserve">detailed </w:t>
      </w:r>
      <w:r w:rsidR="00557864" w:rsidRPr="00B161C2">
        <w:rPr>
          <w:rFonts w:ascii="Times New Roman" w:hAnsi="Times New Roman" w:cs="Times New Roman"/>
          <w:b/>
          <w:bCs/>
          <w:i/>
          <w:iCs/>
          <w:color w:val="000000" w:themeColor="text1"/>
          <w:lang w:val="en-US"/>
        </w:rPr>
        <w:t>manual</w:t>
      </w:r>
      <w:r w:rsidR="00863F4E" w:rsidRPr="00B161C2">
        <w:rPr>
          <w:rFonts w:ascii="Times New Roman" w:hAnsi="Times New Roman" w:cs="Times New Roman"/>
          <w:b/>
          <w:bCs/>
          <w:i/>
          <w:iCs/>
          <w:color w:val="000000" w:themeColor="text1"/>
          <w:lang w:val="en-US"/>
        </w:rPr>
        <w:t>, just review</w:t>
      </w:r>
      <w:r w:rsidR="00382BB8" w:rsidRPr="00B161C2">
        <w:rPr>
          <w:rFonts w:ascii="Times New Roman" w:hAnsi="Times New Roman" w:cs="Times New Roman"/>
          <w:b/>
          <w:bCs/>
          <w:i/>
          <w:iCs/>
          <w:color w:val="000000" w:themeColor="text1"/>
          <w:lang w:val="en-US"/>
        </w:rPr>
        <w:t xml:space="preserve"> basics, especially </w:t>
      </w:r>
      <w:r w:rsidR="000D41E8" w:rsidRPr="00B161C2">
        <w:rPr>
          <w:rFonts w:ascii="Times New Roman" w:hAnsi="Times New Roman" w:cs="Times New Roman"/>
          <w:b/>
          <w:bCs/>
          <w:i/>
          <w:iCs/>
          <w:color w:val="000000" w:themeColor="text1"/>
          <w:lang w:val="en-US"/>
        </w:rPr>
        <w:t>pp. 5-</w:t>
      </w:r>
      <w:r w:rsidR="00382BB8" w:rsidRPr="00B161C2">
        <w:rPr>
          <w:rFonts w:ascii="Times New Roman" w:hAnsi="Times New Roman" w:cs="Times New Roman"/>
          <w:b/>
          <w:bCs/>
          <w:i/>
          <w:iCs/>
          <w:color w:val="000000" w:themeColor="text1"/>
          <w:lang w:val="en-US"/>
        </w:rPr>
        <w:t>35</w:t>
      </w:r>
      <w:r w:rsidR="000D41E8" w:rsidRPr="00B161C2">
        <w:rPr>
          <w:rFonts w:ascii="Times New Roman" w:hAnsi="Times New Roman" w:cs="Times New Roman"/>
          <w:b/>
          <w:bCs/>
          <w:i/>
          <w:iCs/>
          <w:color w:val="000000" w:themeColor="text1"/>
          <w:lang w:val="en-US"/>
        </w:rPr>
        <w:t>.)</w:t>
      </w:r>
    </w:p>
    <w:p w14:paraId="5AA903C7" w14:textId="21F52208" w:rsidR="00BF3BA7" w:rsidRPr="00B161C2" w:rsidRDefault="00006017" w:rsidP="00BF3BA7">
      <w:pPr>
        <w:pStyle w:val="Sinespaciado"/>
        <w:numPr>
          <w:ilvl w:val="0"/>
          <w:numId w:val="29"/>
        </w:numPr>
        <w:spacing w:line="276" w:lineRule="auto"/>
        <w:rPr>
          <w:rFonts w:ascii="Times New Roman" w:hAnsi="Times New Roman" w:cs="Times New Roman"/>
          <w:color w:val="000000" w:themeColor="text1"/>
          <w:lang w:val="en-US"/>
        </w:rPr>
      </w:pPr>
      <w:r w:rsidRPr="00B161C2">
        <w:rPr>
          <w:rFonts w:ascii="Segoe UI Symbol" w:hAnsi="Segoe UI Symbol" w:cs="Segoe UI Symbol"/>
          <w:color w:val="000000" w:themeColor="text1"/>
        </w:rPr>
        <w:t>★</w:t>
      </w:r>
      <w:r w:rsidRPr="00B161C2">
        <w:rPr>
          <w:rFonts w:ascii="Times New Roman" w:hAnsi="Times New Roman" w:cs="Times New Roman"/>
          <w:color w:val="000000" w:themeColor="text1"/>
          <w:lang w:val="en-US"/>
        </w:rPr>
        <w:t xml:space="preserve">Estrin, Saul and Adeline Pelletier. “Privatization in Developing Countries: What are the Lessons of Recent Experience?” </w:t>
      </w:r>
      <w:r w:rsidRPr="00B161C2">
        <w:rPr>
          <w:rFonts w:ascii="Times New Roman" w:hAnsi="Times New Roman" w:cs="Times New Roman"/>
          <w:b/>
          <w:bCs/>
          <w:color w:val="000000" w:themeColor="text1"/>
          <w:lang w:val="en-US"/>
        </w:rPr>
        <w:t>World Bank Research Observer</w:t>
      </w:r>
      <w:r w:rsidRPr="00B161C2">
        <w:rPr>
          <w:rFonts w:ascii="Times New Roman" w:hAnsi="Times New Roman" w:cs="Times New Roman"/>
          <w:color w:val="000000" w:themeColor="text1"/>
          <w:lang w:val="en-US"/>
        </w:rPr>
        <w:t>.  Vol. 33 (2018), pp. 65-102.</w:t>
      </w:r>
    </w:p>
    <w:p w14:paraId="54275416" w14:textId="0DC46E88" w:rsidR="00074FEC" w:rsidRPr="00B161C2" w:rsidRDefault="005F5A89" w:rsidP="00BF3BA7">
      <w:pPr>
        <w:pStyle w:val="Sinespaciado"/>
        <w:numPr>
          <w:ilvl w:val="0"/>
          <w:numId w:val="29"/>
        </w:numPr>
        <w:spacing w:line="276" w:lineRule="auto"/>
        <w:rPr>
          <w:rFonts w:ascii="Times New Roman" w:hAnsi="Times New Roman" w:cs="Times New Roman"/>
          <w:color w:val="000000" w:themeColor="text1"/>
          <w:lang w:val="en-US"/>
        </w:rPr>
      </w:pPr>
      <w:r w:rsidRPr="00B161C2">
        <w:rPr>
          <w:rFonts w:ascii="Segoe UI Symbol" w:hAnsi="Segoe UI Symbol" w:cs="Segoe UI Symbol"/>
          <w:color w:val="000000" w:themeColor="text1"/>
        </w:rPr>
        <w:t>★</w:t>
      </w:r>
      <w:r w:rsidR="00074FEC" w:rsidRPr="00B161C2">
        <w:rPr>
          <w:rFonts w:ascii="Times New Roman" w:hAnsi="Times New Roman" w:cs="Times New Roman"/>
          <w:color w:val="000000" w:themeColor="text1"/>
        </w:rPr>
        <w:t xml:space="preserve">Kapoor, Tanya. “Is Water Privatization a Pipe Dream? An Analysis of Three Global Case Studies.” </w:t>
      </w:r>
      <w:r w:rsidR="00074FEC" w:rsidRPr="00B161C2">
        <w:rPr>
          <w:rFonts w:ascii="Times New Roman" w:hAnsi="Times New Roman" w:cs="Times New Roman"/>
          <w:b/>
          <w:bCs/>
          <w:color w:val="000000" w:themeColor="text1"/>
        </w:rPr>
        <w:t>Yale Journal of International Law</w:t>
      </w:r>
      <w:r w:rsidR="00074FEC" w:rsidRPr="00B161C2">
        <w:rPr>
          <w:rFonts w:ascii="Times New Roman" w:hAnsi="Times New Roman" w:cs="Times New Roman"/>
          <w:color w:val="000000" w:themeColor="text1"/>
        </w:rPr>
        <w:t>, Vol. 40 (2015), pp. 158-191 (</w:t>
      </w:r>
      <w:r w:rsidR="00382BB8" w:rsidRPr="00B161C2">
        <w:rPr>
          <w:rFonts w:ascii="Times New Roman" w:hAnsi="Times New Roman" w:cs="Times New Roman"/>
          <w:b/>
          <w:bCs/>
          <w:i/>
          <w:iCs/>
          <w:color w:val="000000" w:themeColor="text1"/>
        </w:rPr>
        <w:t xml:space="preserve">Please </w:t>
      </w:r>
      <w:r w:rsidR="00074FEC" w:rsidRPr="00B161C2">
        <w:rPr>
          <w:rFonts w:ascii="Times New Roman" w:hAnsi="Times New Roman" w:cs="Times New Roman"/>
          <w:b/>
          <w:bCs/>
          <w:i/>
          <w:iCs/>
          <w:color w:val="000000" w:themeColor="text1"/>
        </w:rPr>
        <w:t>focus on the introduction and conclusions</w:t>
      </w:r>
      <w:r w:rsidR="00074FEC" w:rsidRPr="00B161C2">
        <w:rPr>
          <w:rFonts w:ascii="Times New Roman" w:hAnsi="Times New Roman" w:cs="Times New Roman"/>
          <w:color w:val="000000" w:themeColor="text1"/>
        </w:rPr>
        <w:t>).</w:t>
      </w:r>
    </w:p>
    <w:p w14:paraId="1B767CE1" w14:textId="77777777" w:rsidR="00BF3BA7" w:rsidRPr="00B161C2" w:rsidRDefault="00BA1F56" w:rsidP="00BF3BA7">
      <w:pPr>
        <w:pStyle w:val="Sinespaciado"/>
        <w:numPr>
          <w:ilvl w:val="0"/>
          <w:numId w:val="29"/>
        </w:numPr>
        <w:spacing w:line="276" w:lineRule="auto"/>
        <w:rPr>
          <w:rFonts w:ascii="Times New Roman" w:hAnsi="Times New Roman" w:cs="Times New Roman"/>
          <w:color w:val="000000" w:themeColor="text1"/>
          <w:lang w:val="en-US"/>
        </w:rPr>
      </w:pPr>
      <w:r w:rsidRPr="00B161C2">
        <w:rPr>
          <w:rFonts w:ascii="Segoe UI Symbol" w:eastAsia="Arial Unicode MS" w:hAnsi="Segoe UI Symbol" w:cs="Segoe UI Symbol"/>
          <w:color w:val="000000" w:themeColor="text1"/>
        </w:rPr>
        <w:t>★</w:t>
      </w:r>
      <w:r w:rsidRPr="00B161C2">
        <w:rPr>
          <w:rFonts w:ascii="Times New Roman" w:eastAsia="Arial Unicode MS" w:hAnsi="Times New Roman" w:cs="Times New Roman"/>
          <w:color w:val="000000" w:themeColor="text1"/>
        </w:rPr>
        <w:t xml:space="preserve">Amy Lerman, “The Political Costs of Privatization,” </w:t>
      </w:r>
      <w:r w:rsidRPr="00B161C2">
        <w:rPr>
          <w:rFonts w:ascii="Times New Roman" w:eastAsia="Arial Unicode MS" w:hAnsi="Times New Roman" w:cs="Times New Roman"/>
          <w:b/>
          <w:bCs/>
          <w:color w:val="000000" w:themeColor="text1"/>
        </w:rPr>
        <w:t xml:space="preserve">Good Enough for Government Work: The Public Reputation Crisis in America (and What We Can Do About It). </w:t>
      </w:r>
      <w:r w:rsidRPr="00B161C2">
        <w:rPr>
          <w:rFonts w:ascii="Times New Roman" w:eastAsia="Arial Unicode MS" w:hAnsi="Times New Roman" w:cs="Times New Roman"/>
          <w:color w:val="000000" w:themeColor="text1"/>
        </w:rPr>
        <w:t xml:space="preserve">(Chicago: University of Chicago Press, 2019, pp. 197-212). </w:t>
      </w:r>
    </w:p>
    <w:p w14:paraId="37424542" w14:textId="68B4F802" w:rsidR="00285505" w:rsidRPr="00B161C2" w:rsidRDefault="000D41E8" w:rsidP="00285505">
      <w:pPr>
        <w:pStyle w:val="Sinespaciado"/>
        <w:numPr>
          <w:ilvl w:val="0"/>
          <w:numId w:val="29"/>
        </w:numPr>
        <w:spacing w:line="276" w:lineRule="auto"/>
        <w:rPr>
          <w:rStyle w:val="Hipervnculo"/>
          <w:rFonts w:ascii="Times New Roman" w:hAnsi="Times New Roman" w:cs="Times New Roman"/>
          <w:color w:val="000000" w:themeColor="text1"/>
          <w:u w:val="none"/>
          <w:lang w:val="en-US"/>
        </w:rPr>
      </w:pPr>
      <w:r w:rsidRPr="00B161C2">
        <w:rPr>
          <w:rFonts w:ascii="Times New Roman" w:hAnsi="Times New Roman" w:cs="Times New Roman"/>
          <w:color w:val="000000" w:themeColor="text1"/>
          <w:lang w:val="en-US"/>
        </w:rPr>
        <w:t xml:space="preserve">Ball, Molly. </w:t>
      </w:r>
      <w:hyperlink r:id="rId75" w:history="1">
        <w:r w:rsidRPr="00B161C2">
          <w:rPr>
            <w:rStyle w:val="Hipervnculo"/>
            <w:rFonts w:ascii="Times New Roman" w:hAnsi="Times New Roman" w:cs="Times New Roman"/>
            <w:color w:val="000000" w:themeColor="text1"/>
            <w:lang w:val="en-US"/>
          </w:rPr>
          <w:t>"The Privatization Backlash."</w:t>
        </w:r>
      </w:hyperlink>
      <w:r w:rsidRPr="00B161C2">
        <w:rPr>
          <w:rFonts w:ascii="Times New Roman" w:hAnsi="Times New Roman" w:cs="Times New Roman"/>
          <w:color w:val="000000" w:themeColor="text1"/>
          <w:lang w:val="en-US"/>
        </w:rPr>
        <w:t xml:space="preserve"> </w:t>
      </w:r>
      <w:r w:rsidRPr="00B161C2">
        <w:rPr>
          <w:rFonts w:ascii="Times New Roman" w:hAnsi="Times New Roman" w:cs="Times New Roman"/>
          <w:b/>
          <w:color w:val="000000" w:themeColor="text1"/>
          <w:lang w:val="en-US"/>
        </w:rPr>
        <w:t>The Atlantic</w:t>
      </w:r>
      <w:r w:rsidRPr="00B161C2">
        <w:rPr>
          <w:rFonts w:ascii="Times New Roman" w:hAnsi="Times New Roman" w:cs="Times New Roman"/>
          <w:color w:val="000000" w:themeColor="text1"/>
          <w:lang w:val="en-US"/>
        </w:rPr>
        <w:t>, April 2014.</w:t>
      </w:r>
      <w:r w:rsidR="008A0994" w:rsidRPr="00B161C2">
        <w:rPr>
          <w:rFonts w:ascii="Times New Roman" w:hAnsi="Times New Roman" w:cs="Times New Roman"/>
          <w:color w:val="000000" w:themeColor="text1"/>
          <w:lang w:val="en-US"/>
        </w:rPr>
        <w:t xml:space="preserve"> </w:t>
      </w:r>
    </w:p>
    <w:p w14:paraId="1237E912" w14:textId="5C7049F4" w:rsidR="004E72E2" w:rsidRPr="00B161C2" w:rsidRDefault="004E72E2" w:rsidP="004E72E2">
      <w:pPr>
        <w:pStyle w:val="Sinespaciado"/>
        <w:numPr>
          <w:ilvl w:val="0"/>
          <w:numId w:val="29"/>
        </w:numPr>
        <w:spacing w:line="276" w:lineRule="auto"/>
        <w:rPr>
          <w:rFonts w:ascii="Times New Roman" w:hAnsi="Times New Roman" w:cs="Times New Roman"/>
          <w:color w:val="000000" w:themeColor="text1"/>
          <w:lang w:val="en-US"/>
        </w:rPr>
      </w:pPr>
      <w:r w:rsidRPr="00B161C2">
        <w:rPr>
          <w:rFonts w:ascii="Times New Roman" w:eastAsia="Times New Roman" w:hAnsi="Times New Roman" w:cs="Times New Roman"/>
          <w:bCs/>
          <w:color w:val="000000" w:themeColor="text1"/>
          <w:kern w:val="36"/>
        </w:rPr>
        <w:t>Alexander,</w:t>
      </w:r>
      <w:r w:rsidR="00FC78AD" w:rsidRPr="00B161C2">
        <w:rPr>
          <w:rFonts w:ascii="Times New Roman" w:eastAsia="Times New Roman" w:hAnsi="Times New Roman" w:cs="Times New Roman"/>
          <w:bCs/>
          <w:color w:val="000000" w:themeColor="text1"/>
          <w:kern w:val="36"/>
        </w:rPr>
        <w:t xml:space="preserve"> Brian.</w:t>
      </w:r>
      <w:r w:rsidRPr="00B161C2">
        <w:rPr>
          <w:rFonts w:ascii="Times New Roman" w:eastAsia="Times New Roman" w:hAnsi="Times New Roman" w:cs="Times New Roman"/>
          <w:bCs/>
          <w:color w:val="000000" w:themeColor="text1"/>
          <w:kern w:val="36"/>
        </w:rPr>
        <w:t xml:space="preserve"> </w:t>
      </w:r>
      <w:hyperlink r:id="rId76" w:history="1">
        <w:r w:rsidRPr="00B161C2">
          <w:rPr>
            <w:rStyle w:val="Hipervnculo"/>
            <w:rFonts w:ascii="Times New Roman" w:eastAsia="Times New Roman" w:hAnsi="Times New Roman" w:cs="Times New Roman"/>
            <w:color w:val="000000" w:themeColor="text1"/>
            <w:kern w:val="36"/>
          </w:rPr>
          <w:t>"Privatization Is Changing America's Relationship with Its Physical Stuff,</w:t>
        </w:r>
        <w:r w:rsidRPr="00B161C2">
          <w:rPr>
            <w:rStyle w:val="Hipervnculo"/>
            <w:rFonts w:ascii="Times New Roman" w:eastAsia="Times New Roman" w:hAnsi="Times New Roman" w:cs="Times New Roman"/>
            <w:bCs/>
            <w:color w:val="000000" w:themeColor="text1"/>
            <w:kern w:val="36"/>
          </w:rPr>
          <w:t>"</w:t>
        </w:r>
      </w:hyperlink>
      <w:r w:rsidRPr="00B161C2">
        <w:rPr>
          <w:rFonts w:ascii="Times New Roman" w:eastAsia="Times New Roman" w:hAnsi="Times New Roman" w:cs="Times New Roman"/>
          <w:bCs/>
          <w:color w:val="000000" w:themeColor="text1"/>
          <w:kern w:val="36"/>
        </w:rPr>
        <w:t xml:space="preserve"> </w:t>
      </w:r>
      <w:r w:rsidRPr="00B161C2">
        <w:rPr>
          <w:rFonts w:ascii="Times New Roman" w:eastAsia="Times New Roman" w:hAnsi="Times New Roman" w:cs="Times New Roman"/>
          <w:b/>
          <w:bCs/>
          <w:color w:val="000000" w:themeColor="text1"/>
          <w:kern w:val="36"/>
        </w:rPr>
        <w:t xml:space="preserve">The </w:t>
      </w:r>
      <w:r w:rsidRPr="00B161C2">
        <w:rPr>
          <w:rFonts w:ascii="Times New Roman" w:eastAsia="Times New Roman" w:hAnsi="Times New Roman" w:cs="Times New Roman"/>
          <w:b/>
          <w:color w:val="000000" w:themeColor="text1"/>
          <w:kern w:val="36"/>
        </w:rPr>
        <w:t>Atlantic</w:t>
      </w:r>
      <w:r w:rsidRPr="00B161C2">
        <w:rPr>
          <w:rFonts w:ascii="Times New Roman" w:eastAsia="Times New Roman" w:hAnsi="Times New Roman" w:cs="Times New Roman"/>
          <w:bCs/>
          <w:color w:val="000000" w:themeColor="text1"/>
          <w:kern w:val="36"/>
        </w:rPr>
        <w:t xml:space="preserve">, </w:t>
      </w:r>
      <w:r w:rsidRPr="00B161C2">
        <w:rPr>
          <w:rFonts w:ascii="Times New Roman" w:eastAsia="Times New Roman" w:hAnsi="Times New Roman" w:cs="Times New Roman"/>
          <w:color w:val="000000" w:themeColor="text1"/>
          <w:kern w:val="36"/>
        </w:rPr>
        <w:t xml:space="preserve">Jul 12, 2017 </w:t>
      </w:r>
    </w:p>
    <w:p w14:paraId="5129AE4D" w14:textId="70BF6908" w:rsidR="004E72E2" w:rsidRPr="00B161C2" w:rsidRDefault="004E72E2" w:rsidP="004E72E2">
      <w:pPr>
        <w:pStyle w:val="Sinespaciado"/>
        <w:numPr>
          <w:ilvl w:val="0"/>
          <w:numId w:val="29"/>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Adler, David. </w:t>
      </w:r>
      <w:hyperlink r:id="rId77" w:history="1">
        <w:r w:rsidRPr="00B161C2">
          <w:rPr>
            <w:rStyle w:val="Hipervnculo"/>
            <w:rFonts w:ascii="Times New Roman" w:hAnsi="Times New Roman" w:cs="Times New Roman"/>
            <w:color w:val="000000" w:themeColor="text1"/>
            <w:lang w:val="en-US"/>
          </w:rPr>
          <w:t>"The War for Mexico's Water."</w:t>
        </w:r>
      </w:hyperlink>
      <w:r w:rsidRPr="00B161C2">
        <w:rPr>
          <w:rFonts w:ascii="Times New Roman" w:hAnsi="Times New Roman" w:cs="Times New Roman"/>
          <w:color w:val="000000" w:themeColor="text1"/>
          <w:lang w:val="en-US"/>
        </w:rPr>
        <w:t xml:space="preserve"> </w:t>
      </w:r>
      <w:r w:rsidRPr="00B161C2">
        <w:rPr>
          <w:rFonts w:ascii="Times New Roman" w:hAnsi="Times New Roman" w:cs="Times New Roman"/>
          <w:b/>
          <w:color w:val="000000" w:themeColor="text1"/>
          <w:lang w:val="en-US"/>
        </w:rPr>
        <w:t>Foreign Policy</w:t>
      </w:r>
      <w:r w:rsidRPr="00B161C2">
        <w:rPr>
          <w:rFonts w:ascii="Times New Roman" w:hAnsi="Times New Roman" w:cs="Times New Roman"/>
          <w:color w:val="000000" w:themeColor="text1"/>
          <w:lang w:val="en-US"/>
        </w:rPr>
        <w:t xml:space="preserve">, July 31, 2015. </w:t>
      </w:r>
    </w:p>
    <w:p w14:paraId="584A75EF" w14:textId="029C9DEB" w:rsidR="000D41E8" w:rsidRPr="00B161C2" w:rsidRDefault="000D41E8" w:rsidP="005F1D19">
      <w:pPr>
        <w:pStyle w:val="Sinespaciado"/>
        <w:numPr>
          <w:ilvl w:val="0"/>
          <w:numId w:val="29"/>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Peters, Mary and Samara Barend, </w:t>
      </w:r>
      <w:hyperlink r:id="rId78" w:history="1">
        <w:r w:rsidRPr="00B161C2">
          <w:rPr>
            <w:rStyle w:val="Hipervnculo"/>
            <w:rFonts w:ascii="Times New Roman" w:hAnsi="Times New Roman" w:cs="Times New Roman"/>
            <w:color w:val="000000" w:themeColor="text1"/>
            <w:lang w:val="en-US"/>
          </w:rPr>
          <w:t>"The Benefits of Private Financing for Public Works,"</w:t>
        </w:r>
      </w:hyperlink>
      <w:r w:rsidRPr="00B161C2">
        <w:rPr>
          <w:rFonts w:ascii="Times New Roman" w:hAnsi="Times New Roman" w:cs="Times New Roman"/>
          <w:color w:val="000000" w:themeColor="text1"/>
          <w:lang w:val="en-US"/>
        </w:rPr>
        <w:t xml:space="preserve"> </w:t>
      </w:r>
      <w:r w:rsidRPr="00B161C2">
        <w:rPr>
          <w:rFonts w:ascii="Times New Roman" w:hAnsi="Times New Roman" w:cs="Times New Roman"/>
          <w:b/>
          <w:color w:val="000000" w:themeColor="text1"/>
          <w:lang w:val="en-US"/>
        </w:rPr>
        <w:t>The New York Times</w:t>
      </w:r>
      <w:r w:rsidRPr="00B161C2">
        <w:rPr>
          <w:rFonts w:ascii="Times New Roman" w:hAnsi="Times New Roman" w:cs="Times New Roman"/>
          <w:color w:val="000000" w:themeColor="text1"/>
          <w:lang w:val="en-US"/>
        </w:rPr>
        <w:t xml:space="preserve">, July 17, 2017. </w:t>
      </w:r>
    </w:p>
    <w:p w14:paraId="4D62F1E6" w14:textId="2DD12FA2" w:rsidR="00721D26" w:rsidRPr="00B161C2" w:rsidRDefault="00E82153" w:rsidP="005F1D19">
      <w:pPr>
        <w:pStyle w:val="Sinespaciado"/>
        <w:numPr>
          <w:ilvl w:val="0"/>
          <w:numId w:val="29"/>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Their, Haddas. </w:t>
      </w:r>
      <w:hyperlink r:id="rId79" w:history="1">
        <w:r w:rsidRPr="00B161C2">
          <w:rPr>
            <w:rStyle w:val="Hipervnculo"/>
            <w:rFonts w:ascii="Times New Roman" w:hAnsi="Times New Roman" w:cs="Times New Roman"/>
            <w:color w:val="000000" w:themeColor="text1"/>
            <w:lang w:val="en-US"/>
          </w:rPr>
          <w:t>“The War Over Public Water in Pennsylvania.”</w:t>
        </w:r>
      </w:hyperlink>
      <w:r w:rsidRPr="00B161C2">
        <w:rPr>
          <w:rFonts w:ascii="Times New Roman" w:hAnsi="Times New Roman" w:cs="Times New Roman"/>
          <w:color w:val="000000" w:themeColor="text1"/>
          <w:lang w:val="en-US"/>
        </w:rPr>
        <w:t xml:space="preserve"> </w:t>
      </w:r>
      <w:r w:rsidRPr="00B161C2">
        <w:rPr>
          <w:rFonts w:ascii="Times New Roman" w:hAnsi="Times New Roman" w:cs="Times New Roman"/>
          <w:b/>
          <w:bCs/>
          <w:color w:val="000000" w:themeColor="text1"/>
          <w:lang w:val="en-US"/>
        </w:rPr>
        <w:t>The Nation,</w:t>
      </w:r>
      <w:r w:rsidRPr="00B161C2">
        <w:rPr>
          <w:rFonts w:ascii="Times New Roman" w:hAnsi="Times New Roman" w:cs="Times New Roman"/>
          <w:color w:val="000000" w:themeColor="text1"/>
          <w:lang w:val="en-US"/>
        </w:rPr>
        <w:t xml:space="preserve"> August 8, 2022.</w:t>
      </w:r>
    </w:p>
    <w:p w14:paraId="465AA1BD" w14:textId="3DCEEC0A" w:rsidR="000D41E8" w:rsidRPr="00B161C2" w:rsidRDefault="00C14C3D" w:rsidP="00B2574F">
      <w:pPr>
        <w:pStyle w:val="Sinespaciado"/>
        <w:numPr>
          <w:ilvl w:val="0"/>
          <w:numId w:val="29"/>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Laville, Sandra. </w:t>
      </w:r>
      <w:r w:rsidR="00B2574F" w:rsidRPr="00B161C2">
        <w:rPr>
          <w:rFonts w:ascii="Times New Roman" w:hAnsi="Times New Roman" w:cs="Times New Roman"/>
          <w:color w:val="000000" w:themeColor="text1"/>
          <w:lang w:val="en-US"/>
        </w:rPr>
        <w:t xml:space="preserve"> </w:t>
      </w:r>
      <w:hyperlink r:id="rId80" w:history="1">
        <w:r w:rsidR="001060CA" w:rsidRPr="00B161C2">
          <w:rPr>
            <w:rStyle w:val="Hipervnculo"/>
            <w:rFonts w:ascii="Times New Roman" w:hAnsi="Times New Roman" w:cs="Times New Roman"/>
            <w:color w:val="000000" w:themeColor="text1"/>
            <w:lang w:val="en-US"/>
          </w:rPr>
          <w:t>“Revealed: Warning to Ministers Over Privatized Water Kept Secret Since 2002.”</w:t>
        </w:r>
      </w:hyperlink>
      <w:r w:rsidR="001060CA" w:rsidRPr="00B161C2">
        <w:rPr>
          <w:rFonts w:ascii="Times New Roman" w:hAnsi="Times New Roman" w:cs="Times New Roman"/>
          <w:color w:val="000000" w:themeColor="text1"/>
          <w:lang w:val="en-US"/>
        </w:rPr>
        <w:t xml:space="preserve"> </w:t>
      </w:r>
      <w:r w:rsidR="001060CA" w:rsidRPr="00B161C2">
        <w:rPr>
          <w:rFonts w:ascii="Times New Roman" w:hAnsi="Times New Roman" w:cs="Times New Roman"/>
          <w:b/>
          <w:bCs/>
          <w:color w:val="000000" w:themeColor="text1"/>
          <w:lang w:val="en-US"/>
        </w:rPr>
        <w:t>The Guardian</w:t>
      </w:r>
      <w:r w:rsidR="001060CA" w:rsidRPr="00B161C2">
        <w:rPr>
          <w:rFonts w:ascii="Times New Roman" w:hAnsi="Times New Roman" w:cs="Times New Roman"/>
          <w:color w:val="000000" w:themeColor="text1"/>
          <w:lang w:val="en-US"/>
        </w:rPr>
        <w:t>, May 20, 2023.</w:t>
      </w:r>
    </w:p>
    <w:p w14:paraId="013CD2CB" w14:textId="3E33FC81" w:rsidR="001060CA" w:rsidRPr="00B161C2" w:rsidRDefault="001060CA" w:rsidP="001060CA">
      <w:pPr>
        <w:pStyle w:val="Sinespaciado"/>
        <w:numPr>
          <w:ilvl w:val="0"/>
          <w:numId w:val="29"/>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Porter, Michael. </w:t>
      </w:r>
      <w:hyperlink r:id="rId81" w:history="1">
        <w:r w:rsidRPr="00B161C2">
          <w:rPr>
            <w:rStyle w:val="Hipervnculo"/>
            <w:rFonts w:ascii="Times New Roman" w:hAnsi="Times New Roman" w:cs="Times New Roman"/>
            <w:bCs/>
            <w:color w:val="000000" w:themeColor="text1"/>
            <w:lang w:val="en-US"/>
          </w:rPr>
          <w:t>The Case for Letting Business Solve Social Problems</w:t>
        </w:r>
      </w:hyperlink>
      <w:r w:rsidRPr="00B161C2">
        <w:rPr>
          <w:rFonts w:ascii="Times New Roman" w:hAnsi="Times New Roman" w:cs="Times New Roman"/>
          <w:bCs/>
          <w:color w:val="000000" w:themeColor="text1"/>
          <w:lang w:val="en-US"/>
        </w:rPr>
        <w:t>.</w:t>
      </w:r>
      <w:r w:rsidRPr="00B161C2">
        <w:rPr>
          <w:rFonts w:ascii="Times New Roman" w:hAnsi="Times New Roman" w:cs="Times New Roman"/>
          <w:color w:val="000000" w:themeColor="text1"/>
          <w:lang w:val="en-US"/>
        </w:rPr>
        <w:t xml:space="preserve"> TED Talk, June 2013.</w:t>
      </w:r>
    </w:p>
    <w:p w14:paraId="5AF5C16C" w14:textId="77777777" w:rsidR="000D41E8" w:rsidRPr="00B161C2" w:rsidRDefault="000D41E8" w:rsidP="003067F2">
      <w:pPr>
        <w:pStyle w:val="Ttulo5"/>
        <w:rPr>
          <w:rFonts w:ascii="Times New Roman" w:hAnsi="Times New Roman" w:cs="Times New Roman"/>
          <w:b/>
          <w:color w:val="000000" w:themeColor="text1"/>
          <w:lang w:val="en-US"/>
        </w:rPr>
      </w:pPr>
      <w:r w:rsidRPr="00B161C2">
        <w:rPr>
          <w:rFonts w:ascii="Times New Roman" w:hAnsi="Times New Roman" w:cs="Times New Roman"/>
          <w:b/>
          <w:color w:val="000000" w:themeColor="text1"/>
          <w:lang w:val="en-US"/>
        </w:rPr>
        <w:t>Supplementary Readings</w:t>
      </w:r>
    </w:p>
    <w:p w14:paraId="37F8B0D5" w14:textId="44313848" w:rsidR="00C14C3D" w:rsidRPr="00B161C2" w:rsidRDefault="00C14C3D" w:rsidP="003856CF">
      <w:pPr>
        <w:pStyle w:val="Sinespaciado"/>
        <w:numPr>
          <w:ilvl w:val="0"/>
          <w:numId w:val="29"/>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Verweij, Stefan, Ingmar van Meerkerk and Carter Casady. </w:t>
      </w:r>
      <w:r w:rsidRPr="00B161C2">
        <w:rPr>
          <w:rFonts w:ascii="Times New Roman" w:hAnsi="Times New Roman" w:cs="Times New Roman"/>
          <w:b/>
          <w:bCs/>
          <w:color w:val="000000" w:themeColor="text1"/>
          <w:lang w:val="en-US"/>
        </w:rPr>
        <w:t>Assessing the Performance Advantage of Public-Private Partnerships: A Comparative Perspective</w:t>
      </w:r>
      <w:r w:rsidRPr="00B161C2">
        <w:rPr>
          <w:rFonts w:ascii="Times New Roman" w:hAnsi="Times New Roman" w:cs="Times New Roman"/>
          <w:color w:val="000000" w:themeColor="text1"/>
          <w:lang w:val="en-US"/>
        </w:rPr>
        <w:t>. (Cheltenham: Edward Elgar Publishing, 2022).</w:t>
      </w:r>
    </w:p>
    <w:p w14:paraId="551A5A20" w14:textId="126F4AE4" w:rsidR="001060CA" w:rsidRPr="00B161C2" w:rsidRDefault="001060CA" w:rsidP="003856CF">
      <w:pPr>
        <w:pStyle w:val="Sinespaciado"/>
        <w:numPr>
          <w:ilvl w:val="0"/>
          <w:numId w:val="29"/>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Leigland, James. “Public-Private Partnerships in Developing Countries: Th</w:t>
      </w:r>
      <w:r w:rsidR="00544C58" w:rsidRPr="00B161C2">
        <w:rPr>
          <w:rFonts w:ascii="Times New Roman" w:hAnsi="Times New Roman" w:cs="Times New Roman"/>
          <w:color w:val="000000" w:themeColor="text1"/>
          <w:lang w:val="en-US"/>
        </w:rPr>
        <w:t>e</w:t>
      </w:r>
      <w:r w:rsidRPr="00B161C2">
        <w:rPr>
          <w:rFonts w:ascii="Times New Roman" w:hAnsi="Times New Roman" w:cs="Times New Roman"/>
          <w:color w:val="000000" w:themeColor="text1"/>
          <w:lang w:val="en-US"/>
        </w:rPr>
        <w:t xml:space="preserve"> Emerging Evidence-Based Critique.” </w:t>
      </w:r>
      <w:r w:rsidRPr="00B161C2">
        <w:rPr>
          <w:rFonts w:ascii="Times New Roman" w:hAnsi="Times New Roman" w:cs="Times New Roman"/>
          <w:b/>
          <w:bCs/>
          <w:color w:val="000000" w:themeColor="text1"/>
          <w:lang w:val="en-US"/>
        </w:rPr>
        <w:t>World Bank Research Observer</w:t>
      </w:r>
      <w:r w:rsidRPr="00B161C2">
        <w:rPr>
          <w:rFonts w:ascii="Times New Roman" w:hAnsi="Times New Roman" w:cs="Times New Roman"/>
          <w:color w:val="000000" w:themeColor="text1"/>
          <w:lang w:val="en-US"/>
        </w:rPr>
        <w:t>. Vol. 33 (2018), pp. 103-134.</w:t>
      </w:r>
    </w:p>
    <w:p w14:paraId="40D3660B" w14:textId="617A9D7D" w:rsidR="003856CF" w:rsidRPr="00B161C2" w:rsidRDefault="003856CF" w:rsidP="003856CF">
      <w:pPr>
        <w:pStyle w:val="Sinespaciado"/>
        <w:numPr>
          <w:ilvl w:val="0"/>
          <w:numId w:val="29"/>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Baer, Madeline. Private Water, Public Good: Water Privatization and State Capacity in Chile. </w:t>
      </w:r>
      <w:r w:rsidRPr="00B161C2">
        <w:rPr>
          <w:rFonts w:ascii="Times New Roman" w:hAnsi="Times New Roman" w:cs="Times New Roman"/>
          <w:b/>
          <w:color w:val="000000" w:themeColor="text1"/>
          <w:lang w:val="en-US"/>
        </w:rPr>
        <w:t>Studies in Comparative International Development</w:t>
      </w:r>
      <w:r w:rsidRPr="00B161C2">
        <w:rPr>
          <w:rFonts w:ascii="Times New Roman" w:hAnsi="Times New Roman" w:cs="Times New Roman"/>
          <w:color w:val="000000" w:themeColor="text1"/>
          <w:lang w:val="en-US"/>
        </w:rPr>
        <w:t>. Vol. 44 (2014), pp. 141-167.</w:t>
      </w:r>
      <w:r w:rsidRPr="00B161C2">
        <w:rPr>
          <w:rFonts w:ascii="Segoe UI Symbol" w:hAnsi="Segoe UI Symbol" w:cs="Segoe UI Symbol"/>
          <w:color w:val="000000" w:themeColor="text1"/>
        </w:rPr>
        <w:t xml:space="preserve"> </w:t>
      </w:r>
    </w:p>
    <w:p w14:paraId="08FE7CE8" w14:textId="77777777" w:rsidR="003856CF" w:rsidRPr="00B161C2" w:rsidRDefault="003856CF" w:rsidP="003856CF">
      <w:pPr>
        <w:pStyle w:val="Sinespaciado"/>
        <w:numPr>
          <w:ilvl w:val="0"/>
          <w:numId w:val="29"/>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Tan, Jeff. "The Pitfalls of Water Privatization: Failure and Reform in Malaysia." </w:t>
      </w:r>
      <w:r w:rsidRPr="00B161C2">
        <w:rPr>
          <w:rFonts w:ascii="Times New Roman" w:hAnsi="Times New Roman" w:cs="Times New Roman"/>
          <w:b/>
          <w:color w:val="000000" w:themeColor="text1"/>
          <w:lang w:val="en-US"/>
        </w:rPr>
        <w:t>World Development</w:t>
      </w:r>
      <w:r w:rsidRPr="00B161C2">
        <w:rPr>
          <w:rFonts w:ascii="Times New Roman" w:hAnsi="Times New Roman" w:cs="Times New Roman"/>
          <w:color w:val="000000" w:themeColor="text1"/>
          <w:lang w:val="en-US"/>
        </w:rPr>
        <w:t>. Vol. 40 (2012), pp. 2552-2563.</w:t>
      </w:r>
    </w:p>
    <w:p w14:paraId="2F9AA810" w14:textId="77777777" w:rsidR="004E72E2" w:rsidRPr="00B161C2" w:rsidRDefault="000D41E8" w:rsidP="004E72E2">
      <w:pPr>
        <w:pStyle w:val="Sinespaciado"/>
        <w:numPr>
          <w:ilvl w:val="0"/>
          <w:numId w:val="29"/>
        </w:numPr>
        <w:spacing w:line="276" w:lineRule="auto"/>
        <w:rPr>
          <w:rFonts w:ascii="Times New Roman" w:hAnsi="Times New Roman" w:cs="Times New Roman"/>
          <w:b/>
          <w:color w:val="000000" w:themeColor="text1"/>
          <w:lang w:val="en-US"/>
        </w:rPr>
      </w:pPr>
      <w:r w:rsidRPr="00B161C2">
        <w:rPr>
          <w:rFonts w:ascii="Times New Roman" w:hAnsi="Times New Roman" w:cs="Times New Roman"/>
          <w:color w:val="000000" w:themeColor="text1"/>
          <w:lang w:val="en-US"/>
        </w:rPr>
        <w:t xml:space="preserve">Roland, Gerard.  </w:t>
      </w:r>
      <w:r w:rsidRPr="00B161C2">
        <w:rPr>
          <w:rFonts w:ascii="Times New Roman" w:hAnsi="Times New Roman" w:cs="Times New Roman"/>
          <w:b/>
          <w:color w:val="000000" w:themeColor="text1"/>
          <w:lang w:val="en-US"/>
        </w:rPr>
        <w:t>Privatization: Successes and Failures</w:t>
      </w:r>
      <w:r w:rsidRPr="00B161C2">
        <w:rPr>
          <w:rFonts w:ascii="Times New Roman" w:hAnsi="Times New Roman" w:cs="Times New Roman"/>
          <w:color w:val="000000" w:themeColor="text1"/>
          <w:lang w:val="en-US"/>
        </w:rPr>
        <w:t>.  (New York, NY: Columbia University Press, 2008).</w:t>
      </w:r>
      <w:r w:rsidR="004E72E2" w:rsidRPr="00B161C2">
        <w:rPr>
          <w:rFonts w:ascii="Times New Roman" w:hAnsi="Times New Roman" w:cs="Times New Roman"/>
          <w:color w:val="000000" w:themeColor="text1"/>
          <w:lang w:val="en-US"/>
        </w:rPr>
        <w:t xml:space="preserve"> </w:t>
      </w:r>
    </w:p>
    <w:p w14:paraId="752C3F76" w14:textId="6021142D" w:rsidR="004E72E2" w:rsidRPr="00B161C2" w:rsidRDefault="004E72E2" w:rsidP="004E72E2">
      <w:pPr>
        <w:pStyle w:val="Sinespaciado"/>
        <w:numPr>
          <w:ilvl w:val="0"/>
          <w:numId w:val="29"/>
        </w:numPr>
        <w:spacing w:line="276" w:lineRule="auto"/>
        <w:rPr>
          <w:rFonts w:ascii="Times New Roman" w:hAnsi="Times New Roman" w:cs="Times New Roman"/>
          <w:b/>
          <w:color w:val="000000" w:themeColor="text1"/>
          <w:lang w:val="en-US"/>
        </w:rPr>
      </w:pPr>
      <w:r w:rsidRPr="00B161C2">
        <w:rPr>
          <w:rFonts w:ascii="Times New Roman" w:hAnsi="Times New Roman" w:cs="Times New Roman"/>
          <w:color w:val="000000" w:themeColor="text1"/>
          <w:lang w:val="en-US"/>
        </w:rPr>
        <w:t xml:space="preserve">Gurley, Gabrielle. </w:t>
      </w:r>
      <w:hyperlink r:id="rId82" w:history="1">
        <w:r w:rsidRPr="00B161C2">
          <w:rPr>
            <w:rStyle w:val="Hipervnculo"/>
            <w:rFonts w:ascii="Times New Roman" w:hAnsi="Times New Roman" w:cs="Times New Roman"/>
            <w:color w:val="000000" w:themeColor="text1"/>
            <w:lang w:val="en-US"/>
          </w:rPr>
          <w:t>"The Perils of P3s."</w:t>
        </w:r>
      </w:hyperlink>
      <w:r w:rsidRPr="00B161C2">
        <w:rPr>
          <w:rFonts w:ascii="Times New Roman" w:hAnsi="Times New Roman" w:cs="Times New Roman"/>
          <w:color w:val="000000" w:themeColor="text1"/>
          <w:lang w:val="en-US"/>
        </w:rPr>
        <w:t xml:space="preserve"> </w:t>
      </w:r>
      <w:r w:rsidRPr="00B161C2">
        <w:rPr>
          <w:rFonts w:ascii="Times New Roman" w:hAnsi="Times New Roman" w:cs="Times New Roman"/>
          <w:b/>
          <w:color w:val="000000" w:themeColor="text1"/>
          <w:lang w:val="en-US"/>
        </w:rPr>
        <w:t>The American Prospect</w:t>
      </w:r>
      <w:r w:rsidRPr="00B161C2">
        <w:rPr>
          <w:rFonts w:ascii="Times New Roman" w:hAnsi="Times New Roman" w:cs="Times New Roman"/>
          <w:color w:val="000000" w:themeColor="text1"/>
          <w:lang w:val="en-US"/>
        </w:rPr>
        <w:t>, March 24, 2017</w:t>
      </w:r>
      <w:r w:rsidRPr="00B161C2">
        <w:rPr>
          <w:rFonts w:ascii="Times New Roman" w:hAnsi="Times New Roman" w:cs="Times New Roman"/>
          <w:b/>
          <w:color w:val="000000" w:themeColor="text1"/>
          <w:lang w:val="en-US"/>
        </w:rPr>
        <w:t xml:space="preserve">. </w:t>
      </w:r>
    </w:p>
    <w:p w14:paraId="1CA8A0FC" w14:textId="1E140299" w:rsidR="000D41E8" w:rsidRPr="00B161C2" w:rsidRDefault="00000000" w:rsidP="004E72E2">
      <w:pPr>
        <w:pStyle w:val="Sinespaciado"/>
        <w:numPr>
          <w:ilvl w:val="0"/>
          <w:numId w:val="29"/>
        </w:numPr>
        <w:spacing w:line="276" w:lineRule="auto"/>
        <w:rPr>
          <w:rFonts w:ascii="Times New Roman" w:hAnsi="Times New Roman" w:cs="Times New Roman"/>
          <w:color w:val="000000" w:themeColor="text1"/>
          <w:lang w:val="en-US"/>
        </w:rPr>
      </w:pPr>
      <w:hyperlink r:id="rId83" w:history="1">
        <w:r w:rsidR="004E72E2" w:rsidRPr="00B161C2">
          <w:rPr>
            <w:rStyle w:val="Hipervnculo"/>
            <w:rFonts w:ascii="Times New Roman" w:hAnsi="Times New Roman" w:cs="Times New Roman"/>
            <w:color w:val="000000" w:themeColor="text1"/>
            <w:lang w:val="en-US"/>
          </w:rPr>
          <w:t>"Public Works, Private Benefits"</w:t>
        </w:r>
      </w:hyperlink>
      <w:r w:rsidR="004E72E2" w:rsidRPr="00B161C2">
        <w:rPr>
          <w:rFonts w:ascii="Times New Roman" w:hAnsi="Times New Roman" w:cs="Times New Roman"/>
          <w:b/>
          <w:color w:val="000000" w:themeColor="text1"/>
          <w:lang w:val="en-US"/>
        </w:rPr>
        <w:t>,</w:t>
      </w:r>
      <w:r w:rsidR="004E72E2" w:rsidRPr="00B161C2">
        <w:rPr>
          <w:rFonts w:ascii="Times New Roman" w:hAnsi="Times New Roman" w:cs="Times New Roman"/>
          <w:color w:val="000000" w:themeColor="text1"/>
          <w:lang w:val="en-US"/>
        </w:rPr>
        <w:t xml:space="preserve"> Editorial, </w:t>
      </w:r>
      <w:r w:rsidR="004E72E2" w:rsidRPr="00B161C2">
        <w:rPr>
          <w:rFonts w:ascii="Times New Roman" w:hAnsi="Times New Roman" w:cs="Times New Roman"/>
          <w:b/>
          <w:color w:val="000000" w:themeColor="text1"/>
          <w:lang w:val="en-US"/>
        </w:rPr>
        <w:t>The New York Times</w:t>
      </w:r>
      <w:r w:rsidR="004E72E2" w:rsidRPr="00B161C2">
        <w:rPr>
          <w:rFonts w:ascii="Times New Roman" w:hAnsi="Times New Roman" w:cs="Times New Roman"/>
          <w:color w:val="000000" w:themeColor="text1"/>
          <w:lang w:val="en-US"/>
        </w:rPr>
        <w:t xml:space="preserve">, June 9, 2017. </w:t>
      </w:r>
    </w:p>
    <w:p w14:paraId="13F85A3A" w14:textId="1B6979AD" w:rsidR="000D41E8" w:rsidRPr="00B161C2" w:rsidRDefault="000D41E8" w:rsidP="004D0032">
      <w:pPr>
        <w:pStyle w:val="Sinespaciado"/>
        <w:numPr>
          <w:ilvl w:val="0"/>
          <w:numId w:val="28"/>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Hodge, Graeme and Carsten Greve. "PPPs: The Passage of Time Permits a Sober Refection."</w:t>
      </w:r>
      <w:r w:rsidR="004D0032" w:rsidRPr="00B161C2">
        <w:rPr>
          <w:rFonts w:ascii="Times New Roman" w:hAnsi="Times New Roman" w:cs="Times New Roman"/>
          <w:color w:val="000000" w:themeColor="text1"/>
          <w:lang w:val="en-US"/>
        </w:rPr>
        <w:t xml:space="preserve"> </w:t>
      </w:r>
      <w:r w:rsidRPr="00B161C2">
        <w:rPr>
          <w:rFonts w:ascii="Times New Roman" w:hAnsi="Times New Roman" w:cs="Times New Roman"/>
          <w:b/>
          <w:color w:val="000000" w:themeColor="text1"/>
          <w:lang w:val="en-US"/>
        </w:rPr>
        <w:t>Economic Affairs</w:t>
      </w:r>
      <w:r w:rsidRPr="00B161C2">
        <w:rPr>
          <w:rFonts w:ascii="Times New Roman" w:hAnsi="Times New Roman" w:cs="Times New Roman"/>
          <w:color w:val="000000" w:themeColor="text1"/>
          <w:lang w:val="en-US"/>
        </w:rPr>
        <w:t>. Vol. 29 (2009), pp. 33-39.</w:t>
      </w:r>
    </w:p>
    <w:p w14:paraId="505A6610" w14:textId="7330CD0C" w:rsidR="000D41E8" w:rsidRPr="00B161C2" w:rsidRDefault="000D41E8" w:rsidP="005F1D19">
      <w:pPr>
        <w:pStyle w:val="Sinespaciado"/>
        <w:numPr>
          <w:ilvl w:val="0"/>
          <w:numId w:val="28"/>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s-US"/>
        </w:rPr>
        <w:lastRenderedPageBreak/>
        <w:t xml:space="preserve">Clifton, Judith, Francisco Comín, Daniel Díaz Fuentes. </w:t>
      </w:r>
      <w:r w:rsidRPr="00B161C2">
        <w:rPr>
          <w:rFonts w:ascii="Times New Roman" w:hAnsi="Times New Roman" w:cs="Times New Roman"/>
          <w:color w:val="000000" w:themeColor="text1"/>
          <w:lang w:val="en-US"/>
        </w:rPr>
        <w:t>"</w:t>
      </w:r>
      <w:r w:rsidRPr="00B161C2">
        <w:rPr>
          <w:rFonts w:ascii="Times New Roman" w:hAnsi="Times New Roman" w:cs="Times New Roman"/>
          <w:bCs/>
          <w:color w:val="000000" w:themeColor="text1"/>
          <w:lang w:val="en-US"/>
        </w:rPr>
        <w:t xml:space="preserve">Privatizing Public Enterprises in the European Union 1960–2002: Ideological, Pragmatic, Inevitable?" </w:t>
      </w:r>
      <w:r w:rsidRPr="00B161C2">
        <w:rPr>
          <w:rFonts w:ascii="Times New Roman" w:hAnsi="Times New Roman" w:cs="Times New Roman"/>
          <w:b/>
          <w:color w:val="000000" w:themeColor="text1"/>
          <w:lang w:val="en-US"/>
        </w:rPr>
        <w:t>Journal of European Public Policy</w:t>
      </w:r>
      <w:r w:rsidRPr="00B161C2">
        <w:rPr>
          <w:rFonts w:ascii="Times New Roman" w:hAnsi="Times New Roman" w:cs="Times New Roman"/>
          <w:color w:val="000000" w:themeColor="text1"/>
          <w:lang w:val="en-US"/>
        </w:rPr>
        <w:t>. Vol. 13 (2006), pp. 736-756.</w:t>
      </w:r>
    </w:p>
    <w:p w14:paraId="1F916584" w14:textId="0DBBA00E" w:rsidR="000D41E8" w:rsidRPr="00B161C2" w:rsidRDefault="000D41E8" w:rsidP="005F1D19">
      <w:pPr>
        <w:pStyle w:val="Sinespaciado"/>
        <w:numPr>
          <w:ilvl w:val="0"/>
          <w:numId w:val="28"/>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s-US"/>
        </w:rPr>
        <w:t xml:space="preserve">van den Hurk, Martijn, et. al. </w:t>
      </w:r>
      <w:r w:rsidRPr="00B161C2">
        <w:rPr>
          <w:rFonts w:ascii="Times New Roman" w:hAnsi="Times New Roman" w:cs="Times New Roman"/>
          <w:color w:val="000000" w:themeColor="text1"/>
          <w:lang w:val="en-US"/>
        </w:rPr>
        <w:t xml:space="preserve">"National Varieties of Public–Private Partnerships (PPPs): A Comparative Analysis of PPP-Supporting Units in 19 European Countries," </w:t>
      </w:r>
      <w:r w:rsidRPr="00B161C2">
        <w:rPr>
          <w:rFonts w:ascii="Times New Roman" w:hAnsi="Times New Roman" w:cs="Times New Roman"/>
          <w:b/>
          <w:color w:val="000000" w:themeColor="text1"/>
          <w:lang w:val="en-US"/>
        </w:rPr>
        <w:t>Journal of Comparative Policy Analysis</w:t>
      </w:r>
      <w:r w:rsidRPr="00B161C2">
        <w:rPr>
          <w:rFonts w:ascii="Times New Roman" w:hAnsi="Times New Roman" w:cs="Times New Roman"/>
          <w:color w:val="000000" w:themeColor="text1"/>
          <w:lang w:val="en-US"/>
        </w:rPr>
        <w:t>, Vol. 18, No. 1 (2016).</w:t>
      </w:r>
    </w:p>
    <w:p w14:paraId="482F583B" w14:textId="255C2B81" w:rsidR="000D41E8" w:rsidRPr="00B161C2" w:rsidRDefault="000D41E8" w:rsidP="005F1D19">
      <w:pPr>
        <w:pStyle w:val="Sinespaciado"/>
        <w:numPr>
          <w:ilvl w:val="0"/>
          <w:numId w:val="28"/>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Kosar, Kevin. </w:t>
      </w:r>
      <w:r w:rsidRPr="00B161C2">
        <w:rPr>
          <w:rFonts w:ascii="Times New Roman" w:hAnsi="Times New Roman" w:cs="Times New Roman"/>
          <w:b/>
          <w:color w:val="000000" w:themeColor="text1"/>
          <w:lang w:val="en-US"/>
        </w:rPr>
        <w:t>Privatization and the Federal Government</w:t>
      </w:r>
      <w:r w:rsidRPr="00B161C2">
        <w:rPr>
          <w:rFonts w:ascii="Times New Roman" w:hAnsi="Times New Roman" w:cs="Times New Roman"/>
          <w:color w:val="000000" w:themeColor="text1"/>
          <w:lang w:val="en-US"/>
        </w:rPr>
        <w:t xml:space="preserve">. (Washington, DC: Congressional Research Service, 2006). </w:t>
      </w:r>
    </w:p>
    <w:p w14:paraId="731DB734" w14:textId="33E8FD84" w:rsidR="000D41E8" w:rsidRPr="00B161C2" w:rsidRDefault="000D41E8" w:rsidP="005F1D19">
      <w:pPr>
        <w:pStyle w:val="Sinespaciado"/>
        <w:numPr>
          <w:ilvl w:val="0"/>
          <w:numId w:val="28"/>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Gerber, Elizabeth, et. al. </w:t>
      </w:r>
      <w:r w:rsidRPr="00B161C2">
        <w:rPr>
          <w:rFonts w:ascii="Times New Roman" w:hAnsi="Times New Roman" w:cs="Times New Roman"/>
          <w:b/>
          <w:color w:val="000000" w:themeColor="text1"/>
          <w:lang w:val="en-US"/>
        </w:rPr>
        <w:t>Privatization: Issues in State and Local Service Provision.</w:t>
      </w:r>
      <w:r w:rsidRPr="00B161C2">
        <w:rPr>
          <w:rFonts w:ascii="Times New Roman" w:hAnsi="Times New Roman" w:cs="Times New Roman"/>
          <w:color w:val="000000" w:themeColor="text1"/>
          <w:lang w:val="en-US"/>
        </w:rPr>
        <w:t xml:space="preserve"> (Ann Arbor, MI: University of Michigan Center for Local, State and Urban Policy, 2004).</w:t>
      </w:r>
    </w:p>
    <w:p w14:paraId="60B1B52D" w14:textId="217A511E" w:rsidR="000D41E8" w:rsidRPr="00B161C2" w:rsidRDefault="000D41E8" w:rsidP="005F1D19">
      <w:pPr>
        <w:pStyle w:val="Sinespaciado"/>
        <w:numPr>
          <w:ilvl w:val="0"/>
          <w:numId w:val="28"/>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Parker, David and Colin Kirkpatrick. "Privatization in Developing Countries: A Review of the Evidence and the Policy Lessons." </w:t>
      </w:r>
      <w:r w:rsidRPr="00B161C2">
        <w:rPr>
          <w:rFonts w:ascii="Times New Roman" w:hAnsi="Times New Roman" w:cs="Times New Roman"/>
          <w:b/>
          <w:color w:val="000000" w:themeColor="text1"/>
          <w:lang w:val="en-US"/>
        </w:rPr>
        <w:t xml:space="preserve"> Journal of Development Studies, </w:t>
      </w:r>
      <w:r w:rsidRPr="00B161C2">
        <w:rPr>
          <w:rFonts w:ascii="Times New Roman" w:hAnsi="Times New Roman" w:cs="Times New Roman"/>
          <w:color w:val="000000" w:themeColor="text1"/>
          <w:lang w:val="en-US"/>
        </w:rPr>
        <w:t>Vol.</w:t>
      </w:r>
      <w:r w:rsidR="004D0032" w:rsidRPr="00B161C2">
        <w:rPr>
          <w:rFonts w:ascii="Times New Roman" w:hAnsi="Times New Roman" w:cs="Times New Roman"/>
          <w:color w:val="000000" w:themeColor="text1"/>
          <w:lang w:val="en-US"/>
        </w:rPr>
        <w:t xml:space="preserve"> 41 (2005), </w:t>
      </w:r>
      <w:r w:rsidRPr="00B161C2">
        <w:rPr>
          <w:rFonts w:ascii="Times New Roman" w:hAnsi="Times New Roman" w:cs="Times New Roman"/>
          <w:color w:val="000000" w:themeColor="text1"/>
          <w:lang w:val="en-US"/>
        </w:rPr>
        <w:t>513-541.</w:t>
      </w:r>
    </w:p>
    <w:p w14:paraId="030436F3" w14:textId="77777777" w:rsidR="000D41E8" w:rsidRPr="00B161C2" w:rsidRDefault="000D41E8" w:rsidP="005F1D19">
      <w:pPr>
        <w:pStyle w:val="Sinespaciado"/>
        <w:numPr>
          <w:ilvl w:val="0"/>
          <w:numId w:val="28"/>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OECD. </w:t>
      </w:r>
      <w:r w:rsidRPr="00B161C2">
        <w:rPr>
          <w:rFonts w:ascii="Times New Roman" w:hAnsi="Times New Roman" w:cs="Times New Roman"/>
          <w:b/>
          <w:iCs/>
          <w:color w:val="000000" w:themeColor="text1"/>
          <w:lang w:val="en-US"/>
        </w:rPr>
        <w:t>Public-Private Partnerships: In Pursuit of Risk Sharing and Value for Money</w:t>
      </w:r>
      <w:r w:rsidRPr="00B161C2">
        <w:rPr>
          <w:rFonts w:ascii="Times New Roman" w:hAnsi="Times New Roman" w:cs="Times New Roman"/>
          <w:color w:val="000000" w:themeColor="text1"/>
          <w:lang w:val="en-US"/>
        </w:rPr>
        <w:t>, (Paris: Organization for Economic Cooperation and Development, 2008).</w:t>
      </w:r>
    </w:p>
    <w:p w14:paraId="0A9B4B5E" w14:textId="58957384" w:rsidR="000D41E8" w:rsidRPr="00B161C2" w:rsidRDefault="000D41E8" w:rsidP="005F1D19">
      <w:pPr>
        <w:pStyle w:val="Sinespaciado"/>
        <w:numPr>
          <w:ilvl w:val="0"/>
          <w:numId w:val="28"/>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Price Waterhouse Coopers. </w:t>
      </w:r>
      <w:r w:rsidRPr="00B161C2">
        <w:rPr>
          <w:rFonts w:ascii="Times New Roman" w:hAnsi="Times New Roman" w:cs="Times New Roman"/>
          <w:b/>
          <w:color w:val="000000" w:themeColor="text1"/>
          <w:lang w:val="en-US"/>
        </w:rPr>
        <w:t>Public-Private Partnerships: The US Perspective</w:t>
      </w:r>
      <w:r w:rsidRPr="00B161C2">
        <w:rPr>
          <w:rFonts w:ascii="Times New Roman" w:hAnsi="Times New Roman" w:cs="Times New Roman"/>
          <w:color w:val="000000" w:themeColor="text1"/>
          <w:lang w:val="en-US"/>
        </w:rPr>
        <w:t>. (Washington, DC: Price Waterhouse Coopers, 2012).</w:t>
      </w:r>
    </w:p>
    <w:p w14:paraId="5F5898E5" w14:textId="0A362B98" w:rsidR="000D41E8" w:rsidRPr="00B161C2" w:rsidRDefault="000D41E8" w:rsidP="005F1D19">
      <w:pPr>
        <w:pStyle w:val="Sinespaciado"/>
        <w:numPr>
          <w:ilvl w:val="0"/>
          <w:numId w:val="28"/>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Runde, Daniel and Amasia Zargarian. </w:t>
      </w:r>
      <w:r w:rsidRPr="00B161C2">
        <w:rPr>
          <w:rFonts w:ascii="Times New Roman" w:hAnsi="Times New Roman" w:cs="Times New Roman"/>
          <w:b/>
          <w:color w:val="000000" w:themeColor="text1"/>
          <w:lang w:val="en-US"/>
        </w:rPr>
        <w:t>The Future of Public Private Partnerships: A Powerful Instrument for Global Development.</w:t>
      </w:r>
      <w:r w:rsidRPr="00B161C2">
        <w:rPr>
          <w:rFonts w:ascii="Times New Roman" w:hAnsi="Times New Roman" w:cs="Times New Roman"/>
          <w:color w:val="000000" w:themeColor="text1"/>
          <w:lang w:val="en-US"/>
        </w:rPr>
        <w:t xml:space="preserve"> (Washington, DC: Center for Global Development, 2013).</w:t>
      </w:r>
    </w:p>
    <w:p w14:paraId="2C0EA7E8" w14:textId="7784D730" w:rsidR="000D41E8" w:rsidRPr="00B161C2" w:rsidRDefault="000D41E8" w:rsidP="005F1D19">
      <w:pPr>
        <w:pStyle w:val="Sinespaciado"/>
        <w:numPr>
          <w:ilvl w:val="0"/>
          <w:numId w:val="28"/>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Zyck, Steven and Randolph Kent. </w:t>
      </w:r>
      <w:r w:rsidRPr="00B161C2">
        <w:rPr>
          <w:rFonts w:ascii="Times New Roman" w:hAnsi="Times New Roman" w:cs="Times New Roman"/>
          <w:b/>
          <w:color w:val="000000" w:themeColor="text1"/>
          <w:lang w:val="en-US"/>
        </w:rPr>
        <w:t>Humanitarian Crises, Emergency Preparedness and Response: The Role of Business and the Private Sector</w:t>
      </w:r>
      <w:r w:rsidRPr="00B161C2">
        <w:rPr>
          <w:rFonts w:ascii="Times New Roman" w:hAnsi="Times New Roman" w:cs="Times New Roman"/>
          <w:color w:val="000000" w:themeColor="text1"/>
          <w:lang w:val="en-US"/>
        </w:rPr>
        <w:t>. (London: ODI, 2014).</w:t>
      </w:r>
    </w:p>
    <w:p w14:paraId="0A9BCA1B" w14:textId="3755466A" w:rsidR="000D41E8" w:rsidRPr="00B161C2" w:rsidRDefault="000D41E8" w:rsidP="005F1D19">
      <w:pPr>
        <w:pStyle w:val="Sinespaciado"/>
        <w:numPr>
          <w:ilvl w:val="0"/>
          <w:numId w:val="28"/>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Joshi, Anu and Mick Moore. '</w:t>
      </w:r>
      <w:r w:rsidRPr="00B161C2">
        <w:rPr>
          <w:rFonts w:ascii="Times New Roman" w:hAnsi="Times New Roman" w:cs="Times New Roman"/>
          <w:bCs/>
          <w:color w:val="000000" w:themeColor="text1"/>
          <w:lang w:val="en-US"/>
        </w:rPr>
        <w:t>Institutionalized Co-production: Unorthodox Public Service Delivery in Challenging Environments</w:t>
      </w:r>
      <w:r w:rsidRPr="00B161C2">
        <w:rPr>
          <w:rFonts w:ascii="Times New Roman" w:hAnsi="Times New Roman" w:cs="Times New Roman"/>
          <w:color w:val="000000" w:themeColor="text1"/>
          <w:lang w:val="en-US"/>
        </w:rPr>
        <w:t xml:space="preserve">, </w:t>
      </w:r>
      <w:r w:rsidRPr="00B161C2">
        <w:rPr>
          <w:rFonts w:ascii="Times New Roman" w:hAnsi="Times New Roman" w:cs="Times New Roman"/>
          <w:b/>
          <w:iCs/>
          <w:color w:val="000000" w:themeColor="text1"/>
          <w:lang w:val="en-US"/>
        </w:rPr>
        <w:t xml:space="preserve">Journal of Development Studies, </w:t>
      </w:r>
      <w:r w:rsidRPr="00B161C2">
        <w:rPr>
          <w:rFonts w:ascii="Times New Roman" w:hAnsi="Times New Roman" w:cs="Times New Roman"/>
          <w:color w:val="000000" w:themeColor="text1"/>
          <w:lang w:val="en-US"/>
        </w:rPr>
        <w:t>Vol. 40 (2004), 31-49.</w:t>
      </w:r>
    </w:p>
    <w:p w14:paraId="7CEC08D1" w14:textId="52947389" w:rsidR="000D41E8" w:rsidRPr="00B161C2" w:rsidRDefault="000D41E8" w:rsidP="005F1D19">
      <w:pPr>
        <w:pStyle w:val="Sinespaciado"/>
        <w:numPr>
          <w:ilvl w:val="0"/>
          <w:numId w:val="28"/>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Crook, Richard and Joseph Ayee, “Urban Service Partnerships: Street-Level Bureaucrats and Environmental Sanitation in Kumasi &amp; Accra” </w:t>
      </w:r>
      <w:r w:rsidRPr="00B161C2">
        <w:rPr>
          <w:rFonts w:ascii="Times New Roman" w:hAnsi="Times New Roman" w:cs="Times New Roman"/>
          <w:b/>
          <w:color w:val="000000" w:themeColor="text1"/>
          <w:lang w:val="en-US"/>
        </w:rPr>
        <w:t>Development Policy Review</w:t>
      </w:r>
      <w:r w:rsidRPr="00B161C2">
        <w:rPr>
          <w:rFonts w:ascii="Times New Roman" w:hAnsi="Times New Roman" w:cs="Times New Roman"/>
          <w:color w:val="000000" w:themeColor="text1"/>
          <w:lang w:val="en-US"/>
        </w:rPr>
        <w:t>, Vol. 24 (2006).</w:t>
      </w:r>
    </w:p>
    <w:p w14:paraId="5A251D41" w14:textId="3C06F0FD" w:rsidR="000D41E8" w:rsidRPr="00B161C2" w:rsidRDefault="000D41E8" w:rsidP="005F1D19">
      <w:pPr>
        <w:pStyle w:val="Sinespaciado"/>
        <w:numPr>
          <w:ilvl w:val="0"/>
          <w:numId w:val="28"/>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Palmer, Natasha, “An Awkward Threesome-Donors, Governments and Non-state Providers of Health in Low Income Countries” </w:t>
      </w:r>
      <w:r w:rsidR="004D0032" w:rsidRPr="00B161C2">
        <w:rPr>
          <w:rFonts w:ascii="Times New Roman" w:hAnsi="Times New Roman" w:cs="Times New Roman"/>
          <w:b/>
          <w:color w:val="000000" w:themeColor="text1"/>
          <w:lang w:val="en-US"/>
        </w:rPr>
        <w:t>Public Administration and</w:t>
      </w:r>
      <w:r w:rsidRPr="00B161C2">
        <w:rPr>
          <w:rFonts w:ascii="Times New Roman" w:hAnsi="Times New Roman" w:cs="Times New Roman"/>
          <w:b/>
          <w:color w:val="000000" w:themeColor="text1"/>
          <w:lang w:val="en-US"/>
        </w:rPr>
        <w:t xml:space="preserve"> Development</w:t>
      </w:r>
      <w:r w:rsidRPr="00B161C2">
        <w:rPr>
          <w:rFonts w:ascii="Times New Roman" w:hAnsi="Times New Roman" w:cs="Times New Roman"/>
          <w:color w:val="000000" w:themeColor="text1"/>
          <w:lang w:val="en-US"/>
        </w:rPr>
        <w:t xml:space="preserve"> Vol. 26 (2006) 231-</w:t>
      </w:r>
      <w:r w:rsidR="004D0032" w:rsidRPr="00B161C2">
        <w:rPr>
          <w:rFonts w:ascii="Times New Roman" w:hAnsi="Times New Roman" w:cs="Times New Roman"/>
          <w:color w:val="000000" w:themeColor="text1"/>
          <w:lang w:val="en-US"/>
        </w:rPr>
        <w:t>2</w:t>
      </w:r>
      <w:r w:rsidRPr="00B161C2">
        <w:rPr>
          <w:rFonts w:ascii="Times New Roman" w:hAnsi="Times New Roman" w:cs="Times New Roman"/>
          <w:color w:val="000000" w:themeColor="text1"/>
          <w:lang w:val="en-US"/>
        </w:rPr>
        <w:t>40.</w:t>
      </w:r>
    </w:p>
    <w:p w14:paraId="1DF36C2F" w14:textId="04AFD36D" w:rsidR="000D41E8" w:rsidRPr="00B161C2" w:rsidRDefault="000D41E8" w:rsidP="005F1D19">
      <w:pPr>
        <w:pStyle w:val="Sinespaciado"/>
        <w:numPr>
          <w:ilvl w:val="0"/>
          <w:numId w:val="28"/>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Simon, John, et. al. "Public-Private Partnership and Development from the Bottom Up--From Failing to Scaling." </w:t>
      </w:r>
      <w:r w:rsidRPr="00B161C2">
        <w:rPr>
          <w:rFonts w:ascii="Times New Roman" w:hAnsi="Times New Roman" w:cs="Times New Roman"/>
          <w:b/>
          <w:color w:val="000000" w:themeColor="text1"/>
          <w:lang w:val="en-US"/>
        </w:rPr>
        <w:t>Global Policy</w:t>
      </w:r>
      <w:r w:rsidRPr="00B161C2">
        <w:rPr>
          <w:rFonts w:ascii="Times New Roman" w:hAnsi="Times New Roman" w:cs="Times New Roman"/>
          <w:color w:val="000000" w:themeColor="text1"/>
          <w:lang w:val="en-US"/>
        </w:rPr>
        <w:t>. Vol. 5 (2014), pp. 121-126.</w:t>
      </w:r>
    </w:p>
    <w:p w14:paraId="321AF9D5" w14:textId="231E9A2B" w:rsidR="000D41E8" w:rsidRPr="00B161C2" w:rsidRDefault="000D41E8" w:rsidP="004E72E2">
      <w:pPr>
        <w:pStyle w:val="Sinespaciado"/>
        <w:numPr>
          <w:ilvl w:val="0"/>
          <w:numId w:val="28"/>
        </w:numPr>
        <w:spacing w:line="276" w:lineRule="auto"/>
        <w:ind w:right="-90"/>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Po</w:t>
      </w:r>
      <w:r w:rsidR="004E72E2" w:rsidRPr="00B161C2">
        <w:rPr>
          <w:rFonts w:ascii="Times New Roman" w:hAnsi="Times New Roman" w:cs="Times New Roman"/>
          <w:color w:val="000000" w:themeColor="text1"/>
          <w:lang w:val="en-US"/>
        </w:rPr>
        <w:t xml:space="preserve">ulton, Colin and Jon McCartney. </w:t>
      </w:r>
      <w:r w:rsidRPr="00B161C2">
        <w:rPr>
          <w:rFonts w:ascii="Times New Roman" w:hAnsi="Times New Roman" w:cs="Times New Roman"/>
          <w:color w:val="000000" w:themeColor="text1"/>
          <w:lang w:val="en-US"/>
        </w:rPr>
        <w:t xml:space="preserve">"Can Public-Private Partnerships Leverage Private Investment in Agricultural Value Chains in Africa?" </w:t>
      </w:r>
      <w:r w:rsidRPr="00B161C2">
        <w:rPr>
          <w:rFonts w:ascii="Times New Roman" w:hAnsi="Times New Roman" w:cs="Times New Roman"/>
          <w:b/>
          <w:color w:val="000000" w:themeColor="text1"/>
          <w:lang w:val="en-US"/>
        </w:rPr>
        <w:t>World Development</w:t>
      </w:r>
      <w:r w:rsidRPr="00B161C2">
        <w:rPr>
          <w:rFonts w:ascii="Times New Roman" w:hAnsi="Times New Roman" w:cs="Times New Roman"/>
          <w:color w:val="000000" w:themeColor="text1"/>
          <w:lang w:val="en-US"/>
        </w:rPr>
        <w:t>, Vol. 40 (2012), pp. 96-109.</w:t>
      </w:r>
    </w:p>
    <w:p w14:paraId="0220BCB1" w14:textId="08D7BA07" w:rsidR="000D41E8" w:rsidRPr="00B161C2" w:rsidRDefault="000D41E8" w:rsidP="003067F2">
      <w:pPr>
        <w:pStyle w:val="Ttulo4"/>
        <w:rPr>
          <w:rFonts w:ascii="Times New Roman" w:hAnsi="Times New Roman" w:cs="Times New Roman"/>
          <w:b/>
          <w:color w:val="000000" w:themeColor="text1"/>
          <w:lang w:val="en-US"/>
        </w:rPr>
      </w:pPr>
      <w:r w:rsidRPr="00B161C2">
        <w:rPr>
          <w:rFonts w:ascii="Times New Roman" w:hAnsi="Times New Roman" w:cs="Times New Roman"/>
          <w:b/>
          <w:color w:val="000000" w:themeColor="text1"/>
          <w:lang w:val="en-US"/>
        </w:rPr>
        <w:t>B. Civic Engagement, Civil Society</w:t>
      </w:r>
      <w:r w:rsidR="00D20D84" w:rsidRPr="00B161C2">
        <w:rPr>
          <w:rFonts w:ascii="Times New Roman" w:hAnsi="Times New Roman" w:cs="Times New Roman"/>
          <w:b/>
          <w:color w:val="000000" w:themeColor="text1"/>
          <w:lang w:val="en-US"/>
        </w:rPr>
        <w:t>,</w:t>
      </w:r>
      <w:r w:rsidRPr="00B161C2">
        <w:rPr>
          <w:rFonts w:ascii="Times New Roman" w:hAnsi="Times New Roman" w:cs="Times New Roman"/>
          <w:b/>
          <w:color w:val="000000" w:themeColor="text1"/>
          <w:lang w:val="en-US"/>
        </w:rPr>
        <w:t xml:space="preserve"> and Social Accountability </w:t>
      </w:r>
    </w:p>
    <w:p w14:paraId="641E0373" w14:textId="77777777" w:rsidR="000D41E8" w:rsidRPr="00B161C2" w:rsidRDefault="000D41E8" w:rsidP="003067F2">
      <w:pPr>
        <w:pStyle w:val="Ttulo5"/>
        <w:rPr>
          <w:rFonts w:ascii="Times New Roman" w:hAnsi="Times New Roman" w:cs="Times New Roman"/>
          <w:b/>
          <w:color w:val="000000" w:themeColor="text1"/>
          <w:lang w:val="en-US"/>
        </w:rPr>
      </w:pPr>
      <w:r w:rsidRPr="00B161C2">
        <w:rPr>
          <w:rFonts w:ascii="Times New Roman" w:hAnsi="Times New Roman" w:cs="Times New Roman"/>
          <w:b/>
          <w:color w:val="000000" w:themeColor="text1"/>
          <w:lang w:val="en-US"/>
        </w:rPr>
        <w:t>Primary Readings</w:t>
      </w:r>
    </w:p>
    <w:p w14:paraId="7086B212" w14:textId="7A7571B5" w:rsidR="000D41E8" w:rsidRPr="00B161C2" w:rsidRDefault="007118BE" w:rsidP="005F1D19">
      <w:pPr>
        <w:pStyle w:val="Sinespaciado"/>
        <w:numPr>
          <w:ilvl w:val="0"/>
          <w:numId w:val="31"/>
        </w:numPr>
        <w:spacing w:line="276" w:lineRule="auto"/>
        <w:rPr>
          <w:rFonts w:ascii="Times New Roman" w:hAnsi="Times New Roman" w:cs="Times New Roman"/>
          <w:color w:val="000000" w:themeColor="text1"/>
          <w:lang w:val="en-US"/>
        </w:rPr>
      </w:pPr>
      <w:r w:rsidRPr="00B161C2">
        <w:rPr>
          <w:rFonts w:ascii="Segoe UI Symbol" w:hAnsi="Segoe UI Symbol" w:cs="Segoe UI Symbol"/>
          <w:color w:val="000000" w:themeColor="text1"/>
        </w:rPr>
        <w:t>★</w:t>
      </w:r>
      <w:r w:rsidRPr="00B161C2">
        <w:rPr>
          <w:rFonts w:ascii="Times New Roman" w:hAnsi="Times New Roman" w:cs="Times New Roman"/>
          <w:color w:val="000000" w:themeColor="text1"/>
          <w:lang w:val="en-US"/>
        </w:rPr>
        <w:t xml:space="preserve"> </w:t>
      </w:r>
      <w:r w:rsidR="000D41E8" w:rsidRPr="00B161C2">
        <w:rPr>
          <w:rFonts w:ascii="Times New Roman" w:hAnsi="Times New Roman" w:cs="Times New Roman"/>
          <w:color w:val="000000" w:themeColor="text1"/>
          <w:lang w:val="en-US"/>
        </w:rPr>
        <w:t xml:space="preserve">Nabatchi, Tina &amp; Greg Munno. "Deliberative Civic Engagement: Connecting Public Voices to Public Governance." In Peter Levine and Karl Soltan, eds. </w:t>
      </w:r>
      <w:r w:rsidR="000D41E8" w:rsidRPr="00B161C2">
        <w:rPr>
          <w:rFonts w:ascii="Times New Roman" w:hAnsi="Times New Roman" w:cs="Times New Roman"/>
          <w:b/>
          <w:color w:val="000000" w:themeColor="text1"/>
          <w:lang w:val="en-US"/>
        </w:rPr>
        <w:t>Civic Studies</w:t>
      </w:r>
      <w:r w:rsidR="000D41E8" w:rsidRPr="00B161C2">
        <w:rPr>
          <w:rFonts w:ascii="Times New Roman" w:hAnsi="Times New Roman" w:cs="Times New Roman"/>
          <w:color w:val="000000" w:themeColor="text1"/>
          <w:lang w:val="en-US"/>
        </w:rPr>
        <w:t xml:space="preserve"> (Washington, DC: Association of American Colleges and Universities, 2014, pp. 49-58).</w:t>
      </w:r>
      <w:r w:rsidR="00A87F05" w:rsidRPr="00B161C2">
        <w:rPr>
          <w:rFonts w:ascii="Times New Roman" w:hAnsi="Times New Roman" w:cs="Times New Roman"/>
          <w:color w:val="000000" w:themeColor="text1"/>
          <w:lang w:val="en-US"/>
        </w:rPr>
        <w:t xml:space="preserve"> </w:t>
      </w:r>
      <w:r w:rsidR="00A87F05" w:rsidRPr="00B161C2">
        <w:rPr>
          <w:rFonts w:ascii="Times New Roman" w:hAnsi="Times New Roman" w:cs="Times New Roman"/>
          <w:b/>
          <w:bCs/>
          <w:color w:val="000000" w:themeColor="text1"/>
          <w:lang w:val="en-US"/>
        </w:rPr>
        <w:t>(</w:t>
      </w:r>
      <w:r w:rsidR="00A87F05" w:rsidRPr="00B161C2">
        <w:rPr>
          <w:rFonts w:ascii="Times New Roman" w:hAnsi="Times New Roman" w:cs="Times New Roman"/>
          <w:b/>
          <w:bCs/>
          <w:i/>
          <w:iCs/>
          <w:color w:val="000000" w:themeColor="text1"/>
          <w:lang w:val="en-US"/>
        </w:rPr>
        <w:t>Background/Overview</w:t>
      </w:r>
      <w:r w:rsidR="00A87F05" w:rsidRPr="00B161C2">
        <w:rPr>
          <w:rFonts w:ascii="Times New Roman" w:hAnsi="Times New Roman" w:cs="Times New Roman"/>
          <w:b/>
          <w:bCs/>
          <w:color w:val="000000" w:themeColor="text1"/>
          <w:lang w:val="en-US"/>
        </w:rPr>
        <w:t>)</w:t>
      </w:r>
    </w:p>
    <w:p w14:paraId="6A11CF0F" w14:textId="77777777" w:rsidR="00D416FA" w:rsidRPr="00B161C2" w:rsidRDefault="007118BE" w:rsidP="00D416FA">
      <w:pPr>
        <w:pStyle w:val="Sinespaciado"/>
        <w:numPr>
          <w:ilvl w:val="0"/>
          <w:numId w:val="31"/>
        </w:numPr>
        <w:spacing w:line="276" w:lineRule="auto"/>
        <w:rPr>
          <w:rFonts w:ascii="Times New Roman" w:hAnsi="Times New Roman" w:cs="Times New Roman"/>
          <w:color w:val="000000" w:themeColor="text1"/>
          <w:lang w:val="en-US"/>
        </w:rPr>
      </w:pPr>
      <w:r w:rsidRPr="00B161C2">
        <w:rPr>
          <w:rFonts w:ascii="Segoe UI Symbol" w:hAnsi="Segoe UI Symbol" w:cs="Segoe UI Symbol"/>
          <w:color w:val="000000" w:themeColor="text1"/>
        </w:rPr>
        <w:t>★</w:t>
      </w:r>
      <w:r w:rsidRPr="00B161C2">
        <w:rPr>
          <w:rFonts w:ascii="Times New Roman" w:hAnsi="Times New Roman" w:cs="Times New Roman"/>
          <w:color w:val="000000" w:themeColor="text1"/>
          <w:lang w:val="en-US"/>
        </w:rPr>
        <w:t xml:space="preserve"> </w:t>
      </w:r>
      <w:r w:rsidR="000D41E8" w:rsidRPr="00B161C2">
        <w:rPr>
          <w:rFonts w:ascii="Times New Roman" w:hAnsi="Times New Roman" w:cs="Times New Roman"/>
          <w:color w:val="000000" w:themeColor="text1"/>
          <w:lang w:val="en-US"/>
        </w:rPr>
        <w:t xml:space="preserve">Fox, Jonathan, "Social Accountability: What Does the Evidence Really Say?" </w:t>
      </w:r>
      <w:r w:rsidR="000D41E8" w:rsidRPr="00B161C2">
        <w:rPr>
          <w:rFonts w:ascii="Times New Roman" w:hAnsi="Times New Roman" w:cs="Times New Roman"/>
          <w:b/>
          <w:color w:val="000000" w:themeColor="text1"/>
          <w:lang w:val="en-US"/>
        </w:rPr>
        <w:t>World Development,</w:t>
      </w:r>
      <w:r w:rsidR="000D41E8" w:rsidRPr="00B161C2">
        <w:rPr>
          <w:rFonts w:ascii="Times New Roman" w:hAnsi="Times New Roman" w:cs="Times New Roman"/>
          <w:color w:val="000000" w:themeColor="text1"/>
          <w:lang w:val="en-US"/>
        </w:rPr>
        <w:t xml:space="preserve"> Vol. 72 (2015), pp. 346-361.</w:t>
      </w:r>
    </w:p>
    <w:p w14:paraId="0D2D90CF" w14:textId="124B2F42" w:rsidR="00D416FA" w:rsidRPr="00B161C2" w:rsidRDefault="00D416FA" w:rsidP="00D416FA">
      <w:pPr>
        <w:pStyle w:val="Sinespaciado"/>
        <w:numPr>
          <w:ilvl w:val="0"/>
          <w:numId w:val="31"/>
        </w:numPr>
        <w:spacing w:line="276" w:lineRule="auto"/>
        <w:rPr>
          <w:rFonts w:ascii="Times New Roman" w:hAnsi="Times New Roman" w:cs="Times New Roman"/>
          <w:color w:val="000000" w:themeColor="text1"/>
          <w:lang w:val="en-US"/>
        </w:rPr>
      </w:pPr>
      <w:r w:rsidRPr="00B161C2">
        <w:rPr>
          <w:rFonts w:ascii="Segoe UI Symbol" w:hAnsi="Segoe UI Symbol" w:cs="Segoe UI Symbol"/>
          <w:color w:val="000000" w:themeColor="text1"/>
        </w:rPr>
        <w:t>★</w:t>
      </w:r>
      <w:r w:rsidRPr="00B161C2">
        <w:rPr>
          <w:rFonts w:ascii="Times New Roman" w:hAnsi="Times New Roman" w:cs="Times New Roman"/>
          <w:color w:val="000000" w:themeColor="text1"/>
        </w:rPr>
        <w:t>Rothstein,</w:t>
      </w:r>
      <w:r w:rsidRPr="00B161C2">
        <w:rPr>
          <w:rFonts w:ascii="Times New Roman" w:hAnsi="Times New Roman" w:cs="Times New Roman"/>
          <w:color w:val="000000" w:themeColor="text1"/>
          <w:spacing w:val="-5"/>
        </w:rPr>
        <w:t xml:space="preserve"> </w:t>
      </w:r>
      <w:r w:rsidRPr="00B161C2">
        <w:rPr>
          <w:rFonts w:ascii="Times New Roman" w:hAnsi="Times New Roman" w:cs="Times New Roman"/>
          <w:color w:val="000000" w:themeColor="text1"/>
        </w:rPr>
        <w:t>Bo.</w:t>
      </w:r>
      <w:r w:rsidRPr="00B161C2">
        <w:rPr>
          <w:rFonts w:ascii="Times New Roman" w:hAnsi="Times New Roman" w:cs="Times New Roman"/>
          <w:color w:val="000000" w:themeColor="text1"/>
          <w:spacing w:val="40"/>
        </w:rPr>
        <w:t xml:space="preserve"> </w:t>
      </w:r>
      <w:r w:rsidRPr="00B161C2">
        <w:rPr>
          <w:rFonts w:ascii="Times New Roman" w:hAnsi="Times New Roman" w:cs="Times New Roman"/>
          <w:color w:val="000000" w:themeColor="text1"/>
        </w:rPr>
        <w:t>"A</w:t>
      </w:r>
      <w:r w:rsidRPr="00B161C2">
        <w:rPr>
          <w:rFonts w:ascii="Times New Roman" w:hAnsi="Times New Roman" w:cs="Times New Roman"/>
          <w:color w:val="000000" w:themeColor="text1"/>
          <w:spacing w:val="-5"/>
        </w:rPr>
        <w:t xml:space="preserve"> </w:t>
      </w:r>
      <w:r w:rsidRPr="00B161C2">
        <w:rPr>
          <w:rFonts w:ascii="Times New Roman" w:hAnsi="Times New Roman" w:cs="Times New Roman"/>
          <w:color w:val="000000" w:themeColor="text1"/>
        </w:rPr>
        <w:t>New</w:t>
      </w:r>
      <w:r w:rsidRPr="00B161C2">
        <w:rPr>
          <w:rFonts w:ascii="Times New Roman" w:hAnsi="Times New Roman" w:cs="Times New Roman"/>
          <w:color w:val="000000" w:themeColor="text1"/>
          <w:spacing w:val="-5"/>
        </w:rPr>
        <w:t xml:space="preserve"> </w:t>
      </w:r>
      <w:r w:rsidRPr="00B161C2">
        <w:rPr>
          <w:rFonts w:ascii="Times New Roman" w:hAnsi="Times New Roman" w:cs="Times New Roman"/>
          <w:color w:val="000000" w:themeColor="text1"/>
        </w:rPr>
        <w:t>Strategy</w:t>
      </w:r>
      <w:r w:rsidRPr="00B161C2">
        <w:rPr>
          <w:rFonts w:ascii="Times New Roman" w:hAnsi="Times New Roman" w:cs="Times New Roman"/>
          <w:color w:val="000000" w:themeColor="text1"/>
          <w:spacing w:val="-4"/>
        </w:rPr>
        <w:t xml:space="preserve"> </w:t>
      </w:r>
      <w:r w:rsidRPr="00B161C2">
        <w:rPr>
          <w:rFonts w:ascii="Times New Roman" w:hAnsi="Times New Roman" w:cs="Times New Roman"/>
          <w:color w:val="000000" w:themeColor="text1"/>
        </w:rPr>
        <w:t>for</w:t>
      </w:r>
      <w:r w:rsidRPr="00B161C2">
        <w:rPr>
          <w:rFonts w:ascii="Times New Roman" w:hAnsi="Times New Roman" w:cs="Times New Roman"/>
          <w:color w:val="000000" w:themeColor="text1"/>
          <w:spacing w:val="-5"/>
        </w:rPr>
        <w:t xml:space="preserve"> </w:t>
      </w:r>
      <w:r w:rsidRPr="00B161C2">
        <w:rPr>
          <w:rFonts w:ascii="Times New Roman" w:hAnsi="Times New Roman" w:cs="Times New Roman"/>
          <w:color w:val="000000" w:themeColor="text1"/>
        </w:rPr>
        <w:t xml:space="preserve">Anti-Corruption," </w:t>
      </w:r>
      <w:r w:rsidRPr="00B161C2">
        <w:rPr>
          <w:rFonts w:ascii="Times New Roman" w:hAnsi="Times New Roman" w:cs="Times New Roman"/>
          <w:b/>
          <w:bCs/>
          <w:iCs/>
          <w:color w:val="000000" w:themeColor="text1"/>
        </w:rPr>
        <w:t>Controlling</w:t>
      </w:r>
      <w:r w:rsidRPr="00B161C2">
        <w:rPr>
          <w:rFonts w:ascii="Times New Roman" w:hAnsi="Times New Roman" w:cs="Times New Roman"/>
          <w:b/>
          <w:bCs/>
          <w:iCs/>
          <w:color w:val="000000" w:themeColor="text1"/>
          <w:spacing w:val="-4"/>
        </w:rPr>
        <w:t xml:space="preserve"> </w:t>
      </w:r>
      <w:r w:rsidRPr="00B161C2">
        <w:rPr>
          <w:rFonts w:ascii="Times New Roman" w:hAnsi="Times New Roman" w:cs="Times New Roman"/>
          <w:b/>
          <w:bCs/>
          <w:iCs/>
          <w:color w:val="000000" w:themeColor="text1"/>
        </w:rPr>
        <w:t>Corruption:</w:t>
      </w:r>
      <w:r w:rsidRPr="00B161C2">
        <w:rPr>
          <w:rFonts w:ascii="Times New Roman" w:hAnsi="Times New Roman" w:cs="Times New Roman"/>
          <w:b/>
          <w:bCs/>
          <w:iCs/>
          <w:color w:val="000000" w:themeColor="text1"/>
          <w:spacing w:val="-5"/>
        </w:rPr>
        <w:t xml:space="preserve"> </w:t>
      </w:r>
      <w:r w:rsidRPr="00B161C2">
        <w:rPr>
          <w:rFonts w:ascii="Times New Roman" w:hAnsi="Times New Roman" w:cs="Times New Roman"/>
          <w:b/>
          <w:bCs/>
          <w:iCs/>
          <w:color w:val="000000" w:themeColor="text1"/>
        </w:rPr>
        <w:t>The</w:t>
      </w:r>
      <w:r w:rsidRPr="00B161C2">
        <w:rPr>
          <w:rFonts w:ascii="Times New Roman" w:hAnsi="Times New Roman" w:cs="Times New Roman"/>
          <w:b/>
          <w:bCs/>
          <w:iCs/>
          <w:color w:val="000000" w:themeColor="text1"/>
          <w:spacing w:val="-4"/>
        </w:rPr>
        <w:t xml:space="preserve"> </w:t>
      </w:r>
      <w:r w:rsidRPr="00B161C2">
        <w:rPr>
          <w:rFonts w:ascii="Times New Roman" w:hAnsi="Times New Roman" w:cs="Times New Roman"/>
          <w:b/>
          <w:bCs/>
          <w:iCs/>
          <w:color w:val="000000" w:themeColor="text1"/>
        </w:rPr>
        <w:t>Social</w:t>
      </w:r>
      <w:r w:rsidRPr="00B161C2">
        <w:rPr>
          <w:rFonts w:ascii="Times New Roman" w:hAnsi="Times New Roman" w:cs="Times New Roman"/>
          <w:b/>
          <w:bCs/>
          <w:iCs/>
          <w:color w:val="000000" w:themeColor="text1"/>
          <w:spacing w:val="-5"/>
        </w:rPr>
        <w:t xml:space="preserve"> </w:t>
      </w:r>
      <w:r w:rsidRPr="00B161C2">
        <w:rPr>
          <w:rFonts w:ascii="Times New Roman" w:hAnsi="Times New Roman" w:cs="Times New Roman"/>
          <w:b/>
          <w:bCs/>
          <w:iCs/>
          <w:color w:val="000000" w:themeColor="text1"/>
        </w:rPr>
        <w:t>Contract Approach</w:t>
      </w:r>
      <w:r w:rsidRPr="00B161C2">
        <w:rPr>
          <w:rFonts w:ascii="Times New Roman" w:hAnsi="Times New Roman" w:cs="Times New Roman"/>
          <w:i/>
          <w:color w:val="000000" w:themeColor="text1"/>
        </w:rPr>
        <w:t xml:space="preserve">. </w:t>
      </w:r>
      <w:r w:rsidRPr="00B161C2">
        <w:rPr>
          <w:rFonts w:ascii="Times New Roman" w:hAnsi="Times New Roman" w:cs="Times New Roman"/>
          <w:color w:val="000000" w:themeColor="text1"/>
        </w:rPr>
        <w:t>(Oxford University Press (2021), pp. 1-29.</w:t>
      </w:r>
    </w:p>
    <w:p w14:paraId="300EBE96" w14:textId="5FE73DB4" w:rsidR="000D41E8" w:rsidRPr="00B161C2" w:rsidRDefault="007118BE" w:rsidP="005F1D19">
      <w:pPr>
        <w:pStyle w:val="Sinespaciado"/>
        <w:numPr>
          <w:ilvl w:val="0"/>
          <w:numId w:val="31"/>
        </w:numPr>
        <w:spacing w:line="276" w:lineRule="auto"/>
        <w:rPr>
          <w:rFonts w:ascii="Times New Roman" w:hAnsi="Times New Roman" w:cs="Times New Roman"/>
          <w:color w:val="000000" w:themeColor="text1"/>
          <w:lang w:val="en-US"/>
        </w:rPr>
      </w:pPr>
      <w:r w:rsidRPr="00B161C2">
        <w:rPr>
          <w:rFonts w:ascii="Segoe UI Symbol" w:hAnsi="Segoe UI Symbol" w:cs="Segoe UI Symbol"/>
          <w:color w:val="000000" w:themeColor="text1"/>
        </w:rPr>
        <w:lastRenderedPageBreak/>
        <w:t>★</w:t>
      </w:r>
      <w:r w:rsidRPr="00B161C2">
        <w:rPr>
          <w:rFonts w:ascii="Times New Roman" w:hAnsi="Times New Roman" w:cs="Times New Roman"/>
          <w:color w:val="000000" w:themeColor="text1"/>
          <w:lang w:val="en-US"/>
        </w:rPr>
        <w:t xml:space="preserve"> </w:t>
      </w:r>
      <w:r w:rsidR="000D41E8" w:rsidRPr="00B161C2">
        <w:rPr>
          <w:rFonts w:ascii="Times New Roman" w:hAnsi="Times New Roman" w:cs="Times New Roman"/>
          <w:color w:val="000000" w:themeColor="text1"/>
          <w:lang w:val="en-US"/>
        </w:rPr>
        <w:t xml:space="preserve">Baiocchi, Gianpaolo, "But Who Will Speak for the People? The Travel and Translation of Participatory Budgeting," In Patrick Heller and Vijayendra Rao, eds., </w:t>
      </w:r>
      <w:r w:rsidR="000D41E8" w:rsidRPr="00B161C2">
        <w:rPr>
          <w:rFonts w:ascii="Times New Roman" w:hAnsi="Times New Roman" w:cs="Times New Roman"/>
          <w:b/>
          <w:color w:val="000000" w:themeColor="text1"/>
          <w:lang w:val="en-US"/>
        </w:rPr>
        <w:t>Deliberation and Development: Rethinking the Role of Voice and Collective Action in Unequal Societies</w:t>
      </w:r>
      <w:r w:rsidR="000D41E8" w:rsidRPr="00B161C2">
        <w:rPr>
          <w:rFonts w:ascii="Times New Roman" w:hAnsi="Times New Roman" w:cs="Times New Roman"/>
          <w:color w:val="000000" w:themeColor="text1"/>
          <w:lang w:val="en-US"/>
        </w:rPr>
        <w:t>. (Washington, DC: The World Bank, 2015), pp. 107-132.</w:t>
      </w:r>
    </w:p>
    <w:p w14:paraId="03612FB7" w14:textId="77777777" w:rsidR="00D416FA" w:rsidRPr="00B161C2" w:rsidRDefault="00437DF7" w:rsidP="00D416FA">
      <w:pPr>
        <w:pStyle w:val="Prrafodelista"/>
        <w:numPr>
          <w:ilvl w:val="0"/>
          <w:numId w:val="31"/>
        </w:numPr>
        <w:tabs>
          <w:tab w:val="left" w:pos="825"/>
        </w:tabs>
        <w:kinsoku w:val="0"/>
        <w:overflowPunct w:val="0"/>
        <w:ind w:right="842"/>
        <w:rPr>
          <w:rFonts w:ascii="Times New Roman" w:eastAsia="Arial Unicode MS" w:hAnsi="Times New Roman" w:cs="Times New Roman"/>
          <w:color w:val="000000" w:themeColor="text1"/>
        </w:rPr>
      </w:pPr>
      <w:r w:rsidRPr="00B161C2">
        <w:rPr>
          <w:rFonts w:ascii="Segoe UI Symbol" w:eastAsia="Arial Unicode MS" w:hAnsi="Segoe UI Symbol" w:cs="Segoe UI Symbol"/>
          <w:color w:val="000000" w:themeColor="text1"/>
        </w:rPr>
        <w:t>★</w:t>
      </w:r>
      <w:r w:rsidRPr="00B161C2">
        <w:rPr>
          <w:rFonts w:ascii="Times New Roman" w:eastAsia="Arial Unicode MS" w:hAnsi="Times New Roman" w:cs="Times New Roman"/>
          <w:b/>
          <w:bCs/>
          <w:color w:val="000000" w:themeColor="text1"/>
        </w:rPr>
        <w:t>Case:</w:t>
      </w:r>
      <w:r w:rsidRPr="00B161C2">
        <w:rPr>
          <w:rFonts w:ascii="Times New Roman" w:eastAsia="Arial Unicode MS" w:hAnsi="Times New Roman" w:cs="Times New Roman"/>
          <w:color w:val="000000" w:themeColor="text1"/>
        </w:rPr>
        <w:t xml:space="preserve"> Minimum Wage in Seattle</w:t>
      </w:r>
      <w:r w:rsidR="00813C00" w:rsidRPr="00B161C2">
        <w:rPr>
          <w:rFonts w:ascii="Times New Roman" w:eastAsia="Arial Unicode MS" w:hAnsi="Times New Roman" w:cs="Times New Roman"/>
          <w:color w:val="000000" w:themeColor="text1"/>
        </w:rPr>
        <w:t xml:space="preserve"> (two files posted on Brightspace).</w:t>
      </w:r>
    </w:p>
    <w:p w14:paraId="598275B2" w14:textId="3EF207E9" w:rsidR="00D416FA" w:rsidRPr="00B161C2" w:rsidRDefault="00000000" w:rsidP="00D416FA">
      <w:pPr>
        <w:pStyle w:val="Prrafodelista"/>
        <w:numPr>
          <w:ilvl w:val="0"/>
          <w:numId w:val="31"/>
        </w:numPr>
        <w:tabs>
          <w:tab w:val="left" w:pos="825"/>
        </w:tabs>
        <w:kinsoku w:val="0"/>
        <w:overflowPunct w:val="0"/>
        <w:ind w:right="842"/>
        <w:rPr>
          <w:rFonts w:ascii="Times New Roman" w:eastAsia="Arial Unicode MS" w:hAnsi="Times New Roman" w:cs="Times New Roman"/>
          <w:color w:val="000000" w:themeColor="text1"/>
        </w:rPr>
      </w:pPr>
      <w:hyperlink r:id="rId84" w:history="1">
        <w:r w:rsidR="00D416FA" w:rsidRPr="00B161C2">
          <w:rPr>
            <w:rStyle w:val="Hipervnculo"/>
            <w:rFonts w:ascii="Times New Roman" w:hAnsi="Times New Roman" w:cs="Times New Roman"/>
            <w:b/>
            <w:bCs/>
            <w:color w:val="000000" w:themeColor="text1"/>
            <w:spacing w:val="-6"/>
          </w:rPr>
          <w:t>The Lawfare Talk: How Corruption Works in China,</w:t>
        </w:r>
      </w:hyperlink>
      <w:r w:rsidR="00D416FA" w:rsidRPr="00B161C2">
        <w:rPr>
          <w:rFonts w:ascii="Times New Roman" w:hAnsi="Times New Roman" w:cs="Times New Roman"/>
          <w:color w:val="000000" w:themeColor="text1"/>
          <w:spacing w:val="-6"/>
        </w:rPr>
        <w:t xml:space="preserve"> </w:t>
      </w:r>
      <w:r w:rsidR="00D416FA" w:rsidRPr="00B161C2">
        <w:rPr>
          <w:rFonts w:ascii="Times New Roman" w:hAnsi="Times New Roman" w:cs="Times New Roman"/>
          <w:color w:val="000000" w:themeColor="text1"/>
        </w:rPr>
        <w:t>interview</w:t>
      </w:r>
      <w:r w:rsidR="00D416FA" w:rsidRPr="00B161C2">
        <w:rPr>
          <w:rFonts w:ascii="Times New Roman" w:hAnsi="Times New Roman" w:cs="Times New Roman"/>
          <w:color w:val="000000" w:themeColor="text1"/>
          <w:spacing w:val="-7"/>
        </w:rPr>
        <w:t xml:space="preserve"> </w:t>
      </w:r>
      <w:r w:rsidR="00D416FA" w:rsidRPr="00B161C2">
        <w:rPr>
          <w:rFonts w:ascii="Times New Roman" w:hAnsi="Times New Roman" w:cs="Times New Roman"/>
          <w:color w:val="000000" w:themeColor="text1"/>
        </w:rPr>
        <w:t>with</w:t>
      </w:r>
      <w:r w:rsidR="00D416FA" w:rsidRPr="00B161C2">
        <w:rPr>
          <w:rFonts w:ascii="Times New Roman" w:hAnsi="Times New Roman" w:cs="Times New Roman"/>
          <w:color w:val="000000" w:themeColor="text1"/>
          <w:spacing w:val="-5"/>
        </w:rPr>
        <w:t xml:space="preserve"> </w:t>
      </w:r>
      <w:r w:rsidR="00D416FA" w:rsidRPr="00B161C2">
        <w:rPr>
          <w:rFonts w:ascii="Times New Roman" w:hAnsi="Times New Roman" w:cs="Times New Roman"/>
          <w:color w:val="000000" w:themeColor="text1"/>
        </w:rPr>
        <w:t>Yuen</w:t>
      </w:r>
      <w:r w:rsidR="00D416FA" w:rsidRPr="00B161C2">
        <w:rPr>
          <w:rFonts w:ascii="Times New Roman" w:hAnsi="Times New Roman" w:cs="Times New Roman"/>
          <w:color w:val="000000" w:themeColor="text1"/>
          <w:spacing w:val="-5"/>
        </w:rPr>
        <w:t xml:space="preserve"> </w:t>
      </w:r>
      <w:r w:rsidR="00D416FA" w:rsidRPr="00B161C2">
        <w:rPr>
          <w:rFonts w:ascii="Times New Roman" w:hAnsi="Times New Roman" w:cs="Times New Roman"/>
          <w:color w:val="000000" w:themeColor="text1"/>
        </w:rPr>
        <w:t>Yuen</w:t>
      </w:r>
      <w:r w:rsidR="00D416FA" w:rsidRPr="00B161C2">
        <w:rPr>
          <w:rFonts w:ascii="Times New Roman" w:hAnsi="Times New Roman" w:cs="Times New Roman"/>
          <w:color w:val="000000" w:themeColor="text1"/>
          <w:spacing w:val="-7"/>
        </w:rPr>
        <w:t xml:space="preserve"> </w:t>
      </w:r>
      <w:r w:rsidR="00D416FA" w:rsidRPr="00B161C2">
        <w:rPr>
          <w:rFonts w:ascii="Times New Roman" w:hAnsi="Times New Roman" w:cs="Times New Roman"/>
          <w:color w:val="000000" w:themeColor="text1"/>
        </w:rPr>
        <w:t>Ang</w:t>
      </w:r>
      <w:r w:rsidR="00D416FA" w:rsidRPr="00B161C2">
        <w:rPr>
          <w:rFonts w:ascii="Times New Roman" w:hAnsi="Times New Roman" w:cs="Times New Roman"/>
          <w:color w:val="000000" w:themeColor="text1"/>
          <w:spacing w:val="-7"/>
        </w:rPr>
        <w:t xml:space="preserve"> </w:t>
      </w:r>
      <w:r w:rsidR="00D416FA" w:rsidRPr="00B161C2">
        <w:rPr>
          <w:rFonts w:ascii="Times New Roman" w:hAnsi="Times New Roman" w:cs="Times New Roman"/>
          <w:color w:val="000000" w:themeColor="text1"/>
        </w:rPr>
        <w:t>(2020)</w:t>
      </w:r>
      <w:r w:rsidR="00964443" w:rsidRPr="00B161C2">
        <w:rPr>
          <w:rFonts w:ascii="Times New Roman" w:hAnsi="Times New Roman" w:cs="Times New Roman"/>
          <w:color w:val="000000" w:themeColor="text1"/>
        </w:rPr>
        <w:t xml:space="preserve">, </w:t>
      </w:r>
      <w:r w:rsidR="00D416FA" w:rsidRPr="00B161C2">
        <w:rPr>
          <w:rFonts w:ascii="Times New Roman" w:hAnsi="Times New Roman" w:cs="Times New Roman"/>
          <w:color w:val="000000" w:themeColor="text1"/>
        </w:rPr>
        <w:t>1</w:t>
      </w:r>
      <w:r w:rsidR="00964443" w:rsidRPr="00B161C2">
        <w:rPr>
          <w:rFonts w:ascii="Times New Roman" w:hAnsi="Times New Roman" w:cs="Times New Roman"/>
          <w:color w:val="000000" w:themeColor="text1"/>
        </w:rPr>
        <w:t xml:space="preserve"> hour</w:t>
      </w:r>
      <w:r w:rsidR="00D416FA" w:rsidRPr="00B161C2">
        <w:rPr>
          <w:rFonts w:ascii="Times New Roman" w:hAnsi="Times New Roman" w:cs="Times New Roman"/>
          <w:color w:val="000000" w:themeColor="text1"/>
        </w:rPr>
        <w:t xml:space="preserve"> audio clip.</w:t>
      </w:r>
    </w:p>
    <w:p w14:paraId="01DB6E84" w14:textId="59AF8B95" w:rsidR="00B2574F" w:rsidRPr="00B161C2" w:rsidRDefault="000D41E8" w:rsidP="00320FB1">
      <w:pPr>
        <w:pStyle w:val="Sinespaciado"/>
        <w:numPr>
          <w:ilvl w:val="0"/>
          <w:numId w:val="31"/>
        </w:numPr>
        <w:spacing w:line="276" w:lineRule="auto"/>
        <w:rPr>
          <w:rFonts w:ascii="Times New Roman" w:hAnsi="Times New Roman" w:cs="Times New Roman"/>
          <w:b/>
          <w:color w:val="000000" w:themeColor="text1"/>
          <w:lang w:val="en-US"/>
        </w:rPr>
      </w:pPr>
      <w:r w:rsidRPr="00B161C2">
        <w:rPr>
          <w:rFonts w:ascii="Times New Roman" w:hAnsi="Times New Roman" w:cs="Times New Roman"/>
          <w:b/>
          <w:color w:val="000000" w:themeColor="text1"/>
          <w:lang w:val="en-US"/>
        </w:rPr>
        <w:t>NY City Council Participatory Budgeting Site</w:t>
      </w:r>
      <w:r w:rsidRPr="00B161C2">
        <w:rPr>
          <w:rFonts w:ascii="Times New Roman" w:hAnsi="Times New Roman" w:cs="Times New Roman"/>
          <w:color w:val="000000" w:themeColor="text1"/>
          <w:lang w:val="en-US"/>
        </w:rPr>
        <w:t xml:space="preserve">: </w:t>
      </w:r>
      <w:hyperlink r:id="rId85" w:history="1">
        <w:r w:rsidR="00B2574F" w:rsidRPr="00B161C2">
          <w:rPr>
            <w:rStyle w:val="Hipervnculo"/>
            <w:rFonts w:ascii="Times New Roman" w:hAnsi="Times New Roman" w:cs="Times New Roman"/>
            <w:b/>
            <w:color w:val="000000" w:themeColor="text1"/>
            <w:lang w:val="en-US"/>
          </w:rPr>
          <w:t>NYC City Council Participatory Budgeting</w:t>
        </w:r>
      </w:hyperlink>
      <w:r w:rsidR="001E4B99" w:rsidRPr="00B161C2">
        <w:rPr>
          <w:rStyle w:val="Hipervnculo"/>
          <w:rFonts w:ascii="Times New Roman" w:hAnsi="Times New Roman" w:cs="Times New Roman"/>
          <w:color w:val="000000" w:themeColor="text1"/>
          <w:lang w:val="en-US"/>
        </w:rPr>
        <w:t xml:space="preserve"> </w:t>
      </w:r>
    </w:p>
    <w:p w14:paraId="617F3E97" w14:textId="77777777" w:rsidR="007232A3" w:rsidRPr="00B161C2" w:rsidRDefault="007232A3" w:rsidP="00650C05">
      <w:pPr>
        <w:pStyle w:val="Sinespaciado"/>
        <w:spacing w:line="276" w:lineRule="auto"/>
        <w:rPr>
          <w:rFonts w:ascii="Times New Roman" w:hAnsi="Times New Roman" w:cs="Times New Roman"/>
          <w:b/>
          <w:color w:val="000000" w:themeColor="text1"/>
          <w:lang w:val="en-US"/>
        </w:rPr>
      </w:pPr>
    </w:p>
    <w:p w14:paraId="4395311B" w14:textId="699107A9" w:rsidR="007232A3" w:rsidRPr="00B161C2" w:rsidRDefault="000D41E8" w:rsidP="007232A3">
      <w:pPr>
        <w:pStyle w:val="Sinespaciado"/>
        <w:spacing w:line="276" w:lineRule="auto"/>
        <w:ind w:left="360"/>
        <w:rPr>
          <w:rFonts w:ascii="Times New Roman" w:hAnsi="Times New Roman" w:cs="Times New Roman"/>
          <w:b/>
          <w:color w:val="000000" w:themeColor="text1"/>
          <w:lang w:val="en-US"/>
        </w:rPr>
      </w:pPr>
      <w:r w:rsidRPr="00B161C2">
        <w:rPr>
          <w:rFonts w:ascii="Times New Roman" w:hAnsi="Times New Roman" w:cs="Times New Roman"/>
          <w:b/>
          <w:color w:val="000000" w:themeColor="text1"/>
          <w:lang w:val="en-US"/>
        </w:rPr>
        <w:t>Supplementary Readings</w:t>
      </w:r>
    </w:p>
    <w:p w14:paraId="7BDFD24E" w14:textId="77777777" w:rsidR="007232A3" w:rsidRPr="00B161C2" w:rsidRDefault="007232A3" w:rsidP="007232A3">
      <w:pPr>
        <w:pStyle w:val="Sinespaciado"/>
        <w:spacing w:line="276" w:lineRule="auto"/>
        <w:ind w:left="360"/>
        <w:rPr>
          <w:rFonts w:ascii="Times New Roman" w:hAnsi="Times New Roman" w:cs="Times New Roman"/>
          <w:b/>
          <w:color w:val="000000" w:themeColor="text1"/>
          <w:lang w:val="en-US"/>
        </w:rPr>
      </w:pPr>
    </w:p>
    <w:p w14:paraId="26E96572" w14:textId="77777777" w:rsidR="00C6222F" w:rsidRPr="00B161C2" w:rsidRDefault="00C6222F" w:rsidP="00C6222F">
      <w:pPr>
        <w:pStyle w:val="Sinespaciado"/>
        <w:numPr>
          <w:ilvl w:val="0"/>
          <w:numId w:val="30"/>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Lerner, Josh and </w:t>
      </w:r>
      <w:proofErr w:type="spellStart"/>
      <w:r w:rsidRPr="00B161C2">
        <w:rPr>
          <w:rFonts w:ascii="Times New Roman" w:hAnsi="Times New Roman" w:cs="Times New Roman"/>
          <w:color w:val="000000" w:themeColor="text1"/>
          <w:lang w:val="en-US"/>
        </w:rPr>
        <w:t>Donata</w:t>
      </w:r>
      <w:proofErr w:type="spellEnd"/>
      <w:r w:rsidRPr="00B161C2">
        <w:rPr>
          <w:rFonts w:ascii="Times New Roman" w:hAnsi="Times New Roman" w:cs="Times New Roman"/>
          <w:color w:val="000000" w:themeColor="text1"/>
          <w:lang w:val="en-US"/>
        </w:rPr>
        <w:t xml:space="preserve"> Secondo. "By the People. For the People: Participatory Budgeting from the Bottom Up in North America." </w:t>
      </w:r>
      <w:r w:rsidRPr="00B161C2">
        <w:rPr>
          <w:rFonts w:ascii="Times New Roman" w:hAnsi="Times New Roman" w:cs="Times New Roman"/>
          <w:b/>
          <w:color w:val="000000" w:themeColor="text1"/>
          <w:lang w:val="en-US"/>
        </w:rPr>
        <w:t>Journal of Public Deliberation</w:t>
      </w:r>
      <w:r w:rsidRPr="00B161C2">
        <w:rPr>
          <w:rFonts w:ascii="Times New Roman" w:hAnsi="Times New Roman" w:cs="Times New Roman"/>
          <w:color w:val="000000" w:themeColor="text1"/>
          <w:lang w:val="en-US"/>
        </w:rPr>
        <w:t>, Vol. 8 (2012).</w:t>
      </w:r>
    </w:p>
    <w:p w14:paraId="4F697024" w14:textId="77777777" w:rsidR="000D41E8" w:rsidRPr="00B161C2" w:rsidRDefault="000D41E8" w:rsidP="005F1D19">
      <w:pPr>
        <w:pStyle w:val="Sinespaciado"/>
        <w:numPr>
          <w:ilvl w:val="0"/>
          <w:numId w:val="30"/>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Hirschman, Albert, </w:t>
      </w:r>
      <w:r w:rsidRPr="00B161C2">
        <w:rPr>
          <w:rFonts w:ascii="Times New Roman" w:hAnsi="Times New Roman" w:cs="Times New Roman"/>
          <w:b/>
          <w:color w:val="000000" w:themeColor="text1"/>
          <w:lang w:val="en-US"/>
        </w:rPr>
        <w:t>Getting Ahead Collectively: Grassroots Experiences in Latin America</w:t>
      </w:r>
      <w:r w:rsidRPr="00B161C2">
        <w:rPr>
          <w:rFonts w:ascii="Times New Roman" w:hAnsi="Times New Roman" w:cs="Times New Roman"/>
          <w:color w:val="000000" w:themeColor="text1"/>
          <w:lang w:val="en-US"/>
        </w:rPr>
        <w:t>, (New York, NY: Pergamon Press, 1984).</w:t>
      </w:r>
    </w:p>
    <w:p w14:paraId="676C3FD1" w14:textId="21E26D38" w:rsidR="000D41E8" w:rsidRPr="00B161C2" w:rsidRDefault="000D41E8" w:rsidP="005F1D19">
      <w:pPr>
        <w:pStyle w:val="Sinespaciado"/>
        <w:numPr>
          <w:ilvl w:val="0"/>
          <w:numId w:val="30"/>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Wade, Robert, "The Management of Irrigation Systems: How to Evoke Trust and Avoid the Prisoners' Dilemma," </w:t>
      </w:r>
      <w:r w:rsidRPr="00B161C2">
        <w:rPr>
          <w:rFonts w:ascii="Times New Roman" w:hAnsi="Times New Roman" w:cs="Times New Roman"/>
          <w:b/>
          <w:color w:val="000000" w:themeColor="text1"/>
          <w:lang w:val="en-US"/>
        </w:rPr>
        <w:t xml:space="preserve">World Development </w:t>
      </w:r>
      <w:r w:rsidRPr="00B161C2">
        <w:rPr>
          <w:rFonts w:ascii="Times New Roman" w:hAnsi="Times New Roman" w:cs="Times New Roman"/>
          <w:color w:val="000000" w:themeColor="text1"/>
          <w:lang w:val="en-US"/>
        </w:rPr>
        <w:t>Vol. 16 (1988), No. 4, pp. 489-500.</w:t>
      </w:r>
    </w:p>
    <w:p w14:paraId="2BBB9CFA" w14:textId="3862C938" w:rsidR="000D41E8" w:rsidRPr="00B161C2" w:rsidRDefault="000D41E8" w:rsidP="005F1D19">
      <w:pPr>
        <w:pStyle w:val="Sinespaciado"/>
        <w:numPr>
          <w:ilvl w:val="0"/>
          <w:numId w:val="30"/>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Ostrom, Elinor, “Crossing the Great Divide: Co-production, Synergy, and Development." In Peter Evans, ed. </w:t>
      </w:r>
      <w:r w:rsidRPr="00B161C2">
        <w:rPr>
          <w:rFonts w:ascii="Times New Roman" w:hAnsi="Times New Roman" w:cs="Times New Roman"/>
          <w:b/>
          <w:iCs/>
          <w:color w:val="000000" w:themeColor="text1"/>
          <w:lang w:val="en-US"/>
        </w:rPr>
        <w:t>State-Society Synergy: Government and Social Capital in Development</w:t>
      </w:r>
      <w:r w:rsidRPr="00B161C2">
        <w:rPr>
          <w:rFonts w:ascii="Times New Roman" w:hAnsi="Times New Roman" w:cs="Times New Roman"/>
          <w:iCs/>
          <w:color w:val="000000" w:themeColor="text1"/>
          <w:lang w:val="en-US"/>
        </w:rPr>
        <w:t>.</w:t>
      </w:r>
      <w:r w:rsidRPr="00B161C2">
        <w:rPr>
          <w:rFonts w:ascii="Times New Roman" w:hAnsi="Times New Roman" w:cs="Times New Roman"/>
          <w:color w:val="000000" w:themeColor="text1"/>
          <w:lang w:val="en-US"/>
        </w:rPr>
        <w:t xml:space="preserve"> (Berkeley, CA: University of California-Berkeley, 1997), pp. 85-118.</w:t>
      </w:r>
    </w:p>
    <w:p w14:paraId="2C152720" w14:textId="67196910" w:rsidR="000D41E8" w:rsidRPr="00B161C2" w:rsidRDefault="000D41E8" w:rsidP="005F1D19">
      <w:pPr>
        <w:pStyle w:val="Sinespaciado"/>
        <w:numPr>
          <w:ilvl w:val="0"/>
          <w:numId w:val="30"/>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Joshi, Anuradha and Peter Houtzager, “Widgets or Watchdogs: Conceptual Explorations in Social Accountability,” </w:t>
      </w:r>
      <w:r w:rsidRPr="00B161C2">
        <w:rPr>
          <w:rFonts w:ascii="Times New Roman" w:hAnsi="Times New Roman" w:cs="Times New Roman"/>
          <w:b/>
          <w:color w:val="000000" w:themeColor="text1"/>
          <w:lang w:val="en-US"/>
        </w:rPr>
        <w:t xml:space="preserve">Public Management </w:t>
      </w:r>
      <w:r w:rsidR="006451A0" w:rsidRPr="00B161C2">
        <w:rPr>
          <w:rFonts w:ascii="Times New Roman" w:hAnsi="Times New Roman" w:cs="Times New Roman"/>
          <w:b/>
          <w:color w:val="000000" w:themeColor="text1"/>
          <w:lang w:val="en-US"/>
        </w:rPr>
        <w:t xml:space="preserve">Review, </w:t>
      </w:r>
      <w:r w:rsidR="006451A0" w:rsidRPr="00B161C2">
        <w:rPr>
          <w:rFonts w:ascii="Times New Roman" w:hAnsi="Times New Roman" w:cs="Times New Roman"/>
          <w:color w:val="000000" w:themeColor="text1"/>
          <w:lang w:val="en-US"/>
        </w:rPr>
        <w:t>Vol.</w:t>
      </w:r>
      <w:r w:rsidRPr="00B161C2">
        <w:rPr>
          <w:rFonts w:ascii="Times New Roman" w:hAnsi="Times New Roman" w:cs="Times New Roman"/>
          <w:color w:val="000000" w:themeColor="text1"/>
          <w:lang w:val="en-US"/>
        </w:rPr>
        <w:t xml:space="preserve"> 14 (2012), pp. 145-162.</w:t>
      </w:r>
    </w:p>
    <w:p w14:paraId="61CB3E25" w14:textId="741F1ADD" w:rsidR="000D41E8" w:rsidRPr="00B161C2" w:rsidRDefault="000D41E8" w:rsidP="005F1D19">
      <w:pPr>
        <w:pStyle w:val="Sinespaciado"/>
        <w:numPr>
          <w:ilvl w:val="0"/>
          <w:numId w:val="30"/>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Wampler, Brian “A Guide to Participatory Budgeting” in Anwar Shah, ed., </w:t>
      </w:r>
      <w:r w:rsidRPr="00B161C2">
        <w:rPr>
          <w:rFonts w:ascii="Times New Roman" w:hAnsi="Times New Roman" w:cs="Times New Roman"/>
          <w:b/>
          <w:color w:val="000000" w:themeColor="text1"/>
          <w:lang w:val="en-US"/>
        </w:rPr>
        <w:t>Participatory Budgeting</w:t>
      </w:r>
      <w:r w:rsidRPr="00B161C2">
        <w:rPr>
          <w:rFonts w:ascii="Times New Roman" w:hAnsi="Times New Roman" w:cs="Times New Roman"/>
          <w:color w:val="000000" w:themeColor="text1"/>
          <w:lang w:val="en-US"/>
        </w:rPr>
        <w:t xml:space="preserve"> (Washington, DC: World Bank, 2007), pp. 21-54. </w:t>
      </w:r>
    </w:p>
    <w:p w14:paraId="4323BA92" w14:textId="049908EB" w:rsidR="000D41E8" w:rsidRPr="00B161C2" w:rsidRDefault="000D41E8" w:rsidP="005F1D19">
      <w:pPr>
        <w:pStyle w:val="Sinespaciado"/>
        <w:numPr>
          <w:ilvl w:val="0"/>
          <w:numId w:val="30"/>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Lund, Jens Friis and Moeko Saito-Jensen. "Revisiting the Issue of Elite Capture of Participatory Initiatives."  </w:t>
      </w:r>
      <w:r w:rsidRPr="00B161C2">
        <w:rPr>
          <w:rFonts w:ascii="Times New Roman" w:hAnsi="Times New Roman" w:cs="Times New Roman"/>
          <w:b/>
          <w:color w:val="000000" w:themeColor="text1"/>
          <w:lang w:val="en-US"/>
        </w:rPr>
        <w:t>World Development</w:t>
      </w:r>
      <w:r w:rsidRPr="00B161C2">
        <w:rPr>
          <w:rFonts w:ascii="Times New Roman" w:hAnsi="Times New Roman" w:cs="Times New Roman"/>
          <w:color w:val="000000" w:themeColor="text1"/>
          <w:lang w:val="en-US"/>
        </w:rPr>
        <w:t>, Vol. 46 (2013), pp. 104-112.</w:t>
      </w:r>
    </w:p>
    <w:p w14:paraId="7A79B469" w14:textId="4DE9EE34" w:rsidR="000D41E8" w:rsidRPr="00B161C2" w:rsidRDefault="000D41E8" w:rsidP="005F1D19">
      <w:pPr>
        <w:pStyle w:val="Sinespaciado"/>
        <w:numPr>
          <w:ilvl w:val="0"/>
          <w:numId w:val="30"/>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Grimes, Marcia.  "The Contingencies of Social Accountability: Examining the Link Between Civil Society and Good Government." </w:t>
      </w:r>
      <w:r w:rsidRPr="00B161C2">
        <w:rPr>
          <w:rFonts w:ascii="Times New Roman" w:hAnsi="Times New Roman" w:cs="Times New Roman"/>
          <w:b/>
          <w:color w:val="000000" w:themeColor="text1"/>
          <w:lang w:val="en-US"/>
        </w:rPr>
        <w:t>Studies in Comparative International Development</w:t>
      </w:r>
      <w:r w:rsidRPr="00B161C2">
        <w:rPr>
          <w:rFonts w:ascii="Times New Roman" w:hAnsi="Times New Roman" w:cs="Times New Roman"/>
          <w:color w:val="000000" w:themeColor="text1"/>
          <w:lang w:val="en-US"/>
        </w:rPr>
        <w:t>, Vol. 48 (2013), pp. 380-402.</w:t>
      </w:r>
    </w:p>
    <w:p w14:paraId="754BE274" w14:textId="0BE694E3" w:rsidR="000D41E8" w:rsidRPr="00B161C2" w:rsidRDefault="000D41E8" w:rsidP="005F1D19">
      <w:pPr>
        <w:pStyle w:val="Sinespaciado"/>
        <w:numPr>
          <w:ilvl w:val="0"/>
          <w:numId w:val="30"/>
        </w:numPr>
        <w:spacing w:line="276" w:lineRule="auto"/>
        <w:rPr>
          <w:rFonts w:ascii="Times New Roman" w:hAnsi="Times New Roman" w:cs="Times New Roman"/>
          <w:bCs/>
          <w:color w:val="000000" w:themeColor="text1"/>
          <w:lang w:val="en-US"/>
        </w:rPr>
      </w:pPr>
      <w:r w:rsidRPr="00B161C2">
        <w:rPr>
          <w:rFonts w:ascii="Times New Roman" w:hAnsi="Times New Roman" w:cs="Times New Roman"/>
          <w:bCs/>
          <w:color w:val="000000" w:themeColor="text1"/>
          <w:lang w:val="en-US"/>
        </w:rPr>
        <w:t>Heidbreder, Eva. "Governance in the European Union: A Policy Analysis of Attempts to Raise Legitimacy Through Civil Society Participation.</w:t>
      </w:r>
      <w:r w:rsidRPr="00B161C2">
        <w:rPr>
          <w:rFonts w:ascii="Times New Roman" w:hAnsi="Times New Roman" w:cs="Times New Roman"/>
          <w:b/>
          <w:bCs/>
          <w:color w:val="000000" w:themeColor="text1"/>
          <w:lang w:val="en-US"/>
        </w:rPr>
        <w:t xml:space="preserve"> </w:t>
      </w:r>
      <w:r w:rsidR="006451A0" w:rsidRPr="00B161C2">
        <w:rPr>
          <w:rFonts w:ascii="Times New Roman" w:hAnsi="Times New Roman" w:cs="Times New Roman"/>
          <w:b/>
          <w:bCs/>
          <w:color w:val="000000" w:themeColor="text1"/>
          <w:lang w:val="en-US"/>
        </w:rPr>
        <w:t>“Journal</w:t>
      </w:r>
      <w:r w:rsidRPr="00B161C2">
        <w:rPr>
          <w:rFonts w:ascii="Times New Roman" w:hAnsi="Times New Roman" w:cs="Times New Roman"/>
          <w:b/>
          <w:bCs/>
          <w:color w:val="000000" w:themeColor="text1"/>
          <w:lang w:val="en-US"/>
        </w:rPr>
        <w:t xml:space="preserve"> of Comparative Policy Analysis: Research and Practice</w:t>
      </w:r>
      <w:r w:rsidRPr="00B161C2">
        <w:rPr>
          <w:rFonts w:ascii="Times New Roman" w:hAnsi="Times New Roman" w:cs="Times New Roman"/>
          <w:bCs/>
          <w:color w:val="000000" w:themeColor="text1"/>
          <w:lang w:val="en-US"/>
        </w:rPr>
        <w:t>, Vol. 17, No. 4 (2015), pp. 359-377.</w:t>
      </w:r>
    </w:p>
    <w:p w14:paraId="332C9894" w14:textId="4EC3F089" w:rsidR="000D41E8" w:rsidRPr="00B161C2" w:rsidRDefault="000D41E8" w:rsidP="005F1D19">
      <w:pPr>
        <w:pStyle w:val="Sinespaciado"/>
        <w:numPr>
          <w:ilvl w:val="0"/>
          <w:numId w:val="30"/>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Wunsch, James. "Analyzing Self-Organized Governance Initiatives: Are There Insights for Decentralization Reforms?" </w:t>
      </w:r>
      <w:r w:rsidRPr="00B161C2">
        <w:rPr>
          <w:rFonts w:ascii="Times New Roman" w:hAnsi="Times New Roman" w:cs="Times New Roman"/>
          <w:b/>
          <w:color w:val="000000" w:themeColor="text1"/>
          <w:lang w:val="en-US"/>
        </w:rPr>
        <w:t>Public Administration and Development</w:t>
      </w:r>
      <w:r w:rsidRPr="00B161C2">
        <w:rPr>
          <w:rFonts w:ascii="Times New Roman" w:hAnsi="Times New Roman" w:cs="Times New Roman"/>
          <w:color w:val="000000" w:themeColor="text1"/>
          <w:lang w:val="en-US"/>
        </w:rPr>
        <w:t>, Vol. 33 (2013), 221-235.</w:t>
      </w:r>
    </w:p>
    <w:p w14:paraId="2D42620D" w14:textId="792CA516" w:rsidR="000D41E8" w:rsidRPr="00B161C2" w:rsidRDefault="000D41E8" w:rsidP="005F1D19">
      <w:pPr>
        <w:pStyle w:val="Sinespaciado"/>
        <w:numPr>
          <w:ilvl w:val="0"/>
          <w:numId w:val="30"/>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Scott, Molly, Thomas Callan, Jennifer Biess and Saunji Fyffe. </w:t>
      </w:r>
      <w:r w:rsidRPr="00B161C2">
        <w:rPr>
          <w:rFonts w:ascii="Times New Roman" w:hAnsi="Times New Roman" w:cs="Times New Roman"/>
          <w:b/>
          <w:color w:val="000000" w:themeColor="text1"/>
          <w:lang w:val="en-US"/>
        </w:rPr>
        <w:t>Transforming Neighborhoods with Government Partners</w:t>
      </w:r>
      <w:r w:rsidRPr="00B161C2">
        <w:rPr>
          <w:rFonts w:ascii="Times New Roman" w:hAnsi="Times New Roman" w:cs="Times New Roman"/>
          <w:color w:val="000000" w:themeColor="text1"/>
          <w:lang w:val="en-US"/>
        </w:rPr>
        <w:t>. (Washington, DC: The Urban Institute, 2013).</w:t>
      </w:r>
    </w:p>
    <w:p w14:paraId="46EDE5E7" w14:textId="34E32782" w:rsidR="000D41E8" w:rsidRPr="00B161C2" w:rsidRDefault="000D41E8" w:rsidP="005F1D19">
      <w:pPr>
        <w:pStyle w:val="Sinespaciado"/>
        <w:numPr>
          <w:ilvl w:val="0"/>
          <w:numId w:val="30"/>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Smith, Steven. "The Challenge of Strengthening Nonprofits and Civil Society." </w:t>
      </w:r>
      <w:r w:rsidRPr="00B161C2">
        <w:rPr>
          <w:rFonts w:ascii="Times New Roman" w:hAnsi="Times New Roman" w:cs="Times New Roman"/>
          <w:b/>
          <w:color w:val="000000" w:themeColor="text1"/>
          <w:lang w:val="en-US"/>
        </w:rPr>
        <w:t>Public Administration Review</w:t>
      </w:r>
      <w:r w:rsidRPr="00B161C2">
        <w:rPr>
          <w:rFonts w:ascii="Times New Roman" w:hAnsi="Times New Roman" w:cs="Times New Roman"/>
          <w:color w:val="000000" w:themeColor="text1"/>
          <w:lang w:val="en-US"/>
        </w:rPr>
        <w:t>. Vol. 68 (2008), pp. 132-145.</w:t>
      </w:r>
    </w:p>
    <w:p w14:paraId="3786CE25" w14:textId="4E3CFD29" w:rsidR="000D41E8" w:rsidRPr="00B161C2" w:rsidRDefault="000D41E8" w:rsidP="005F1D19">
      <w:pPr>
        <w:pStyle w:val="Sinespaciado"/>
        <w:numPr>
          <w:ilvl w:val="0"/>
          <w:numId w:val="30"/>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Fung, Archon and Mark Warren.  "The Participedia Project: An Introduction." </w:t>
      </w:r>
      <w:r w:rsidRPr="00B161C2">
        <w:rPr>
          <w:rFonts w:ascii="Times New Roman" w:hAnsi="Times New Roman" w:cs="Times New Roman"/>
          <w:b/>
          <w:color w:val="000000" w:themeColor="text1"/>
          <w:lang w:val="en-US"/>
        </w:rPr>
        <w:t>International Public Management Journal.</w:t>
      </w:r>
      <w:r w:rsidRPr="00B161C2">
        <w:rPr>
          <w:rFonts w:ascii="Times New Roman" w:hAnsi="Times New Roman" w:cs="Times New Roman"/>
          <w:color w:val="000000" w:themeColor="text1"/>
          <w:lang w:val="en-US"/>
        </w:rPr>
        <w:t xml:space="preserve"> Vol. 14 (2011), pp. 341-362.</w:t>
      </w:r>
    </w:p>
    <w:p w14:paraId="7D13C66D" w14:textId="5F98E568" w:rsidR="000D41E8" w:rsidRPr="00B161C2" w:rsidRDefault="000D41E8" w:rsidP="005F1D19">
      <w:pPr>
        <w:pStyle w:val="Sinespaciado"/>
        <w:numPr>
          <w:ilvl w:val="0"/>
          <w:numId w:val="30"/>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Kabeer, Naila, Simeen Mahmud and Jairo Isaza Castro. NGOs and the Political Empowerment of Poor People in Rural Bangladesh: Cultivating the Habits of Democracy. </w:t>
      </w:r>
      <w:r w:rsidRPr="00B161C2">
        <w:rPr>
          <w:rFonts w:ascii="Times New Roman" w:hAnsi="Times New Roman" w:cs="Times New Roman"/>
          <w:b/>
          <w:color w:val="000000" w:themeColor="text1"/>
          <w:lang w:val="en-US"/>
        </w:rPr>
        <w:t>World Development</w:t>
      </w:r>
      <w:r w:rsidRPr="00B161C2">
        <w:rPr>
          <w:rFonts w:ascii="Times New Roman" w:hAnsi="Times New Roman" w:cs="Times New Roman"/>
          <w:color w:val="000000" w:themeColor="text1"/>
          <w:lang w:val="en-US"/>
        </w:rPr>
        <w:t>, Vol. 40 (2012), pp. 2044-2062.</w:t>
      </w:r>
    </w:p>
    <w:p w14:paraId="59144AF9" w14:textId="7A7BFBC8" w:rsidR="000D41E8" w:rsidRPr="00B161C2" w:rsidRDefault="000D41E8" w:rsidP="005F1D19">
      <w:pPr>
        <w:pStyle w:val="Sinespaciado"/>
        <w:numPr>
          <w:ilvl w:val="0"/>
          <w:numId w:val="30"/>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lastRenderedPageBreak/>
        <w:t xml:space="preserve">Nguyen, Thang, Canh Q. Le, Bich T. Tran, and Scott Bryant. "Citizen Participation in City Governance: Experiences from Vietnam." </w:t>
      </w:r>
      <w:r w:rsidRPr="00B161C2">
        <w:rPr>
          <w:rFonts w:ascii="Times New Roman" w:hAnsi="Times New Roman" w:cs="Times New Roman"/>
          <w:b/>
          <w:color w:val="000000" w:themeColor="text1"/>
          <w:lang w:val="en-US"/>
        </w:rPr>
        <w:t>Public Administration and Development</w:t>
      </w:r>
      <w:r w:rsidRPr="00B161C2">
        <w:rPr>
          <w:rFonts w:ascii="Times New Roman" w:hAnsi="Times New Roman" w:cs="Times New Roman"/>
          <w:color w:val="000000" w:themeColor="text1"/>
          <w:lang w:val="en-US"/>
        </w:rPr>
        <w:t>, Vol. 35, No. 1 (2015), pp. 34-45.</w:t>
      </w:r>
    </w:p>
    <w:p w14:paraId="141CE33F" w14:textId="4B38154F" w:rsidR="000D41E8" w:rsidRPr="00B161C2" w:rsidRDefault="000D41E8" w:rsidP="005F1D19">
      <w:pPr>
        <w:pStyle w:val="Sinespaciado"/>
        <w:numPr>
          <w:ilvl w:val="0"/>
          <w:numId w:val="30"/>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Kasdan, Alexa, Lidsay Cattell and Pat Convey. </w:t>
      </w:r>
      <w:r w:rsidRPr="00B161C2">
        <w:rPr>
          <w:rFonts w:ascii="Times New Roman" w:hAnsi="Times New Roman" w:cs="Times New Roman"/>
          <w:b/>
          <w:color w:val="000000" w:themeColor="text1"/>
          <w:lang w:val="en-US"/>
        </w:rPr>
        <w:t>A People's Budget: A Research and Evaluation Report on Participatory Budgeting in New York.</w:t>
      </w:r>
      <w:r w:rsidRPr="00B161C2">
        <w:rPr>
          <w:rFonts w:ascii="Times New Roman" w:hAnsi="Times New Roman" w:cs="Times New Roman"/>
          <w:color w:val="000000" w:themeColor="text1"/>
          <w:lang w:val="en-US"/>
        </w:rPr>
        <w:t xml:space="preserve">  (New York, NY: Urban Justice Center, 2012). </w:t>
      </w:r>
    </w:p>
    <w:p w14:paraId="35532103" w14:textId="366259AB" w:rsidR="000D41E8" w:rsidRPr="00B161C2" w:rsidRDefault="000D41E8" w:rsidP="005F1D19">
      <w:pPr>
        <w:pStyle w:val="Sinespaciado"/>
        <w:numPr>
          <w:ilvl w:val="0"/>
          <w:numId w:val="30"/>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Liberman, Evan, Daniel Posner and Lily Tsai. "Does Information Lead to More Active Citizenship? Evidence from an Education Intervention in Rural Kenya." </w:t>
      </w:r>
      <w:r w:rsidRPr="00B161C2">
        <w:rPr>
          <w:rFonts w:ascii="Times New Roman" w:hAnsi="Times New Roman" w:cs="Times New Roman"/>
          <w:b/>
          <w:color w:val="000000" w:themeColor="text1"/>
          <w:lang w:val="en-US"/>
        </w:rPr>
        <w:t>World Development</w:t>
      </w:r>
      <w:r w:rsidRPr="00B161C2">
        <w:rPr>
          <w:rFonts w:ascii="Times New Roman" w:hAnsi="Times New Roman" w:cs="Times New Roman"/>
          <w:color w:val="000000" w:themeColor="text1"/>
          <w:lang w:val="en-US"/>
        </w:rPr>
        <w:t>, Vol. 60 (2014), pp. 69-83.</w:t>
      </w:r>
    </w:p>
    <w:p w14:paraId="436DD276" w14:textId="53CF548F" w:rsidR="000D41E8" w:rsidRPr="00B161C2" w:rsidRDefault="000D41E8" w:rsidP="005F1D19">
      <w:pPr>
        <w:pStyle w:val="Sinespaciado"/>
        <w:numPr>
          <w:ilvl w:val="0"/>
          <w:numId w:val="30"/>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Marks, Sara and Jennifer Davis. "Does Participation Lead to a Sense of Ownership </w:t>
      </w:r>
      <w:r w:rsidR="000B7A4E" w:rsidRPr="00B161C2">
        <w:rPr>
          <w:rFonts w:ascii="Times New Roman" w:hAnsi="Times New Roman" w:cs="Times New Roman"/>
          <w:color w:val="000000" w:themeColor="text1"/>
          <w:lang w:val="en-US"/>
        </w:rPr>
        <w:t>for</w:t>
      </w:r>
      <w:r w:rsidRPr="00B161C2">
        <w:rPr>
          <w:rFonts w:ascii="Times New Roman" w:hAnsi="Times New Roman" w:cs="Times New Roman"/>
          <w:color w:val="000000" w:themeColor="text1"/>
          <w:lang w:val="en-US"/>
        </w:rPr>
        <w:t xml:space="preserve"> Rural Water Systems? Evidence from Kenya." </w:t>
      </w:r>
      <w:r w:rsidRPr="00B161C2">
        <w:rPr>
          <w:rFonts w:ascii="Times New Roman" w:hAnsi="Times New Roman" w:cs="Times New Roman"/>
          <w:b/>
          <w:color w:val="000000" w:themeColor="text1"/>
          <w:lang w:val="en-US"/>
        </w:rPr>
        <w:t>World Development</w:t>
      </w:r>
      <w:r w:rsidRPr="00B161C2">
        <w:rPr>
          <w:rFonts w:ascii="Times New Roman" w:hAnsi="Times New Roman" w:cs="Times New Roman"/>
          <w:color w:val="000000" w:themeColor="text1"/>
          <w:lang w:val="en-US"/>
        </w:rPr>
        <w:t>, Vol. 40 (2012), pp. 1569-1576.</w:t>
      </w:r>
    </w:p>
    <w:p w14:paraId="32E6A214" w14:textId="603FD204" w:rsidR="000D41E8" w:rsidRPr="00B161C2" w:rsidRDefault="000D41E8" w:rsidP="005F1D19">
      <w:pPr>
        <w:pStyle w:val="Sinespaciado"/>
        <w:numPr>
          <w:ilvl w:val="0"/>
          <w:numId w:val="30"/>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Schatz, Florian.  "Fighting Corruption with Social Accountability: A Comparative Analysis of Social Accountability Mechanisms to Reduce Corruption in Public Administration." </w:t>
      </w:r>
      <w:r w:rsidRPr="00B161C2">
        <w:rPr>
          <w:rFonts w:ascii="Times New Roman" w:hAnsi="Times New Roman" w:cs="Times New Roman"/>
          <w:b/>
          <w:color w:val="000000" w:themeColor="text1"/>
          <w:lang w:val="en-US"/>
        </w:rPr>
        <w:t>Public Administration and Development</w:t>
      </w:r>
      <w:r w:rsidRPr="00B161C2">
        <w:rPr>
          <w:rFonts w:ascii="Times New Roman" w:hAnsi="Times New Roman" w:cs="Times New Roman"/>
          <w:color w:val="000000" w:themeColor="text1"/>
          <w:lang w:val="en-US"/>
        </w:rPr>
        <w:t xml:space="preserve">, Vol. 33 (2013), pp. 161-174. </w:t>
      </w:r>
    </w:p>
    <w:p w14:paraId="645628E0" w14:textId="4B45BE99" w:rsidR="000D41E8" w:rsidRPr="00B161C2" w:rsidRDefault="000D41E8" w:rsidP="005F1D19">
      <w:pPr>
        <w:pStyle w:val="Sinespaciado"/>
        <w:numPr>
          <w:ilvl w:val="0"/>
          <w:numId w:val="30"/>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Goncalves, Sonia. "The Effects of Participatory Budgeting on Municipal Expenditures and Infant Mortality in Brazil." </w:t>
      </w:r>
      <w:r w:rsidRPr="00B161C2">
        <w:rPr>
          <w:rFonts w:ascii="Times New Roman" w:hAnsi="Times New Roman" w:cs="Times New Roman"/>
          <w:b/>
          <w:color w:val="000000" w:themeColor="text1"/>
          <w:lang w:val="en-US"/>
        </w:rPr>
        <w:t xml:space="preserve">World Development, </w:t>
      </w:r>
      <w:r w:rsidRPr="00B161C2">
        <w:rPr>
          <w:rFonts w:ascii="Times New Roman" w:hAnsi="Times New Roman" w:cs="Times New Roman"/>
          <w:color w:val="000000" w:themeColor="text1"/>
          <w:lang w:val="en-US"/>
        </w:rPr>
        <w:t>Vol. 53 (2014), pp. 94-110.</w:t>
      </w:r>
    </w:p>
    <w:p w14:paraId="4DADC94D" w14:textId="77777777" w:rsidR="00703366" w:rsidRPr="00B161C2" w:rsidRDefault="00703366" w:rsidP="00D91D3D">
      <w:pPr>
        <w:pStyle w:val="Sinespaciado"/>
        <w:spacing w:line="276" w:lineRule="auto"/>
        <w:ind w:left="360"/>
        <w:rPr>
          <w:rFonts w:ascii="Times New Roman" w:hAnsi="Times New Roman" w:cs="Times New Roman"/>
          <w:color w:val="000000" w:themeColor="text1"/>
          <w:lang w:val="en-US"/>
        </w:rPr>
      </w:pPr>
    </w:p>
    <w:p w14:paraId="18E4AB7C" w14:textId="2014595A" w:rsidR="00703366" w:rsidRPr="00B161C2" w:rsidRDefault="006B44AD" w:rsidP="00703366">
      <w:pPr>
        <w:pStyle w:val="Ttulo3"/>
        <w:spacing w:before="0" w:after="0"/>
        <w:rPr>
          <w:rFonts w:ascii="Times New Roman" w:hAnsi="Times New Roman" w:cs="Times New Roman"/>
          <w:b/>
          <w:color w:val="000000" w:themeColor="text1"/>
          <w:sz w:val="24"/>
          <w:szCs w:val="24"/>
          <w:lang w:val="en-US"/>
        </w:rPr>
      </w:pPr>
      <w:r w:rsidRPr="00B161C2">
        <w:rPr>
          <w:rFonts w:ascii="Times New Roman" w:hAnsi="Times New Roman" w:cs="Times New Roman"/>
          <w:b/>
          <w:color w:val="000000" w:themeColor="text1"/>
          <w:sz w:val="24"/>
          <w:szCs w:val="24"/>
          <w:lang w:val="en-US"/>
        </w:rPr>
        <w:t xml:space="preserve">V. Synthesis and </w:t>
      </w:r>
      <w:r w:rsidR="000D41E8" w:rsidRPr="00B161C2">
        <w:rPr>
          <w:rFonts w:ascii="Times New Roman" w:hAnsi="Times New Roman" w:cs="Times New Roman"/>
          <w:b/>
          <w:color w:val="000000" w:themeColor="text1"/>
          <w:sz w:val="24"/>
          <w:szCs w:val="24"/>
          <w:lang w:val="en-US"/>
        </w:rPr>
        <w:t xml:space="preserve">Wrap Up: Pragmatic Reform of Institutions </w:t>
      </w:r>
      <w:r w:rsidR="00D20D84" w:rsidRPr="00B161C2">
        <w:rPr>
          <w:rFonts w:ascii="Times New Roman" w:hAnsi="Times New Roman" w:cs="Times New Roman"/>
          <w:b/>
          <w:color w:val="000000" w:themeColor="text1"/>
          <w:sz w:val="24"/>
          <w:szCs w:val="24"/>
          <w:lang w:val="en-US"/>
        </w:rPr>
        <w:t>and</w:t>
      </w:r>
      <w:r w:rsidR="000D41E8" w:rsidRPr="00B161C2">
        <w:rPr>
          <w:rFonts w:ascii="Times New Roman" w:hAnsi="Times New Roman" w:cs="Times New Roman"/>
          <w:b/>
          <w:color w:val="000000" w:themeColor="text1"/>
          <w:sz w:val="24"/>
          <w:szCs w:val="24"/>
          <w:lang w:val="en-US"/>
        </w:rPr>
        <w:t xml:space="preserve"> Governance</w:t>
      </w:r>
    </w:p>
    <w:p w14:paraId="5266D2AF" w14:textId="77777777" w:rsidR="00703366" w:rsidRPr="00B161C2" w:rsidRDefault="00703366" w:rsidP="00703366">
      <w:pPr>
        <w:rPr>
          <w:color w:val="000000" w:themeColor="text1"/>
          <w:lang w:val="en-US"/>
        </w:rPr>
      </w:pPr>
    </w:p>
    <w:p w14:paraId="07854B01" w14:textId="4274D90C" w:rsidR="007118BE" w:rsidRPr="00B161C2" w:rsidRDefault="000D41E8" w:rsidP="00D91D3D">
      <w:pPr>
        <w:pStyle w:val="Ttulo3"/>
        <w:spacing w:before="0" w:after="0"/>
        <w:rPr>
          <w:rFonts w:ascii="Times New Roman" w:hAnsi="Times New Roman" w:cs="Times New Roman"/>
          <w:b/>
          <w:color w:val="000000" w:themeColor="text1"/>
          <w:sz w:val="22"/>
          <w:szCs w:val="22"/>
          <w:lang w:val="en-US"/>
        </w:rPr>
      </w:pPr>
      <w:r w:rsidRPr="00B161C2">
        <w:rPr>
          <w:rFonts w:ascii="Times New Roman" w:hAnsi="Times New Roman" w:cs="Times New Roman"/>
          <w:color w:val="000000" w:themeColor="text1"/>
          <w:sz w:val="22"/>
          <w:szCs w:val="22"/>
          <w:lang w:val="en-US"/>
        </w:rPr>
        <w:t xml:space="preserve">The purpose of the final classes will be to try to bring some sense of synthesis and a forward-looking perspective to the diverse and complex material covered in this course. Most of the final sessions will involve presentations by the class participants, but we will also </w:t>
      </w:r>
      <w:r w:rsidR="00C30F4A" w:rsidRPr="00B161C2">
        <w:rPr>
          <w:rFonts w:ascii="Times New Roman" w:hAnsi="Times New Roman" w:cs="Times New Roman"/>
          <w:color w:val="000000" w:themeColor="text1"/>
          <w:sz w:val="22"/>
          <w:szCs w:val="22"/>
          <w:lang w:val="en-US"/>
        </w:rPr>
        <w:t xml:space="preserve">try to </w:t>
      </w:r>
      <w:r w:rsidRPr="00B161C2">
        <w:rPr>
          <w:rFonts w:ascii="Times New Roman" w:hAnsi="Times New Roman" w:cs="Times New Roman"/>
          <w:color w:val="000000" w:themeColor="text1"/>
          <w:sz w:val="22"/>
          <w:szCs w:val="22"/>
          <w:lang w:val="en-US"/>
        </w:rPr>
        <w:t xml:space="preserve">leave some time for open questions and discussion. </w:t>
      </w:r>
      <w:r w:rsidRPr="00B161C2">
        <w:rPr>
          <w:rFonts w:ascii="Times New Roman" w:hAnsi="Times New Roman" w:cs="Times New Roman"/>
          <w:b/>
          <w:bCs/>
          <w:color w:val="000000" w:themeColor="text1"/>
          <w:sz w:val="22"/>
          <w:szCs w:val="22"/>
          <w:lang w:val="en-US"/>
        </w:rPr>
        <w:t xml:space="preserve">We suggest below a </w:t>
      </w:r>
      <w:r w:rsidR="00D20D84" w:rsidRPr="00B161C2">
        <w:rPr>
          <w:rFonts w:ascii="Times New Roman" w:hAnsi="Times New Roman" w:cs="Times New Roman"/>
          <w:b/>
          <w:bCs/>
          <w:color w:val="000000" w:themeColor="text1"/>
          <w:sz w:val="22"/>
          <w:szCs w:val="22"/>
          <w:lang w:val="en-US"/>
        </w:rPr>
        <w:t>number of</w:t>
      </w:r>
      <w:r w:rsidRPr="00B161C2">
        <w:rPr>
          <w:rFonts w:ascii="Times New Roman" w:hAnsi="Times New Roman" w:cs="Times New Roman"/>
          <w:b/>
          <w:bCs/>
          <w:color w:val="000000" w:themeColor="text1"/>
          <w:sz w:val="22"/>
          <w:szCs w:val="22"/>
          <w:lang w:val="en-US"/>
        </w:rPr>
        <w:t xml:space="preserve"> readings on approaches to thinking about reform that you may wish to review selectively</w:t>
      </w:r>
      <w:r w:rsidR="00B2574F" w:rsidRPr="00B161C2">
        <w:rPr>
          <w:rFonts w:ascii="Times New Roman" w:hAnsi="Times New Roman" w:cs="Times New Roman"/>
          <w:b/>
          <w:bCs/>
          <w:color w:val="000000" w:themeColor="text1"/>
          <w:sz w:val="22"/>
          <w:szCs w:val="22"/>
          <w:lang w:val="en-US"/>
        </w:rPr>
        <w:t xml:space="preserve">, but </w:t>
      </w:r>
      <w:r w:rsidR="00B2574F" w:rsidRPr="00B161C2">
        <w:rPr>
          <w:rFonts w:ascii="Times New Roman" w:hAnsi="Times New Roman" w:cs="Times New Roman"/>
          <w:b/>
          <w:bCs/>
          <w:color w:val="000000" w:themeColor="text1"/>
          <w:sz w:val="22"/>
          <w:szCs w:val="22"/>
          <w:u w:val="single"/>
          <w:lang w:val="en-US"/>
        </w:rPr>
        <w:t>none of these readings are required</w:t>
      </w:r>
      <w:r w:rsidR="00B2574F" w:rsidRPr="00B161C2">
        <w:rPr>
          <w:rFonts w:ascii="Times New Roman" w:hAnsi="Times New Roman" w:cs="Times New Roman"/>
          <w:b/>
          <w:bCs/>
          <w:color w:val="000000" w:themeColor="text1"/>
          <w:sz w:val="22"/>
          <w:szCs w:val="22"/>
          <w:lang w:val="en-US"/>
        </w:rPr>
        <w:t xml:space="preserve"> since the focus on the final classes will be on participant </w:t>
      </w:r>
      <w:r w:rsidR="006B44AD" w:rsidRPr="00B161C2">
        <w:rPr>
          <w:rFonts w:ascii="Times New Roman" w:hAnsi="Times New Roman" w:cs="Times New Roman"/>
          <w:b/>
          <w:bCs/>
          <w:color w:val="000000" w:themeColor="text1"/>
          <w:sz w:val="22"/>
          <w:szCs w:val="22"/>
          <w:lang w:val="en-US"/>
        </w:rPr>
        <w:t>presentations</w:t>
      </w:r>
      <w:r w:rsidR="006B44AD" w:rsidRPr="00B161C2">
        <w:rPr>
          <w:rFonts w:ascii="Times New Roman" w:hAnsi="Times New Roman" w:cs="Times New Roman"/>
          <w:color w:val="000000" w:themeColor="text1"/>
          <w:sz w:val="22"/>
          <w:szCs w:val="22"/>
          <w:lang w:val="en-US"/>
        </w:rPr>
        <w:t>.</w:t>
      </w:r>
      <w:r w:rsidRPr="00B161C2">
        <w:rPr>
          <w:rFonts w:ascii="Times New Roman" w:hAnsi="Times New Roman" w:cs="Times New Roman"/>
          <w:color w:val="000000" w:themeColor="text1"/>
          <w:sz w:val="22"/>
          <w:szCs w:val="22"/>
          <w:lang w:val="en-US"/>
        </w:rPr>
        <w:t xml:space="preserve"> </w:t>
      </w:r>
    </w:p>
    <w:p w14:paraId="1BA786B2" w14:textId="77777777" w:rsidR="007118BE" w:rsidRPr="00B161C2" w:rsidRDefault="007118BE" w:rsidP="00D91D3D">
      <w:pPr>
        <w:pStyle w:val="Sinespaciado"/>
        <w:spacing w:line="276" w:lineRule="auto"/>
        <w:rPr>
          <w:rFonts w:ascii="Times New Roman" w:hAnsi="Times New Roman" w:cs="Times New Roman"/>
          <w:color w:val="000000" w:themeColor="text1"/>
          <w:lang w:val="en-US"/>
        </w:rPr>
      </w:pPr>
    </w:p>
    <w:p w14:paraId="55E7A3D6" w14:textId="3B645ED2" w:rsidR="000D41E8" w:rsidRPr="00B161C2" w:rsidRDefault="000D41E8" w:rsidP="00D91D3D">
      <w:pPr>
        <w:pStyle w:val="Sinespaciado"/>
        <w:spacing w:line="276" w:lineRule="auto"/>
        <w:rPr>
          <w:rFonts w:ascii="Times New Roman" w:hAnsi="Times New Roman" w:cs="Times New Roman"/>
          <w:b/>
          <w:color w:val="000000" w:themeColor="text1"/>
          <w:lang w:val="en-US"/>
        </w:rPr>
      </w:pPr>
      <w:r w:rsidRPr="00B161C2">
        <w:rPr>
          <w:rFonts w:ascii="Times New Roman" w:hAnsi="Times New Roman" w:cs="Times New Roman"/>
          <w:b/>
          <w:color w:val="000000" w:themeColor="text1"/>
          <w:lang w:val="en-US"/>
        </w:rPr>
        <w:t>Primary Readings</w:t>
      </w:r>
    </w:p>
    <w:p w14:paraId="14966147" w14:textId="77777777" w:rsidR="007118BE" w:rsidRPr="00B161C2" w:rsidRDefault="007118BE" w:rsidP="00D91D3D">
      <w:pPr>
        <w:pStyle w:val="Sinespaciado"/>
        <w:spacing w:line="276" w:lineRule="auto"/>
        <w:rPr>
          <w:rFonts w:ascii="Times New Roman" w:hAnsi="Times New Roman" w:cs="Times New Roman"/>
          <w:color w:val="000000" w:themeColor="text1"/>
          <w:lang w:val="en-US"/>
        </w:rPr>
      </w:pPr>
    </w:p>
    <w:p w14:paraId="31D11469" w14:textId="542E5A59" w:rsidR="00E14DCA" w:rsidRPr="00B161C2" w:rsidRDefault="00E14DCA" w:rsidP="00E14DCA">
      <w:pPr>
        <w:pStyle w:val="Sinespaciado"/>
        <w:numPr>
          <w:ilvl w:val="0"/>
          <w:numId w:val="32"/>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Levy, Brian. "Governance Reform: Getting the Fit Right." </w:t>
      </w:r>
      <w:r w:rsidRPr="00B161C2">
        <w:rPr>
          <w:rFonts w:ascii="Times New Roman" w:hAnsi="Times New Roman" w:cs="Times New Roman"/>
          <w:b/>
          <w:color w:val="000000" w:themeColor="text1"/>
          <w:lang w:val="en-US"/>
        </w:rPr>
        <w:t>Public Administration and Development</w:t>
      </w:r>
      <w:r w:rsidRPr="00B161C2">
        <w:rPr>
          <w:rFonts w:ascii="Times New Roman" w:hAnsi="Times New Roman" w:cs="Times New Roman"/>
          <w:color w:val="000000" w:themeColor="text1"/>
          <w:lang w:val="en-US"/>
        </w:rPr>
        <w:t>. Vol. 35 (2015), pp. 238-249.</w:t>
      </w:r>
    </w:p>
    <w:p w14:paraId="392D788F" w14:textId="078C70D3" w:rsidR="000D41E8" w:rsidRPr="00B161C2" w:rsidRDefault="000D41E8" w:rsidP="00D91D3D">
      <w:pPr>
        <w:pStyle w:val="Sinespaciado"/>
        <w:numPr>
          <w:ilvl w:val="0"/>
          <w:numId w:val="32"/>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Mark Robinson, 'The Politics of Successful Governance Reforms: Lessons of Design and Implementation', </w:t>
      </w:r>
      <w:r w:rsidRPr="00B161C2">
        <w:rPr>
          <w:rFonts w:ascii="Times New Roman" w:hAnsi="Times New Roman" w:cs="Times New Roman"/>
          <w:b/>
          <w:color w:val="000000" w:themeColor="text1"/>
          <w:lang w:val="en-US"/>
        </w:rPr>
        <w:t>Commonwealth and Comparative Politics</w:t>
      </w:r>
      <w:r w:rsidR="007118BE" w:rsidRPr="00B161C2">
        <w:rPr>
          <w:rFonts w:ascii="Times New Roman" w:hAnsi="Times New Roman" w:cs="Times New Roman"/>
          <w:color w:val="000000" w:themeColor="text1"/>
          <w:lang w:val="en-US"/>
        </w:rPr>
        <w:t xml:space="preserve">, Vol. 45 (2007), No. 4, </w:t>
      </w:r>
      <w:r w:rsidRPr="00B161C2">
        <w:rPr>
          <w:rFonts w:ascii="Times New Roman" w:hAnsi="Times New Roman" w:cs="Times New Roman"/>
          <w:color w:val="000000" w:themeColor="text1"/>
          <w:lang w:val="en-US"/>
        </w:rPr>
        <w:t>521-548.</w:t>
      </w:r>
    </w:p>
    <w:p w14:paraId="0B4BDBDE" w14:textId="5411F0A4" w:rsidR="000D41E8" w:rsidRPr="00B161C2" w:rsidRDefault="000D41E8" w:rsidP="00D91D3D">
      <w:pPr>
        <w:pStyle w:val="Sinespaciado"/>
        <w:numPr>
          <w:ilvl w:val="0"/>
          <w:numId w:val="32"/>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Andrews, Matt, Lant Pritchett and Michael Woolcock. "Escaping Capability Traps through Problem Driven Iterative Adaptation." </w:t>
      </w:r>
      <w:r w:rsidRPr="00B161C2">
        <w:rPr>
          <w:rFonts w:ascii="Times New Roman" w:hAnsi="Times New Roman" w:cs="Times New Roman"/>
          <w:b/>
          <w:color w:val="000000" w:themeColor="text1"/>
          <w:lang w:val="en-US"/>
        </w:rPr>
        <w:t>World Development</w:t>
      </w:r>
      <w:r w:rsidRPr="00B161C2">
        <w:rPr>
          <w:rFonts w:ascii="Times New Roman" w:hAnsi="Times New Roman" w:cs="Times New Roman"/>
          <w:color w:val="000000" w:themeColor="text1"/>
          <w:lang w:val="en-US"/>
        </w:rPr>
        <w:t>. Vol. 51 (2013), pp. 234-244.</w:t>
      </w:r>
    </w:p>
    <w:p w14:paraId="14A707B6" w14:textId="57B6E7C6" w:rsidR="000D41E8" w:rsidRPr="00B161C2" w:rsidRDefault="000D41E8" w:rsidP="005F1D19">
      <w:pPr>
        <w:pStyle w:val="Sinespaciado"/>
        <w:numPr>
          <w:ilvl w:val="0"/>
          <w:numId w:val="32"/>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Andrews, Matt.  Explaining Positive Deviance in Public Sector Reforms in Development." </w:t>
      </w:r>
      <w:r w:rsidRPr="00B161C2">
        <w:rPr>
          <w:rFonts w:ascii="Times New Roman" w:hAnsi="Times New Roman" w:cs="Times New Roman"/>
          <w:b/>
          <w:color w:val="000000" w:themeColor="text1"/>
          <w:lang w:val="en-US"/>
        </w:rPr>
        <w:t>World Development</w:t>
      </w:r>
      <w:r w:rsidRPr="00B161C2">
        <w:rPr>
          <w:rFonts w:ascii="Times New Roman" w:hAnsi="Times New Roman" w:cs="Times New Roman"/>
          <w:color w:val="000000" w:themeColor="text1"/>
          <w:lang w:val="en-US"/>
        </w:rPr>
        <w:t>, Vol. 74 (2015), pp. 197-208.</w:t>
      </w:r>
    </w:p>
    <w:p w14:paraId="0A168084" w14:textId="297FB78B" w:rsidR="00B743B8" w:rsidRPr="00B161C2" w:rsidRDefault="00B743B8" w:rsidP="00B743B8">
      <w:pPr>
        <w:pStyle w:val="Sinespaciado"/>
        <w:numPr>
          <w:ilvl w:val="0"/>
          <w:numId w:val="32"/>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Ingrams, Alex et. al. “Learning from Our Mistakes: Public Management Reform and the Hope of Open Government.” </w:t>
      </w:r>
      <w:r w:rsidRPr="00B161C2">
        <w:rPr>
          <w:rFonts w:ascii="Times New Roman" w:hAnsi="Times New Roman" w:cs="Times New Roman"/>
          <w:b/>
          <w:bCs/>
          <w:color w:val="000000" w:themeColor="text1"/>
          <w:lang w:val="en-US"/>
        </w:rPr>
        <w:t>Perspectives on Public Management and Governance</w:t>
      </w:r>
      <w:r w:rsidRPr="00B161C2">
        <w:rPr>
          <w:rFonts w:ascii="Times New Roman" w:hAnsi="Times New Roman" w:cs="Times New Roman"/>
          <w:color w:val="000000" w:themeColor="text1"/>
          <w:lang w:val="en-US"/>
        </w:rPr>
        <w:t>. Vol. 3</w:t>
      </w:r>
      <w:r w:rsidR="00A54506" w:rsidRPr="00B161C2">
        <w:rPr>
          <w:rFonts w:ascii="Times New Roman" w:hAnsi="Times New Roman" w:cs="Times New Roman"/>
          <w:color w:val="000000" w:themeColor="text1"/>
          <w:lang w:val="en-US"/>
        </w:rPr>
        <w:t xml:space="preserve"> (2020)</w:t>
      </w:r>
      <w:r w:rsidRPr="00B161C2">
        <w:rPr>
          <w:rFonts w:ascii="Times New Roman" w:hAnsi="Times New Roman" w:cs="Times New Roman"/>
          <w:color w:val="000000" w:themeColor="text1"/>
          <w:lang w:val="en-US"/>
        </w:rPr>
        <w:t>, No. 4, pp. 257-272.</w:t>
      </w:r>
    </w:p>
    <w:p w14:paraId="1EE674AB" w14:textId="4E7995CE" w:rsidR="00B743B8" w:rsidRPr="00B161C2" w:rsidRDefault="00B743B8" w:rsidP="00B743B8">
      <w:pPr>
        <w:pStyle w:val="Sinespaciado"/>
        <w:numPr>
          <w:ilvl w:val="0"/>
          <w:numId w:val="32"/>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Fernandez, Sergio and Hal Rainey. "Managing Successful Organizational Change in the Public Sector." </w:t>
      </w:r>
      <w:r w:rsidRPr="00B161C2">
        <w:rPr>
          <w:rFonts w:ascii="Times New Roman" w:hAnsi="Times New Roman" w:cs="Times New Roman"/>
          <w:b/>
          <w:color w:val="000000" w:themeColor="text1"/>
          <w:lang w:val="en-US"/>
        </w:rPr>
        <w:t>Public Administration Review</w:t>
      </w:r>
      <w:r w:rsidRPr="00B161C2">
        <w:rPr>
          <w:rFonts w:ascii="Times New Roman" w:hAnsi="Times New Roman" w:cs="Times New Roman"/>
          <w:color w:val="000000" w:themeColor="text1"/>
          <w:lang w:val="en-US"/>
        </w:rPr>
        <w:t>. Vol. 66 (2006), pp. 168-176.</w:t>
      </w:r>
    </w:p>
    <w:p w14:paraId="2DBDF0F4" w14:textId="64FCCF7A" w:rsidR="000D41E8" w:rsidRPr="00B161C2" w:rsidRDefault="000D41E8" w:rsidP="005F1D19">
      <w:pPr>
        <w:pStyle w:val="Sinespaciado"/>
        <w:numPr>
          <w:ilvl w:val="0"/>
          <w:numId w:val="32"/>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Rocha Menocal, Alina. </w:t>
      </w:r>
      <w:r w:rsidRPr="00B161C2">
        <w:rPr>
          <w:rFonts w:ascii="Times New Roman" w:hAnsi="Times New Roman" w:cs="Times New Roman"/>
          <w:b/>
          <w:color w:val="000000" w:themeColor="text1"/>
          <w:lang w:val="en-US"/>
        </w:rPr>
        <w:t>Getting Real about Politics: From Thinking Politically to Working Differently</w:t>
      </w:r>
      <w:r w:rsidRPr="00B161C2">
        <w:rPr>
          <w:rFonts w:ascii="Times New Roman" w:hAnsi="Times New Roman" w:cs="Times New Roman"/>
          <w:color w:val="000000" w:themeColor="text1"/>
          <w:lang w:val="en-US"/>
        </w:rPr>
        <w:t xml:space="preserve">. (London: Overseas Development Institute, 2014) </w:t>
      </w:r>
    </w:p>
    <w:p w14:paraId="022C5FE2" w14:textId="522685D0" w:rsidR="000D41E8" w:rsidRPr="00B161C2" w:rsidRDefault="000D41E8" w:rsidP="005F1D19">
      <w:pPr>
        <w:pStyle w:val="Sinespaciado"/>
        <w:numPr>
          <w:ilvl w:val="0"/>
          <w:numId w:val="32"/>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lastRenderedPageBreak/>
        <w:t xml:space="preserve">Smoke, Paul. "Managing Public Sector Decentralization in Developing Countries: Moving Beyond Conventional Recipes," </w:t>
      </w:r>
      <w:r w:rsidRPr="00B161C2">
        <w:rPr>
          <w:rFonts w:ascii="Times New Roman" w:hAnsi="Times New Roman" w:cs="Times New Roman"/>
          <w:b/>
          <w:color w:val="000000" w:themeColor="text1"/>
          <w:lang w:val="en-US"/>
        </w:rPr>
        <w:t>Pubic Administration and Development</w:t>
      </w:r>
      <w:r w:rsidRPr="00B161C2">
        <w:rPr>
          <w:rFonts w:ascii="Times New Roman" w:hAnsi="Times New Roman" w:cs="Times New Roman"/>
          <w:color w:val="000000" w:themeColor="text1"/>
          <w:lang w:val="en-US"/>
        </w:rPr>
        <w:t>, Vol. 35 (2015), pp. 250-262.</w:t>
      </w:r>
    </w:p>
    <w:p w14:paraId="2AE85282" w14:textId="662A8614" w:rsidR="0045770C" w:rsidRPr="00B161C2" w:rsidRDefault="0045770C" w:rsidP="005F1D19">
      <w:pPr>
        <w:pStyle w:val="Sinespaciado"/>
        <w:numPr>
          <w:ilvl w:val="0"/>
          <w:numId w:val="32"/>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Alan Whaites et. al. </w:t>
      </w:r>
      <w:r w:rsidRPr="00B161C2">
        <w:rPr>
          <w:rFonts w:ascii="Times New Roman" w:hAnsi="Times New Roman" w:cs="Times New Roman"/>
          <w:b/>
          <w:color w:val="000000" w:themeColor="text1"/>
          <w:lang w:val="en-US"/>
        </w:rPr>
        <w:t>A Governance Practitioner’s Notebook: Alternative Ideas and Approaches</w:t>
      </w:r>
      <w:r w:rsidRPr="00B161C2">
        <w:rPr>
          <w:rFonts w:ascii="Times New Roman" w:hAnsi="Times New Roman" w:cs="Times New Roman"/>
          <w:color w:val="000000" w:themeColor="text1"/>
          <w:lang w:val="en-US"/>
        </w:rPr>
        <w:t>. (Paris: Organization for Economic Cooperation and Development, 2015).</w:t>
      </w:r>
    </w:p>
    <w:p w14:paraId="3B6DD05F" w14:textId="77777777" w:rsidR="000D41E8" w:rsidRPr="00B161C2" w:rsidRDefault="000D41E8" w:rsidP="003067F2">
      <w:pPr>
        <w:pStyle w:val="Ttulo4"/>
        <w:rPr>
          <w:rFonts w:ascii="Times New Roman" w:hAnsi="Times New Roman" w:cs="Times New Roman"/>
          <w:b/>
          <w:color w:val="000000" w:themeColor="text1"/>
          <w:sz w:val="22"/>
          <w:szCs w:val="22"/>
          <w:lang w:val="en-US"/>
        </w:rPr>
      </w:pPr>
      <w:r w:rsidRPr="00B161C2">
        <w:rPr>
          <w:rFonts w:ascii="Times New Roman" w:hAnsi="Times New Roman" w:cs="Times New Roman"/>
          <w:b/>
          <w:color w:val="000000" w:themeColor="text1"/>
          <w:sz w:val="22"/>
          <w:szCs w:val="22"/>
          <w:lang w:val="en-US"/>
        </w:rPr>
        <w:t>Supplementary Readings</w:t>
      </w:r>
    </w:p>
    <w:p w14:paraId="66E64661" w14:textId="18318DD5" w:rsidR="000D41E8" w:rsidRPr="00B161C2" w:rsidRDefault="000D41E8" w:rsidP="005F1D19">
      <w:pPr>
        <w:pStyle w:val="Sinespaciado"/>
        <w:numPr>
          <w:ilvl w:val="0"/>
          <w:numId w:val="33"/>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Hirschman, Albert O.  "The Contriving of Reform."  In</w:t>
      </w:r>
      <w:r w:rsidR="00B74E64" w:rsidRPr="00B161C2">
        <w:rPr>
          <w:rFonts w:ascii="Times New Roman" w:hAnsi="Times New Roman" w:cs="Times New Roman"/>
          <w:color w:val="000000" w:themeColor="text1"/>
          <w:lang w:val="en-US"/>
        </w:rPr>
        <w:t xml:space="preserve"> </w:t>
      </w:r>
      <w:r w:rsidRPr="00B161C2">
        <w:rPr>
          <w:rFonts w:ascii="Times New Roman" w:hAnsi="Times New Roman" w:cs="Times New Roman"/>
          <w:b/>
          <w:color w:val="000000" w:themeColor="text1"/>
          <w:lang w:val="en-US"/>
        </w:rPr>
        <w:t>Journeys Toward Progress: Studies of Economic Policy-Making in Latin America.</w:t>
      </w:r>
      <w:r w:rsidRPr="00B161C2">
        <w:rPr>
          <w:rFonts w:ascii="Times New Roman" w:hAnsi="Times New Roman" w:cs="Times New Roman"/>
          <w:color w:val="000000" w:themeColor="text1"/>
          <w:lang w:val="en-US"/>
        </w:rPr>
        <w:t xml:space="preserve">  (New York, NY: The Twentieth Century Fund, 1963), pp. 251-264 and 271-275.</w:t>
      </w:r>
    </w:p>
    <w:p w14:paraId="0F5D0DD5" w14:textId="7D209631" w:rsidR="000D41E8" w:rsidRPr="00B161C2" w:rsidRDefault="000D41E8" w:rsidP="005F1D19">
      <w:pPr>
        <w:pStyle w:val="Sinespaciado"/>
        <w:numPr>
          <w:ilvl w:val="0"/>
          <w:numId w:val="33"/>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Thomas, John W. and Merilee Grindle: “After the Decision: Implementing Policy Reforms in Developing Countries,” </w:t>
      </w:r>
      <w:r w:rsidRPr="00B161C2">
        <w:rPr>
          <w:rFonts w:ascii="Times New Roman" w:hAnsi="Times New Roman" w:cs="Times New Roman"/>
          <w:b/>
          <w:color w:val="000000" w:themeColor="text1"/>
          <w:lang w:val="en-US"/>
        </w:rPr>
        <w:t>World Development</w:t>
      </w:r>
      <w:r w:rsidRPr="00B161C2">
        <w:rPr>
          <w:rFonts w:ascii="Times New Roman" w:hAnsi="Times New Roman" w:cs="Times New Roman"/>
          <w:color w:val="000000" w:themeColor="text1"/>
          <w:lang w:val="en-US"/>
        </w:rPr>
        <w:t>, Vol. 19 (1990), No. 8, pp. 1163-1181.</w:t>
      </w:r>
    </w:p>
    <w:p w14:paraId="0FA77C6C" w14:textId="7EF2EEC8" w:rsidR="000D41E8" w:rsidRPr="00B161C2" w:rsidRDefault="000D41E8" w:rsidP="005F1D19">
      <w:pPr>
        <w:pStyle w:val="Sinespaciado"/>
        <w:numPr>
          <w:ilvl w:val="0"/>
          <w:numId w:val="33"/>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Odugbemi, Sena and Thomas Jacobson, eds. </w:t>
      </w:r>
      <w:r w:rsidRPr="00B161C2">
        <w:rPr>
          <w:rFonts w:ascii="Times New Roman" w:hAnsi="Times New Roman" w:cs="Times New Roman"/>
          <w:b/>
          <w:color w:val="000000" w:themeColor="text1"/>
          <w:lang w:val="en-US"/>
        </w:rPr>
        <w:t>Governance Reforms Under Real World Conditions: Citizens, Stakeholders and Voice</w:t>
      </w:r>
      <w:r w:rsidRPr="00B161C2">
        <w:rPr>
          <w:rFonts w:ascii="Times New Roman" w:hAnsi="Times New Roman" w:cs="Times New Roman"/>
          <w:color w:val="000000" w:themeColor="text1"/>
          <w:lang w:val="en-US"/>
        </w:rPr>
        <w:t>. (Washington, DC: The World Bank, 2008).</w:t>
      </w:r>
    </w:p>
    <w:p w14:paraId="48BF7CCC" w14:textId="13528D4F" w:rsidR="00536680" w:rsidRPr="00B161C2" w:rsidRDefault="00536680" w:rsidP="00536680">
      <w:pPr>
        <w:pStyle w:val="Sinespaciado"/>
        <w:numPr>
          <w:ilvl w:val="0"/>
          <w:numId w:val="33"/>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Blum, Jurgen, Nick Manning and Vivek Srivastava. "Public Sector Management Reform: Toward a Problem-Solving Approach." </w:t>
      </w:r>
      <w:r w:rsidRPr="00B161C2">
        <w:rPr>
          <w:rFonts w:ascii="Times New Roman" w:hAnsi="Times New Roman" w:cs="Times New Roman"/>
          <w:b/>
          <w:color w:val="000000" w:themeColor="text1"/>
          <w:lang w:val="en-US"/>
        </w:rPr>
        <w:t>Economic Premise</w:t>
      </w:r>
      <w:r w:rsidRPr="00B161C2">
        <w:rPr>
          <w:rFonts w:ascii="Times New Roman" w:hAnsi="Times New Roman" w:cs="Times New Roman"/>
          <w:color w:val="000000" w:themeColor="text1"/>
          <w:lang w:val="en-US"/>
        </w:rPr>
        <w:t xml:space="preserve">. No. 100 (Washington, DC: World Bank, 2012). </w:t>
      </w:r>
    </w:p>
    <w:p w14:paraId="36076DB8" w14:textId="6974150E" w:rsidR="000D41E8" w:rsidRPr="00B161C2" w:rsidRDefault="000D41E8" w:rsidP="005F1D19">
      <w:pPr>
        <w:pStyle w:val="Sinespaciado"/>
        <w:numPr>
          <w:ilvl w:val="0"/>
          <w:numId w:val="33"/>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Pellini, Arnaldo, “The RAPID Outcome Mapping Approach and Project Management for Policy Change,” </w:t>
      </w:r>
      <w:r w:rsidRPr="00B161C2">
        <w:rPr>
          <w:rFonts w:ascii="Times New Roman" w:hAnsi="Times New Roman" w:cs="Times New Roman"/>
          <w:b/>
          <w:color w:val="000000" w:themeColor="text1"/>
          <w:lang w:val="en-US"/>
        </w:rPr>
        <w:t>ODI Opinion Note No. 153</w:t>
      </w:r>
      <w:r w:rsidRPr="00B161C2">
        <w:rPr>
          <w:rFonts w:ascii="Times New Roman" w:hAnsi="Times New Roman" w:cs="Times New Roman"/>
          <w:color w:val="000000" w:themeColor="text1"/>
          <w:lang w:val="en-US"/>
        </w:rPr>
        <w:t>. (London: Overseas Developing Institute, 2011).</w:t>
      </w:r>
    </w:p>
    <w:p w14:paraId="2F6BC771" w14:textId="49F134E1" w:rsidR="000D41E8" w:rsidRPr="00B161C2" w:rsidRDefault="000D41E8" w:rsidP="005F1D19">
      <w:pPr>
        <w:pStyle w:val="Sinespaciado"/>
        <w:numPr>
          <w:ilvl w:val="0"/>
          <w:numId w:val="33"/>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Matta, Nadim and Peter Morgan, “Local Empowerment Through Rapid Results, </w:t>
      </w:r>
      <w:r w:rsidRPr="00B161C2">
        <w:rPr>
          <w:rFonts w:ascii="Times New Roman" w:hAnsi="Times New Roman" w:cs="Times New Roman"/>
          <w:b/>
          <w:color w:val="000000" w:themeColor="text1"/>
          <w:lang w:val="en-US"/>
        </w:rPr>
        <w:t>Stanford Social Innovation Review</w:t>
      </w:r>
      <w:r w:rsidRPr="00B161C2">
        <w:rPr>
          <w:rFonts w:ascii="Times New Roman" w:hAnsi="Times New Roman" w:cs="Times New Roman"/>
          <w:color w:val="000000" w:themeColor="text1"/>
          <w:lang w:val="en-US"/>
        </w:rPr>
        <w:t xml:space="preserve">, Vol. 9, No. 3 (Summer 2011), pp. 51-55. </w:t>
      </w:r>
    </w:p>
    <w:p w14:paraId="26776C4C" w14:textId="1BA8554D" w:rsidR="000D41E8" w:rsidRPr="00B161C2" w:rsidRDefault="000D41E8" w:rsidP="005F1D19">
      <w:pPr>
        <w:pStyle w:val="Sinespaciado"/>
        <w:numPr>
          <w:ilvl w:val="0"/>
          <w:numId w:val="33"/>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Fritz, Verena Kai Kaiser and Brian Levy, </w:t>
      </w:r>
      <w:r w:rsidRPr="00B161C2">
        <w:rPr>
          <w:rFonts w:ascii="Times New Roman" w:hAnsi="Times New Roman" w:cs="Times New Roman"/>
          <w:b/>
          <w:color w:val="000000" w:themeColor="text1"/>
          <w:lang w:val="en-US"/>
        </w:rPr>
        <w:t>Problem Driven Governance and Political Economy Analysis</w:t>
      </w:r>
      <w:r w:rsidRPr="00B161C2">
        <w:rPr>
          <w:rFonts w:ascii="Times New Roman" w:hAnsi="Times New Roman" w:cs="Times New Roman"/>
          <w:color w:val="000000" w:themeColor="text1"/>
          <w:lang w:val="en-US"/>
        </w:rPr>
        <w:t xml:space="preserve"> (Washington, DC: The World Bank, 2009).</w:t>
      </w:r>
    </w:p>
    <w:p w14:paraId="23DD2173" w14:textId="7D1DCD06" w:rsidR="00A9369E" w:rsidRPr="00B161C2" w:rsidRDefault="00A9369E" w:rsidP="00A9369E">
      <w:pPr>
        <w:pStyle w:val="Sinespaciado"/>
        <w:numPr>
          <w:ilvl w:val="0"/>
          <w:numId w:val="33"/>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Bunse, Simone and Verena Fritz. Making Public Sector Reforms Work. Policy Research Paper 6174. (Washington, DC: The World Bank, 2012).</w:t>
      </w:r>
    </w:p>
    <w:p w14:paraId="45976708" w14:textId="69D52616" w:rsidR="000D41E8" w:rsidRPr="00B161C2" w:rsidRDefault="000D41E8" w:rsidP="005F1D19">
      <w:pPr>
        <w:pStyle w:val="Sinespaciado"/>
        <w:numPr>
          <w:ilvl w:val="0"/>
          <w:numId w:val="33"/>
        </w:numPr>
        <w:spacing w:line="276" w:lineRule="auto"/>
        <w:rPr>
          <w:rFonts w:ascii="Times New Roman" w:hAnsi="Times New Roman" w:cs="Times New Roman"/>
          <w:color w:val="000000" w:themeColor="text1"/>
          <w:lang w:val="en-US"/>
        </w:rPr>
      </w:pPr>
      <w:r w:rsidRPr="00B161C2">
        <w:rPr>
          <w:rFonts w:ascii="Times New Roman" w:hAnsi="Times New Roman" w:cs="Times New Roman"/>
          <w:color w:val="000000" w:themeColor="text1"/>
          <w:lang w:val="en-US"/>
        </w:rPr>
        <w:t xml:space="preserve">Fizsbein, Ariel and Yasuhiko Matsuda. </w:t>
      </w:r>
      <w:r w:rsidRPr="00B161C2">
        <w:rPr>
          <w:rFonts w:ascii="Times New Roman" w:hAnsi="Times New Roman" w:cs="Times New Roman"/>
          <w:b/>
          <w:color w:val="000000" w:themeColor="text1"/>
          <w:lang w:val="en-US"/>
        </w:rPr>
        <w:t>Matching Reforms to Institutional Realities: A Framework for Assessing Social Service Delivery in Developing Countries</w:t>
      </w:r>
      <w:r w:rsidRPr="00B161C2">
        <w:rPr>
          <w:rFonts w:ascii="Times New Roman" w:hAnsi="Times New Roman" w:cs="Times New Roman"/>
          <w:color w:val="000000" w:themeColor="text1"/>
          <w:lang w:val="en-US"/>
        </w:rPr>
        <w:t>. Policy Research Paper 6136.  (Washington, DC: The World Bank, 2012).</w:t>
      </w:r>
    </w:p>
    <w:sectPr w:rsidR="000D41E8" w:rsidRPr="00B161C2">
      <w:footerReference w:type="default" r:id="rId8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D1115" w14:textId="77777777" w:rsidR="0005438C" w:rsidRDefault="0005438C" w:rsidP="00287DCD">
      <w:pPr>
        <w:spacing w:line="240" w:lineRule="auto"/>
      </w:pPr>
      <w:r>
        <w:separator/>
      </w:r>
    </w:p>
  </w:endnote>
  <w:endnote w:type="continuationSeparator" w:id="0">
    <w:p w14:paraId="215761B2" w14:textId="77777777" w:rsidR="0005438C" w:rsidRDefault="0005438C" w:rsidP="00287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66E4" w14:textId="33A7B7D4" w:rsidR="00C65DB6" w:rsidRPr="00B144A3" w:rsidRDefault="00C65DB6" w:rsidP="00287DCD">
    <w:pPr>
      <w:pStyle w:val="Piedepgina"/>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CE51F" w14:textId="77777777" w:rsidR="0005438C" w:rsidRDefault="0005438C" w:rsidP="00287DCD">
      <w:pPr>
        <w:spacing w:line="240" w:lineRule="auto"/>
      </w:pPr>
      <w:r>
        <w:separator/>
      </w:r>
    </w:p>
  </w:footnote>
  <w:footnote w:type="continuationSeparator" w:id="0">
    <w:p w14:paraId="388F16F8" w14:textId="77777777" w:rsidR="0005438C" w:rsidRDefault="0005438C" w:rsidP="00287D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D40F7"/>
    <w:multiLevelType w:val="hybridMultilevel"/>
    <w:tmpl w:val="FB381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7419A"/>
    <w:multiLevelType w:val="hybridMultilevel"/>
    <w:tmpl w:val="BF8A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B6C73"/>
    <w:multiLevelType w:val="hybridMultilevel"/>
    <w:tmpl w:val="6D14F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045D6"/>
    <w:multiLevelType w:val="hybridMultilevel"/>
    <w:tmpl w:val="BA18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22A0D"/>
    <w:multiLevelType w:val="hybridMultilevel"/>
    <w:tmpl w:val="C6E0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15C19"/>
    <w:multiLevelType w:val="hybridMultilevel"/>
    <w:tmpl w:val="CCD0D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428AA"/>
    <w:multiLevelType w:val="hybridMultilevel"/>
    <w:tmpl w:val="56EA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357A3"/>
    <w:multiLevelType w:val="hybridMultilevel"/>
    <w:tmpl w:val="8F8C60FC"/>
    <w:lvl w:ilvl="0" w:tplc="40486138">
      <w:start w:val="1"/>
      <w:numFmt w:val="upperRoman"/>
      <w:lvlText w:val="%1."/>
      <w:lvlJc w:val="left"/>
      <w:pPr>
        <w:ind w:left="822" w:hanging="720"/>
        <w:jc w:val="left"/>
      </w:pPr>
      <w:rPr>
        <w:rFonts w:ascii="Times New Roman" w:eastAsia="Times New Roman" w:hAnsi="Times New Roman" w:cs="Times New Roman" w:hint="default"/>
        <w:b/>
        <w:bCs/>
        <w:i w:val="0"/>
        <w:iCs w:val="0"/>
        <w:spacing w:val="0"/>
        <w:w w:val="100"/>
        <w:sz w:val="24"/>
        <w:szCs w:val="24"/>
        <w:lang w:val="en-US" w:eastAsia="en-US" w:bidi="ar-SA"/>
      </w:rPr>
    </w:lvl>
    <w:lvl w:ilvl="1" w:tplc="FB9068BC">
      <w:start w:val="1"/>
      <w:numFmt w:val="upperLetter"/>
      <w:lvlText w:val="%2."/>
      <w:lvlJc w:val="left"/>
      <w:pPr>
        <w:ind w:left="395" w:hanging="294"/>
        <w:jc w:val="left"/>
      </w:pPr>
      <w:rPr>
        <w:rFonts w:hint="default"/>
        <w:spacing w:val="0"/>
        <w:w w:val="100"/>
        <w:lang w:val="en-US" w:eastAsia="en-US" w:bidi="ar-SA"/>
      </w:rPr>
    </w:lvl>
    <w:lvl w:ilvl="2" w:tplc="571098C8">
      <w:numFmt w:val="bullet"/>
      <w:lvlText w:val="•"/>
      <w:lvlJc w:val="left"/>
      <w:pPr>
        <w:ind w:left="822" w:hanging="360"/>
      </w:pPr>
      <w:rPr>
        <w:rFonts w:ascii="Arial" w:eastAsia="Arial" w:hAnsi="Arial" w:cs="Arial" w:hint="default"/>
        <w:spacing w:val="0"/>
        <w:w w:val="117"/>
        <w:lang w:val="en-US" w:eastAsia="en-US" w:bidi="ar-SA"/>
      </w:rPr>
    </w:lvl>
    <w:lvl w:ilvl="3" w:tplc="D1D80A8C">
      <w:numFmt w:val="bullet"/>
      <w:lvlText w:val="•"/>
      <w:lvlJc w:val="left"/>
      <w:pPr>
        <w:ind w:left="2784" w:hanging="360"/>
      </w:pPr>
      <w:rPr>
        <w:rFonts w:hint="default"/>
        <w:lang w:val="en-US" w:eastAsia="en-US" w:bidi="ar-SA"/>
      </w:rPr>
    </w:lvl>
    <w:lvl w:ilvl="4" w:tplc="FE327806">
      <w:numFmt w:val="bullet"/>
      <w:lvlText w:val="•"/>
      <w:lvlJc w:val="left"/>
      <w:pPr>
        <w:ind w:left="3766" w:hanging="360"/>
      </w:pPr>
      <w:rPr>
        <w:rFonts w:hint="default"/>
        <w:lang w:val="en-US" w:eastAsia="en-US" w:bidi="ar-SA"/>
      </w:rPr>
    </w:lvl>
    <w:lvl w:ilvl="5" w:tplc="0AA4B470">
      <w:numFmt w:val="bullet"/>
      <w:lvlText w:val="•"/>
      <w:lvlJc w:val="left"/>
      <w:pPr>
        <w:ind w:left="4748" w:hanging="360"/>
      </w:pPr>
      <w:rPr>
        <w:rFonts w:hint="default"/>
        <w:lang w:val="en-US" w:eastAsia="en-US" w:bidi="ar-SA"/>
      </w:rPr>
    </w:lvl>
    <w:lvl w:ilvl="6" w:tplc="DB862C70">
      <w:numFmt w:val="bullet"/>
      <w:lvlText w:val="•"/>
      <w:lvlJc w:val="left"/>
      <w:pPr>
        <w:ind w:left="5731" w:hanging="360"/>
      </w:pPr>
      <w:rPr>
        <w:rFonts w:hint="default"/>
        <w:lang w:val="en-US" w:eastAsia="en-US" w:bidi="ar-SA"/>
      </w:rPr>
    </w:lvl>
    <w:lvl w:ilvl="7" w:tplc="322ACEC6">
      <w:numFmt w:val="bullet"/>
      <w:lvlText w:val="•"/>
      <w:lvlJc w:val="left"/>
      <w:pPr>
        <w:ind w:left="6713" w:hanging="360"/>
      </w:pPr>
      <w:rPr>
        <w:rFonts w:hint="default"/>
        <w:lang w:val="en-US" w:eastAsia="en-US" w:bidi="ar-SA"/>
      </w:rPr>
    </w:lvl>
    <w:lvl w:ilvl="8" w:tplc="14F67ACC">
      <w:numFmt w:val="bullet"/>
      <w:lvlText w:val="•"/>
      <w:lvlJc w:val="left"/>
      <w:pPr>
        <w:ind w:left="7695" w:hanging="360"/>
      </w:pPr>
      <w:rPr>
        <w:rFonts w:hint="default"/>
        <w:lang w:val="en-US" w:eastAsia="en-US" w:bidi="ar-SA"/>
      </w:rPr>
    </w:lvl>
  </w:abstractNum>
  <w:abstractNum w:abstractNumId="8" w15:restartNumberingAfterBreak="0">
    <w:nsid w:val="2044122D"/>
    <w:multiLevelType w:val="hybridMultilevel"/>
    <w:tmpl w:val="E47E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4C474C"/>
    <w:multiLevelType w:val="hybridMultilevel"/>
    <w:tmpl w:val="CCE89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D4E30"/>
    <w:multiLevelType w:val="hybridMultilevel"/>
    <w:tmpl w:val="AE1E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385D72"/>
    <w:multiLevelType w:val="hybridMultilevel"/>
    <w:tmpl w:val="636A3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C5337B"/>
    <w:multiLevelType w:val="hybridMultilevel"/>
    <w:tmpl w:val="00807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171C6"/>
    <w:multiLevelType w:val="hybridMultilevel"/>
    <w:tmpl w:val="28106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E57CF2"/>
    <w:multiLevelType w:val="hybridMultilevel"/>
    <w:tmpl w:val="26AC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3428C5"/>
    <w:multiLevelType w:val="hybridMultilevel"/>
    <w:tmpl w:val="55A4C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7E4D6E"/>
    <w:multiLevelType w:val="hybridMultilevel"/>
    <w:tmpl w:val="7EE8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153956"/>
    <w:multiLevelType w:val="hybridMultilevel"/>
    <w:tmpl w:val="9AA2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971AFF"/>
    <w:multiLevelType w:val="hybridMultilevel"/>
    <w:tmpl w:val="CCC8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990F76"/>
    <w:multiLevelType w:val="hybridMultilevel"/>
    <w:tmpl w:val="9E2C7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04056E"/>
    <w:multiLevelType w:val="hybridMultilevel"/>
    <w:tmpl w:val="F3302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68382C"/>
    <w:multiLevelType w:val="hybridMultilevel"/>
    <w:tmpl w:val="81AAD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DE47D9"/>
    <w:multiLevelType w:val="hybridMultilevel"/>
    <w:tmpl w:val="11D0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609D7"/>
    <w:multiLevelType w:val="hybridMultilevel"/>
    <w:tmpl w:val="49664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F863CA"/>
    <w:multiLevelType w:val="hybridMultilevel"/>
    <w:tmpl w:val="4B9A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F92C37"/>
    <w:multiLevelType w:val="hybridMultilevel"/>
    <w:tmpl w:val="CDCA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B040EC"/>
    <w:multiLevelType w:val="hybridMultilevel"/>
    <w:tmpl w:val="B76C1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0B3E5A"/>
    <w:multiLevelType w:val="hybridMultilevel"/>
    <w:tmpl w:val="597EC66C"/>
    <w:lvl w:ilvl="0" w:tplc="345896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1E25D4F"/>
    <w:multiLevelType w:val="hybridMultilevel"/>
    <w:tmpl w:val="E7F2E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CA6810"/>
    <w:multiLevelType w:val="hybridMultilevel"/>
    <w:tmpl w:val="1568A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7460A3"/>
    <w:multiLevelType w:val="hybridMultilevel"/>
    <w:tmpl w:val="31E0A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0E543C"/>
    <w:multiLevelType w:val="hybridMultilevel"/>
    <w:tmpl w:val="9A482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5E1A67"/>
    <w:multiLevelType w:val="hybridMultilevel"/>
    <w:tmpl w:val="32A4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CF6DB6"/>
    <w:multiLevelType w:val="hybridMultilevel"/>
    <w:tmpl w:val="374C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9F0167"/>
    <w:multiLevelType w:val="hybridMultilevel"/>
    <w:tmpl w:val="FA58B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CB2D92"/>
    <w:multiLevelType w:val="hybridMultilevel"/>
    <w:tmpl w:val="24A64D64"/>
    <w:lvl w:ilvl="0" w:tplc="60FE4EB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9A254E"/>
    <w:multiLevelType w:val="hybridMultilevel"/>
    <w:tmpl w:val="C070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146375"/>
    <w:multiLevelType w:val="hybridMultilevel"/>
    <w:tmpl w:val="73BE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340401"/>
    <w:multiLevelType w:val="hybridMultilevel"/>
    <w:tmpl w:val="9D1C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C8114D"/>
    <w:multiLevelType w:val="hybridMultilevel"/>
    <w:tmpl w:val="D318E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333903">
    <w:abstractNumId w:val="34"/>
  </w:num>
  <w:num w:numId="2" w16cid:durableId="317615335">
    <w:abstractNumId w:val="15"/>
  </w:num>
  <w:num w:numId="3" w16cid:durableId="176619826">
    <w:abstractNumId w:val="1"/>
  </w:num>
  <w:num w:numId="4" w16cid:durableId="2129467789">
    <w:abstractNumId w:val="37"/>
  </w:num>
  <w:num w:numId="5" w16cid:durableId="411972770">
    <w:abstractNumId w:val="35"/>
  </w:num>
  <w:num w:numId="6" w16cid:durableId="1514949625">
    <w:abstractNumId w:val="28"/>
  </w:num>
  <w:num w:numId="7" w16cid:durableId="659769250">
    <w:abstractNumId w:val="5"/>
  </w:num>
  <w:num w:numId="8" w16cid:durableId="1433743631">
    <w:abstractNumId w:val="19"/>
  </w:num>
  <w:num w:numId="9" w16cid:durableId="1090808988">
    <w:abstractNumId w:val="29"/>
  </w:num>
  <w:num w:numId="10" w16cid:durableId="41103896">
    <w:abstractNumId w:val="20"/>
  </w:num>
  <w:num w:numId="11" w16cid:durableId="542669331">
    <w:abstractNumId w:val="22"/>
  </w:num>
  <w:num w:numId="12" w16cid:durableId="1567718115">
    <w:abstractNumId w:val="25"/>
  </w:num>
  <w:num w:numId="13" w16cid:durableId="1432163463">
    <w:abstractNumId w:val="33"/>
  </w:num>
  <w:num w:numId="14" w16cid:durableId="1948198710">
    <w:abstractNumId w:val="12"/>
  </w:num>
  <w:num w:numId="15" w16cid:durableId="898517781">
    <w:abstractNumId w:val="36"/>
  </w:num>
  <w:num w:numId="16" w16cid:durableId="2075472498">
    <w:abstractNumId w:val="3"/>
  </w:num>
  <w:num w:numId="17" w16cid:durableId="385302339">
    <w:abstractNumId w:val="17"/>
  </w:num>
  <w:num w:numId="18" w16cid:durableId="1459646923">
    <w:abstractNumId w:val="18"/>
  </w:num>
  <w:num w:numId="19" w16cid:durableId="1937906635">
    <w:abstractNumId w:val="39"/>
  </w:num>
  <w:num w:numId="20" w16cid:durableId="1728455518">
    <w:abstractNumId w:val="32"/>
  </w:num>
  <w:num w:numId="21" w16cid:durableId="1686396799">
    <w:abstractNumId w:val="8"/>
  </w:num>
  <w:num w:numId="22" w16cid:durableId="1927492404">
    <w:abstractNumId w:val="13"/>
  </w:num>
  <w:num w:numId="23" w16cid:durableId="33966172">
    <w:abstractNumId w:val="6"/>
  </w:num>
  <w:num w:numId="24" w16cid:durableId="1158496417">
    <w:abstractNumId w:val="38"/>
  </w:num>
  <w:num w:numId="25" w16cid:durableId="897208283">
    <w:abstractNumId w:val="31"/>
  </w:num>
  <w:num w:numId="26" w16cid:durableId="560599761">
    <w:abstractNumId w:val="2"/>
  </w:num>
  <w:num w:numId="27" w16cid:durableId="838228986">
    <w:abstractNumId w:val="16"/>
  </w:num>
  <w:num w:numId="28" w16cid:durableId="743600941">
    <w:abstractNumId w:val="0"/>
  </w:num>
  <w:num w:numId="29" w16cid:durableId="1425298264">
    <w:abstractNumId w:val="21"/>
  </w:num>
  <w:num w:numId="30" w16cid:durableId="1091390615">
    <w:abstractNumId w:val="26"/>
  </w:num>
  <w:num w:numId="31" w16cid:durableId="1745183377">
    <w:abstractNumId w:val="14"/>
  </w:num>
  <w:num w:numId="32" w16cid:durableId="482547952">
    <w:abstractNumId w:val="9"/>
  </w:num>
  <w:num w:numId="33" w16cid:durableId="1734691415">
    <w:abstractNumId w:val="10"/>
  </w:num>
  <w:num w:numId="34" w16cid:durableId="826170845">
    <w:abstractNumId w:val="30"/>
  </w:num>
  <w:num w:numId="35" w16cid:durableId="799609131">
    <w:abstractNumId w:val="23"/>
  </w:num>
  <w:num w:numId="36" w16cid:durableId="1799449288">
    <w:abstractNumId w:val="27"/>
  </w:num>
  <w:num w:numId="37" w16cid:durableId="1326712900">
    <w:abstractNumId w:val="24"/>
  </w:num>
  <w:num w:numId="38" w16cid:durableId="1582760117">
    <w:abstractNumId w:val="11"/>
  </w:num>
  <w:num w:numId="39" w16cid:durableId="647511450">
    <w:abstractNumId w:val="4"/>
  </w:num>
  <w:num w:numId="40" w16cid:durableId="335617469">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4E0"/>
    <w:rsid w:val="000022E0"/>
    <w:rsid w:val="00006017"/>
    <w:rsid w:val="000226B6"/>
    <w:rsid w:val="00034209"/>
    <w:rsid w:val="00034BEF"/>
    <w:rsid w:val="00035A43"/>
    <w:rsid w:val="00040AAD"/>
    <w:rsid w:val="00042D75"/>
    <w:rsid w:val="00045E06"/>
    <w:rsid w:val="00053407"/>
    <w:rsid w:val="00053565"/>
    <w:rsid w:val="0005438C"/>
    <w:rsid w:val="00055049"/>
    <w:rsid w:val="0007058D"/>
    <w:rsid w:val="00074FEC"/>
    <w:rsid w:val="00083EE0"/>
    <w:rsid w:val="00090F67"/>
    <w:rsid w:val="0009587A"/>
    <w:rsid w:val="00095F96"/>
    <w:rsid w:val="00096286"/>
    <w:rsid w:val="00097930"/>
    <w:rsid w:val="000B1CD5"/>
    <w:rsid w:val="000B7A4E"/>
    <w:rsid w:val="000D0926"/>
    <w:rsid w:val="000D0976"/>
    <w:rsid w:val="000D1362"/>
    <w:rsid w:val="000D41E8"/>
    <w:rsid w:val="000D79CD"/>
    <w:rsid w:val="000E5561"/>
    <w:rsid w:val="000F13BF"/>
    <w:rsid w:val="000F2F94"/>
    <w:rsid w:val="000F4CE3"/>
    <w:rsid w:val="000F51E0"/>
    <w:rsid w:val="000F7823"/>
    <w:rsid w:val="00103D16"/>
    <w:rsid w:val="001060CA"/>
    <w:rsid w:val="00112704"/>
    <w:rsid w:val="00123C80"/>
    <w:rsid w:val="00124F73"/>
    <w:rsid w:val="001308CC"/>
    <w:rsid w:val="001312F7"/>
    <w:rsid w:val="00133823"/>
    <w:rsid w:val="001343B0"/>
    <w:rsid w:val="00155C66"/>
    <w:rsid w:val="00156302"/>
    <w:rsid w:val="00162DC3"/>
    <w:rsid w:val="001831FB"/>
    <w:rsid w:val="001855AF"/>
    <w:rsid w:val="001B1950"/>
    <w:rsid w:val="001B624E"/>
    <w:rsid w:val="001C0FAD"/>
    <w:rsid w:val="001C685A"/>
    <w:rsid w:val="001D1D60"/>
    <w:rsid w:val="001D6413"/>
    <w:rsid w:val="001E19E8"/>
    <w:rsid w:val="001E4B99"/>
    <w:rsid w:val="001F21A8"/>
    <w:rsid w:val="002048ED"/>
    <w:rsid w:val="00211BC4"/>
    <w:rsid w:val="00220EFE"/>
    <w:rsid w:val="00230C61"/>
    <w:rsid w:val="00231889"/>
    <w:rsid w:val="00231982"/>
    <w:rsid w:val="00237639"/>
    <w:rsid w:val="002440B7"/>
    <w:rsid w:val="002478F8"/>
    <w:rsid w:val="002576D7"/>
    <w:rsid w:val="00263A6F"/>
    <w:rsid w:val="00272BE1"/>
    <w:rsid w:val="0028142F"/>
    <w:rsid w:val="002823D1"/>
    <w:rsid w:val="00285505"/>
    <w:rsid w:val="00287DCD"/>
    <w:rsid w:val="0029639C"/>
    <w:rsid w:val="00297A78"/>
    <w:rsid w:val="002A0115"/>
    <w:rsid w:val="002B0AED"/>
    <w:rsid w:val="002B64B7"/>
    <w:rsid w:val="002B6F03"/>
    <w:rsid w:val="002D24D9"/>
    <w:rsid w:val="002D6AB7"/>
    <w:rsid w:val="002E17E4"/>
    <w:rsid w:val="002E7B3B"/>
    <w:rsid w:val="002F4019"/>
    <w:rsid w:val="003051A7"/>
    <w:rsid w:val="00305A25"/>
    <w:rsid w:val="003067F2"/>
    <w:rsid w:val="00320FB1"/>
    <w:rsid w:val="003245AF"/>
    <w:rsid w:val="00325DBB"/>
    <w:rsid w:val="00331F16"/>
    <w:rsid w:val="0033578B"/>
    <w:rsid w:val="003371B7"/>
    <w:rsid w:val="0034208A"/>
    <w:rsid w:val="00345871"/>
    <w:rsid w:val="00357028"/>
    <w:rsid w:val="003607E1"/>
    <w:rsid w:val="003719F8"/>
    <w:rsid w:val="003721D8"/>
    <w:rsid w:val="00375097"/>
    <w:rsid w:val="00382BB8"/>
    <w:rsid w:val="00383A3B"/>
    <w:rsid w:val="003856CF"/>
    <w:rsid w:val="00397CAC"/>
    <w:rsid w:val="003A15C1"/>
    <w:rsid w:val="003A3E33"/>
    <w:rsid w:val="003A4CB2"/>
    <w:rsid w:val="003B233A"/>
    <w:rsid w:val="003B6339"/>
    <w:rsid w:val="003C3499"/>
    <w:rsid w:val="003C4F30"/>
    <w:rsid w:val="003C583A"/>
    <w:rsid w:val="003D2BC7"/>
    <w:rsid w:val="003D739E"/>
    <w:rsid w:val="003E5C5D"/>
    <w:rsid w:val="003E6620"/>
    <w:rsid w:val="003F05EB"/>
    <w:rsid w:val="003F173B"/>
    <w:rsid w:val="003F415A"/>
    <w:rsid w:val="003F4AF6"/>
    <w:rsid w:val="003F5AB4"/>
    <w:rsid w:val="00403911"/>
    <w:rsid w:val="00405391"/>
    <w:rsid w:val="004144CF"/>
    <w:rsid w:val="00426BFA"/>
    <w:rsid w:val="00436F90"/>
    <w:rsid w:val="00437DF7"/>
    <w:rsid w:val="00440071"/>
    <w:rsid w:val="0044022A"/>
    <w:rsid w:val="00445E02"/>
    <w:rsid w:val="00456C32"/>
    <w:rsid w:val="0045770C"/>
    <w:rsid w:val="004604E6"/>
    <w:rsid w:val="004626DB"/>
    <w:rsid w:val="00462FF1"/>
    <w:rsid w:val="004661E2"/>
    <w:rsid w:val="004726EA"/>
    <w:rsid w:val="00485FB5"/>
    <w:rsid w:val="004931CC"/>
    <w:rsid w:val="00496E09"/>
    <w:rsid w:val="004A1B57"/>
    <w:rsid w:val="004A3470"/>
    <w:rsid w:val="004A568C"/>
    <w:rsid w:val="004B07C0"/>
    <w:rsid w:val="004C1C7C"/>
    <w:rsid w:val="004D0032"/>
    <w:rsid w:val="004D3158"/>
    <w:rsid w:val="004E22D1"/>
    <w:rsid w:val="004E72E2"/>
    <w:rsid w:val="004F674E"/>
    <w:rsid w:val="005029B2"/>
    <w:rsid w:val="00512F29"/>
    <w:rsid w:val="00516C64"/>
    <w:rsid w:val="0052013C"/>
    <w:rsid w:val="0052327D"/>
    <w:rsid w:val="00536680"/>
    <w:rsid w:val="005400AF"/>
    <w:rsid w:val="00544893"/>
    <w:rsid w:val="00544B0A"/>
    <w:rsid w:val="00544C58"/>
    <w:rsid w:val="005528F4"/>
    <w:rsid w:val="00557864"/>
    <w:rsid w:val="00561740"/>
    <w:rsid w:val="005639F5"/>
    <w:rsid w:val="005732D6"/>
    <w:rsid w:val="00573564"/>
    <w:rsid w:val="00577BBE"/>
    <w:rsid w:val="00580EA0"/>
    <w:rsid w:val="0058511C"/>
    <w:rsid w:val="00591B11"/>
    <w:rsid w:val="005B1CBA"/>
    <w:rsid w:val="005B3B6A"/>
    <w:rsid w:val="005B4651"/>
    <w:rsid w:val="005B4E63"/>
    <w:rsid w:val="005D209E"/>
    <w:rsid w:val="005E3D21"/>
    <w:rsid w:val="005E78D1"/>
    <w:rsid w:val="005F1D19"/>
    <w:rsid w:val="005F2D29"/>
    <w:rsid w:val="005F5A89"/>
    <w:rsid w:val="005F635E"/>
    <w:rsid w:val="00601B05"/>
    <w:rsid w:val="00601C9D"/>
    <w:rsid w:val="00604C55"/>
    <w:rsid w:val="006065D4"/>
    <w:rsid w:val="006151AA"/>
    <w:rsid w:val="006412A9"/>
    <w:rsid w:val="006451A0"/>
    <w:rsid w:val="0064595B"/>
    <w:rsid w:val="0065038A"/>
    <w:rsid w:val="00650C05"/>
    <w:rsid w:val="00651166"/>
    <w:rsid w:val="00651268"/>
    <w:rsid w:val="0067121D"/>
    <w:rsid w:val="00675C44"/>
    <w:rsid w:val="00675EA9"/>
    <w:rsid w:val="00684911"/>
    <w:rsid w:val="00685ECA"/>
    <w:rsid w:val="00686503"/>
    <w:rsid w:val="006868C4"/>
    <w:rsid w:val="0068743F"/>
    <w:rsid w:val="00692B23"/>
    <w:rsid w:val="006955EE"/>
    <w:rsid w:val="006A38E9"/>
    <w:rsid w:val="006B1B96"/>
    <w:rsid w:val="006B44AD"/>
    <w:rsid w:val="006B5A4A"/>
    <w:rsid w:val="006C17B3"/>
    <w:rsid w:val="006C1BAF"/>
    <w:rsid w:val="006C3514"/>
    <w:rsid w:val="006C3A79"/>
    <w:rsid w:val="006C4547"/>
    <w:rsid w:val="006C56F8"/>
    <w:rsid w:val="006D006A"/>
    <w:rsid w:val="00702D64"/>
    <w:rsid w:val="00703366"/>
    <w:rsid w:val="00704F3A"/>
    <w:rsid w:val="007118BE"/>
    <w:rsid w:val="00712389"/>
    <w:rsid w:val="007152BC"/>
    <w:rsid w:val="00715B9A"/>
    <w:rsid w:val="00721D26"/>
    <w:rsid w:val="007232A3"/>
    <w:rsid w:val="00726E95"/>
    <w:rsid w:val="00727061"/>
    <w:rsid w:val="00733249"/>
    <w:rsid w:val="00737834"/>
    <w:rsid w:val="00745C83"/>
    <w:rsid w:val="00746BBC"/>
    <w:rsid w:val="00750BD6"/>
    <w:rsid w:val="00752A07"/>
    <w:rsid w:val="00772C64"/>
    <w:rsid w:val="007867BE"/>
    <w:rsid w:val="0079489D"/>
    <w:rsid w:val="007948EF"/>
    <w:rsid w:val="007959EF"/>
    <w:rsid w:val="007A0186"/>
    <w:rsid w:val="007A3952"/>
    <w:rsid w:val="007A4EF1"/>
    <w:rsid w:val="007C271A"/>
    <w:rsid w:val="007C2F20"/>
    <w:rsid w:val="007C7A6E"/>
    <w:rsid w:val="007C7E3A"/>
    <w:rsid w:val="007D0298"/>
    <w:rsid w:val="007D5379"/>
    <w:rsid w:val="007D5834"/>
    <w:rsid w:val="007D75C3"/>
    <w:rsid w:val="007D79EC"/>
    <w:rsid w:val="007E684E"/>
    <w:rsid w:val="007F0C67"/>
    <w:rsid w:val="007F3DB9"/>
    <w:rsid w:val="00800176"/>
    <w:rsid w:val="00801DF0"/>
    <w:rsid w:val="008042B8"/>
    <w:rsid w:val="008043D7"/>
    <w:rsid w:val="00813C00"/>
    <w:rsid w:val="008275D2"/>
    <w:rsid w:val="00831ED5"/>
    <w:rsid w:val="00844B92"/>
    <w:rsid w:val="008550D4"/>
    <w:rsid w:val="00857A73"/>
    <w:rsid w:val="00863B84"/>
    <w:rsid w:val="00863F4E"/>
    <w:rsid w:val="00872D4F"/>
    <w:rsid w:val="008752E0"/>
    <w:rsid w:val="00875636"/>
    <w:rsid w:val="00883DF3"/>
    <w:rsid w:val="00883EEE"/>
    <w:rsid w:val="00886B87"/>
    <w:rsid w:val="00896F25"/>
    <w:rsid w:val="008A0994"/>
    <w:rsid w:val="008A11B6"/>
    <w:rsid w:val="008A323E"/>
    <w:rsid w:val="008A62DF"/>
    <w:rsid w:val="008B0935"/>
    <w:rsid w:val="008B4421"/>
    <w:rsid w:val="008B7FF9"/>
    <w:rsid w:val="008D15E2"/>
    <w:rsid w:val="008D21D4"/>
    <w:rsid w:val="008E2735"/>
    <w:rsid w:val="008E3061"/>
    <w:rsid w:val="008E5BC8"/>
    <w:rsid w:val="008F6088"/>
    <w:rsid w:val="00900343"/>
    <w:rsid w:val="009035E7"/>
    <w:rsid w:val="00903677"/>
    <w:rsid w:val="0090467D"/>
    <w:rsid w:val="009051EE"/>
    <w:rsid w:val="009125D6"/>
    <w:rsid w:val="00921CB4"/>
    <w:rsid w:val="00925622"/>
    <w:rsid w:val="009363D8"/>
    <w:rsid w:val="009427B5"/>
    <w:rsid w:val="00942D94"/>
    <w:rsid w:val="00946A91"/>
    <w:rsid w:val="00947E9A"/>
    <w:rsid w:val="00950E1C"/>
    <w:rsid w:val="00953A11"/>
    <w:rsid w:val="009549AB"/>
    <w:rsid w:val="00955EF3"/>
    <w:rsid w:val="009565FE"/>
    <w:rsid w:val="00961B96"/>
    <w:rsid w:val="00963102"/>
    <w:rsid w:val="00964443"/>
    <w:rsid w:val="0096655D"/>
    <w:rsid w:val="00971A08"/>
    <w:rsid w:val="00971E20"/>
    <w:rsid w:val="0097328D"/>
    <w:rsid w:val="009734AA"/>
    <w:rsid w:val="0098002F"/>
    <w:rsid w:val="009826C4"/>
    <w:rsid w:val="00993D87"/>
    <w:rsid w:val="009A5399"/>
    <w:rsid w:val="009B11AA"/>
    <w:rsid w:val="009B639E"/>
    <w:rsid w:val="009C2422"/>
    <w:rsid w:val="009D7995"/>
    <w:rsid w:val="009E0FA2"/>
    <w:rsid w:val="009F29D3"/>
    <w:rsid w:val="009F34E3"/>
    <w:rsid w:val="00A02B66"/>
    <w:rsid w:val="00A30E05"/>
    <w:rsid w:val="00A440AF"/>
    <w:rsid w:val="00A4784C"/>
    <w:rsid w:val="00A5008D"/>
    <w:rsid w:val="00A54506"/>
    <w:rsid w:val="00A56610"/>
    <w:rsid w:val="00A56E94"/>
    <w:rsid w:val="00A814FD"/>
    <w:rsid w:val="00A82D60"/>
    <w:rsid w:val="00A87F05"/>
    <w:rsid w:val="00A9369E"/>
    <w:rsid w:val="00A9395E"/>
    <w:rsid w:val="00A95812"/>
    <w:rsid w:val="00A97E1D"/>
    <w:rsid w:val="00AA1C99"/>
    <w:rsid w:val="00AC2CFB"/>
    <w:rsid w:val="00AC2F23"/>
    <w:rsid w:val="00AC3100"/>
    <w:rsid w:val="00AC64E6"/>
    <w:rsid w:val="00AC7DF0"/>
    <w:rsid w:val="00AD1B52"/>
    <w:rsid w:val="00AD67A1"/>
    <w:rsid w:val="00AD75A1"/>
    <w:rsid w:val="00AD7CC0"/>
    <w:rsid w:val="00AE6F7E"/>
    <w:rsid w:val="00AF1646"/>
    <w:rsid w:val="00AF27BE"/>
    <w:rsid w:val="00AF388B"/>
    <w:rsid w:val="00AF69D3"/>
    <w:rsid w:val="00B024E0"/>
    <w:rsid w:val="00B144A3"/>
    <w:rsid w:val="00B161C2"/>
    <w:rsid w:val="00B213BB"/>
    <w:rsid w:val="00B2574F"/>
    <w:rsid w:val="00B3055A"/>
    <w:rsid w:val="00B33A19"/>
    <w:rsid w:val="00B33D45"/>
    <w:rsid w:val="00B36ABF"/>
    <w:rsid w:val="00B40566"/>
    <w:rsid w:val="00B42840"/>
    <w:rsid w:val="00B434B3"/>
    <w:rsid w:val="00B457AC"/>
    <w:rsid w:val="00B47582"/>
    <w:rsid w:val="00B50187"/>
    <w:rsid w:val="00B5262E"/>
    <w:rsid w:val="00B5779F"/>
    <w:rsid w:val="00B733CE"/>
    <w:rsid w:val="00B739EF"/>
    <w:rsid w:val="00B74258"/>
    <w:rsid w:val="00B743B8"/>
    <w:rsid w:val="00B74E64"/>
    <w:rsid w:val="00B772F8"/>
    <w:rsid w:val="00B81A21"/>
    <w:rsid w:val="00B93ED3"/>
    <w:rsid w:val="00B94BA3"/>
    <w:rsid w:val="00B95F27"/>
    <w:rsid w:val="00B96B02"/>
    <w:rsid w:val="00BA1F56"/>
    <w:rsid w:val="00BA3E85"/>
    <w:rsid w:val="00BA4EB3"/>
    <w:rsid w:val="00BC27F9"/>
    <w:rsid w:val="00BC2B8E"/>
    <w:rsid w:val="00BC2D16"/>
    <w:rsid w:val="00BC5055"/>
    <w:rsid w:val="00BD61F0"/>
    <w:rsid w:val="00BE1329"/>
    <w:rsid w:val="00BF0533"/>
    <w:rsid w:val="00BF05E9"/>
    <w:rsid w:val="00BF3BA7"/>
    <w:rsid w:val="00BF3E8A"/>
    <w:rsid w:val="00BF6878"/>
    <w:rsid w:val="00C04A14"/>
    <w:rsid w:val="00C11043"/>
    <w:rsid w:val="00C14C3D"/>
    <w:rsid w:val="00C17166"/>
    <w:rsid w:val="00C22A69"/>
    <w:rsid w:val="00C30F4A"/>
    <w:rsid w:val="00C401B7"/>
    <w:rsid w:val="00C4098E"/>
    <w:rsid w:val="00C41D81"/>
    <w:rsid w:val="00C43EB6"/>
    <w:rsid w:val="00C45EA1"/>
    <w:rsid w:val="00C56E45"/>
    <w:rsid w:val="00C6222F"/>
    <w:rsid w:val="00C65DB6"/>
    <w:rsid w:val="00C718DB"/>
    <w:rsid w:val="00C87336"/>
    <w:rsid w:val="00C9244B"/>
    <w:rsid w:val="00C94BDD"/>
    <w:rsid w:val="00C94D56"/>
    <w:rsid w:val="00C9531D"/>
    <w:rsid w:val="00CA1DC3"/>
    <w:rsid w:val="00CB01DD"/>
    <w:rsid w:val="00CB381E"/>
    <w:rsid w:val="00CB3F15"/>
    <w:rsid w:val="00CB6D2F"/>
    <w:rsid w:val="00CC2468"/>
    <w:rsid w:val="00CD0323"/>
    <w:rsid w:val="00CD764A"/>
    <w:rsid w:val="00CD7DF6"/>
    <w:rsid w:val="00CE0434"/>
    <w:rsid w:val="00CE43A7"/>
    <w:rsid w:val="00CF3850"/>
    <w:rsid w:val="00D077DB"/>
    <w:rsid w:val="00D20288"/>
    <w:rsid w:val="00D20D84"/>
    <w:rsid w:val="00D30267"/>
    <w:rsid w:val="00D3276C"/>
    <w:rsid w:val="00D3394A"/>
    <w:rsid w:val="00D3408A"/>
    <w:rsid w:val="00D372FE"/>
    <w:rsid w:val="00D416FA"/>
    <w:rsid w:val="00D44656"/>
    <w:rsid w:val="00D47707"/>
    <w:rsid w:val="00D72042"/>
    <w:rsid w:val="00D864DB"/>
    <w:rsid w:val="00D86F8B"/>
    <w:rsid w:val="00D91D3D"/>
    <w:rsid w:val="00DA01C6"/>
    <w:rsid w:val="00DB5F89"/>
    <w:rsid w:val="00DB6984"/>
    <w:rsid w:val="00DB7BDB"/>
    <w:rsid w:val="00DC2183"/>
    <w:rsid w:val="00DD0D9B"/>
    <w:rsid w:val="00DD664F"/>
    <w:rsid w:val="00DE10C0"/>
    <w:rsid w:val="00DE387D"/>
    <w:rsid w:val="00DF08AC"/>
    <w:rsid w:val="00DF2412"/>
    <w:rsid w:val="00E00DB4"/>
    <w:rsid w:val="00E02A3E"/>
    <w:rsid w:val="00E03326"/>
    <w:rsid w:val="00E047D8"/>
    <w:rsid w:val="00E05CBF"/>
    <w:rsid w:val="00E14DCA"/>
    <w:rsid w:val="00E259AF"/>
    <w:rsid w:val="00E27101"/>
    <w:rsid w:val="00E33E19"/>
    <w:rsid w:val="00E37E7B"/>
    <w:rsid w:val="00E4074D"/>
    <w:rsid w:val="00E455EA"/>
    <w:rsid w:val="00E4605F"/>
    <w:rsid w:val="00E67FE7"/>
    <w:rsid w:val="00E81D64"/>
    <w:rsid w:val="00E82153"/>
    <w:rsid w:val="00E86398"/>
    <w:rsid w:val="00E96ED7"/>
    <w:rsid w:val="00EB2193"/>
    <w:rsid w:val="00EB3E91"/>
    <w:rsid w:val="00EC34DE"/>
    <w:rsid w:val="00EC433C"/>
    <w:rsid w:val="00EC5BC6"/>
    <w:rsid w:val="00ED3696"/>
    <w:rsid w:val="00ED6AC0"/>
    <w:rsid w:val="00ED6AE9"/>
    <w:rsid w:val="00EE00A9"/>
    <w:rsid w:val="00EE1F6A"/>
    <w:rsid w:val="00EF21B8"/>
    <w:rsid w:val="00EF538F"/>
    <w:rsid w:val="00EF6A4E"/>
    <w:rsid w:val="00F04AA8"/>
    <w:rsid w:val="00F21022"/>
    <w:rsid w:val="00F21E1B"/>
    <w:rsid w:val="00F23566"/>
    <w:rsid w:val="00F268CB"/>
    <w:rsid w:val="00F27743"/>
    <w:rsid w:val="00F31B6B"/>
    <w:rsid w:val="00F371B0"/>
    <w:rsid w:val="00F62807"/>
    <w:rsid w:val="00F633C7"/>
    <w:rsid w:val="00F63D8F"/>
    <w:rsid w:val="00F71534"/>
    <w:rsid w:val="00F729B5"/>
    <w:rsid w:val="00F76CA6"/>
    <w:rsid w:val="00F77692"/>
    <w:rsid w:val="00F955B2"/>
    <w:rsid w:val="00FA0D4A"/>
    <w:rsid w:val="00FB0A07"/>
    <w:rsid w:val="00FB234E"/>
    <w:rsid w:val="00FC0168"/>
    <w:rsid w:val="00FC4454"/>
    <w:rsid w:val="00FC78AD"/>
    <w:rsid w:val="00FD0896"/>
    <w:rsid w:val="00FD1B28"/>
    <w:rsid w:val="00FE6A43"/>
    <w:rsid w:val="00FF1B19"/>
    <w:rsid w:val="00FF1F4A"/>
    <w:rsid w:val="00FF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0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067F2"/>
  </w:style>
  <w:style w:type="paragraph" w:styleId="Ttulo1">
    <w:name w:val="heading 1"/>
    <w:basedOn w:val="Normal"/>
    <w:next w:val="Normal"/>
    <w:rsid w:val="000F51E0"/>
    <w:pPr>
      <w:keepNext/>
      <w:keepLines/>
      <w:spacing w:before="400" w:after="120"/>
      <w:outlineLvl w:val="0"/>
    </w:pPr>
    <w:rPr>
      <w:b/>
      <w:sz w:val="40"/>
      <w:szCs w:val="40"/>
    </w:rPr>
  </w:style>
  <w:style w:type="paragraph" w:styleId="Ttulo2">
    <w:name w:val="heading 2"/>
    <w:basedOn w:val="Normal"/>
    <w:next w:val="Normal"/>
    <w:qFormat/>
    <w:rsid w:val="004D3158"/>
    <w:pPr>
      <w:keepNext/>
      <w:keepLines/>
      <w:spacing w:before="360" w:after="120"/>
      <w:outlineLvl w:val="1"/>
    </w:pPr>
    <w:rPr>
      <w:b/>
      <w:sz w:val="32"/>
      <w:szCs w:val="32"/>
    </w:rPr>
  </w:style>
  <w:style w:type="paragraph" w:styleId="Ttulo3">
    <w:name w:val="heading 3"/>
    <w:basedOn w:val="Normal"/>
    <w:next w:val="Normal"/>
    <w:qFormat/>
    <w:pPr>
      <w:keepNext/>
      <w:keepLines/>
      <w:spacing w:before="320" w:after="80"/>
      <w:outlineLvl w:val="2"/>
    </w:pPr>
    <w:rPr>
      <w:color w:val="434343"/>
      <w:sz w:val="28"/>
      <w:szCs w:val="28"/>
    </w:rPr>
  </w:style>
  <w:style w:type="paragraph" w:styleId="Ttulo4">
    <w:name w:val="heading 4"/>
    <w:basedOn w:val="Normal"/>
    <w:next w:val="Normal"/>
    <w:qFormat/>
    <w:pPr>
      <w:keepNext/>
      <w:keepLines/>
      <w:spacing w:before="280" w:after="80"/>
      <w:outlineLvl w:val="3"/>
    </w:pPr>
    <w:rPr>
      <w:color w:val="666666"/>
      <w:sz w:val="24"/>
      <w:szCs w:val="24"/>
    </w:rPr>
  </w:style>
  <w:style w:type="paragraph" w:styleId="Ttulo5">
    <w:name w:val="heading 5"/>
    <w:basedOn w:val="Normal"/>
    <w:next w:val="Normal"/>
    <w:qFormat/>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paragraph" w:styleId="Ttulo7">
    <w:name w:val="heading 7"/>
    <w:basedOn w:val="Normal"/>
    <w:next w:val="Normal"/>
    <w:link w:val="Ttulo7Car"/>
    <w:uiPriority w:val="9"/>
    <w:unhideWhenUsed/>
    <w:qFormat/>
    <w:rsid w:val="00844B9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anormal"/>
    <w:tblPr>
      <w:tblStyleRowBandSize w:val="1"/>
      <w:tblStyleColBandSize w:val="1"/>
      <w:tblCellMar>
        <w:top w:w="100" w:type="dxa"/>
        <w:left w:w="100" w:type="dxa"/>
        <w:bottom w:w="100" w:type="dxa"/>
        <w:right w:w="100" w:type="dxa"/>
      </w:tblCellMar>
    </w:tblPr>
  </w:style>
  <w:style w:type="table" w:customStyle="1" w:styleId="a0">
    <w:basedOn w:val="Tablanormal"/>
    <w:tblPr>
      <w:tblStyleRowBandSize w:val="1"/>
      <w:tblStyleColBandSize w:val="1"/>
      <w:tblCellMar>
        <w:top w:w="100" w:type="dxa"/>
        <w:left w:w="100" w:type="dxa"/>
        <w:bottom w:w="100" w:type="dxa"/>
        <w:right w:w="100" w:type="dxa"/>
      </w:tblCellMar>
    </w:tblPr>
  </w:style>
  <w:style w:type="table" w:customStyle="1" w:styleId="a1">
    <w:basedOn w:val="Tabla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287DCD"/>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287DCD"/>
  </w:style>
  <w:style w:type="paragraph" w:styleId="Piedepgina">
    <w:name w:val="footer"/>
    <w:basedOn w:val="Normal"/>
    <w:link w:val="PiedepginaCar"/>
    <w:uiPriority w:val="99"/>
    <w:unhideWhenUsed/>
    <w:rsid w:val="00287DCD"/>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287DCD"/>
  </w:style>
  <w:style w:type="character" w:styleId="Nmerodepgina">
    <w:name w:val="page number"/>
    <w:basedOn w:val="Fuentedeprrafopredeter"/>
    <w:uiPriority w:val="99"/>
    <w:semiHidden/>
    <w:unhideWhenUsed/>
    <w:rsid w:val="005B4651"/>
  </w:style>
  <w:style w:type="character" w:customStyle="1" w:styleId="FootnoteReference">
    <w:name w:val="FootnoteReference"/>
    <w:basedOn w:val="Fuentedeprrafopredeter"/>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pBdr>
      <w:shd w:val="clear" w:color="auto" w:fill="F3F3F3"/>
      <w:spacing w:before="120"/>
    </w:pPr>
    <w:rPr>
      <w:b/>
      <w:color w:val="990033"/>
    </w:rPr>
  </w:style>
  <w:style w:type="character" w:customStyle="1" w:styleId="TranscribersDescription">
    <w:name w:val="Transcriber's Description"/>
    <w:basedOn w:val="Fuentedeprrafopredeter"/>
    <w:rsid w:val="005B4651"/>
    <w:rPr>
      <w:b/>
      <w:color w:val="FF0000"/>
    </w:rPr>
  </w:style>
  <w:style w:type="character" w:customStyle="1" w:styleId="TranscribersPageNumber">
    <w:name w:val="Transcriber's Page Number"/>
    <w:basedOn w:val="Fuentedeprrafopredeter"/>
    <w:rsid w:val="005B4651"/>
    <w:rPr>
      <w:b/>
      <w:color w:val="008000"/>
    </w:rPr>
  </w:style>
  <w:style w:type="table" w:styleId="Tablaconcuadrcula">
    <w:name w:val="Table Grid"/>
    <w:basedOn w:val="Tablanormal"/>
    <w:uiPriority w:val="39"/>
    <w:rsid w:val="000D79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53407"/>
    <w:rPr>
      <w:color w:val="0000FF" w:themeColor="hyperlink"/>
      <w:u w:val="single"/>
    </w:rPr>
  </w:style>
  <w:style w:type="character" w:customStyle="1" w:styleId="UnresolvedMention1">
    <w:name w:val="Unresolved Mention1"/>
    <w:basedOn w:val="Fuentedeprrafopredeter"/>
    <w:uiPriority w:val="99"/>
    <w:semiHidden/>
    <w:unhideWhenUsed/>
    <w:rsid w:val="00053407"/>
    <w:rPr>
      <w:color w:val="808080"/>
      <w:shd w:val="clear" w:color="auto" w:fill="E6E6E6"/>
    </w:rPr>
  </w:style>
  <w:style w:type="paragraph" w:styleId="Prrafodelista">
    <w:name w:val="List Paragraph"/>
    <w:basedOn w:val="Normal"/>
    <w:uiPriority w:val="1"/>
    <w:qFormat/>
    <w:rsid w:val="00237639"/>
    <w:pPr>
      <w:ind w:left="720"/>
      <w:contextualSpacing/>
    </w:pPr>
  </w:style>
  <w:style w:type="paragraph" w:styleId="NormalWeb">
    <w:name w:val="Normal (Web)"/>
    <w:basedOn w:val="Normal"/>
    <w:uiPriority w:val="99"/>
    <w:unhideWhenUsed/>
    <w:rsid w:val="0023763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Hipervnculovisitado">
    <w:name w:val="FollowedHyperlink"/>
    <w:basedOn w:val="Fuentedeprrafopredeter"/>
    <w:uiPriority w:val="99"/>
    <w:semiHidden/>
    <w:unhideWhenUsed/>
    <w:rsid w:val="002F4019"/>
    <w:rPr>
      <w:color w:val="800080" w:themeColor="followedHyperlink"/>
      <w:u w:val="single"/>
    </w:rPr>
  </w:style>
  <w:style w:type="paragraph" w:styleId="Sinespaciado">
    <w:name w:val="No Spacing"/>
    <w:uiPriority w:val="1"/>
    <w:qFormat/>
    <w:rsid w:val="00A56E94"/>
    <w:pPr>
      <w:spacing w:line="240" w:lineRule="auto"/>
    </w:pPr>
  </w:style>
  <w:style w:type="character" w:customStyle="1" w:styleId="Ttulo7Car">
    <w:name w:val="Título 7 Car"/>
    <w:basedOn w:val="Fuentedeprrafopredeter"/>
    <w:link w:val="Ttulo7"/>
    <w:uiPriority w:val="9"/>
    <w:rsid w:val="00844B92"/>
    <w:rPr>
      <w:rFonts w:asciiTheme="majorHAnsi" w:eastAsiaTheme="majorEastAsia" w:hAnsiTheme="majorHAnsi" w:cstheme="majorBidi"/>
      <w:i/>
      <w:iCs/>
      <w:color w:val="243F60" w:themeColor="accent1" w:themeShade="7F"/>
    </w:rPr>
  </w:style>
  <w:style w:type="character" w:styleId="Ttulodellibro">
    <w:name w:val="Book Title"/>
    <w:basedOn w:val="Fuentedeprrafopredeter"/>
    <w:uiPriority w:val="33"/>
    <w:qFormat/>
    <w:rsid w:val="003067F2"/>
    <w:rPr>
      <w:b/>
      <w:bCs/>
      <w:i w:val="0"/>
      <w:iCs/>
      <w:spacing w:val="5"/>
    </w:rPr>
  </w:style>
  <w:style w:type="paragraph" w:styleId="Textodeglobo">
    <w:name w:val="Balloon Text"/>
    <w:basedOn w:val="Normal"/>
    <w:link w:val="TextodegloboCar"/>
    <w:uiPriority w:val="99"/>
    <w:semiHidden/>
    <w:unhideWhenUsed/>
    <w:rsid w:val="00FB234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234E"/>
    <w:rPr>
      <w:rFonts w:ascii="Tahoma" w:hAnsi="Tahoma" w:cs="Tahoma"/>
      <w:sz w:val="16"/>
      <w:szCs w:val="16"/>
    </w:rPr>
  </w:style>
  <w:style w:type="character" w:styleId="Mencinsinresolver">
    <w:name w:val="Unresolved Mention"/>
    <w:basedOn w:val="Fuentedeprrafopredeter"/>
    <w:uiPriority w:val="99"/>
    <w:semiHidden/>
    <w:unhideWhenUsed/>
    <w:rsid w:val="002D6AB7"/>
    <w:rPr>
      <w:color w:val="605E5C"/>
      <w:shd w:val="clear" w:color="auto" w:fill="E1DFDD"/>
    </w:rPr>
  </w:style>
  <w:style w:type="character" w:customStyle="1" w:styleId="apple-converted-space">
    <w:name w:val="apple-converted-space"/>
    <w:basedOn w:val="Fuentedeprrafopredeter"/>
    <w:rsid w:val="00737834"/>
  </w:style>
  <w:style w:type="character" w:customStyle="1" w:styleId="aqj">
    <w:name w:val="aqj"/>
    <w:basedOn w:val="Fuentedeprrafopredeter"/>
    <w:rsid w:val="00737834"/>
  </w:style>
  <w:style w:type="character" w:styleId="nfasis">
    <w:name w:val="Emphasis"/>
    <w:basedOn w:val="Fuentedeprrafopredeter"/>
    <w:uiPriority w:val="20"/>
    <w:qFormat/>
    <w:rsid w:val="00961B96"/>
    <w:rPr>
      <w:i/>
      <w:iCs/>
    </w:rPr>
  </w:style>
  <w:style w:type="paragraph" w:styleId="Textoindependiente">
    <w:name w:val="Body Text"/>
    <w:basedOn w:val="Normal"/>
    <w:link w:val="TextoindependienteCar"/>
    <w:uiPriority w:val="1"/>
    <w:qFormat/>
    <w:rsid w:val="00437DF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Times New Roman" w:eastAsia="Times New Roman" w:hAnsi="Times New Roman" w:cs="Times New Roman"/>
      <w:color w:val="auto"/>
      <w:lang w:val="en-US"/>
    </w:rPr>
  </w:style>
  <w:style w:type="character" w:customStyle="1" w:styleId="TextoindependienteCar">
    <w:name w:val="Texto independiente Car"/>
    <w:basedOn w:val="Fuentedeprrafopredeter"/>
    <w:link w:val="Textoindependiente"/>
    <w:uiPriority w:val="1"/>
    <w:rsid w:val="00437DF7"/>
    <w:rPr>
      <w:rFonts w:ascii="Times New Roman" w:eastAsia="Times New Roman" w:hAnsi="Times New Roman" w:cs="Times New Roman"/>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0085">
      <w:bodyDiv w:val="1"/>
      <w:marLeft w:val="0"/>
      <w:marRight w:val="0"/>
      <w:marTop w:val="0"/>
      <w:marBottom w:val="0"/>
      <w:divBdr>
        <w:top w:val="none" w:sz="0" w:space="0" w:color="auto"/>
        <w:left w:val="none" w:sz="0" w:space="0" w:color="auto"/>
        <w:bottom w:val="none" w:sz="0" w:space="0" w:color="auto"/>
        <w:right w:val="none" w:sz="0" w:space="0" w:color="auto"/>
      </w:divBdr>
    </w:div>
    <w:div w:id="173542987">
      <w:bodyDiv w:val="1"/>
      <w:marLeft w:val="0"/>
      <w:marRight w:val="0"/>
      <w:marTop w:val="0"/>
      <w:marBottom w:val="0"/>
      <w:divBdr>
        <w:top w:val="none" w:sz="0" w:space="0" w:color="auto"/>
        <w:left w:val="none" w:sz="0" w:space="0" w:color="auto"/>
        <w:bottom w:val="none" w:sz="0" w:space="0" w:color="auto"/>
        <w:right w:val="none" w:sz="0" w:space="0" w:color="auto"/>
      </w:divBdr>
    </w:div>
    <w:div w:id="266932321">
      <w:bodyDiv w:val="1"/>
      <w:marLeft w:val="0"/>
      <w:marRight w:val="0"/>
      <w:marTop w:val="0"/>
      <w:marBottom w:val="0"/>
      <w:divBdr>
        <w:top w:val="none" w:sz="0" w:space="0" w:color="auto"/>
        <w:left w:val="none" w:sz="0" w:space="0" w:color="auto"/>
        <w:bottom w:val="none" w:sz="0" w:space="0" w:color="auto"/>
        <w:right w:val="none" w:sz="0" w:space="0" w:color="auto"/>
      </w:divBdr>
    </w:div>
    <w:div w:id="269555011">
      <w:bodyDiv w:val="1"/>
      <w:marLeft w:val="0"/>
      <w:marRight w:val="0"/>
      <w:marTop w:val="0"/>
      <w:marBottom w:val="0"/>
      <w:divBdr>
        <w:top w:val="none" w:sz="0" w:space="0" w:color="auto"/>
        <w:left w:val="none" w:sz="0" w:space="0" w:color="auto"/>
        <w:bottom w:val="none" w:sz="0" w:space="0" w:color="auto"/>
        <w:right w:val="none" w:sz="0" w:space="0" w:color="auto"/>
      </w:divBdr>
    </w:div>
    <w:div w:id="279458400">
      <w:bodyDiv w:val="1"/>
      <w:marLeft w:val="0"/>
      <w:marRight w:val="0"/>
      <w:marTop w:val="0"/>
      <w:marBottom w:val="0"/>
      <w:divBdr>
        <w:top w:val="none" w:sz="0" w:space="0" w:color="auto"/>
        <w:left w:val="none" w:sz="0" w:space="0" w:color="auto"/>
        <w:bottom w:val="none" w:sz="0" w:space="0" w:color="auto"/>
        <w:right w:val="none" w:sz="0" w:space="0" w:color="auto"/>
      </w:divBdr>
    </w:div>
    <w:div w:id="487747542">
      <w:bodyDiv w:val="1"/>
      <w:marLeft w:val="0"/>
      <w:marRight w:val="0"/>
      <w:marTop w:val="0"/>
      <w:marBottom w:val="0"/>
      <w:divBdr>
        <w:top w:val="none" w:sz="0" w:space="0" w:color="auto"/>
        <w:left w:val="none" w:sz="0" w:space="0" w:color="auto"/>
        <w:bottom w:val="none" w:sz="0" w:space="0" w:color="auto"/>
        <w:right w:val="none" w:sz="0" w:space="0" w:color="auto"/>
      </w:divBdr>
    </w:div>
    <w:div w:id="525364584">
      <w:bodyDiv w:val="1"/>
      <w:marLeft w:val="0"/>
      <w:marRight w:val="0"/>
      <w:marTop w:val="0"/>
      <w:marBottom w:val="0"/>
      <w:divBdr>
        <w:top w:val="none" w:sz="0" w:space="0" w:color="auto"/>
        <w:left w:val="none" w:sz="0" w:space="0" w:color="auto"/>
        <w:bottom w:val="none" w:sz="0" w:space="0" w:color="auto"/>
        <w:right w:val="none" w:sz="0" w:space="0" w:color="auto"/>
      </w:divBdr>
    </w:div>
    <w:div w:id="533884598">
      <w:bodyDiv w:val="1"/>
      <w:marLeft w:val="0"/>
      <w:marRight w:val="0"/>
      <w:marTop w:val="0"/>
      <w:marBottom w:val="0"/>
      <w:divBdr>
        <w:top w:val="none" w:sz="0" w:space="0" w:color="auto"/>
        <w:left w:val="none" w:sz="0" w:space="0" w:color="auto"/>
        <w:bottom w:val="none" w:sz="0" w:space="0" w:color="auto"/>
        <w:right w:val="none" w:sz="0" w:space="0" w:color="auto"/>
      </w:divBdr>
    </w:div>
    <w:div w:id="567690778">
      <w:bodyDiv w:val="1"/>
      <w:marLeft w:val="0"/>
      <w:marRight w:val="0"/>
      <w:marTop w:val="0"/>
      <w:marBottom w:val="0"/>
      <w:divBdr>
        <w:top w:val="none" w:sz="0" w:space="0" w:color="auto"/>
        <w:left w:val="none" w:sz="0" w:space="0" w:color="auto"/>
        <w:bottom w:val="none" w:sz="0" w:space="0" w:color="auto"/>
        <w:right w:val="none" w:sz="0" w:space="0" w:color="auto"/>
      </w:divBdr>
    </w:div>
    <w:div w:id="586572200">
      <w:bodyDiv w:val="1"/>
      <w:marLeft w:val="0"/>
      <w:marRight w:val="0"/>
      <w:marTop w:val="0"/>
      <w:marBottom w:val="0"/>
      <w:divBdr>
        <w:top w:val="none" w:sz="0" w:space="0" w:color="auto"/>
        <w:left w:val="none" w:sz="0" w:space="0" w:color="auto"/>
        <w:bottom w:val="none" w:sz="0" w:space="0" w:color="auto"/>
        <w:right w:val="none" w:sz="0" w:space="0" w:color="auto"/>
      </w:divBdr>
    </w:div>
    <w:div w:id="586960622">
      <w:bodyDiv w:val="1"/>
      <w:marLeft w:val="0"/>
      <w:marRight w:val="0"/>
      <w:marTop w:val="0"/>
      <w:marBottom w:val="0"/>
      <w:divBdr>
        <w:top w:val="none" w:sz="0" w:space="0" w:color="auto"/>
        <w:left w:val="none" w:sz="0" w:space="0" w:color="auto"/>
        <w:bottom w:val="none" w:sz="0" w:space="0" w:color="auto"/>
        <w:right w:val="none" w:sz="0" w:space="0" w:color="auto"/>
      </w:divBdr>
    </w:div>
    <w:div w:id="661468371">
      <w:bodyDiv w:val="1"/>
      <w:marLeft w:val="0"/>
      <w:marRight w:val="0"/>
      <w:marTop w:val="0"/>
      <w:marBottom w:val="0"/>
      <w:divBdr>
        <w:top w:val="none" w:sz="0" w:space="0" w:color="auto"/>
        <w:left w:val="none" w:sz="0" w:space="0" w:color="auto"/>
        <w:bottom w:val="none" w:sz="0" w:space="0" w:color="auto"/>
        <w:right w:val="none" w:sz="0" w:space="0" w:color="auto"/>
      </w:divBdr>
    </w:div>
    <w:div w:id="713892470">
      <w:bodyDiv w:val="1"/>
      <w:marLeft w:val="0"/>
      <w:marRight w:val="0"/>
      <w:marTop w:val="0"/>
      <w:marBottom w:val="0"/>
      <w:divBdr>
        <w:top w:val="none" w:sz="0" w:space="0" w:color="auto"/>
        <w:left w:val="none" w:sz="0" w:space="0" w:color="auto"/>
        <w:bottom w:val="none" w:sz="0" w:space="0" w:color="auto"/>
        <w:right w:val="none" w:sz="0" w:space="0" w:color="auto"/>
      </w:divBdr>
    </w:div>
    <w:div w:id="743375447">
      <w:bodyDiv w:val="1"/>
      <w:marLeft w:val="0"/>
      <w:marRight w:val="0"/>
      <w:marTop w:val="0"/>
      <w:marBottom w:val="0"/>
      <w:divBdr>
        <w:top w:val="none" w:sz="0" w:space="0" w:color="auto"/>
        <w:left w:val="none" w:sz="0" w:space="0" w:color="auto"/>
        <w:bottom w:val="none" w:sz="0" w:space="0" w:color="auto"/>
        <w:right w:val="none" w:sz="0" w:space="0" w:color="auto"/>
      </w:divBdr>
    </w:div>
    <w:div w:id="1028221907">
      <w:bodyDiv w:val="1"/>
      <w:marLeft w:val="0"/>
      <w:marRight w:val="0"/>
      <w:marTop w:val="0"/>
      <w:marBottom w:val="0"/>
      <w:divBdr>
        <w:top w:val="none" w:sz="0" w:space="0" w:color="auto"/>
        <w:left w:val="none" w:sz="0" w:space="0" w:color="auto"/>
        <w:bottom w:val="none" w:sz="0" w:space="0" w:color="auto"/>
        <w:right w:val="none" w:sz="0" w:space="0" w:color="auto"/>
      </w:divBdr>
    </w:div>
    <w:div w:id="1098870140">
      <w:bodyDiv w:val="1"/>
      <w:marLeft w:val="0"/>
      <w:marRight w:val="0"/>
      <w:marTop w:val="0"/>
      <w:marBottom w:val="0"/>
      <w:divBdr>
        <w:top w:val="none" w:sz="0" w:space="0" w:color="auto"/>
        <w:left w:val="none" w:sz="0" w:space="0" w:color="auto"/>
        <w:bottom w:val="none" w:sz="0" w:space="0" w:color="auto"/>
        <w:right w:val="none" w:sz="0" w:space="0" w:color="auto"/>
      </w:divBdr>
      <w:divsChild>
        <w:div w:id="402535002">
          <w:marLeft w:val="0"/>
          <w:marRight w:val="0"/>
          <w:marTop w:val="0"/>
          <w:marBottom w:val="0"/>
          <w:divBdr>
            <w:top w:val="none" w:sz="0" w:space="0" w:color="auto"/>
            <w:left w:val="none" w:sz="0" w:space="0" w:color="auto"/>
            <w:bottom w:val="none" w:sz="0" w:space="0" w:color="auto"/>
            <w:right w:val="none" w:sz="0" w:space="0" w:color="auto"/>
          </w:divBdr>
        </w:div>
      </w:divsChild>
    </w:div>
    <w:div w:id="1110705558">
      <w:bodyDiv w:val="1"/>
      <w:marLeft w:val="0"/>
      <w:marRight w:val="0"/>
      <w:marTop w:val="0"/>
      <w:marBottom w:val="0"/>
      <w:divBdr>
        <w:top w:val="none" w:sz="0" w:space="0" w:color="auto"/>
        <w:left w:val="none" w:sz="0" w:space="0" w:color="auto"/>
        <w:bottom w:val="none" w:sz="0" w:space="0" w:color="auto"/>
        <w:right w:val="none" w:sz="0" w:space="0" w:color="auto"/>
      </w:divBdr>
    </w:div>
    <w:div w:id="1204516783">
      <w:bodyDiv w:val="1"/>
      <w:marLeft w:val="0"/>
      <w:marRight w:val="0"/>
      <w:marTop w:val="0"/>
      <w:marBottom w:val="0"/>
      <w:divBdr>
        <w:top w:val="none" w:sz="0" w:space="0" w:color="auto"/>
        <w:left w:val="none" w:sz="0" w:space="0" w:color="auto"/>
        <w:bottom w:val="none" w:sz="0" w:space="0" w:color="auto"/>
        <w:right w:val="none" w:sz="0" w:space="0" w:color="auto"/>
      </w:divBdr>
    </w:div>
    <w:div w:id="1408579184">
      <w:bodyDiv w:val="1"/>
      <w:marLeft w:val="0"/>
      <w:marRight w:val="0"/>
      <w:marTop w:val="0"/>
      <w:marBottom w:val="0"/>
      <w:divBdr>
        <w:top w:val="none" w:sz="0" w:space="0" w:color="auto"/>
        <w:left w:val="none" w:sz="0" w:space="0" w:color="auto"/>
        <w:bottom w:val="none" w:sz="0" w:space="0" w:color="auto"/>
        <w:right w:val="none" w:sz="0" w:space="0" w:color="auto"/>
      </w:divBdr>
    </w:div>
    <w:div w:id="1426413154">
      <w:bodyDiv w:val="1"/>
      <w:marLeft w:val="0"/>
      <w:marRight w:val="0"/>
      <w:marTop w:val="0"/>
      <w:marBottom w:val="0"/>
      <w:divBdr>
        <w:top w:val="none" w:sz="0" w:space="0" w:color="auto"/>
        <w:left w:val="none" w:sz="0" w:space="0" w:color="auto"/>
        <w:bottom w:val="none" w:sz="0" w:space="0" w:color="auto"/>
        <w:right w:val="none" w:sz="0" w:space="0" w:color="auto"/>
      </w:divBdr>
    </w:div>
    <w:div w:id="1464927685">
      <w:bodyDiv w:val="1"/>
      <w:marLeft w:val="0"/>
      <w:marRight w:val="0"/>
      <w:marTop w:val="0"/>
      <w:marBottom w:val="0"/>
      <w:divBdr>
        <w:top w:val="none" w:sz="0" w:space="0" w:color="auto"/>
        <w:left w:val="none" w:sz="0" w:space="0" w:color="auto"/>
        <w:bottom w:val="none" w:sz="0" w:space="0" w:color="auto"/>
        <w:right w:val="none" w:sz="0" w:space="0" w:color="auto"/>
      </w:divBdr>
    </w:div>
    <w:div w:id="1533378342">
      <w:bodyDiv w:val="1"/>
      <w:marLeft w:val="0"/>
      <w:marRight w:val="0"/>
      <w:marTop w:val="0"/>
      <w:marBottom w:val="0"/>
      <w:divBdr>
        <w:top w:val="none" w:sz="0" w:space="0" w:color="auto"/>
        <w:left w:val="none" w:sz="0" w:space="0" w:color="auto"/>
        <w:bottom w:val="none" w:sz="0" w:space="0" w:color="auto"/>
        <w:right w:val="none" w:sz="0" w:space="0" w:color="auto"/>
      </w:divBdr>
    </w:div>
    <w:div w:id="1628506278">
      <w:bodyDiv w:val="1"/>
      <w:marLeft w:val="0"/>
      <w:marRight w:val="0"/>
      <w:marTop w:val="0"/>
      <w:marBottom w:val="0"/>
      <w:divBdr>
        <w:top w:val="none" w:sz="0" w:space="0" w:color="auto"/>
        <w:left w:val="none" w:sz="0" w:space="0" w:color="auto"/>
        <w:bottom w:val="none" w:sz="0" w:space="0" w:color="auto"/>
        <w:right w:val="none" w:sz="0" w:space="0" w:color="auto"/>
      </w:divBdr>
      <w:divsChild>
        <w:div w:id="947471086">
          <w:marLeft w:val="0"/>
          <w:marRight w:val="0"/>
          <w:marTop w:val="0"/>
          <w:marBottom w:val="0"/>
          <w:divBdr>
            <w:top w:val="none" w:sz="0" w:space="0" w:color="auto"/>
            <w:left w:val="none" w:sz="0" w:space="0" w:color="auto"/>
            <w:bottom w:val="none" w:sz="0" w:space="0" w:color="auto"/>
            <w:right w:val="none" w:sz="0" w:space="0" w:color="auto"/>
          </w:divBdr>
        </w:div>
        <w:div w:id="936863580">
          <w:marLeft w:val="0"/>
          <w:marRight w:val="0"/>
          <w:marTop w:val="0"/>
          <w:marBottom w:val="0"/>
          <w:divBdr>
            <w:top w:val="none" w:sz="0" w:space="0" w:color="auto"/>
            <w:left w:val="none" w:sz="0" w:space="0" w:color="auto"/>
            <w:bottom w:val="none" w:sz="0" w:space="0" w:color="auto"/>
            <w:right w:val="none" w:sz="0" w:space="0" w:color="auto"/>
          </w:divBdr>
        </w:div>
      </w:divsChild>
    </w:div>
    <w:div w:id="1708414088">
      <w:bodyDiv w:val="1"/>
      <w:marLeft w:val="0"/>
      <w:marRight w:val="0"/>
      <w:marTop w:val="0"/>
      <w:marBottom w:val="0"/>
      <w:divBdr>
        <w:top w:val="none" w:sz="0" w:space="0" w:color="auto"/>
        <w:left w:val="none" w:sz="0" w:space="0" w:color="auto"/>
        <w:bottom w:val="none" w:sz="0" w:space="0" w:color="auto"/>
        <w:right w:val="none" w:sz="0" w:space="0" w:color="auto"/>
      </w:divBdr>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 w:id="1786004068">
      <w:bodyDiv w:val="1"/>
      <w:marLeft w:val="0"/>
      <w:marRight w:val="0"/>
      <w:marTop w:val="0"/>
      <w:marBottom w:val="0"/>
      <w:divBdr>
        <w:top w:val="none" w:sz="0" w:space="0" w:color="auto"/>
        <w:left w:val="none" w:sz="0" w:space="0" w:color="auto"/>
        <w:bottom w:val="none" w:sz="0" w:space="0" w:color="auto"/>
        <w:right w:val="none" w:sz="0" w:space="0" w:color="auto"/>
      </w:divBdr>
    </w:div>
    <w:div w:id="1890680794">
      <w:bodyDiv w:val="1"/>
      <w:marLeft w:val="0"/>
      <w:marRight w:val="0"/>
      <w:marTop w:val="0"/>
      <w:marBottom w:val="0"/>
      <w:divBdr>
        <w:top w:val="none" w:sz="0" w:space="0" w:color="auto"/>
        <w:left w:val="none" w:sz="0" w:space="0" w:color="auto"/>
        <w:bottom w:val="none" w:sz="0" w:space="0" w:color="auto"/>
        <w:right w:val="none" w:sz="0" w:space="0" w:color="auto"/>
      </w:divBdr>
    </w:div>
    <w:div w:id="1914657119">
      <w:bodyDiv w:val="1"/>
      <w:marLeft w:val="0"/>
      <w:marRight w:val="0"/>
      <w:marTop w:val="0"/>
      <w:marBottom w:val="0"/>
      <w:divBdr>
        <w:top w:val="none" w:sz="0" w:space="0" w:color="auto"/>
        <w:left w:val="none" w:sz="0" w:space="0" w:color="auto"/>
        <w:bottom w:val="none" w:sz="0" w:space="0" w:color="auto"/>
        <w:right w:val="none" w:sz="0" w:space="0" w:color="auto"/>
      </w:divBdr>
    </w:div>
    <w:div w:id="1928464444">
      <w:bodyDiv w:val="1"/>
      <w:marLeft w:val="0"/>
      <w:marRight w:val="0"/>
      <w:marTop w:val="0"/>
      <w:marBottom w:val="0"/>
      <w:divBdr>
        <w:top w:val="none" w:sz="0" w:space="0" w:color="auto"/>
        <w:left w:val="none" w:sz="0" w:space="0" w:color="auto"/>
        <w:bottom w:val="none" w:sz="0" w:space="0" w:color="auto"/>
        <w:right w:val="none" w:sz="0" w:space="0" w:color="auto"/>
      </w:divBdr>
    </w:div>
    <w:div w:id="1993636583">
      <w:bodyDiv w:val="1"/>
      <w:marLeft w:val="0"/>
      <w:marRight w:val="0"/>
      <w:marTop w:val="0"/>
      <w:marBottom w:val="0"/>
      <w:divBdr>
        <w:top w:val="none" w:sz="0" w:space="0" w:color="auto"/>
        <w:left w:val="none" w:sz="0" w:space="0" w:color="auto"/>
        <w:bottom w:val="none" w:sz="0" w:space="0" w:color="auto"/>
        <w:right w:val="none" w:sz="0" w:space="0" w:color="auto"/>
      </w:divBdr>
    </w:div>
    <w:div w:id="2032560812">
      <w:bodyDiv w:val="1"/>
      <w:marLeft w:val="0"/>
      <w:marRight w:val="0"/>
      <w:marTop w:val="0"/>
      <w:marBottom w:val="0"/>
      <w:divBdr>
        <w:top w:val="none" w:sz="0" w:space="0" w:color="auto"/>
        <w:left w:val="none" w:sz="0" w:space="0" w:color="auto"/>
        <w:bottom w:val="none" w:sz="0" w:space="0" w:color="auto"/>
        <w:right w:val="none" w:sz="0" w:space="0" w:color="auto"/>
      </w:divBdr>
    </w:div>
    <w:div w:id="2141875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ted.com/talks/mariana_mazzucato_government_investor_risk_taker_innovator" TargetMode="External"/><Relationship Id="rId21" Type="http://schemas.openxmlformats.org/officeDocument/2006/relationships/hyperlink" Target="https://worldjusticeproject.org/our-work/research-and-data/wjp-rule-law-index-2020" TargetMode="External"/><Relationship Id="rId42" Type="http://schemas.openxmlformats.org/officeDocument/2006/relationships/hyperlink" Target="https://www.ft.com/content/3fa154f3-84e7-4964-9a21-d3dbd41e1470" TargetMode="External"/><Relationship Id="rId47" Type="http://schemas.openxmlformats.org/officeDocument/2006/relationships/hyperlink" Target="https://www.nytimes.com/2017/08/19/world/asia/murder-small-town-india.html?mcubz=0" TargetMode="External"/><Relationship Id="rId63" Type="http://schemas.openxmlformats.org/officeDocument/2006/relationships/hyperlink" Target="https://www.foreignaffairs.com/articles/india/2017-08-17/indias-tax-reform" TargetMode="External"/><Relationship Id="rId68" Type="http://schemas.openxmlformats.org/officeDocument/2006/relationships/hyperlink" Target="https://ourpublicservice.org/" TargetMode="External"/><Relationship Id="rId84" Type="http://schemas.openxmlformats.org/officeDocument/2006/relationships/hyperlink" Target="https://www.lawfaremedia.org/article/lawfare-podcast-how-corruption-works-china" TargetMode="External"/><Relationship Id="rId16" Type="http://schemas.openxmlformats.org/officeDocument/2006/relationships/hyperlink" Target="mailto:mosescsd@nyu.edu" TargetMode="External"/><Relationship Id="rId11" Type="http://schemas.openxmlformats.org/officeDocument/2006/relationships/hyperlink" Target="https://www.nyu.edu/about/policies-guidelines-compliance/policies-and-guidelines/university-calendar-policy-on-religious-holidays.html" TargetMode="External"/><Relationship Id="rId32" Type="http://schemas.openxmlformats.org/officeDocument/2006/relationships/hyperlink" Target="http://www.ted.com/talks/michael_sandel_why_we_shouldn_t_trust_markets_with_our_civic_life" TargetMode="External"/><Relationship Id="rId37" Type="http://schemas.openxmlformats.org/officeDocument/2006/relationships/hyperlink" Target="https://www.youtube.com/watch?v=jsZDlBU36n0" TargetMode="External"/><Relationship Id="rId53" Type="http://schemas.openxmlformats.org/officeDocument/2006/relationships/hyperlink" Target="https://www.statnews.com/2023/08/09/drug-shortages-public-pharma-option/" TargetMode="External"/><Relationship Id="rId58" Type="http://schemas.openxmlformats.org/officeDocument/2006/relationships/hyperlink" Target="http://www.people.hbs.edu/banand/PropertyRightsChapter.pdf" TargetMode="External"/><Relationship Id="rId74" Type="http://schemas.openxmlformats.org/officeDocument/2006/relationships/hyperlink" Target="https://www.oecd-ilibrary.org/sites/201c75b6-en/index.html?itemId=/content/publication/201c75b6-en" TargetMode="External"/><Relationship Id="rId79" Type="http://schemas.openxmlformats.org/officeDocument/2006/relationships/hyperlink" Target="https://www.thenation.com/article/environment/pennsylvania-water-privatization/" TargetMode="External"/><Relationship Id="rId5" Type="http://schemas.openxmlformats.org/officeDocument/2006/relationships/webSettings" Target="webSettings.xml"/><Relationship Id="rId19" Type="http://schemas.openxmlformats.org/officeDocument/2006/relationships/hyperlink" Target="https://www.cgdev.org/cdi" TargetMode="External"/><Relationship Id="rId14" Type="http://schemas.openxmlformats.org/officeDocument/2006/relationships/hyperlink" Target="https://wagner.nyu.edu/portal/students/policies/grading" TargetMode="External"/><Relationship Id="rId22" Type="http://schemas.openxmlformats.org/officeDocument/2006/relationships/hyperlink" Target="https://www.internationalpropertyrightsindex.org/" TargetMode="External"/><Relationship Id="rId27" Type="http://schemas.openxmlformats.org/officeDocument/2006/relationships/hyperlink" Target="https://www.ted.com/talks/mariana_mazzucato_the_covid_19_crisis_is_a_chance_to_do_capitalism_differently" TargetMode="External"/><Relationship Id="rId30" Type="http://schemas.openxmlformats.org/officeDocument/2006/relationships/hyperlink" Target="https://www.ft.com/content/d4426748-2c6d-4f74-9863-2d436b382cc7" TargetMode="External"/><Relationship Id="rId35" Type="http://schemas.openxmlformats.org/officeDocument/2006/relationships/hyperlink" Target="https://blogs.worldbank.org/governance/institutions-matter-growth-and-prosperity-today-more-ever" TargetMode="External"/><Relationship Id="rId43" Type="http://schemas.openxmlformats.org/officeDocument/2006/relationships/hyperlink" Target="https://www.imf.org/external/pubs/ft/fandd/2021/04/what-we-owe-each-other-book-minouche-shafik.htm" TargetMode="External"/><Relationship Id="rId48" Type="http://schemas.openxmlformats.org/officeDocument/2006/relationships/hyperlink" Target="https://foreignpolicy.com/2017/02/14/donald-trump-has-put-america-in-legal-hell/" TargetMode="External"/><Relationship Id="rId56" Type="http://schemas.openxmlformats.org/officeDocument/2006/relationships/hyperlink" Target="https://www.forbes.com/sites/realspin/2014/07/31/milton-friedmans-property-rights-legacy/?sh=243ab7a46635" TargetMode="External"/><Relationship Id="rId64" Type="http://schemas.openxmlformats.org/officeDocument/2006/relationships/hyperlink" Target="https://www.ictd.ac/blog/how-tax-after-pandemic-covid/" TargetMode="External"/><Relationship Id="rId69" Type="http://schemas.openxmlformats.org/officeDocument/2006/relationships/hyperlink" Target="https://federalnewsnetwork.com/commentary/2022/08/the-public-service-reform-act-would-wreck-the-civil-service/" TargetMode="External"/><Relationship Id="rId77" Type="http://schemas.openxmlformats.org/officeDocument/2006/relationships/hyperlink" Target="https://foreignpolicy.com/2015/07/31/the-war-for-privatization-mexicos-water/" TargetMode="External"/><Relationship Id="rId8" Type="http://schemas.openxmlformats.org/officeDocument/2006/relationships/image" Target="media/image1.jpeg"/><Relationship Id="rId51" Type="http://schemas.openxmlformats.org/officeDocument/2006/relationships/hyperlink" Target="https://www.nytimes.com/2017/08/27/us/politics/trump-law-order-police-arpaio.html?mcubz=0" TargetMode="External"/><Relationship Id="rId72" Type="http://schemas.openxmlformats.org/officeDocument/2006/relationships/hyperlink" Target="https://www.youtube.com/watch?v=QH93jjrm3iI" TargetMode="External"/><Relationship Id="rId80" Type="http://schemas.openxmlformats.org/officeDocument/2006/relationships/hyperlink" Target="https://www.theguardian.com/environment/2023/may/20/revealed-warning-to-ministers-over-privatised-water-kept-secret-since-2002" TargetMode="External"/><Relationship Id="rId85" Type="http://schemas.openxmlformats.org/officeDocument/2006/relationships/hyperlink" Target="https://council.nyc.gov/pb/" TargetMode="External"/><Relationship Id="rId3" Type="http://schemas.openxmlformats.org/officeDocument/2006/relationships/styles" Target="styles.xml"/><Relationship Id="rId12" Type="http://schemas.openxmlformats.org/officeDocument/2006/relationships/hyperlink" Target="https://wagner.nyu.edu/portal/students/policies/academic-oath" TargetMode="External"/><Relationship Id="rId17" Type="http://schemas.openxmlformats.org/officeDocument/2006/relationships/hyperlink" Target="http://info.worldbank.org/governance/wgi/index.aspx" TargetMode="External"/><Relationship Id="rId25" Type="http://schemas.openxmlformats.org/officeDocument/2006/relationships/hyperlink" Target="http://video.ft.com/2633312361001/Delving-into-the-entrepreneurial-state/Editors-Choice" TargetMode="External"/><Relationship Id="rId33" Type="http://schemas.openxmlformats.org/officeDocument/2006/relationships/hyperlink" Target="https://www.nytimes.com/2020/09/11/business/dealbook/milton-friedman-doctrine-social-responsibility-of-business.html" TargetMode="External"/><Relationship Id="rId38" Type="http://schemas.openxmlformats.org/officeDocument/2006/relationships/hyperlink" Target="https://www.worldbank.org/en/topic/governance/overview" TargetMode="External"/><Relationship Id="rId46" Type="http://schemas.openxmlformats.org/officeDocument/2006/relationships/hyperlink" Target="https://www.brookings.edu/articles/rule-of-law-continues-five-year-decline-but-bright-spots-emerge/" TargetMode="External"/><Relationship Id="rId59" Type="http://schemas.openxmlformats.org/officeDocument/2006/relationships/hyperlink" Target="https://www.npr.org/2017/06/23/534143156/supreme-court-sides-with-wisconsin-in-property-rights-case" TargetMode="External"/><Relationship Id="rId67" Type="http://schemas.openxmlformats.org/officeDocument/2006/relationships/hyperlink" Target="https://www.economist.com/leaders/2014/08/09/mandarin-lessons" TargetMode="External"/><Relationship Id="rId20" Type="http://schemas.openxmlformats.org/officeDocument/2006/relationships/hyperlink" Target="https://www.cfr.org/interactive/councilofcouncils/reportcard2019/" TargetMode="External"/><Relationship Id="rId41" Type="http://schemas.openxmlformats.org/officeDocument/2006/relationships/hyperlink" Target="https://www.foreignaffairs.com/articles/africa/2021-08-24/covid-charter" TargetMode="External"/><Relationship Id="rId54" Type="http://schemas.openxmlformats.org/officeDocument/2006/relationships/hyperlink" Target="file:///&#8226;%09" TargetMode="External"/><Relationship Id="rId62" Type="http://schemas.openxmlformats.org/officeDocument/2006/relationships/hyperlink" Target="https://www.economist.com/leaders/2018/08/09/overhaul-tax-for-the-21st-century" TargetMode="External"/><Relationship Id="rId70" Type="http://schemas.openxmlformats.org/officeDocument/2006/relationships/hyperlink" Target="https://www.instituteforgovernment.org.uk/our-work/whitehall/lessons-civil-service-reform" TargetMode="External"/><Relationship Id="rId75" Type="http://schemas.openxmlformats.org/officeDocument/2006/relationships/hyperlink" Target="https://www.theatlantic.com/politics/archive/2014/04/city-state-governments-privatization-contracting-backlash/361016/" TargetMode="External"/><Relationship Id="rId83" Type="http://schemas.openxmlformats.org/officeDocument/2006/relationships/hyperlink" Target="https://www.nytimes.com/2017/06/09/opinion/trump-infrastructure-private-investment.html?partner=rssnyt&amp;emc=rss"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yu.edu/students/communities-and-groups/students-with-disabilities.html" TargetMode="External"/><Relationship Id="rId23" Type="http://schemas.openxmlformats.org/officeDocument/2006/relationships/hyperlink" Target="https://voxeu.org/vox-talks/complexity-and-art-public-policy" TargetMode="External"/><Relationship Id="rId28" Type="http://schemas.openxmlformats.org/officeDocument/2006/relationships/hyperlink" Target="http://www.cato.org/policy-report/mayjune-2014/why-government-fails-so-often" TargetMode="External"/><Relationship Id="rId36" Type="http://schemas.openxmlformats.org/officeDocument/2006/relationships/hyperlink" Target="https://www.dailymotion.com/video/x6fbli3" TargetMode="External"/><Relationship Id="rId49" Type="http://schemas.openxmlformats.org/officeDocument/2006/relationships/hyperlink" Target="http://www.hbs.edu/faculty/product/35419" TargetMode="External"/><Relationship Id="rId57" Type="http://schemas.openxmlformats.org/officeDocument/2006/relationships/hyperlink" Target="https://www.imf.org/external/pubs/ft/fandd/2001/03/desoto.htm" TargetMode="External"/><Relationship Id="rId10" Type="http://schemas.openxmlformats.org/officeDocument/2006/relationships/hyperlink" Target="mailto:paul.smoke@nyu.edu" TargetMode="External"/><Relationship Id="rId31" Type="http://schemas.openxmlformats.org/officeDocument/2006/relationships/hyperlink" Target="https://blogs.worldbank.org/governance/how-will-role-government-change-after-pandemic" TargetMode="External"/><Relationship Id="rId44" Type="http://schemas.openxmlformats.org/officeDocument/2006/relationships/hyperlink" Target="https://www.ted.com/talks/vivek_maru_how_to_put_the_power_of_law_in_people_s_hands?language=en" TargetMode="External"/><Relationship Id="rId52" Type="http://schemas.openxmlformats.org/officeDocument/2006/relationships/hyperlink" Target="https://www.nytimes.com/interactive/2019/09/23/opinion/data-privacy-jaron-lanier.html" TargetMode="External"/><Relationship Id="rId60" Type="http://schemas.openxmlformats.org/officeDocument/2006/relationships/hyperlink" Target="https://www.economist.com/international/2015/08/08/a-question-of-utility" TargetMode="External"/><Relationship Id="rId65" Type="http://schemas.openxmlformats.org/officeDocument/2006/relationships/hyperlink" Target="https://pmranet.org/special_posts/public-administration-under-trump-an-age-of-institutional-decline/" TargetMode="External"/><Relationship Id="rId73" Type="http://schemas.openxmlformats.org/officeDocument/2006/relationships/hyperlink" Target="https://www.oecd.org/coronavirus/policy-responses/the-territorial-impact-of-covid-19-managing-the-crisis-and-recovery-across-levels-of-government-a2c6abaf/" TargetMode="External"/><Relationship Id="rId78" Type="http://schemas.openxmlformats.org/officeDocument/2006/relationships/hyperlink" Target="https://www.nytimes.com/2017/07/17/opinion/the-benefits-of-private-financing-for-public-works.html" TargetMode="External"/><Relationship Id="rId81" Type="http://schemas.openxmlformats.org/officeDocument/2006/relationships/hyperlink" Target="https://www.ted.com/talks/michael_porter_the_case_for_letting_business_solve_social_problems" TargetMode="External"/><Relationship Id="rId8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hn.gershman@nyu.edu" TargetMode="External"/><Relationship Id="rId13" Type="http://schemas.openxmlformats.org/officeDocument/2006/relationships/hyperlink" Target="https://wagner.nyu.edu/portal/students/policies/code" TargetMode="External"/><Relationship Id="rId18" Type="http://schemas.openxmlformats.org/officeDocument/2006/relationships/hyperlink" Target="http://uhri.ohchr.org/en" TargetMode="External"/><Relationship Id="rId39" Type="http://schemas.openxmlformats.org/officeDocument/2006/relationships/hyperlink" Target="https://www.cfr.org/blog/world-order-dead-long-live-world-order" TargetMode="External"/><Relationship Id="rId34" Type="http://schemas.openxmlformats.org/officeDocument/2006/relationships/hyperlink" Target="https://www.oecd.org/dac/accountable-effective-institutions/eag.htm" TargetMode="External"/><Relationship Id="rId50" Type="http://schemas.openxmlformats.org/officeDocument/2006/relationships/hyperlink" Target="http://siteresources.worldbank.org/INTWDR2006/Resources/477383-1118673432908/Customary_Law_and_Policy_Reform.pdf" TargetMode="External"/><Relationship Id="rId55" Type="http://schemas.openxmlformats.org/officeDocument/2006/relationships/hyperlink" Target="https://www.forbes.com/sites/sarahsu/2016/11/30/china-improving-property-rights-protections/?sh=544a29636e5c" TargetMode="External"/><Relationship Id="rId76" Type="http://schemas.openxmlformats.org/officeDocument/2006/relationships/hyperlink" Target="https://www.theatlantic.com/business/archive/2017/07/infrastructure-private-public-partnerships/533256/" TargetMode="External"/><Relationship Id="rId7" Type="http://schemas.openxmlformats.org/officeDocument/2006/relationships/endnotes" Target="endnotes.xml"/><Relationship Id="rId71" Type="http://schemas.openxmlformats.org/officeDocument/2006/relationships/hyperlink" Target="https://www.theatlantic.com/magazine/archive/1895/02/the-present-status-of-civil-service-reform/519723/" TargetMode="External"/><Relationship Id="rId2" Type="http://schemas.openxmlformats.org/officeDocument/2006/relationships/numbering" Target="numbering.xml"/><Relationship Id="rId29" Type="http://schemas.openxmlformats.org/officeDocument/2006/relationships/hyperlink" Target="https://www.economist.com/briefing/2010/01/21/leviathan-stirs-again" TargetMode="External"/><Relationship Id="rId24" Type="http://schemas.openxmlformats.org/officeDocument/2006/relationships/hyperlink" Target="https://www.forbes.com/sites/johngoodman/2015/02/24/answer-to-krugman-on-market-failure-government-failure-is-worse/?sh=15cad1de6050" TargetMode="External"/><Relationship Id="rId40" Type="http://schemas.openxmlformats.org/officeDocument/2006/relationships/hyperlink" Target="https://www.cfr.org/article/un-seventy-five-how-make-it-relevant-again" TargetMode="External"/><Relationship Id="rId45" Type="http://schemas.openxmlformats.org/officeDocument/2006/relationships/hyperlink" Target="https://cdn.odi.org/media/documents/CIJ_Taking_People_centred_Justice_to_Scale_paper_FINAL.pdf" TargetMode="External"/><Relationship Id="rId66" Type="http://schemas.openxmlformats.org/officeDocument/2006/relationships/hyperlink" Target="https://www.economist.com/international/2014/08/09/modernising-the-mandarins" TargetMode="External"/><Relationship Id="rId87" Type="http://schemas.openxmlformats.org/officeDocument/2006/relationships/fontTable" Target="fontTable.xml"/><Relationship Id="rId61" Type="http://schemas.openxmlformats.org/officeDocument/2006/relationships/hyperlink" Target="https://www.brookings.edu/articles/what-americans-still-want-from-government-reform-11-takeaways/" TargetMode="External"/><Relationship Id="rId82" Type="http://schemas.openxmlformats.org/officeDocument/2006/relationships/hyperlink" Target="https://prospect.org/infrastructure/perils-p3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B4162-803F-2341-A503-AC61C933B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11137</Words>
  <Characters>61256</Characters>
  <Application>Microsoft Office Word</Application>
  <DocSecurity>0</DocSecurity>
  <Lines>510</Lines>
  <Paragraphs>144</Paragraphs>
  <ScaleCrop>false</ScaleCrop>
  <HeadingPairs>
    <vt:vector size="2" baseType="variant">
      <vt:variant>
        <vt:lpstr>Title</vt:lpstr>
      </vt:variant>
      <vt:variant>
        <vt:i4>1</vt:i4>
      </vt:variant>
    </vt:vector>
  </HeadingPairs>
  <TitlesOfParts>
    <vt:vector size="1" baseType="lpstr">
      <vt:lpstr>IGPSR Syllabus</vt:lpstr>
    </vt:vector>
  </TitlesOfParts>
  <Manager/>
  <Company/>
  <LinksUpToDate>false</LinksUpToDate>
  <CharactersWithSpaces>72249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IGPSR Syllabus</dc:title>
  <dc:subject/>
  <dc:creator/>
  <cp:keywords/>
  <dc:description/>
  <cp:lastModifiedBy/>
  <cp:revision>1</cp:revision>
  <dcterms:created xsi:type="dcterms:W3CDTF">2023-07-16T02:25:00Z</dcterms:created>
  <dcterms:modified xsi:type="dcterms:W3CDTF">2023-11-16T04:49:00Z</dcterms:modified>
  <cp:category/>
</cp:coreProperties>
</file>