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324DF" w14:textId="77777777" w:rsidR="00EB0EBA" w:rsidRDefault="00EB0EBA">
      <w:pPr>
        <w:pStyle w:val="BodyText"/>
        <w:spacing w:before="6"/>
        <w:rPr>
          <w:rFonts w:ascii="Times New Roman"/>
          <w:sz w:val="15"/>
        </w:rPr>
      </w:pPr>
      <w:bookmarkStart w:id="0" w:name="_GoBack"/>
      <w:bookmarkEnd w:id="0"/>
    </w:p>
    <w:p w14:paraId="1B2324E0" w14:textId="77777777" w:rsidR="00EB0EBA" w:rsidRDefault="00ED0739">
      <w:pPr>
        <w:pStyle w:val="BodyText"/>
        <w:ind w:left="147"/>
        <w:rPr>
          <w:rFonts w:ascii="Times New Roman"/>
          <w:sz w:val="20"/>
        </w:rPr>
      </w:pPr>
      <w:r>
        <w:rPr>
          <w:rFonts w:ascii="Times New Roman"/>
          <w:noProof/>
          <w:sz w:val="20"/>
        </w:rPr>
        <w:drawing>
          <wp:inline distT="0" distB="0" distL="0" distR="0" wp14:anchorId="1B232767" wp14:editId="423A2817">
            <wp:extent cx="5943600" cy="668654"/>
            <wp:effectExtent l="0" t="0" r="0" b="0"/>
            <wp:docPr id="2" name="Image 2" descr="Robert F. Wagner Graduate School of Public Servi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5943600" cy="668654"/>
                    </a:xfrm>
                    <a:prstGeom prst="rect">
                      <a:avLst/>
                    </a:prstGeom>
                  </pic:spPr>
                </pic:pic>
              </a:graphicData>
            </a:graphic>
          </wp:inline>
        </w:drawing>
      </w:r>
    </w:p>
    <w:p w14:paraId="1B2324E1" w14:textId="77777777" w:rsidR="00EB0EBA" w:rsidRDefault="00EB0EBA">
      <w:pPr>
        <w:pStyle w:val="BodyText"/>
        <w:rPr>
          <w:rFonts w:ascii="Times New Roman"/>
        </w:rPr>
      </w:pPr>
    </w:p>
    <w:p w14:paraId="1B2324E2" w14:textId="77777777" w:rsidR="00EB0EBA" w:rsidRDefault="00EB0EBA">
      <w:pPr>
        <w:pStyle w:val="BodyText"/>
        <w:spacing w:before="46"/>
        <w:rPr>
          <w:rFonts w:ascii="Times New Roman"/>
        </w:rPr>
      </w:pPr>
    </w:p>
    <w:p w14:paraId="1B2324E3" w14:textId="77777777" w:rsidR="00EB0EBA" w:rsidRDefault="00ED0739">
      <w:pPr>
        <w:spacing w:before="1"/>
        <w:ind w:left="519" w:right="1"/>
        <w:jc w:val="center"/>
        <w:rPr>
          <w:b/>
        </w:rPr>
      </w:pPr>
      <w:r>
        <w:rPr>
          <w:b/>
        </w:rPr>
        <w:t>CAPSTONE:</w:t>
      </w:r>
      <w:r>
        <w:rPr>
          <w:b/>
          <w:spacing w:val="-8"/>
        </w:rPr>
        <w:t xml:space="preserve"> </w:t>
      </w:r>
      <w:r>
        <w:rPr>
          <w:b/>
        </w:rPr>
        <w:t>CAP-GP</w:t>
      </w:r>
      <w:r>
        <w:rPr>
          <w:b/>
          <w:spacing w:val="-7"/>
        </w:rPr>
        <w:t xml:space="preserve"> </w:t>
      </w:r>
      <w:r>
        <w:rPr>
          <w:b/>
          <w:spacing w:val="-2"/>
        </w:rPr>
        <w:t>3401_1_008</w:t>
      </w:r>
    </w:p>
    <w:p w14:paraId="1B2324E4" w14:textId="77777777" w:rsidR="00EB0EBA" w:rsidRDefault="00ED0739">
      <w:pPr>
        <w:spacing w:before="155"/>
        <w:ind w:left="519"/>
        <w:jc w:val="center"/>
        <w:rPr>
          <w:b/>
        </w:rPr>
      </w:pPr>
      <w:r>
        <w:rPr>
          <w:b/>
        </w:rPr>
        <w:t>Fall</w:t>
      </w:r>
      <w:r>
        <w:rPr>
          <w:b/>
          <w:spacing w:val="-4"/>
        </w:rPr>
        <w:t xml:space="preserve"> </w:t>
      </w:r>
      <w:r>
        <w:rPr>
          <w:b/>
        </w:rPr>
        <w:t>2024</w:t>
      </w:r>
      <w:r>
        <w:rPr>
          <w:b/>
          <w:spacing w:val="-4"/>
        </w:rPr>
        <w:t xml:space="preserve"> </w:t>
      </w:r>
      <w:r>
        <w:rPr>
          <w:b/>
        </w:rPr>
        <w:t>–</w:t>
      </w:r>
      <w:r>
        <w:rPr>
          <w:b/>
          <w:spacing w:val="-4"/>
        </w:rPr>
        <w:t xml:space="preserve"> </w:t>
      </w:r>
      <w:r>
        <w:rPr>
          <w:b/>
        </w:rPr>
        <w:t>Spring</w:t>
      </w:r>
      <w:r>
        <w:rPr>
          <w:b/>
          <w:spacing w:val="-3"/>
        </w:rPr>
        <w:t xml:space="preserve"> </w:t>
      </w:r>
      <w:r>
        <w:rPr>
          <w:b/>
          <w:spacing w:val="-4"/>
        </w:rPr>
        <w:t>2025</w:t>
      </w:r>
    </w:p>
    <w:p w14:paraId="1B2324E9" w14:textId="558D69A6" w:rsidR="00EB0EBA" w:rsidRDefault="00ED0739" w:rsidP="00ED0739">
      <w:pPr>
        <w:spacing w:before="1080"/>
        <w:rPr>
          <w:b/>
        </w:rPr>
      </w:pPr>
      <w:r>
        <w:rPr>
          <w:b/>
        </w:rPr>
        <w:t xml:space="preserve"> Instructor</w:t>
      </w:r>
      <w:r>
        <w:rPr>
          <w:b/>
          <w:spacing w:val="-10"/>
        </w:rPr>
        <w:t xml:space="preserve"> </w:t>
      </w:r>
      <w:r>
        <w:rPr>
          <w:b/>
          <w:spacing w:val="-2"/>
        </w:rPr>
        <w:t>Information</w:t>
      </w:r>
    </w:p>
    <w:p w14:paraId="1B2324EA" w14:textId="77777777" w:rsidR="00EB0EBA" w:rsidRDefault="00ED0739">
      <w:pPr>
        <w:pStyle w:val="ListParagraph"/>
        <w:numPr>
          <w:ilvl w:val="0"/>
          <w:numId w:val="28"/>
        </w:numPr>
        <w:tabs>
          <w:tab w:val="left" w:pos="849"/>
        </w:tabs>
        <w:spacing w:before="119"/>
      </w:pPr>
      <w:r>
        <w:t>Dr.</w:t>
      </w:r>
      <w:r>
        <w:rPr>
          <w:spacing w:val="-6"/>
        </w:rPr>
        <w:t xml:space="preserve"> </w:t>
      </w:r>
      <w:r>
        <w:t>Christopher</w:t>
      </w:r>
      <w:r>
        <w:rPr>
          <w:spacing w:val="-5"/>
        </w:rPr>
        <w:t xml:space="preserve"> </w:t>
      </w:r>
      <w:r>
        <w:t>R.</w:t>
      </w:r>
      <w:r>
        <w:rPr>
          <w:spacing w:val="-5"/>
        </w:rPr>
        <w:t xml:space="preserve"> </w:t>
      </w:r>
      <w:r>
        <w:rPr>
          <w:spacing w:val="-4"/>
        </w:rPr>
        <w:t>Good</w:t>
      </w:r>
    </w:p>
    <w:p w14:paraId="1B2324EB" w14:textId="77777777" w:rsidR="00EB0EBA" w:rsidRDefault="00ED0739">
      <w:pPr>
        <w:pStyle w:val="ListParagraph"/>
        <w:numPr>
          <w:ilvl w:val="0"/>
          <w:numId w:val="28"/>
        </w:numPr>
        <w:tabs>
          <w:tab w:val="left" w:pos="849"/>
        </w:tabs>
      </w:pPr>
      <w:r>
        <w:t>Email:</w:t>
      </w:r>
      <w:r>
        <w:rPr>
          <w:spacing w:val="-6"/>
        </w:rPr>
        <w:t xml:space="preserve"> </w:t>
      </w:r>
      <w:hyperlink r:id="rId8">
        <w:r>
          <w:rPr>
            <w:spacing w:val="-2"/>
          </w:rPr>
          <w:t>crg9989@nyu.edu</w:t>
        </w:r>
      </w:hyperlink>
    </w:p>
    <w:p w14:paraId="1B2324EC" w14:textId="77777777" w:rsidR="00EB0EBA" w:rsidRDefault="00ED0739">
      <w:pPr>
        <w:pStyle w:val="ListParagraph"/>
        <w:numPr>
          <w:ilvl w:val="0"/>
          <w:numId w:val="28"/>
        </w:numPr>
        <w:tabs>
          <w:tab w:val="left" w:pos="849"/>
        </w:tabs>
        <w:spacing w:before="29"/>
      </w:pPr>
      <w:r>
        <w:t>Office</w:t>
      </w:r>
      <w:r>
        <w:rPr>
          <w:spacing w:val="-5"/>
        </w:rPr>
        <w:t xml:space="preserve"> </w:t>
      </w:r>
      <w:r>
        <w:t>Hours</w:t>
      </w:r>
      <w:r>
        <w:rPr>
          <w:spacing w:val="-4"/>
        </w:rPr>
        <w:t xml:space="preserve"> </w:t>
      </w:r>
      <w:r>
        <w:t>by</w:t>
      </w:r>
      <w:r>
        <w:rPr>
          <w:spacing w:val="-4"/>
        </w:rPr>
        <w:t xml:space="preserve"> </w:t>
      </w:r>
      <w:r>
        <w:rPr>
          <w:spacing w:val="-2"/>
        </w:rPr>
        <w:t>Appointment</w:t>
      </w:r>
    </w:p>
    <w:p w14:paraId="1B2324ED" w14:textId="77777777" w:rsidR="00EB0EBA" w:rsidRDefault="00EB0EBA">
      <w:pPr>
        <w:pStyle w:val="BodyText"/>
        <w:spacing w:before="129"/>
      </w:pPr>
    </w:p>
    <w:p w14:paraId="1B2324EE" w14:textId="77777777" w:rsidR="00EB0EBA" w:rsidRDefault="00ED0739">
      <w:pPr>
        <w:pStyle w:val="Heading1"/>
        <w:spacing w:before="1"/>
      </w:pPr>
      <w:r>
        <w:t>Course</w:t>
      </w:r>
      <w:r>
        <w:rPr>
          <w:spacing w:val="-6"/>
        </w:rPr>
        <w:t xml:space="preserve"> </w:t>
      </w:r>
      <w:r>
        <w:rPr>
          <w:spacing w:val="-2"/>
        </w:rPr>
        <w:t>Information</w:t>
      </w:r>
    </w:p>
    <w:p w14:paraId="1B2324EF" w14:textId="77777777" w:rsidR="00EB0EBA" w:rsidRDefault="00ED0739">
      <w:pPr>
        <w:pStyle w:val="ListParagraph"/>
        <w:numPr>
          <w:ilvl w:val="0"/>
          <w:numId w:val="28"/>
        </w:numPr>
        <w:tabs>
          <w:tab w:val="left" w:pos="849"/>
        </w:tabs>
        <w:spacing w:before="161"/>
      </w:pPr>
      <w:r>
        <w:t>Class</w:t>
      </w:r>
      <w:r>
        <w:rPr>
          <w:spacing w:val="-7"/>
        </w:rPr>
        <w:t xml:space="preserve"> </w:t>
      </w:r>
      <w:r>
        <w:t>Meeting</w:t>
      </w:r>
      <w:r>
        <w:rPr>
          <w:spacing w:val="-5"/>
        </w:rPr>
        <w:t xml:space="preserve"> </w:t>
      </w:r>
      <w:r>
        <w:t>Times:</w:t>
      </w:r>
      <w:r>
        <w:rPr>
          <w:spacing w:val="-4"/>
        </w:rPr>
        <w:t xml:space="preserve"> </w:t>
      </w:r>
      <w:r>
        <w:t>Mondays,</w:t>
      </w:r>
      <w:r>
        <w:rPr>
          <w:spacing w:val="-5"/>
        </w:rPr>
        <w:t xml:space="preserve"> </w:t>
      </w:r>
      <w:r>
        <w:t>6:45</w:t>
      </w:r>
      <w:r>
        <w:rPr>
          <w:spacing w:val="-5"/>
        </w:rPr>
        <w:t xml:space="preserve"> </w:t>
      </w:r>
      <w:r>
        <w:t>pm</w:t>
      </w:r>
      <w:r>
        <w:rPr>
          <w:spacing w:val="-5"/>
        </w:rPr>
        <w:t xml:space="preserve"> </w:t>
      </w:r>
      <w:r>
        <w:t>-</w:t>
      </w:r>
      <w:r>
        <w:rPr>
          <w:spacing w:val="-5"/>
        </w:rPr>
        <w:t xml:space="preserve"> </w:t>
      </w:r>
      <w:r>
        <w:t>8:25</w:t>
      </w:r>
      <w:r>
        <w:rPr>
          <w:spacing w:val="-4"/>
        </w:rPr>
        <w:t xml:space="preserve"> </w:t>
      </w:r>
      <w:r>
        <w:rPr>
          <w:spacing w:val="-5"/>
        </w:rPr>
        <w:t>pm</w:t>
      </w:r>
    </w:p>
    <w:p w14:paraId="1B2324F0" w14:textId="77777777" w:rsidR="00EB0EBA" w:rsidRDefault="00ED0739">
      <w:pPr>
        <w:pStyle w:val="ListParagraph"/>
        <w:numPr>
          <w:ilvl w:val="0"/>
          <w:numId w:val="28"/>
        </w:numPr>
        <w:tabs>
          <w:tab w:val="left" w:pos="849"/>
        </w:tabs>
      </w:pPr>
      <w:r>
        <w:t>In</w:t>
      </w:r>
      <w:r>
        <w:rPr>
          <w:spacing w:val="-7"/>
        </w:rPr>
        <w:t xml:space="preserve"> </w:t>
      </w:r>
      <w:r>
        <w:t>Person:</w:t>
      </w:r>
      <w:r>
        <w:rPr>
          <w:spacing w:val="-4"/>
        </w:rPr>
        <w:t xml:space="preserve"> </w:t>
      </w:r>
      <w:r>
        <w:t>181</w:t>
      </w:r>
      <w:r>
        <w:rPr>
          <w:spacing w:val="-5"/>
        </w:rPr>
        <w:t xml:space="preserve"> </w:t>
      </w:r>
      <w:r>
        <w:t>Mercer</w:t>
      </w:r>
      <w:r>
        <w:rPr>
          <w:spacing w:val="-4"/>
        </w:rPr>
        <w:t xml:space="preserve"> </w:t>
      </w:r>
      <w:r>
        <w:t>Street</w:t>
      </w:r>
      <w:r>
        <w:rPr>
          <w:spacing w:val="-5"/>
        </w:rPr>
        <w:t xml:space="preserve"> </w:t>
      </w:r>
      <w:r>
        <w:t>(Paulson</w:t>
      </w:r>
      <w:r>
        <w:rPr>
          <w:spacing w:val="-4"/>
        </w:rPr>
        <w:t xml:space="preserve"> </w:t>
      </w:r>
      <w:r>
        <w:t>Center)</w:t>
      </w:r>
      <w:r>
        <w:rPr>
          <w:spacing w:val="-5"/>
        </w:rPr>
        <w:t xml:space="preserve"> </w:t>
      </w:r>
      <w:r>
        <w:t>Room</w:t>
      </w:r>
      <w:r>
        <w:rPr>
          <w:spacing w:val="-4"/>
        </w:rPr>
        <w:t xml:space="preserve"> </w:t>
      </w:r>
      <w:r>
        <w:t>405,</w:t>
      </w:r>
      <w:r>
        <w:rPr>
          <w:spacing w:val="-5"/>
        </w:rPr>
        <w:t xml:space="preserve"> </w:t>
      </w:r>
      <w:r>
        <w:t>or</w:t>
      </w:r>
      <w:r>
        <w:rPr>
          <w:spacing w:val="-4"/>
        </w:rPr>
        <w:t xml:space="preserve"> </w:t>
      </w:r>
      <w:r>
        <w:t>via</w:t>
      </w:r>
      <w:r>
        <w:rPr>
          <w:spacing w:val="-5"/>
        </w:rPr>
        <w:t xml:space="preserve"> </w:t>
      </w:r>
      <w:r>
        <w:t>Zoom</w:t>
      </w:r>
      <w:r>
        <w:rPr>
          <w:spacing w:val="-4"/>
        </w:rPr>
        <w:t xml:space="preserve"> </w:t>
      </w:r>
      <w:r>
        <w:t>as</w:t>
      </w:r>
      <w:r>
        <w:rPr>
          <w:spacing w:val="-4"/>
        </w:rPr>
        <w:t xml:space="preserve"> </w:t>
      </w:r>
      <w:r>
        <w:rPr>
          <w:spacing w:val="-2"/>
        </w:rPr>
        <w:t>specified</w:t>
      </w:r>
    </w:p>
    <w:p w14:paraId="1B2324F1" w14:textId="77777777" w:rsidR="00EB0EBA" w:rsidRDefault="00EB0EBA">
      <w:pPr>
        <w:pStyle w:val="BodyText"/>
        <w:spacing w:before="130"/>
      </w:pPr>
    </w:p>
    <w:p w14:paraId="1B2324F2" w14:textId="77777777" w:rsidR="00EB0EBA" w:rsidRDefault="00ED0739">
      <w:pPr>
        <w:pStyle w:val="Heading1"/>
      </w:pPr>
      <w:r>
        <w:t>Course</w:t>
      </w:r>
      <w:r>
        <w:rPr>
          <w:spacing w:val="-6"/>
        </w:rPr>
        <w:t xml:space="preserve"> </w:t>
      </w:r>
      <w:r>
        <w:rPr>
          <w:spacing w:val="-2"/>
        </w:rPr>
        <w:t>Description</w:t>
      </w:r>
    </w:p>
    <w:p w14:paraId="1B2324F3" w14:textId="77777777" w:rsidR="00EB0EBA" w:rsidRDefault="00ED0739">
      <w:pPr>
        <w:pStyle w:val="BodyText"/>
        <w:spacing w:before="160" w:line="276" w:lineRule="auto"/>
        <w:ind w:left="129" w:right="323"/>
        <w:jc w:val="both"/>
      </w:pPr>
      <w:r>
        <w:t>Capstone</w:t>
      </w:r>
      <w:r>
        <w:rPr>
          <w:spacing w:val="-2"/>
        </w:rPr>
        <w:t xml:space="preserve"> </w:t>
      </w:r>
      <w:r>
        <w:t>is</w:t>
      </w:r>
      <w:r>
        <w:rPr>
          <w:spacing w:val="-2"/>
        </w:rPr>
        <w:t xml:space="preserve"> </w:t>
      </w:r>
      <w:r>
        <w:t>learning</w:t>
      </w:r>
      <w:r>
        <w:rPr>
          <w:spacing w:val="-2"/>
        </w:rPr>
        <w:t xml:space="preserve"> </w:t>
      </w:r>
      <w:r>
        <w:t>in</w:t>
      </w:r>
      <w:r>
        <w:rPr>
          <w:spacing w:val="-2"/>
        </w:rPr>
        <w:t xml:space="preserve"> </w:t>
      </w:r>
      <w:r>
        <w:t>action.</w:t>
      </w:r>
      <w:r>
        <w:rPr>
          <w:spacing w:val="-2"/>
        </w:rPr>
        <w:t xml:space="preserve"> </w:t>
      </w:r>
      <w:r>
        <w:t>Part</w:t>
      </w:r>
      <w:r>
        <w:rPr>
          <w:spacing w:val="-2"/>
        </w:rPr>
        <w:t xml:space="preserve"> </w:t>
      </w:r>
      <w:r>
        <w:t>of</w:t>
      </w:r>
      <w:r>
        <w:rPr>
          <w:spacing w:val="-2"/>
        </w:rPr>
        <w:t xml:space="preserve"> </w:t>
      </w:r>
      <w:r>
        <w:t>Wagner’s</w:t>
      </w:r>
      <w:r>
        <w:rPr>
          <w:spacing w:val="-2"/>
        </w:rPr>
        <w:t xml:space="preserve"> </w:t>
      </w:r>
      <w:r>
        <w:t>core</w:t>
      </w:r>
      <w:r>
        <w:rPr>
          <w:spacing w:val="-2"/>
        </w:rPr>
        <w:t xml:space="preserve"> </w:t>
      </w:r>
      <w:r>
        <w:t>curriculum,</w:t>
      </w:r>
      <w:r>
        <w:rPr>
          <w:spacing w:val="-2"/>
        </w:rPr>
        <w:t xml:space="preserve"> </w:t>
      </w:r>
      <w:r>
        <w:t>it</w:t>
      </w:r>
      <w:r>
        <w:rPr>
          <w:spacing w:val="-2"/>
        </w:rPr>
        <w:t xml:space="preserve"> </w:t>
      </w:r>
      <w:r>
        <w:t>provides</w:t>
      </w:r>
      <w:r>
        <w:rPr>
          <w:spacing w:val="-2"/>
        </w:rPr>
        <w:t xml:space="preserve"> </w:t>
      </w:r>
      <w:r>
        <w:t>students</w:t>
      </w:r>
      <w:r>
        <w:rPr>
          <w:spacing w:val="-2"/>
        </w:rPr>
        <w:t xml:space="preserve"> </w:t>
      </w:r>
      <w:r>
        <w:t>with</w:t>
      </w:r>
      <w:r>
        <w:rPr>
          <w:spacing w:val="-2"/>
        </w:rPr>
        <w:t xml:space="preserve"> </w:t>
      </w:r>
      <w:r>
        <w:t>both</w:t>
      </w:r>
      <w:r>
        <w:rPr>
          <w:spacing w:val="-2"/>
        </w:rPr>
        <w:t xml:space="preserve"> </w:t>
      </w:r>
      <w:r>
        <w:t>a critical</w:t>
      </w:r>
      <w:r>
        <w:rPr>
          <w:spacing w:val="-3"/>
        </w:rPr>
        <w:t xml:space="preserve"> </w:t>
      </w:r>
      <w:r>
        <w:t>learning</w:t>
      </w:r>
      <w:r>
        <w:rPr>
          <w:spacing w:val="-3"/>
        </w:rPr>
        <w:t xml:space="preserve"> </w:t>
      </w:r>
      <w:r>
        <w:t>experience</w:t>
      </w:r>
      <w:r>
        <w:rPr>
          <w:spacing w:val="-3"/>
        </w:rPr>
        <w:t xml:space="preserve"> </w:t>
      </w:r>
      <w:r>
        <w:t>and</w:t>
      </w:r>
      <w:r>
        <w:rPr>
          <w:spacing w:val="-3"/>
        </w:rPr>
        <w:t xml:space="preserve"> </w:t>
      </w:r>
      <w:r>
        <w:t>an</w:t>
      </w:r>
      <w:r>
        <w:rPr>
          <w:spacing w:val="-3"/>
        </w:rPr>
        <w:t xml:space="preserve"> </w:t>
      </w:r>
      <w:r>
        <w:t>opportunity</w:t>
      </w:r>
      <w:r>
        <w:rPr>
          <w:spacing w:val="-3"/>
        </w:rPr>
        <w:t xml:space="preserve"> </w:t>
      </w:r>
      <w:r>
        <w:t>to</w:t>
      </w:r>
      <w:r>
        <w:rPr>
          <w:spacing w:val="-3"/>
        </w:rPr>
        <w:t xml:space="preserve"> </w:t>
      </w:r>
      <w:r>
        <w:t>perform</w:t>
      </w:r>
      <w:r>
        <w:rPr>
          <w:spacing w:val="-4"/>
        </w:rPr>
        <w:t xml:space="preserve"> </w:t>
      </w:r>
      <w:r>
        <w:t>a</w:t>
      </w:r>
      <w:r>
        <w:rPr>
          <w:spacing w:val="-3"/>
        </w:rPr>
        <w:t xml:space="preserve"> </w:t>
      </w:r>
      <w:r>
        <w:t>public</w:t>
      </w:r>
      <w:r>
        <w:rPr>
          <w:spacing w:val="-3"/>
        </w:rPr>
        <w:t xml:space="preserve"> </w:t>
      </w:r>
      <w:r>
        <w:t>service.</w:t>
      </w:r>
      <w:r>
        <w:rPr>
          <w:spacing w:val="-3"/>
        </w:rPr>
        <w:t xml:space="preserve"> </w:t>
      </w:r>
      <w:r>
        <w:t>Over</w:t>
      </w:r>
      <w:r>
        <w:rPr>
          <w:spacing w:val="-3"/>
        </w:rPr>
        <w:t xml:space="preserve"> </w:t>
      </w:r>
      <w:r>
        <w:t>the</w:t>
      </w:r>
      <w:r>
        <w:rPr>
          <w:spacing w:val="-3"/>
        </w:rPr>
        <w:t xml:space="preserve"> </w:t>
      </w:r>
      <w:r>
        <w:t>course</w:t>
      </w:r>
      <w:r>
        <w:rPr>
          <w:spacing w:val="-3"/>
        </w:rPr>
        <w:t xml:space="preserve"> </w:t>
      </w:r>
      <w:r>
        <w:t>of</w:t>
      </w:r>
      <w:r>
        <w:rPr>
          <w:spacing w:val="-3"/>
        </w:rPr>
        <w:t xml:space="preserve"> </w:t>
      </w:r>
      <w:r>
        <w:t>an academic year, students work in teams to address challenges, solve problems and identify opportunities for a client organization. Students will design the approach, conduct the data collection and analysis, and present findings, both orally and in writing, to the client.</w:t>
      </w:r>
    </w:p>
    <w:p w14:paraId="1B2324F4" w14:textId="77777777" w:rsidR="00EB0EBA" w:rsidRDefault="00EB0EBA">
      <w:pPr>
        <w:pStyle w:val="BodyText"/>
        <w:spacing w:before="34"/>
      </w:pPr>
    </w:p>
    <w:p w14:paraId="1B2324F5" w14:textId="77777777" w:rsidR="00EB0EBA" w:rsidRDefault="00ED0739">
      <w:pPr>
        <w:pStyle w:val="BodyText"/>
        <w:spacing w:before="1" w:line="276" w:lineRule="auto"/>
        <w:ind w:left="129" w:right="324"/>
        <w:jc w:val="both"/>
      </w:pPr>
      <w:r>
        <w:t>In</w:t>
      </w:r>
      <w:r>
        <w:rPr>
          <w:spacing w:val="-11"/>
        </w:rPr>
        <w:t xml:space="preserve"> </w:t>
      </w:r>
      <w:r>
        <w:t>architecture,</w:t>
      </w:r>
      <w:r>
        <w:rPr>
          <w:spacing w:val="-11"/>
        </w:rPr>
        <w:t xml:space="preserve"> </w:t>
      </w:r>
      <w:r>
        <w:t>the</w:t>
      </w:r>
      <w:r>
        <w:rPr>
          <w:spacing w:val="-11"/>
        </w:rPr>
        <w:t xml:space="preserve"> </w:t>
      </w:r>
      <w:r>
        <w:t>capstone</w:t>
      </w:r>
      <w:r>
        <w:rPr>
          <w:spacing w:val="-11"/>
        </w:rPr>
        <w:t xml:space="preserve"> </w:t>
      </w:r>
      <w:r>
        <w:t>is</w:t>
      </w:r>
      <w:r>
        <w:rPr>
          <w:spacing w:val="-11"/>
        </w:rPr>
        <w:t xml:space="preserve"> </w:t>
      </w:r>
      <w:r>
        <w:t>the</w:t>
      </w:r>
      <w:r>
        <w:rPr>
          <w:spacing w:val="-11"/>
        </w:rPr>
        <w:t xml:space="preserve"> </w:t>
      </w:r>
      <w:r>
        <w:t>crowning</w:t>
      </w:r>
      <w:r>
        <w:rPr>
          <w:spacing w:val="-11"/>
        </w:rPr>
        <w:t xml:space="preserve"> </w:t>
      </w:r>
      <w:r>
        <w:t>piece</w:t>
      </w:r>
      <w:r>
        <w:rPr>
          <w:spacing w:val="-11"/>
        </w:rPr>
        <w:t xml:space="preserve"> </w:t>
      </w:r>
      <w:r>
        <w:t>of</w:t>
      </w:r>
      <w:r>
        <w:rPr>
          <w:spacing w:val="-11"/>
        </w:rPr>
        <w:t xml:space="preserve"> </w:t>
      </w:r>
      <w:r>
        <w:t>an</w:t>
      </w:r>
      <w:r>
        <w:rPr>
          <w:spacing w:val="-11"/>
        </w:rPr>
        <w:t xml:space="preserve"> </w:t>
      </w:r>
      <w:r>
        <w:t>arch,</w:t>
      </w:r>
      <w:r>
        <w:rPr>
          <w:spacing w:val="-11"/>
        </w:rPr>
        <w:t xml:space="preserve"> </w:t>
      </w:r>
      <w:r>
        <w:t>the</w:t>
      </w:r>
      <w:r>
        <w:rPr>
          <w:spacing w:val="-11"/>
        </w:rPr>
        <w:t xml:space="preserve"> </w:t>
      </w:r>
      <w:r>
        <w:t>center</w:t>
      </w:r>
      <w:r>
        <w:rPr>
          <w:spacing w:val="-11"/>
        </w:rPr>
        <w:t xml:space="preserve"> </w:t>
      </w:r>
      <w:r>
        <w:t>stone</w:t>
      </w:r>
      <w:r>
        <w:rPr>
          <w:spacing w:val="-11"/>
        </w:rPr>
        <w:t xml:space="preserve"> </w:t>
      </w:r>
      <w:r>
        <w:t>that</w:t>
      </w:r>
      <w:r>
        <w:rPr>
          <w:spacing w:val="-11"/>
        </w:rPr>
        <w:t xml:space="preserve"> </w:t>
      </w:r>
      <w:r>
        <w:t>holds</w:t>
      </w:r>
      <w:r>
        <w:rPr>
          <w:spacing w:val="-11"/>
        </w:rPr>
        <w:t xml:space="preserve"> </w:t>
      </w:r>
      <w:r>
        <w:t>the</w:t>
      </w:r>
      <w:r>
        <w:rPr>
          <w:spacing w:val="-11"/>
        </w:rPr>
        <w:t xml:space="preserve"> </w:t>
      </w:r>
      <w:r>
        <w:t>arch together, giving it shape and strength. Wagner’s Capstone program plays a similar role, by building on students’ previous coursework and expertise, while also enhancing student learning on policy and management issues, key process skills and research skills. Capstone requires students to interweave their learning in all these areas, and to do so in real time, in an unpredictable, complex, real world environment. Although divided into teams, the class will work as a learning community dedicated to the success of all the projects.</w:t>
      </w:r>
    </w:p>
    <w:p w14:paraId="1B2324F6" w14:textId="77777777" w:rsidR="00EB0EBA" w:rsidRDefault="00EB0EBA">
      <w:pPr>
        <w:spacing w:line="276" w:lineRule="auto"/>
        <w:jc w:val="both"/>
        <w:sectPr w:rsidR="00EB0EBA">
          <w:footerReference w:type="default" r:id="rId9"/>
          <w:type w:val="continuous"/>
          <w:pgSz w:w="12240" w:h="15840"/>
          <w:pgMar w:top="1820" w:right="1100" w:bottom="960" w:left="1320" w:header="0" w:footer="776" w:gutter="0"/>
          <w:pgNumType w:start="1"/>
          <w:cols w:space="720"/>
        </w:sectPr>
      </w:pPr>
    </w:p>
    <w:p w14:paraId="1B2324F7" w14:textId="77777777" w:rsidR="00EB0EBA" w:rsidRDefault="00ED0739">
      <w:pPr>
        <w:pStyle w:val="Heading1"/>
        <w:spacing w:before="69"/>
      </w:pPr>
      <w:r>
        <w:lastRenderedPageBreak/>
        <w:t>Course</w:t>
      </w:r>
      <w:r>
        <w:rPr>
          <w:spacing w:val="-7"/>
        </w:rPr>
        <w:t xml:space="preserve"> </w:t>
      </w:r>
      <w:r>
        <w:t>Learning</w:t>
      </w:r>
      <w:r>
        <w:rPr>
          <w:spacing w:val="-7"/>
        </w:rPr>
        <w:t xml:space="preserve"> </w:t>
      </w:r>
      <w:r>
        <w:rPr>
          <w:spacing w:val="-2"/>
        </w:rPr>
        <w:t>Objectives</w:t>
      </w:r>
    </w:p>
    <w:p w14:paraId="1B2324F8" w14:textId="77777777" w:rsidR="00EB0EBA" w:rsidRDefault="00EB0EBA">
      <w:pPr>
        <w:pStyle w:val="BodyText"/>
        <w:spacing w:before="70"/>
        <w:rPr>
          <w:b/>
        </w:rPr>
      </w:pPr>
    </w:p>
    <w:p w14:paraId="1B2324F9" w14:textId="77777777" w:rsidR="00EB0EBA" w:rsidRDefault="00ED0739">
      <w:pPr>
        <w:pStyle w:val="ListParagraph"/>
        <w:numPr>
          <w:ilvl w:val="0"/>
          <w:numId w:val="27"/>
        </w:numPr>
        <w:tabs>
          <w:tab w:val="left" w:pos="847"/>
        </w:tabs>
        <w:spacing w:before="0"/>
        <w:ind w:left="847" w:hanging="358"/>
      </w:pPr>
      <w:r>
        <w:rPr>
          <w:spacing w:val="-2"/>
        </w:rPr>
        <w:t>Content</w:t>
      </w:r>
    </w:p>
    <w:p w14:paraId="1B2324FA" w14:textId="77777777" w:rsidR="00EB0EBA" w:rsidRDefault="00ED0739">
      <w:pPr>
        <w:pStyle w:val="BodyText"/>
        <w:spacing w:before="117"/>
        <w:ind w:left="129"/>
      </w:pPr>
      <w:r>
        <w:t>Students</w:t>
      </w:r>
      <w:r>
        <w:rPr>
          <w:spacing w:val="-9"/>
        </w:rPr>
        <w:t xml:space="preserve"> </w:t>
      </w:r>
      <w:r>
        <w:t>should</w:t>
      </w:r>
      <w:r>
        <w:rPr>
          <w:spacing w:val="-7"/>
        </w:rPr>
        <w:t xml:space="preserve"> </w:t>
      </w:r>
      <w:r>
        <w:t>demonstrate</w:t>
      </w:r>
      <w:r>
        <w:rPr>
          <w:spacing w:val="-7"/>
        </w:rPr>
        <w:t xml:space="preserve"> </w:t>
      </w:r>
      <w:r>
        <w:t>the</w:t>
      </w:r>
      <w:r>
        <w:rPr>
          <w:spacing w:val="-7"/>
        </w:rPr>
        <w:t xml:space="preserve"> </w:t>
      </w:r>
      <w:r>
        <w:t>ability</w:t>
      </w:r>
      <w:r>
        <w:rPr>
          <w:spacing w:val="-7"/>
        </w:rPr>
        <w:t xml:space="preserve"> </w:t>
      </w:r>
      <w:r>
        <w:rPr>
          <w:spacing w:val="-5"/>
        </w:rPr>
        <w:t>to:</w:t>
      </w:r>
    </w:p>
    <w:p w14:paraId="1B2324FB" w14:textId="77777777" w:rsidR="00EB0EBA" w:rsidRDefault="00ED0739">
      <w:pPr>
        <w:pStyle w:val="ListParagraph"/>
        <w:numPr>
          <w:ilvl w:val="0"/>
          <w:numId w:val="28"/>
        </w:numPr>
        <w:tabs>
          <w:tab w:val="left" w:pos="849"/>
        </w:tabs>
        <w:spacing w:before="37"/>
      </w:pPr>
      <w:r>
        <w:t>understand</w:t>
      </w:r>
      <w:r>
        <w:rPr>
          <w:spacing w:val="-9"/>
        </w:rPr>
        <w:t xml:space="preserve"> </w:t>
      </w:r>
      <w:r>
        <w:t>the</w:t>
      </w:r>
      <w:r>
        <w:rPr>
          <w:spacing w:val="-6"/>
        </w:rPr>
        <w:t xml:space="preserve"> </w:t>
      </w:r>
      <w:r>
        <w:t>policy</w:t>
      </w:r>
      <w:r>
        <w:rPr>
          <w:spacing w:val="-6"/>
        </w:rPr>
        <w:t xml:space="preserve"> </w:t>
      </w:r>
      <w:r>
        <w:t>and/or</w:t>
      </w:r>
      <w:r>
        <w:rPr>
          <w:spacing w:val="-6"/>
        </w:rPr>
        <w:t xml:space="preserve"> </w:t>
      </w:r>
      <w:r>
        <w:t>management</w:t>
      </w:r>
      <w:r>
        <w:rPr>
          <w:spacing w:val="-7"/>
        </w:rPr>
        <w:t xml:space="preserve"> </w:t>
      </w:r>
      <w:r>
        <w:t>context</w:t>
      </w:r>
      <w:r>
        <w:rPr>
          <w:spacing w:val="-6"/>
        </w:rPr>
        <w:t xml:space="preserve"> </w:t>
      </w:r>
      <w:r>
        <w:t>for</w:t>
      </w:r>
      <w:r>
        <w:rPr>
          <w:spacing w:val="-6"/>
        </w:rPr>
        <w:t xml:space="preserve"> </w:t>
      </w:r>
      <w:r>
        <w:t>their</w:t>
      </w:r>
      <w:r>
        <w:rPr>
          <w:spacing w:val="-6"/>
        </w:rPr>
        <w:t xml:space="preserve"> </w:t>
      </w:r>
      <w:r>
        <w:rPr>
          <w:spacing w:val="-2"/>
        </w:rPr>
        <w:t>project;</w:t>
      </w:r>
    </w:p>
    <w:p w14:paraId="1B2324FC" w14:textId="77777777" w:rsidR="00EB0EBA" w:rsidRDefault="00ED0739">
      <w:pPr>
        <w:pStyle w:val="ListParagraph"/>
        <w:numPr>
          <w:ilvl w:val="0"/>
          <w:numId w:val="28"/>
        </w:numPr>
        <w:tabs>
          <w:tab w:val="left" w:pos="849"/>
        </w:tabs>
        <w:spacing w:before="29"/>
      </w:pPr>
      <w:r>
        <w:t>be</w:t>
      </w:r>
      <w:r>
        <w:rPr>
          <w:spacing w:val="-7"/>
        </w:rPr>
        <w:t xml:space="preserve"> </w:t>
      </w:r>
      <w:r>
        <w:t>familiar</w:t>
      </w:r>
      <w:r>
        <w:rPr>
          <w:spacing w:val="-7"/>
        </w:rPr>
        <w:t xml:space="preserve"> </w:t>
      </w:r>
      <w:r>
        <w:t>with</w:t>
      </w:r>
      <w:r>
        <w:rPr>
          <w:spacing w:val="-6"/>
        </w:rPr>
        <w:t xml:space="preserve"> </w:t>
      </w:r>
      <w:r>
        <w:t>relevant</w:t>
      </w:r>
      <w:r>
        <w:rPr>
          <w:spacing w:val="-7"/>
        </w:rPr>
        <w:t xml:space="preserve"> </w:t>
      </w:r>
      <w:r>
        <w:t>specialized</w:t>
      </w:r>
      <w:r>
        <w:rPr>
          <w:spacing w:val="-6"/>
        </w:rPr>
        <w:t xml:space="preserve"> </w:t>
      </w:r>
      <w:r>
        <w:rPr>
          <w:spacing w:val="-2"/>
        </w:rPr>
        <w:t>vocabularies;</w:t>
      </w:r>
    </w:p>
    <w:p w14:paraId="1B2324FD" w14:textId="77777777" w:rsidR="00EB0EBA" w:rsidRDefault="00ED0739">
      <w:pPr>
        <w:pStyle w:val="ListParagraph"/>
        <w:numPr>
          <w:ilvl w:val="0"/>
          <w:numId w:val="28"/>
        </w:numPr>
        <w:tabs>
          <w:tab w:val="left" w:pos="849"/>
        </w:tabs>
      </w:pPr>
      <w:r>
        <w:t>draw</w:t>
      </w:r>
      <w:r>
        <w:rPr>
          <w:spacing w:val="-8"/>
        </w:rPr>
        <w:t xml:space="preserve"> </w:t>
      </w:r>
      <w:r>
        <w:t>on</w:t>
      </w:r>
      <w:r>
        <w:rPr>
          <w:spacing w:val="-5"/>
        </w:rPr>
        <w:t xml:space="preserve"> </w:t>
      </w:r>
      <w:r>
        <w:t>critical</w:t>
      </w:r>
      <w:r>
        <w:rPr>
          <w:spacing w:val="-6"/>
        </w:rPr>
        <w:t xml:space="preserve"> </w:t>
      </w:r>
      <w:r>
        <w:t>research</w:t>
      </w:r>
      <w:r>
        <w:rPr>
          <w:spacing w:val="-5"/>
        </w:rPr>
        <w:t xml:space="preserve"> </w:t>
      </w:r>
      <w:r>
        <w:t>related</w:t>
      </w:r>
      <w:r>
        <w:rPr>
          <w:spacing w:val="-5"/>
        </w:rPr>
        <w:t xml:space="preserve"> </w:t>
      </w:r>
      <w:r>
        <w:t>to</w:t>
      </w:r>
      <w:r>
        <w:rPr>
          <w:spacing w:val="-6"/>
        </w:rPr>
        <w:t xml:space="preserve"> </w:t>
      </w:r>
      <w:r>
        <w:t>their</w:t>
      </w:r>
      <w:r>
        <w:rPr>
          <w:spacing w:val="-5"/>
        </w:rPr>
        <w:t xml:space="preserve"> </w:t>
      </w:r>
      <w:r>
        <w:t>content</w:t>
      </w:r>
      <w:r>
        <w:rPr>
          <w:spacing w:val="-5"/>
        </w:rPr>
        <w:t xml:space="preserve"> </w:t>
      </w:r>
      <w:r>
        <w:rPr>
          <w:spacing w:val="-2"/>
        </w:rPr>
        <w:t>area;</w:t>
      </w:r>
    </w:p>
    <w:p w14:paraId="1B2324FE" w14:textId="77777777" w:rsidR="00EB0EBA" w:rsidRDefault="00EB0EBA">
      <w:pPr>
        <w:pStyle w:val="BodyText"/>
        <w:spacing w:before="91"/>
      </w:pPr>
    </w:p>
    <w:p w14:paraId="1B2324FF" w14:textId="77777777" w:rsidR="00EB0EBA" w:rsidRDefault="00ED0739">
      <w:pPr>
        <w:pStyle w:val="ListParagraph"/>
        <w:numPr>
          <w:ilvl w:val="0"/>
          <w:numId w:val="27"/>
        </w:numPr>
        <w:tabs>
          <w:tab w:val="left" w:pos="847"/>
        </w:tabs>
        <w:spacing w:before="0"/>
        <w:ind w:left="847" w:hanging="358"/>
        <w:jc w:val="both"/>
      </w:pPr>
      <w:r>
        <w:rPr>
          <w:spacing w:val="-2"/>
        </w:rPr>
        <w:t>Process</w:t>
      </w:r>
    </w:p>
    <w:p w14:paraId="1B232500" w14:textId="77777777" w:rsidR="00EB0EBA" w:rsidRDefault="00ED0739">
      <w:pPr>
        <w:pStyle w:val="BodyText"/>
        <w:spacing w:before="117" w:line="276" w:lineRule="auto"/>
        <w:ind w:left="129" w:right="326"/>
        <w:jc w:val="both"/>
      </w:pPr>
      <w:r>
        <w:t>Overall, students should demonstrate a capacity for flexibility and resilience, as shown by adapting to changing and complex circumstances, balancing competing demands, accepting uncertainty and ambiguity, and knowing when to consult with their Capstone instructor.</w:t>
      </w:r>
    </w:p>
    <w:p w14:paraId="1B232501" w14:textId="77777777" w:rsidR="00EB0EBA" w:rsidRDefault="00EB0EBA">
      <w:pPr>
        <w:pStyle w:val="BodyText"/>
        <w:spacing w:before="26"/>
      </w:pPr>
    </w:p>
    <w:p w14:paraId="1B232502" w14:textId="77777777" w:rsidR="00EB0EBA" w:rsidRDefault="00ED0739">
      <w:pPr>
        <w:pStyle w:val="ListParagraph"/>
        <w:numPr>
          <w:ilvl w:val="1"/>
          <w:numId w:val="27"/>
        </w:numPr>
        <w:tabs>
          <w:tab w:val="left" w:pos="1567"/>
        </w:tabs>
        <w:spacing w:before="0"/>
        <w:ind w:left="1567" w:hanging="358"/>
      </w:pPr>
      <w:r>
        <w:t>Project</w:t>
      </w:r>
      <w:r>
        <w:rPr>
          <w:spacing w:val="-7"/>
        </w:rPr>
        <w:t xml:space="preserve"> </w:t>
      </w:r>
      <w:r>
        <w:rPr>
          <w:spacing w:val="-2"/>
        </w:rPr>
        <w:t>Management</w:t>
      </w:r>
    </w:p>
    <w:p w14:paraId="1B232503" w14:textId="77777777" w:rsidR="00EB0EBA" w:rsidRDefault="00ED0739">
      <w:pPr>
        <w:pStyle w:val="BodyText"/>
        <w:spacing w:before="116"/>
        <w:ind w:left="849"/>
      </w:pPr>
      <w:r>
        <w:t>Students</w:t>
      </w:r>
      <w:r>
        <w:rPr>
          <w:spacing w:val="-9"/>
        </w:rPr>
        <w:t xml:space="preserve"> </w:t>
      </w:r>
      <w:r>
        <w:t>should</w:t>
      </w:r>
      <w:r>
        <w:rPr>
          <w:spacing w:val="-7"/>
        </w:rPr>
        <w:t xml:space="preserve"> </w:t>
      </w:r>
      <w:r>
        <w:t>demonstrate</w:t>
      </w:r>
      <w:r>
        <w:rPr>
          <w:spacing w:val="-7"/>
        </w:rPr>
        <w:t xml:space="preserve"> </w:t>
      </w:r>
      <w:r>
        <w:t>the</w:t>
      </w:r>
      <w:r>
        <w:rPr>
          <w:spacing w:val="-7"/>
        </w:rPr>
        <w:t xml:space="preserve"> </w:t>
      </w:r>
      <w:r>
        <w:t>ability</w:t>
      </w:r>
      <w:r>
        <w:rPr>
          <w:spacing w:val="-7"/>
        </w:rPr>
        <w:t xml:space="preserve"> </w:t>
      </w:r>
      <w:r>
        <w:rPr>
          <w:spacing w:val="-5"/>
        </w:rPr>
        <w:t>to:</w:t>
      </w:r>
    </w:p>
    <w:p w14:paraId="1B232504" w14:textId="77777777" w:rsidR="00EB0EBA" w:rsidRDefault="00ED0739">
      <w:pPr>
        <w:pStyle w:val="ListParagraph"/>
        <w:numPr>
          <w:ilvl w:val="1"/>
          <w:numId w:val="28"/>
        </w:numPr>
        <w:tabs>
          <w:tab w:val="left" w:pos="1209"/>
        </w:tabs>
        <w:spacing w:before="42"/>
      </w:pPr>
      <w:r>
        <w:t>frame</w:t>
      </w:r>
      <w:r>
        <w:rPr>
          <w:spacing w:val="-7"/>
        </w:rPr>
        <w:t xml:space="preserve"> </w:t>
      </w:r>
      <w:r>
        <w:t>and</w:t>
      </w:r>
      <w:r>
        <w:rPr>
          <w:spacing w:val="-5"/>
        </w:rPr>
        <w:t xml:space="preserve"> </w:t>
      </w:r>
      <w:r>
        <w:t>refine</w:t>
      </w:r>
      <w:r>
        <w:rPr>
          <w:spacing w:val="-5"/>
        </w:rPr>
        <w:t xml:space="preserve"> </w:t>
      </w:r>
      <w:r>
        <w:t>the</w:t>
      </w:r>
      <w:r>
        <w:rPr>
          <w:spacing w:val="-4"/>
        </w:rPr>
        <w:t xml:space="preserve"> </w:t>
      </w:r>
      <w:r>
        <w:t>problem</w:t>
      </w:r>
      <w:r>
        <w:rPr>
          <w:spacing w:val="-5"/>
        </w:rPr>
        <w:t xml:space="preserve"> </w:t>
      </w:r>
      <w:r>
        <w:t>presented</w:t>
      </w:r>
      <w:r>
        <w:rPr>
          <w:spacing w:val="-5"/>
        </w:rPr>
        <w:t xml:space="preserve"> </w:t>
      </w:r>
      <w:r>
        <w:t>by</w:t>
      </w:r>
      <w:r>
        <w:rPr>
          <w:spacing w:val="-5"/>
        </w:rPr>
        <w:t xml:space="preserve"> </w:t>
      </w:r>
      <w:r>
        <w:t>the</w:t>
      </w:r>
      <w:r>
        <w:rPr>
          <w:spacing w:val="-4"/>
        </w:rPr>
        <w:t xml:space="preserve"> </w:t>
      </w:r>
      <w:r>
        <w:rPr>
          <w:spacing w:val="-2"/>
        </w:rPr>
        <w:t>client;</w:t>
      </w:r>
    </w:p>
    <w:p w14:paraId="1B232505" w14:textId="77777777" w:rsidR="00EB0EBA" w:rsidRDefault="00ED0739">
      <w:pPr>
        <w:pStyle w:val="ListParagraph"/>
        <w:numPr>
          <w:ilvl w:val="1"/>
          <w:numId w:val="28"/>
        </w:numPr>
        <w:tabs>
          <w:tab w:val="left" w:pos="1209"/>
        </w:tabs>
      </w:pPr>
      <w:r>
        <w:t>develop</w:t>
      </w:r>
      <w:r>
        <w:rPr>
          <w:spacing w:val="-6"/>
        </w:rPr>
        <w:t xml:space="preserve"> </w:t>
      </w:r>
      <w:r>
        <w:t>a</w:t>
      </w:r>
      <w:r>
        <w:rPr>
          <w:spacing w:val="-5"/>
        </w:rPr>
        <w:t xml:space="preserve"> </w:t>
      </w:r>
      <w:r>
        <w:t>contract</w:t>
      </w:r>
      <w:r>
        <w:rPr>
          <w:spacing w:val="-6"/>
        </w:rPr>
        <w:t xml:space="preserve"> </w:t>
      </w:r>
      <w:r>
        <w:t>with</w:t>
      </w:r>
      <w:r>
        <w:rPr>
          <w:spacing w:val="-5"/>
        </w:rPr>
        <w:t xml:space="preserve"> </w:t>
      </w:r>
      <w:r>
        <w:t>the</w:t>
      </w:r>
      <w:r>
        <w:rPr>
          <w:spacing w:val="-6"/>
        </w:rPr>
        <w:t xml:space="preserve"> </w:t>
      </w:r>
      <w:r>
        <w:t>client</w:t>
      </w:r>
      <w:r>
        <w:rPr>
          <w:spacing w:val="-5"/>
        </w:rPr>
        <w:t xml:space="preserve"> </w:t>
      </w:r>
      <w:r>
        <w:t>including</w:t>
      </w:r>
      <w:r>
        <w:rPr>
          <w:spacing w:val="-6"/>
        </w:rPr>
        <w:t xml:space="preserve"> </w:t>
      </w:r>
      <w:r>
        <w:t>scope,</w:t>
      </w:r>
      <w:r>
        <w:rPr>
          <w:spacing w:val="-5"/>
        </w:rPr>
        <w:t xml:space="preserve"> </w:t>
      </w:r>
      <w:r>
        <w:t>timeline</w:t>
      </w:r>
      <w:r>
        <w:rPr>
          <w:spacing w:val="-6"/>
        </w:rPr>
        <w:t xml:space="preserve"> </w:t>
      </w:r>
      <w:r>
        <w:t>and</w:t>
      </w:r>
      <w:r>
        <w:rPr>
          <w:spacing w:val="-5"/>
        </w:rPr>
        <w:t xml:space="preserve"> </w:t>
      </w:r>
      <w:r>
        <w:rPr>
          <w:spacing w:val="-2"/>
        </w:rPr>
        <w:t>deliverables;</w:t>
      </w:r>
    </w:p>
    <w:p w14:paraId="1B232506" w14:textId="77777777" w:rsidR="00EB0EBA" w:rsidRDefault="00ED0739">
      <w:pPr>
        <w:pStyle w:val="ListParagraph"/>
        <w:numPr>
          <w:ilvl w:val="1"/>
          <w:numId w:val="28"/>
        </w:numPr>
        <w:tabs>
          <w:tab w:val="left" w:pos="1209"/>
        </w:tabs>
        <w:spacing w:before="29"/>
      </w:pPr>
      <w:r>
        <w:t>develop</w:t>
      </w:r>
      <w:r>
        <w:rPr>
          <w:spacing w:val="-6"/>
        </w:rPr>
        <w:t xml:space="preserve"> </w:t>
      </w:r>
      <w:r>
        <w:t>an</w:t>
      </w:r>
      <w:r>
        <w:rPr>
          <w:spacing w:val="-6"/>
        </w:rPr>
        <w:t xml:space="preserve"> </w:t>
      </w:r>
      <w:r>
        <w:t>internal</w:t>
      </w:r>
      <w:r>
        <w:rPr>
          <w:spacing w:val="-6"/>
        </w:rPr>
        <w:t xml:space="preserve"> </w:t>
      </w:r>
      <w:r>
        <w:t>project</w:t>
      </w:r>
      <w:r>
        <w:rPr>
          <w:spacing w:val="-6"/>
        </w:rPr>
        <w:t xml:space="preserve"> </w:t>
      </w:r>
      <w:r>
        <w:rPr>
          <w:spacing w:val="-2"/>
        </w:rPr>
        <w:t>workplan;</w:t>
      </w:r>
    </w:p>
    <w:p w14:paraId="1B232507" w14:textId="77777777" w:rsidR="00EB0EBA" w:rsidRDefault="00ED0739">
      <w:pPr>
        <w:pStyle w:val="ListParagraph"/>
        <w:numPr>
          <w:ilvl w:val="1"/>
          <w:numId w:val="28"/>
        </w:numPr>
        <w:tabs>
          <w:tab w:val="left" w:pos="1209"/>
        </w:tabs>
        <w:spacing w:before="25"/>
      </w:pPr>
      <w:r>
        <w:t>meet</w:t>
      </w:r>
      <w:r>
        <w:rPr>
          <w:spacing w:val="-8"/>
        </w:rPr>
        <w:t xml:space="preserve"> </w:t>
      </w:r>
      <w:r>
        <w:t>deadlines</w:t>
      </w:r>
      <w:r>
        <w:rPr>
          <w:spacing w:val="-6"/>
        </w:rPr>
        <w:t xml:space="preserve"> </w:t>
      </w:r>
      <w:r>
        <w:t>and</w:t>
      </w:r>
      <w:r>
        <w:rPr>
          <w:spacing w:val="-6"/>
        </w:rPr>
        <w:t xml:space="preserve"> </w:t>
      </w:r>
      <w:r>
        <w:t>monitor</w:t>
      </w:r>
      <w:r>
        <w:rPr>
          <w:spacing w:val="-5"/>
        </w:rPr>
        <w:t xml:space="preserve"> </w:t>
      </w:r>
      <w:r>
        <w:t>their</w:t>
      </w:r>
      <w:r>
        <w:rPr>
          <w:spacing w:val="-6"/>
        </w:rPr>
        <w:t xml:space="preserve"> </w:t>
      </w:r>
      <w:r>
        <w:t>progress</w:t>
      </w:r>
      <w:r>
        <w:rPr>
          <w:spacing w:val="-6"/>
        </w:rPr>
        <w:t xml:space="preserve"> </w:t>
      </w:r>
      <w:r>
        <w:t>against</w:t>
      </w:r>
      <w:r>
        <w:rPr>
          <w:spacing w:val="-5"/>
        </w:rPr>
        <w:t xml:space="preserve"> </w:t>
      </w:r>
      <w:r>
        <w:t>the</w:t>
      </w:r>
      <w:r>
        <w:rPr>
          <w:spacing w:val="-6"/>
        </w:rPr>
        <w:t xml:space="preserve"> </w:t>
      </w:r>
      <w:r>
        <w:t>contract</w:t>
      </w:r>
      <w:r>
        <w:rPr>
          <w:spacing w:val="-6"/>
        </w:rPr>
        <w:t xml:space="preserve"> </w:t>
      </w:r>
      <w:r>
        <w:t>and</w:t>
      </w:r>
      <w:r>
        <w:rPr>
          <w:spacing w:val="-5"/>
        </w:rPr>
        <w:t xml:space="preserve"> </w:t>
      </w:r>
      <w:r>
        <w:rPr>
          <w:spacing w:val="-2"/>
        </w:rPr>
        <w:t>workplan;</w:t>
      </w:r>
    </w:p>
    <w:p w14:paraId="1B232508" w14:textId="77777777" w:rsidR="00EB0EBA" w:rsidRDefault="00ED0739">
      <w:pPr>
        <w:pStyle w:val="ListParagraph"/>
        <w:numPr>
          <w:ilvl w:val="1"/>
          <w:numId w:val="28"/>
        </w:numPr>
        <w:tabs>
          <w:tab w:val="left" w:pos="1209"/>
        </w:tabs>
      </w:pPr>
      <w:r>
        <w:t>revise</w:t>
      </w:r>
      <w:r>
        <w:rPr>
          <w:spacing w:val="-8"/>
        </w:rPr>
        <w:t xml:space="preserve"> </w:t>
      </w:r>
      <w:r>
        <w:t>contract</w:t>
      </w:r>
      <w:r>
        <w:rPr>
          <w:spacing w:val="-5"/>
        </w:rPr>
        <w:t xml:space="preserve"> </w:t>
      </w:r>
      <w:r>
        <w:t>and</w:t>
      </w:r>
      <w:r>
        <w:rPr>
          <w:spacing w:val="-6"/>
        </w:rPr>
        <w:t xml:space="preserve"> </w:t>
      </w:r>
      <w:r>
        <w:t>workplan</w:t>
      </w:r>
      <w:r>
        <w:rPr>
          <w:spacing w:val="-5"/>
        </w:rPr>
        <w:t xml:space="preserve"> </w:t>
      </w:r>
      <w:r>
        <w:t>as</w:t>
      </w:r>
      <w:r>
        <w:rPr>
          <w:spacing w:val="-5"/>
        </w:rPr>
        <w:t xml:space="preserve"> </w:t>
      </w:r>
      <w:r>
        <w:rPr>
          <w:spacing w:val="-2"/>
        </w:rPr>
        <w:t>necessary.</w:t>
      </w:r>
    </w:p>
    <w:p w14:paraId="1B232509" w14:textId="77777777" w:rsidR="00EB0EBA" w:rsidRDefault="00EB0EBA">
      <w:pPr>
        <w:pStyle w:val="BodyText"/>
        <w:spacing w:before="48"/>
      </w:pPr>
    </w:p>
    <w:p w14:paraId="1B23250A" w14:textId="77777777" w:rsidR="00EB0EBA" w:rsidRDefault="00ED0739">
      <w:pPr>
        <w:pStyle w:val="ListParagraph"/>
        <w:numPr>
          <w:ilvl w:val="1"/>
          <w:numId w:val="27"/>
        </w:numPr>
        <w:tabs>
          <w:tab w:val="left" w:pos="1567"/>
        </w:tabs>
        <w:spacing w:before="0"/>
        <w:ind w:left="1567" w:hanging="358"/>
      </w:pPr>
      <w:r>
        <w:t>Client</w:t>
      </w:r>
      <w:r>
        <w:rPr>
          <w:spacing w:val="-6"/>
        </w:rPr>
        <w:t xml:space="preserve"> </w:t>
      </w:r>
      <w:r>
        <w:rPr>
          <w:spacing w:val="-2"/>
        </w:rPr>
        <w:t>Management</w:t>
      </w:r>
    </w:p>
    <w:p w14:paraId="1B23250B" w14:textId="77777777" w:rsidR="00EB0EBA" w:rsidRDefault="00ED0739">
      <w:pPr>
        <w:pStyle w:val="BodyText"/>
        <w:spacing w:before="121"/>
        <w:ind w:left="849"/>
      </w:pPr>
      <w:r>
        <w:t>Students</w:t>
      </w:r>
      <w:r>
        <w:rPr>
          <w:spacing w:val="-9"/>
        </w:rPr>
        <w:t xml:space="preserve"> </w:t>
      </w:r>
      <w:r>
        <w:t>should</w:t>
      </w:r>
      <w:r>
        <w:rPr>
          <w:spacing w:val="-7"/>
        </w:rPr>
        <w:t xml:space="preserve"> </w:t>
      </w:r>
      <w:r>
        <w:t>demonstrate</w:t>
      </w:r>
      <w:r>
        <w:rPr>
          <w:spacing w:val="-7"/>
        </w:rPr>
        <w:t xml:space="preserve"> </w:t>
      </w:r>
      <w:r>
        <w:t>the</w:t>
      </w:r>
      <w:r>
        <w:rPr>
          <w:spacing w:val="-7"/>
        </w:rPr>
        <w:t xml:space="preserve"> </w:t>
      </w:r>
      <w:r>
        <w:t>ability</w:t>
      </w:r>
      <w:r>
        <w:rPr>
          <w:spacing w:val="-7"/>
        </w:rPr>
        <w:t xml:space="preserve"> </w:t>
      </w:r>
      <w:r>
        <w:rPr>
          <w:spacing w:val="-5"/>
        </w:rPr>
        <w:t>to:</w:t>
      </w:r>
    </w:p>
    <w:p w14:paraId="1B23250C" w14:textId="77777777" w:rsidR="00EB0EBA" w:rsidRDefault="00ED0739">
      <w:pPr>
        <w:pStyle w:val="ListParagraph"/>
        <w:numPr>
          <w:ilvl w:val="1"/>
          <w:numId w:val="28"/>
        </w:numPr>
        <w:tabs>
          <w:tab w:val="left" w:pos="1209"/>
        </w:tabs>
        <w:spacing w:before="42"/>
      </w:pPr>
      <w:r>
        <w:t>negotiate</w:t>
      </w:r>
      <w:r>
        <w:rPr>
          <w:spacing w:val="-6"/>
        </w:rPr>
        <w:t xml:space="preserve"> </w:t>
      </w:r>
      <w:r>
        <w:t>a</w:t>
      </w:r>
      <w:r>
        <w:rPr>
          <w:spacing w:val="-5"/>
        </w:rPr>
        <w:t xml:space="preserve"> </w:t>
      </w:r>
      <w:r>
        <w:t>contract</w:t>
      </w:r>
      <w:r>
        <w:rPr>
          <w:spacing w:val="-6"/>
        </w:rPr>
        <w:t xml:space="preserve"> </w:t>
      </w:r>
      <w:r>
        <w:t>with</w:t>
      </w:r>
      <w:r>
        <w:rPr>
          <w:spacing w:val="-5"/>
        </w:rPr>
        <w:t xml:space="preserve"> </w:t>
      </w:r>
      <w:r>
        <w:t>their</w:t>
      </w:r>
      <w:r>
        <w:rPr>
          <w:spacing w:val="-5"/>
        </w:rPr>
        <w:t xml:space="preserve"> </w:t>
      </w:r>
      <w:r>
        <w:rPr>
          <w:spacing w:val="-2"/>
        </w:rPr>
        <w:t>client;</w:t>
      </w:r>
    </w:p>
    <w:p w14:paraId="1B23250D" w14:textId="77777777" w:rsidR="00EB0EBA" w:rsidRDefault="00ED0739">
      <w:pPr>
        <w:pStyle w:val="ListParagraph"/>
        <w:numPr>
          <w:ilvl w:val="1"/>
          <w:numId w:val="28"/>
        </w:numPr>
        <w:tabs>
          <w:tab w:val="left" w:pos="1209"/>
        </w:tabs>
      </w:pPr>
      <w:r>
        <w:t>develop</w:t>
      </w:r>
      <w:r>
        <w:rPr>
          <w:spacing w:val="-8"/>
        </w:rPr>
        <w:t xml:space="preserve"> </w:t>
      </w:r>
      <w:r>
        <w:t>and</w:t>
      </w:r>
      <w:r>
        <w:rPr>
          <w:spacing w:val="-6"/>
        </w:rPr>
        <w:t xml:space="preserve"> </w:t>
      </w:r>
      <w:r>
        <w:t>sustain</w:t>
      </w:r>
      <w:r>
        <w:rPr>
          <w:spacing w:val="-5"/>
        </w:rPr>
        <w:t xml:space="preserve"> </w:t>
      </w:r>
      <w:r>
        <w:t>a</w:t>
      </w:r>
      <w:r>
        <w:rPr>
          <w:spacing w:val="-6"/>
        </w:rPr>
        <w:t xml:space="preserve"> </w:t>
      </w:r>
      <w:r>
        <w:t>relationship</w:t>
      </w:r>
      <w:r>
        <w:rPr>
          <w:spacing w:val="-5"/>
        </w:rPr>
        <w:t xml:space="preserve"> </w:t>
      </w:r>
      <w:r>
        <w:t>with</w:t>
      </w:r>
      <w:r>
        <w:rPr>
          <w:spacing w:val="-6"/>
        </w:rPr>
        <w:t xml:space="preserve"> </w:t>
      </w:r>
      <w:r>
        <w:t>their</w:t>
      </w:r>
      <w:r>
        <w:rPr>
          <w:spacing w:val="-5"/>
        </w:rPr>
        <w:t xml:space="preserve"> </w:t>
      </w:r>
      <w:r>
        <w:rPr>
          <w:spacing w:val="-2"/>
        </w:rPr>
        <w:t>client;</w:t>
      </w:r>
    </w:p>
    <w:p w14:paraId="1B23250E" w14:textId="77777777" w:rsidR="00EB0EBA" w:rsidRDefault="00ED0739">
      <w:pPr>
        <w:pStyle w:val="ListParagraph"/>
        <w:numPr>
          <w:ilvl w:val="1"/>
          <w:numId w:val="28"/>
        </w:numPr>
        <w:tabs>
          <w:tab w:val="left" w:pos="1209"/>
        </w:tabs>
      </w:pPr>
      <w:r>
        <w:t>maintain</w:t>
      </w:r>
      <w:r>
        <w:rPr>
          <w:spacing w:val="-9"/>
        </w:rPr>
        <w:t xml:space="preserve"> </w:t>
      </w:r>
      <w:r>
        <w:t>regular</w:t>
      </w:r>
      <w:r>
        <w:rPr>
          <w:spacing w:val="-7"/>
        </w:rPr>
        <w:t xml:space="preserve"> </w:t>
      </w:r>
      <w:r>
        <w:t>and</w:t>
      </w:r>
      <w:r>
        <w:rPr>
          <w:spacing w:val="-7"/>
        </w:rPr>
        <w:t xml:space="preserve"> </w:t>
      </w:r>
      <w:r>
        <w:t>productive</w:t>
      </w:r>
      <w:r>
        <w:rPr>
          <w:spacing w:val="-7"/>
        </w:rPr>
        <w:t xml:space="preserve"> </w:t>
      </w:r>
      <w:r>
        <w:t>communication</w:t>
      </w:r>
      <w:r>
        <w:rPr>
          <w:spacing w:val="-7"/>
        </w:rPr>
        <w:t xml:space="preserve"> </w:t>
      </w:r>
      <w:r>
        <w:t>with</w:t>
      </w:r>
      <w:r>
        <w:rPr>
          <w:spacing w:val="-7"/>
        </w:rPr>
        <w:t xml:space="preserve"> </w:t>
      </w:r>
      <w:r>
        <w:t>the</w:t>
      </w:r>
      <w:r>
        <w:rPr>
          <w:spacing w:val="-6"/>
        </w:rPr>
        <w:t xml:space="preserve"> </w:t>
      </w:r>
      <w:r>
        <w:rPr>
          <w:spacing w:val="-2"/>
        </w:rPr>
        <w:t>client;</w:t>
      </w:r>
    </w:p>
    <w:p w14:paraId="1B23250F" w14:textId="77777777" w:rsidR="00EB0EBA" w:rsidRDefault="00ED0739">
      <w:pPr>
        <w:pStyle w:val="ListParagraph"/>
        <w:numPr>
          <w:ilvl w:val="1"/>
          <w:numId w:val="28"/>
        </w:numPr>
        <w:tabs>
          <w:tab w:val="left" w:pos="1209"/>
        </w:tabs>
      </w:pPr>
      <w:r>
        <w:t>solicit</w:t>
      </w:r>
      <w:r>
        <w:rPr>
          <w:spacing w:val="-8"/>
        </w:rPr>
        <w:t xml:space="preserve"> </w:t>
      </w:r>
      <w:r>
        <w:t>and</w:t>
      </w:r>
      <w:r>
        <w:rPr>
          <w:spacing w:val="-5"/>
        </w:rPr>
        <w:t xml:space="preserve"> </w:t>
      </w:r>
      <w:r>
        <w:t>integrate</w:t>
      </w:r>
      <w:r>
        <w:rPr>
          <w:spacing w:val="-5"/>
        </w:rPr>
        <w:t xml:space="preserve"> </w:t>
      </w:r>
      <w:r>
        <w:t>feedback</w:t>
      </w:r>
      <w:r>
        <w:rPr>
          <w:spacing w:val="-5"/>
        </w:rPr>
        <w:t xml:space="preserve"> </w:t>
      </w:r>
      <w:r>
        <w:t>from</w:t>
      </w:r>
      <w:r>
        <w:rPr>
          <w:spacing w:val="-5"/>
        </w:rPr>
        <w:t xml:space="preserve"> </w:t>
      </w:r>
      <w:r>
        <w:t>the</w:t>
      </w:r>
      <w:r>
        <w:rPr>
          <w:spacing w:val="-5"/>
        </w:rPr>
        <w:t xml:space="preserve"> </w:t>
      </w:r>
      <w:r>
        <w:t>client</w:t>
      </w:r>
      <w:r>
        <w:rPr>
          <w:spacing w:val="-5"/>
        </w:rPr>
        <w:t xml:space="preserve"> </w:t>
      </w:r>
      <w:r>
        <w:t>on</w:t>
      </w:r>
      <w:r>
        <w:rPr>
          <w:spacing w:val="-5"/>
        </w:rPr>
        <w:t xml:space="preserve"> </w:t>
      </w:r>
      <w:r>
        <w:t>design</w:t>
      </w:r>
      <w:r>
        <w:rPr>
          <w:spacing w:val="-5"/>
        </w:rPr>
        <w:t xml:space="preserve"> </w:t>
      </w:r>
      <w:r>
        <w:t>and</w:t>
      </w:r>
      <w:r>
        <w:rPr>
          <w:spacing w:val="-5"/>
        </w:rPr>
        <w:t xml:space="preserve"> </w:t>
      </w:r>
      <w:r>
        <w:rPr>
          <w:spacing w:val="-2"/>
        </w:rPr>
        <w:t>deliverables;</w:t>
      </w:r>
    </w:p>
    <w:p w14:paraId="1B232510" w14:textId="77777777" w:rsidR="00EB0EBA" w:rsidRDefault="00ED0739">
      <w:pPr>
        <w:pStyle w:val="ListParagraph"/>
        <w:numPr>
          <w:ilvl w:val="1"/>
          <w:numId w:val="28"/>
        </w:numPr>
        <w:tabs>
          <w:tab w:val="left" w:pos="1209"/>
        </w:tabs>
        <w:spacing w:before="29"/>
      </w:pPr>
      <w:r>
        <w:t>submit</w:t>
      </w:r>
      <w:r>
        <w:rPr>
          <w:spacing w:val="-7"/>
        </w:rPr>
        <w:t xml:space="preserve"> </w:t>
      </w:r>
      <w:r>
        <w:t>deliverables</w:t>
      </w:r>
      <w:r>
        <w:rPr>
          <w:spacing w:val="-7"/>
        </w:rPr>
        <w:t xml:space="preserve"> </w:t>
      </w:r>
      <w:r>
        <w:t>on</w:t>
      </w:r>
      <w:r>
        <w:rPr>
          <w:spacing w:val="-6"/>
        </w:rPr>
        <w:t xml:space="preserve"> </w:t>
      </w:r>
      <w:r>
        <w:rPr>
          <w:spacing w:val="-2"/>
        </w:rPr>
        <w:t>time.</w:t>
      </w:r>
    </w:p>
    <w:p w14:paraId="1B232511" w14:textId="77777777" w:rsidR="00EB0EBA" w:rsidRDefault="00EB0EBA">
      <w:pPr>
        <w:pStyle w:val="BodyText"/>
        <w:spacing w:before="48"/>
      </w:pPr>
    </w:p>
    <w:p w14:paraId="1B232512" w14:textId="77777777" w:rsidR="00EB0EBA" w:rsidRDefault="00ED0739">
      <w:pPr>
        <w:pStyle w:val="ListParagraph"/>
        <w:numPr>
          <w:ilvl w:val="1"/>
          <w:numId w:val="27"/>
        </w:numPr>
        <w:tabs>
          <w:tab w:val="left" w:pos="1568"/>
        </w:tabs>
        <w:spacing w:before="0"/>
        <w:ind w:left="1568" w:hanging="359"/>
      </w:pPr>
      <w:r>
        <w:t>Team</w:t>
      </w:r>
      <w:r>
        <w:rPr>
          <w:spacing w:val="-4"/>
        </w:rPr>
        <w:t xml:space="preserve"> </w:t>
      </w:r>
      <w:r>
        <w:rPr>
          <w:spacing w:val="-2"/>
        </w:rPr>
        <w:t>Management</w:t>
      </w:r>
    </w:p>
    <w:p w14:paraId="1B232513" w14:textId="77777777" w:rsidR="00EB0EBA" w:rsidRDefault="00ED0739">
      <w:pPr>
        <w:pStyle w:val="BodyText"/>
        <w:spacing w:before="117"/>
        <w:ind w:left="849"/>
      </w:pPr>
      <w:r>
        <w:t>Students</w:t>
      </w:r>
      <w:r>
        <w:rPr>
          <w:spacing w:val="-9"/>
        </w:rPr>
        <w:t xml:space="preserve"> </w:t>
      </w:r>
      <w:r>
        <w:t>should</w:t>
      </w:r>
      <w:r>
        <w:rPr>
          <w:spacing w:val="-7"/>
        </w:rPr>
        <w:t xml:space="preserve"> </w:t>
      </w:r>
      <w:r>
        <w:t>demonstrate</w:t>
      </w:r>
      <w:r>
        <w:rPr>
          <w:spacing w:val="-7"/>
        </w:rPr>
        <w:t xml:space="preserve"> </w:t>
      </w:r>
      <w:r>
        <w:t>the</w:t>
      </w:r>
      <w:r>
        <w:rPr>
          <w:spacing w:val="-7"/>
        </w:rPr>
        <w:t xml:space="preserve"> </w:t>
      </w:r>
      <w:r>
        <w:t>ability</w:t>
      </w:r>
      <w:r>
        <w:rPr>
          <w:spacing w:val="-7"/>
        </w:rPr>
        <w:t xml:space="preserve"> </w:t>
      </w:r>
      <w:r>
        <w:rPr>
          <w:spacing w:val="-5"/>
        </w:rPr>
        <w:t>to:</w:t>
      </w:r>
    </w:p>
    <w:p w14:paraId="1B232514" w14:textId="77777777" w:rsidR="00EB0EBA" w:rsidRDefault="00ED0739">
      <w:pPr>
        <w:pStyle w:val="ListParagraph"/>
        <w:numPr>
          <w:ilvl w:val="1"/>
          <w:numId w:val="28"/>
        </w:numPr>
        <w:tabs>
          <w:tab w:val="left" w:pos="1209"/>
        </w:tabs>
        <w:spacing w:before="42"/>
      </w:pPr>
      <w:r>
        <w:t>diagnose</w:t>
      </w:r>
      <w:r>
        <w:rPr>
          <w:spacing w:val="-7"/>
        </w:rPr>
        <w:t xml:space="preserve"> </w:t>
      </w:r>
      <w:r>
        <w:t>and</w:t>
      </w:r>
      <w:r>
        <w:rPr>
          <w:spacing w:val="-6"/>
        </w:rPr>
        <w:t xml:space="preserve"> </w:t>
      </w:r>
      <w:r>
        <w:t>attend</w:t>
      </w:r>
      <w:r>
        <w:rPr>
          <w:spacing w:val="-7"/>
        </w:rPr>
        <w:t xml:space="preserve"> </w:t>
      </w:r>
      <w:r>
        <w:t>to</w:t>
      </w:r>
      <w:r>
        <w:rPr>
          <w:spacing w:val="-6"/>
        </w:rPr>
        <w:t xml:space="preserve"> </w:t>
      </w:r>
      <w:r>
        <w:t>interpersonal</w:t>
      </w:r>
      <w:r>
        <w:rPr>
          <w:spacing w:val="-6"/>
        </w:rPr>
        <w:t xml:space="preserve"> </w:t>
      </w:r>
      <w:r>
        <w:rPr>
          <w:spacing w:val="-2"/>
        </w:rPr>
        <w:t>dynamics;</w:t>
      </w:r>
    </w:p>
    <w:p w14:paraId="1B232515" w14:textId="77777777" w:rsidR="00EB0EBA" w:rsidRDefault="00ED0739">
      <w:pPr>
        <w:pStyle w:val="ListParagraph"/>
        <w:numPr>
          <w:ilvl w:val="1"/>
          <w:numId w:val="28"/>
        </w:numPr>
        <w:tabs>
          <w:tab w:val="left" w:pos="1209"/>
        </w:tabs>
      </w:pPr>
      <w:r>
        <w:t>define</w:t>
      </w:r>
      <w:r>
        <w:rPr>
          <w:spacing w:val="-7"/>
        </w:rPr>
        <w:t xml:space="preserve"> </w:t>
      </w:r>
      <w:r>
        <w:t>roles</w:t>
      </w:r>
      <w:r>
        <w:rPr>
          <w:spacing w:val="-5"/>
        </w:rPr>
        <w:t xml:space="preserve"> </w:t>
      </w:r>
      <w:r>
        <w:t>and</w:t>
      </w:r>
      <w:r>
        <w:rPr>
          <w:spacing w:val="-5"/>
        </w:rPr>
        <w:t xml:space="preserve"> </w:t>
      </w:r>
      <w:r>
        <w:t>useful</w:t>
      </w:r>
      <w:r>
        <w:rPr>
          <w:spacing w:val="-5"/>
        </w:rPr>
        <w:t xml:space="preserve"> </w:t>
      </w:r>
      <w:r>
        <w:t>division</w:t>
      </w:r>
      <w:r>
        <w:rPr>
          <w:spacing w:val="-5"/>
        </w:rPr>
        <w:t xml:space="preserve"> </w:t>
      </w:r>
      <w:r>
        <w:t>of</w:t>
      </w:r>
      <w:r>
        <w:rPr>
          <w:spacing w:val="-5"/>
        </w:rPr>
        <w:t xml:space="preserve"> </w:t>
      </w:r>
      <w:r>
        <w:rPr>
          <w:spacing w:val="-2"/>
        </w:rPr>
        <w:t>labor;</w:t>
      </w:r>
    </w:p>
    <w:p w14:paraId="1B232516" w14:textId="77777777" w:rsidR="00EB0EBA" w:rsidRDefault="00ED0739">
      <w:pPr>
        <w:pStyle w:val="ListParagraph"/>
        <w:numPr>
          <w:ilvl w:val="1"/>
          <w:numId w:val="28"/>
        </w:numPr>
        <w:tabs>
          <w:tab w:val="left" w:pos="1209"/>
        </w:tabs>
        <w:spacing w:before="29"/>
      </w:pPr>
      <w:r>
        <w:t>manage</w:t>
      </w:r>
      <w:r>
        <w:rPr>
          <w:spacing w:val="-7"/>
        </w:rPr>
        <w:t xml:space="preserve"> </w:t>
      </w:r>
      <w:r>
        <w:t>assignments</w:t>
      </w:r>
      <w:r>
        <w:rPr>
          <w:spacing w:val="-7"/>
        </w:rPr>
        <w:t xml:space="preserve"> </w:t>
      </w:r>
      <w:r>
        <w:t>and</w:t>
      </w:r>
      <w:r>
        <w:rPr>
          <w:spacing w:val="-6"/>
        </w:rPr>
        <w:t xml:space="preserve"> </w:t>
      </w:r>
      <w:r>
        <w:rPr>
          <w:spacing w:val="-2"/>
        </w:rPr>
        <w:t>accountability;</w:t>
      </w:r>
    </w:p>
    <w:p w14:paraId="1B232517" w14:textId="77777777" w:rsidR="00EB0EBA" w:rsidRDefault="00ED0739">
      <w:pPr>
        <w:pStyle w:val="ListParagraph"/>
        <w:numPr>
          <w:ilvl w:val="1"/>
          <w:numId w:val="28"/>
        </w:numPr>
        <w:tabs>
          <w:tab w:val="left" w:pos="1209"/>
        </w:tabs>
      </w:pPr>
      <w:r>
        <w:t>advocate</w:t>
      </w:r>
      <w:r>
        <w:rPr>
          <w:spacing w:val="-8"/>
        </w:rPr>
        <w:t xml:space="preserve"> </w:t>
      </w:r>
      <w:r>
        <w:t>points</w:t>
      </w:r>
      <w:r>
        <w:rPr>
          <w:spacing w:val="-6"/>
        </w:rPr>
        <w:t xml:space="preserve"> </w:t>
      </w:r>
      <w:r>
        <w:t>of</w:t>
      </w:r>
      <w:r>
        <w:rPr>
          <w:spacing w:val="-5"/>
        </w:rPr>
        <w:t xml:space="preserve"> </w:t>
      </w:r>
      <w:r>
        <w:t>view</w:t>
      </w:r>
      <w:r>
        <w:rPr>
          <w:spacing w:val="-6"/>
        </w:rPr>
        <w:t xml:space="preserve"> </w:t>
      </w:r>
      <w:r>
        <w:t>and</w:t>
      </w:r>
      <w:r>
        <w:rPr>
          <w:spacing w:val="-6"/>
        </w:rPr>
        <w:t xml:space="preserve"> </w:t>
      </w:r>
      <w:r>
        <w:t>negotiate</w:t>
      </w:r>
      <w:r>
        <w:rPr>
          <w:spacing w:val="-5"/>
        </w:rPr>
        <w:t xml:space="preserve"> </w:t>
      </w:r>
      <w:r>
        <w:t>differences</w:t>
      </w:r>
      <w:r>
        <w:rPr>
          <w:spacing w:val="-6"/>
        </w:rPr>
        <w:t xml:space="preserve"> </w:t>
      </w:r>
      <w:r>
        <w:t>of</w:t>
      </w:r>
      <w:r>
        <w:rPr>
          <w:spacing w:val="-5"/>
        </w:rPr>
        <w:t xml:space="preserve"> </w:t>
      </w:r>
      <w:r>
        <w:rPr>
          <w:spacing w:val="-2"/>
        </w:rPr>
        <w:t>opinion;</w:t>
      </w:r>
    </w:p>
    <w:p w14:paraId="1B232518" w14:textId="77777777" w:rsidR="00EB0EBA" w:rsidRDefault="00ED0739">
      <w:pPr>
        <w:pStyle w:val="ListParagraph"/>
        <w:numPr>
          <w:ilvl w:val="1"/>
          <w:numId w:val="28"/>
        </w:numPr>
        <w:tabs>
          <w:tab w:val="left" w:pos="1209"/>
        </w:tabs>
      </w:pPr>
      <w:r>
        <w:t>solicit</w:t>
      </w:r>
      <w:r>
        <w:rPr>
          <w:spacing w:val="-5"/>
        </w:rPr>
        <w:t xml:space="preserve"> </w:t>
      </w:r>
      <w:r>
        <w:t>and</w:t>
      </w:r>
      <w:r>
        <w:rPr>
          <w:spacing w:val="-5"/>
        </w:rPr>
        <w:t xml:space="preserve"> </w:t>
      </w:r>
      <w:r>
        <w:t>offer</w:t>
      </w:r>
      <w:r>
        <w:rPr>
          <w:spacing w:val="-5"/>
        </w:rPr>
        <w:t xml:space="preserve"> </w:t>
      </w:r>
      <w:r>
        <w:rPr>
          <w:spacing w:val="-2"/>
        </w:rPr>
        <w:t>feedback;</w:t>
      </w:r>
    </w:p>
    <w:p w14:paraId="1B232519" w14:textId="77777777" w:rsidR="00EB0EBA" w:rsidRDefault="00ED0739">
      <w:pPr>
        <w:pStyle w:val="ListParagraph"/>
        <w:numPr>
          <w:ilvl w:val="1"/>
          <w:numId w:val="28"/>
        </w:numPr>
        <w:tabs>
          <w:tab w:val="left" w:pos="1209"/>
        </w:tabs>
        <w:spacing w:before="25"/>
      </w:pPr>
      <w:r>
        <w:t>appreciate</w:t>
      </w:r>
      <w:r>
        <w:rPr>
          <w:spacing w:val="-6"/>
        </w:rPr>
        <w:t xml:space="preserve"> </w:t>
      </w:r>
      <w:r>
        <w:t>and</w:t>
      </w:r>
      <w:r>
        <w:rPr>
          <w:spacing w:val="-5"/>
        </w:rPr>
        <w:t xml:space="preserve"> </w:t>
      </w:r>
      <w:r>
        <w:t>learn</w:t>
      </w:r>
      <w:r>
        <w:rPr>
          <w:spacing w:val="-6"/>
        </w:rPr>
        <w:t xml:space="preserve"> </w:t>
      </w:r>
      <w:r>
        <w:t>from</w:t>
      </w:r>
      <w:r>
        <w:rPr>
          <w:spacing w:val="-5"/>
        </w:rPr>
        <w:t xml:space="preserve"> </w:t>
      </w:r>
      <w:r>
        <w:t>cultural</w:t>
      </w:r>
      <w:r>
        <w:rPr>
          <w:spacing w:val="-6"/>
        </w:rPr>
        <w:t xml:space="preserve"> </w:t>
      </w:r>
      <w:r>
        <w:t>and</w:t>
      </w:r>
      <w:r>
        <w:rPr>
          <w:spacing w:val="-5"/>
        </w:rPr>
        <w:t xml:space="preserve"> </w:t>
      </w:r>
      <w:r>
        <w:t>other</w:t>
      </w:r>
      <w:r>
        <w:rPr>
          <w:spacing w:val="-5"/>
        </w:rPr>
        <w:t xml:space="preserve"> </w:t>
      </w:r>
      <w:r>
        <w:rPr>
          <w:spacing w:val="-2"/>
        </w:rPr>
        <w:t>differences.</w:t>
      </w:r>
    </w:p>
    <w:p w14:paraId="1B23251A" w14:textId="77777777" w:rsidR="00EB0EBA" w:rsidRDefault="00EB0EBA">
      <w:pPr>
        <w:pStyle w:val="BodyText"/>
        <w:spacing w:before="95"/>
      </w:pPr>
    </w:p>
    <w:p w14:paraId="1B23251B" w14:textId="77777777" w:rsidR="00EB0EBA" w:rsidRDefault="00ED0739">
      <w:pPr>
        <w:pStyle w:val="ListParagraph"/>
        <w:numPr>
          <w:ilvl w:val="0"/>
          <w:numId w:val="27"/>
        </w:numPr>
        <w:tabs>
          <w:tab w:val="left" w:pos="848"/>
        </w:tabs>
        <w:spacing w:before="1"/>
        <w:ind w:left="848" w:hanging="359"/>
      </w:pPr>
      <w:r>
        <w:rPr>
          <w:spacing w:val="-2"/>
        </w:rPr>
        <w:t>Research</w:t>
      </w:r>
    </w:p>
    <w:p w14:paraId="1B23251C" w14:textId="77777777" w:rsidR="00EB0EBA" w:rsidRDefault="00ED0739">
      <w:pPr>
        <w:pStyle w:val="BodyText"/>
        <w:spacing w:before="116"/>
        <w:ind w:left="129"/>
      </w:pPr>
      <w:r>
        <w:t>Students</w:t>
      </w:r>
      <w:r>
        <w:rPr>
          <w:spacing w:val="-9"/>
        </w:rPr>
        <w:t xml:space="preserve"> </w:t>
      </w:r>
      <w:r>
        <w:t>should</w:t>
      </w:r>
      <w:r>
        <w:rPr>
          <w:spacing w:val="-7"/>
        </w:rPr>
        <w:t xml:space="preserve"> </w:t>
      </w:r>
      <w:r>
        <w:t>demonstrate</w:t>
      </w:r>
      <w:r>
        <w:rPr>
          <w:spacing w:val="-7"/>
        </w:rPr>
        <w:t xml:space="preserve"> </w:t>
      </w:r>
      <w:r>
        <w:t>the</w:t>
      </w:r>
      <w:r>
        <w:rPr>
          <w:spacing w:val="-7"/>
        </w:rPr>
        <w:t xml:space="preserve"> </w:t>
      </w:r>
      <w:r>
        <w:t>ability</w:t>
      </w:r>
      <w:r>
        <w:rPr>
          <w:spacing w:val="-7"/>
        </w:rPr>
        <w:t xml:space="preserve"> </w:t>
      </w:r>
      <w:r>
        <w:rPr>
          <w:spacing w:val="-5"/>
        </w:rPr>
        <w:t>to:</w:t>
      </w:r>
    </w:p>
    <w:p w14:paraId="1B23251D" w14:textId="77777777" w:rsidR="00EB0EBA" w:rsidRDefault="00ED0739">
      <w:pPr>
        <w:pStyle w:val="ListParagraph"/>
        <w:numPr>
          <w:ilvl w:val="0"/>
          <w:numId w:val="26"/>
        </w:numPr>
        <w:tabs>
          <w:tab w:val="left" w:pos="1209"/>
        </w:tabs>
        <w:spacing w:before="37"/>
      </w:pPr>
      <w:r>
        <w:t>identify</w:t>
      </w:r>
      <w:r>
        <w:rPr>
          <w:spacing w:val="-9"/>
        </w:rPr>
        <w:t xml:space="preserve"> </w:t>
      </w:r>
      <w:r>
        <w:t>and</w:t>
      </w:r>
      <w:r>
        <w:rPr>
          <w:spacing w:val="-6"/>
        </w:rPr>
        <w:t xml:space="preserve"> </w:t>
      </w:r>
      <w:r>
        <w:t>synthesize</w:t>
      </w:r>
      <w:r>
        <w:rPr>
          <w:spacing w:val="-6"/>
        </w:rPr>
        <w:t xml:space="preserve"> </w:t>
      </w:r>
      <w:r>
        <w:t>existing</w:t>
      </w:r>
      <w:r>
        <w:rPr>
          <w:spacing w:val="-6"/>
        </w:rPr>
        <w:t xml:space="preserve"> </w:t>
      </w:r>
      <w:r>
        <w:t>research</w:t>
      </w:r>
      <w:r>
        <w:rPr>
          <w:spacing w:val="-7"/>
        </w:rPr>
        <w:t xml:space="preserve"> </w:t>
      </w:r>
      <w:r>
        <w:t>relevant</w:t>
      </w:r>
      <w:r>
        <w:rPr>
          <w:spacing w:val="-6"/>
        </w:rPr>
        <w:t xml:space="preserve"> </w:t>
      </w:r>
      <w:r>
        <w:t>to</w:t>
      </w:r>
      <w:r>
        <w:rPr>
          <w:spacing w:val="-6"/>
        </w:rPr>
        <w:t xml:space="preserve"> </w:t>
      </w:r>
      <w:r>
        <w:t>the</w:t>
      </w:r>
      <w:r>
        <w:rPr>
          <w:spacing w:val="-6"/>
        </w:rPr>
        <w:t xml:space="preserve"> </w:t>
      </w:r>
      <w:r>
        <w:rPr>
          <w:spacing w:val="-2"/>
        </w:rPr>
        <w:t>project</w:t>
      </w:r>
    </w:p>
    <w:p w14:paraId="1B23251E" w14:textId="77777777" w:rsidR="00EB0EBA" w:rsidRDefault="00EB0EBA">
      <w:pPr>
        <w:sectPr w:rsidR="00EB0EBA">
          <w:pgSz w:w="12240" w:h="15840"/>
          <w:pgMar w:top="1380" w:right="1100" w:bottom="960" w:left="1320" w:header="0" w:footer="776" w:gutter="0"/>
          <w:cols w:space="720"/>
        </w:sectPr>
      </w:pPr>
    </w:p>
    <w:p w14:paraId="1B23251F" w14:textId="77777777" w:rsidR="00EB0EBA" w:rsidRDefault="00ED0739">
      <w:pPr>
        <w:pStyle w:val="ListParagraph"/>
        <w:numPr>
          <w:ilvl w:val="0"/>
          <w:numId w:val="26"/>
        </w:numPr>
        <w:tabs>
          <w:tab w:val="left" w:pos="1209"/>
        </w:tabs>
        <w:spacing w:before="71" w:line="259" w:lineRule="auto"/>
        <w:ind w:right="841"/>
      </w:pPr>
      <w:r>
        <w:lastRenderedPageBreak/>
        <w:t>identify</w:t>
      </w:r>
      <w:r>
        <w:rPr>
          <w:spacing w:val="-5"/>
        </w:rPr>
        <w:t xml:space="preserve"> </w:t>
      </w:r>
      <w:r>
        <w:t>and</w:t>
      </w:r>
      <w:r>
        <w:rPr>
          <w:spacing w:val="-5"/>
        </w:rPr>
        <w:t xml:space="preserve"> </w:t>
      </w:r>
      <w:r>
        <w:t>implement</w:t>
      </w:r>
      <w:r>
        <w:rPr>
          <w:spacing w:val="-5"/>
        </w:rPr>
        <w:t xml:space="preserve"> </w:t>
      </w:r>
      <w:r>
        <w:t>appropriate</w:t>
      </w:r>
      <w:r>
        <w:rPr>
          <w:spacing w:val="-5"/>
        </w:rPr>
        <w:t xml:space="preserve"> </w:t>
      </w:r>
      <w:r>
        <w:t>quantitative</w:t>
      </w:r>
      <w:r>
        <w:rPr>
          <w:spacing w:val="-5"/>
        </w:rPr>
        <w:t xml:space="preserve"> </w:t>
      </w:r>
      <w:r>
        <w:t>and/or</w:t>
      </w:r>
      <w:r>
        <w:rPr>
          <w:spacing w:val="-5"/>
        </w:rPr>
        <w:t xml:space="preserve"> </w:t>
      </w:r>
      <w:r>
        <w:t>qualitative</w:t>
      </w:r>
      <w:r>
        <w:rPr>
          <w:spacing w:val="-5"/>
        </w:rPr>
        <w:t xml:space="preserve"> </w:t>
      </w:r>
      <w:r>
        <w:t>data</w:t>
      </w:r>
      <w:r>
        <w:rPr>
          <w:spacing w:val="-5"/>
        </w:rPr>
        <w:t xml:space="preserve"> </w:t>
      </w:r>
      <w:r>
        <w:t xml:space="preserve">gathering </w:t>
      </w:r>
      <w:r>
        <w:rPr>
          <w:spacing w:val="-2"/>
        </w:rPr>
        <w:t>methods;</w:t>
      </w:r>
    </w:p>
    <w:p w14:paraId="1B232520" w14:textId="77777777" w:rsidR="00EB0EBA" w:rsidRDefault="00ED0739">
      <w:pPr>
        <w:pStyle w:val="ListParagraph"/>
        <w:numPr>
          <w:ilvl w:val="0"/>
          <w:numId w:val="26"/>
        </w:numPr>
        <w:tabs>
          <w:tab w:val="left" w:pos="1209"/>
        </w:tabs>
        <w:spacing w:before="22"/>
      </w:pPr>
      <w:r>
        <w:t>identify</w:t>
      </w:r>
      <w:r>
        <w:rPr>
          <w:spacing w:val="-8"/>
        </w:rPr>
        <w:t xml:space="preserve"> </w:t>
      </w:r>
      <w:r>
        <w:t>and</w:t>
      </w:r>
      <w:r>
        <w:rPr>
          <w:spacing w:val="-7"/>
        </w:rPr>
        <w:t xml:space="preserve"> </w:t>
      </w:r>
      <w:r>
        <w:t>implement</w:t>
      </w:r>
      <w:r>
        <w:rPr>
          <w:spacing w:val="-7"/>
        </w:rPr>
        <w:t xml:space="preserve"> </w:t>
      </w:r>
      <w:r>
        <w:t>appropriate</w:t>
      </w:r>
      <w:r>
        <w:rPr>
          <w:spacing w:val="-7"/>
        </w:rPr>
        <w:t xml:space="preserve"> </w:t>
      </w:r>
      <w:r>
        <w:t>data</w:t>
      </w:r>
      <w:r>
        <w:rPr>
          <w:spacing w:val="-7"/>
        </w:rPr>
        <w:t xml:space="preserve"> </w:t>
      </w:r>
      <w:r>
        <w:t>analysis</w:t>
      </w:r>
      <w:r>
        <w:rPr>
          <w:spacing w:val="-7"/>
        </w:rPr>
        <w:t xml:space="preserve"> </w:t>
      </w:r>
      <w:r>
        <w:rPr>
          <w:spacing w:val="-2"/>
        </w:rPr>
        <w:t>procedures;</w:t>
      </w:r>
    </w:p>
    <w:p w14:paraId="1B232521" w14:textId="77777777" w:rsidR="00EB0EBA" w:rsidRDefault="00ED0739">
      <w:pPr>
        <w:pStyle w:val="ListParagraph"/>
        <w:numPr>
          <w:ilvl w:val="0"/>
          <w:numId w:val="26"/>
        </w:numPr>
        <w:tabs>
          <w:tab w:val="left" w:pos="1209"/>
        </w:tabs>
      </w:pPr>
      <w:r>
        <w:t>determine</w:t>
      </w:r>
      <w:r>
        <w:rPr>
          <w:spacing w:val="-9"/>
        </w:rPr>
        <w:t xml:space="preserve"> </w:t>
      </w:r>
      <w:r>
        <w:rPr>
          <w:spacing w:val="-2"/>
        </w:rPr>
        <w:t>findings;</w:t>
      </w:r>
    </w:p>
    <w:p w14:paraId="1B232522" w14:textId="77777777" w:rsidR="00EB0EBA" w:rsidRDefault="00ED0739">
      <w:pPr>
        <w:pStyle w:val="ListParagraph"/>
        <w:numPr>
          <w:ilvl w:val="0"/>
          <w:numId w:val="26"/>
        </w:numPr>
        <w:tabs>
          <w:tab w:val="left" w:pos="1209"/>
        </w:tabs>
        <w:spacing w:before="25"/>
      </w:pPr>
      <w:r>
        <w:t>develop</w:t>
      </w:r>
      <w:r>
        <w:rPr>
          <w:spacing w:val="-7"/>
        </w:rPr>
        <w:t xml:space="preserve"> </w:t>
      </w:r>
      <w:r>
        <w:t>useful</w:t>
      </w:r>
      <w:r>
        <w:rPr>
          <w:spacing w:val="-6"/>
        </w:rPr>
        <w:t xml:space="preserve"> </w:t>
      </w:r>
      <w:r>
        <w:t>recommendations</w:t>
      </w:r>
      <w:r>
        <w:rPr>
          <w:spacing w:val="-7"/>
        </w:rPr>
        <w:t xml:space="preserve"> </w:t>
      </w:r>
      <w:r>
        <w:t>and/or</w:t>
      </w:r>
      <w:r>
        <w:rPr>
          <w:spacing w:val="-6"/>
        </w:rPr>
        <w:t xml:space="preserve"> </w:t>
      </w:r>
      <w:r>
        <w:t>tools</w:t>
      </w:r>
      <w:r>
        <w:rPr>
          <w:spacing w:val="-7"/>
        </w:rPr>
        <w:t xml:space="preserve"> </w:t>
      </w:r>
      <w:r>
        <w:t>and</w:t>
      </w:r>
      <w:r>
        <w:rPr>
          <w:spacing w:val="-6"/>
        </w:rPr>
        <w:t xml:space="preserve"> </w:t>
      </w:r>
      <w:r>
        <w:t>resources</w:t>
      </w:r>
      <w:r>
        <w:rPr>
          <w:spacing w:val="-7"/>
        </w:rPr>
        <w:t xml:space="preserve"> </w:t>
      </w:r>
      <w:r>
        <w:t>based</w:t>
      </w:r>
      <w:r>
        <w:rPr>
          <w:spacing w:val="-6"/>
        </w:rPr>
        <w:t xml:space="preserve"> </w:t>
      </w:r>
      <w:r>
        <w:t>on</w:t>
      </w:r>
      <w:r>
        <w:rPr>
          <w:spacing w:val="-6"/>
        </w:rPr>
        <w:t xml:space="preserve"> </w:t>
      </w:r>
      <w:r>
        <w:rPr>
          <w:spacing w:val="-2"/>
        </w:rPr>
        <w:t>findings.</w:t>
      </w:r>
    </w:p>
    <w:p w14:paraId="1B232523" w14:textId="77777777" w:rsidR="00EB0EBA" w:rsidRDefault="00EB0EBA">
      <w:pPr>
        <w:pStyle w:val="BodyText"/>
        <w:spacing w:before="95"/>
      </w:pPr>
    </w:p>
    <w:p w14:paraId="1B232524" w14:textId="77777777" w:rsidR="00EB0EBA" w:rsidRDefault="00ED0739">
      <w:pPr>
        <w:pStyle w:val="ListParagraph"/>
        <w:numPr>
          <w:ilvl w:val="0"/>
          <w:numId w:val="27"/>
        </w:numPr>
        <w:tabs>
          <w:tab w:val="left" w:pos="848"/>
        </w:tabs>
        <w:spacing w:before="1"/>
        <w:ind w:left="848" w:hanging="359"/>
      </w:pPr>
      <w:r>
        <w:rPr>
          <w:spacing w:val="-2"/>
        </w:rPr>
        <w:t>Communication</w:t>
      </w:r>
    </w:p>
    <w:p w14:paraId="1B232525" w14:textId="77777777" w:rsidR="00EB0EBA" w:rsidRDefault="00ED0739">
      <w:pPr>
        <w:pStyle w:val="BodyText"/>
        <w:spacing w:before="116"/>
        <w:ind w:left="129"/>
      </w:pPr>
      <w:r>
        <w:t>Students</w:t>
      </w:r>
      <w:r>
        <w:rPr>
          <w:spacing w:val="-9"/>
        </w:rPr>
        <w:t xml:space="preserve"> </w:t>
      </w:r>
      <w:r>
        <w:t>should</w:t>
      </w:r>
      <w:r>
        <w:rPr>
          <w:spacing w:val="-7"/>
        </w:rPr>
        <w:t xml:space="preserve"> </w:t>
      </w:r>
      <w:r>
        <w:t>demonstrate</w:t>
      </w:r>
      <w:r>
        <w:rPr>
          <w:spacing w:val="-7"/>
        </w:rPr>
        <w:t xml:space="preserve"> </w:t>
      </w:r>
      <w:r>
        <w:t>the</w:t>
      </w:r>
      <w:r>
        <w:rPr>
          <w:spacing w:val="-7"/>
        </w:rPr>
        <w:t xml:space="preserve"> </w:t>
      </w:r>
      <w:r>
        <w:t>ability</w:t>
      </w:r>
      <w:r>
        <w:rPr>
          <w:spacing w:val="-7"/>
        </w:rPr>
        <w:t xml:space="preserve"> </w:t>
      </w:r>
      <w:r>
        <w:rPr>
          <w:spacing w:val="-5"/>
        </w:rPr>
        <w:t>to:</w:t>
      </w:r>
    </w:p>
    <w:p w14:paraId="1B232526" w14:textId="77777777" w:rsidR="00EB0EBA" w:rsidRDefault="00ED0739">
      <w:pPr>
        <w:pStyle w:val="ListParagraph"/>
        <w:numPr>
          <w:ilvl w:val="0"/>
          <w:numId w:val="25"/>
        </w:numPr>
        <w:tabs>
          <w:tab w:val="left" w:pos="1209"/>
        </w:tabs>
        <w:spacing w:before="37"/>
      </w:pPr>
      <w:r>
        <w:t>synthesize</w:t>
      </w:r>
      <w:r>
        <w:rPr>
          <w:spacing w:val="-6"/>
        </w:rPr>
        <w:t xml:space="preserve"> </w:t>
      </w:r>
      <w:r>
        <w:t>and</w:t>
      </w:r>
      <w:r>
        <w:rPr>
          <w:spacing w:val="-5"/>
        </w:rPr>
        <w:t xml:space="preserve"> </w:t>
      </w:r>
      <w:r>
        <w:t>summarize</w:t>
      </w:r>
      <w:r>
        <w:rPr>
          <w:spacing w:val="-6"/>
        </w:rPr>
        <w:t xml:space="preserve"> </w:t>
      </w:r>
      <w:r>
        <w:t>large</w:t>
      </w:r>
      <w:r>
        <w:rPr>
          <w:spacing w:val="-5"/>
        </w:rPr>
        <w:t xml:space="preserve"> </w:t>
      </w:r>
      <w:r>
        <w:t>amounts</w:t>
      </w:r>
      <w:r>
        <w:rPr>
          <w:spacing w:val="-5"/>
        </w:rPr>
        <w:t xml:space="preserve"> </w:t>
      </w:r>
      <w:r>
        <w:t>of</w:t>
      </w:r>
      <w:r>
        <w:rPr>
          <w:spacing w:val="-6"/>
        </w:rPr>
        <w:t xml:space="preserve"> </w:t>
      </w:r>
      <w:r>
        <w:t>data</w:t>
      </w:r>
      <w:r>
        <w:rPr>
          <w:spacing w:val="-5"/>
        </w:rPr>
        <w:t xml:space="preserve"> </w:t>
      </w:r>
      <w:r>
        <w:t>and</w:t>
      </w:r>
      <w:r>
        <w:rPr>
          <w:spacing w:val="-5"/>
        </w:rPr>
        <w:t xml:space="preserve"> </w:t>
      </w:r>
      <w:r>
        <w:rPr>
          <w:spacing w:val="-2"/>
        </w:rPr>
        <w:t>information;</w:t>
      </w:r>
    </w:p>
    <w:p w14:paraId="1B232527" w14:textId="77777777" w:rsidR="00EB0EBA" w:rsidRDefault="00ED0739">
      <w:pPr>
        <w:pStyle w:val="ListParagraph"/>
        <w:numPr>
          <w:ilvl w:val="0"/>
          <w:numId w:val="25"/>
        </w:numPr>
        <w:tabs>
          <w:tab w:val="left" w:pos="1209"/>
        </w:tabs>
      </w:pPr>
      <w:r>
        <w:t>prepare</w:t>
      </w:r>
      <w:r>
        <w:rPr>
          <w:spacing w:val="-9"/>
        </w:rPr>
        <w:t xml:space="preserve"> </w:t>
      </w:r>
      <w:r>
        <w:t>clear</w:t>
      </w:r>
      <w:r>
        <w:rPr>
          <w:spacing w:val="-7"/>
        </w:rPr>
        <w:t xml:space="preserve"> </w:t>
      </w:r>
      <w:r>
        <w:t>and</w:t>
      </w:r>
      <w:r>
        <w:rPr>
          <w:spacing w:val="-6"/>
        </w:rPr>
        <w:t xml:space="preserve"> </w:t>
      </w:r>
      <w:r>
        <w:t>well-argued</w:t>
      </w:r>
      <w:r>
        <w:rPr>
          <w:spacing w:val="-7"/>
        </w:rPr>
        <w:t xml:space="preserve"> </w:t>
      </w:r>
      <w:r>
        <w:t>written</w:t>
      </w:r>
      <w:r>
        <w:rPr>
          <w:spacing w:val="-6"/>
        </w:rPr>
        <w:t xml:space="preserve"> </w:t>
      </w:r>
      <w:r>
        <w:t>deliverables</w:t>
      </w:r>
      <w:r>
        <w:rPr>
          <w:spacing w:val="-7"/>
        </w:rPr>
        <w:t xml:space="preserve"> </w:t>
      </w:r>
      <w:r>
        <w:t>tailored</w:t>
      </w:r>
      <w:r>
        <w:rPr>
          <w:spacing w:val="-7"/>
        </w:rPr>
        <w:t xml:space="preserve"> </w:t>
      </w:r>
      <w:r>
        <w:t>to</w:t>
      </w:r>
      <w:r>
        <w:rPr>
          <w:spacing w:val="-6"/>
        </w:rPr>
        <w:t xml:space="preserve"> </w:t>
      </w:r>
      <w:r>
        <w:t>the</w:t>
      </w:r>
      <w:r>
        <w:rPr>
          <w:spacing w:val="-7"/>
        </w:rPr>
        <w:t xml:space="preserve"> </w:t>
      </w:r>
      <w:r>
        <w:t>client’s</w:t>
      </w:r>
      <w:r>
        <w:rPr>
          <w:spacing w:val="-6"/>
        </w:rPr>
        <w:t xml:space="preserve"> </w:t>
      </w:r>
      <w:r>
        <w:rPr>
          <w:spacing w:val="-2"/>
        </w:rPr>
        <w:t>needs;</w:t>
      </w:r>
    </w:p>
    <w:p w14:paraId="1B232528" w14:textId="77777777" w:rsidR="00EB0EBA" w:rsidRDefault="00ED0739">
      <w:pPr>
        <w:pStyle w:val="ListParagraph"/>
        <w:numPr>
          <w:ilvl w:val="0"/>
          <w:numId w:val="25"/>
        </w:numPr>
        <w:tabs>
          <w:tab w:val="left" w:pos="1209"/>
        </w:tabs>
        <w:spacing w:before="29"/>
      </w:pPr>
      <w:r>
        <w:t>prepare</w:t>
      </w:r>
      <w:r>
        <w:rPr>
          <w:spacing w:val="-9"/>
        </w:rPr>
        <w:t xml:space="preserve"> </w:t>
      </w:r>
      <w:r>
        <w:t>clear</w:t>
      </w:r>
      <w:r>
        <w:rPr>
          <w:spacing w:val="-7"/>
        </w:rPr>
        <w:t xml:space="preserve"> </w:t>
      </w:r>
      <w:r>
        <w:t>and</w:t>
      </w:r>
      <w:r>
        <w:rPr>
          <w:spacing w:val="-6"/>
        </w:rPr>
        <w:t xml:space="preserve"> </w:t>
      </w:r>
      <w:r>
        <w:t>well-argued</w:t>
      </w:r>
      <w:r>
        <w:rPr>
          <w:spacing w:val="-7"/>
        </w:rPr>
        <w:t xml:space="preserve"> </w:t>
      </w:r>
      <w:r>
        <w:t>verbal</w:t>
      </w:r>
      <w:r>
        <w:rPr>
          <w:spacing w:val="-6"/>
        </w:rPr>
        <w:t xml:space="preserve"> </w:t>
      </w:r>
      <w:r>
        <w:t>presentations</w:t>
      </w:r>
      <w:r>
        <w:rPr>
          <w:spacing w:val="-7"/>
        </w:rPr>
        <w:t xml:space="preserve"> </w:t>
      </w:r>
      <w:r>
        <w:t>tailored</w:t>
      </w:r>
      <w:r>
        <w:rPr>
          <w:spacing w:val="-7"/>
        </w:rPr>
        <w:t xml:space="preserve"> </w:t>
      </w:r>
      <w:r>
        <w:t>to</w:t>
      </w:r>
      <w:r>
        <w:rPr>
          <w:spacing w:val="-6"/>
        </w:rPr>
        <w:t xml:space="preserve"> </w:t>
      </w:r>
      <w:r>
        <w:t>the</w:t>
      </w:r>
      <w:r>
        <w:rPr>
          <w:spacing w:val="-7"/>
        </w:rPr>
        <w:t xml:space="preserve"> </w:t>
      </w:r>
      <w:r>
        <w:t>client’s</w:t>
      </w:r>
      <w:r>
        <w:rPr>
          <w:spacing w:val="-6"/>
        </w:rPr>
        <w:t xml:space="preserve"> </w:t>
      </w:r>
      <w:r>
        <w:rPr>
          <w:spacing w:val="-2"/>
        </w:rPr>
        <w:t>needs.</w:t>
      </w:r>
    </w:p>
    <w:p w14:paraId="1B232529" w14:textId="77777777" w:rsidR="00EB0EBA" w:rsidRDefault="00EB0EBA">
      <w:pPr>
        <w:pStyle w:val="BodyText"/>
        <w:spacing w:before="91"/>
      </w:pPr>
    </w:p>
    <w:p w14:paraId="1B23252A" w14:textId="77777777" w:rsidR="00EB0EBA" w:rsidRDefault="00ED0739">
      <w:pPr>
        <w:pStyle w:val="Heading1"/>
      </w:pPr>
      <w:r>
        <w:t>Learning</w:t>
      </w:r>
      <w:r>
        <w:rPr>
          <w:spacing w:val="-9"/>
        </w:rPr>
        <w:t xml:space="preserve"> </w:t>
      </w:r>
      <w:r>
        <w:t>Assessment</w:t>
      </w:r>
      <w:r>
        <w:rPr>
          <w:spacing w:val="-9"/>
        </w:rPr>
        <w:t xml:space="preserve"> </w:t>
      </w:r>
      <w:r>
        <w:rPr>
          <w:spacing w:val="-2"/>
        </w:rPr>
        <w:t>Table</w:t>
      </w:r>
    </w:p>
    <w:p w14:paraId="1B23252B" w14:textId="77777777" w:rsidR="00EB0EBA" w:rsidRDefault="00EB0EBA">
      <w:pPr>
        <w:pStyle w:val="BodyText"/>
        <w:spacing w:before="2"/>
        <w:rPr>
          <w:b/>
          <w:sz w:val="10"/>
        </w:r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10"/>
        <w:gridCol w:w="2967"/>
      </w:tblGrid>
      <w:tr w:rsidR="00EB0EBA" w14:paraId="1B23252E" w14:textId="77777777">
        <w:trPr>
          <w:trHeight w:val="834"/>
        </w:trPr>
        <w:tc>
          <w:tcPr>
            <w:tcW w:w="6610" w:type="dxa"/>
          </w:tcPr>
          <w:p w14:paraId="1B23252C" w14:textId="77777777" w:rsidR="00EB0EBA" w:rsidRDefault="00ED0739">
            <w:pPr>
              <w:pStyle w:val="TableParagraph"/>
              <w:rPr>
                <w:b/>
              </w:rPr>
            </w:pPr>
            <w:r>
              <w:rPr>
                <w:b/>
              </w:rPr>
              <w:t>Course</w:t>
            </w:r>
            <w:r>
              <w:rPr>
                <w:b/>
                <w:spacing w:val="-7"/>
              </w:rPr>
              <w:t xml:space="preserve"> </w:t>
            </w:r>
            <w:r>
              <w:rPr>
                <w:b/>
              </w:rPr>
              <w:t>Learning</w:t>
            </w:r>
            <w:r>
              <w:rPr>
                <w:b/>
                <w:spacing w:val="-7"/>
              </w:rPr>
              <w:t xml:space="preserve"> </w:t>
            </w:r>
            <w:r>
              <w:rPr>
                <w:b/>
                <w:spacing w:val="-2"/>
              </w:rPr>
              <w:t>Objective</w:t>
            </w:r>
          </w:p>
        </w:tc>
        <w:tc>
          <w:tcPr>
            <w:tcW w:w="2967" w:type="dxa"/>
          </w:tcPr>
          <w:p w14:paraId="1B23252D" w14:textId="77777777" w:rsidR="00EB0EBA" w:rsidRDefault="00ED0739">
            <w:pPr>
              <w:pStyle w:val="TableParagraph"/>
              <w:spacing w:before="102" w:line="237" w:lineRule="auto"/>
              <w:ind w:right="87"/>
              <w:rPr>
                <w:b/>
              </w:rPr>
            </w:pPr>
            <w:r>
              <w:rPr>
                <w:b/>
                <w:spacing w:val="-2"/>
              </w:rPr>
              <w:t>Corresponding Assignment</w:t>
            </w:r>
          </w:p>
        </w:tc>
      </w:tr>
      <w:tr w:rsidR="00EB0EBA" w14:paraId="1B232531" w14:textId="77777777">
        <w:trPr>
          <w:trHeight w:val="820"/>
        </w:trPr>
        <w:tc>
          <w:tcPr>
            <w:tcW w:w="6610" w:type="dxa"/>
          </w:tcPr>
          <w:p w14:paraId="1B23252F" w14:textId="77777777" w:rsidR="00EB0EBA" w:rsidRDefault="00ED0739">
            <w:pPr>
              <w:pStyle w:val="TableParagraph"/>
              <w:ind w:right="173"/>
            </w:pPr>
            <w:r>
              <w:t>Understand</w:t>
            </w:r>
            <w:r>
              <w:rPr>
                <w:spacing w:val="-5"/>
              </w:rPr>
              <w:t xml:space="preserve"> </w:t>
            </w:r>
            <w:r>
              <w:t>the</w:t>
            </w:r>
            <w:r>
              <w:rPr>
                <w:spacing w:val="-5"/>
              </w:rPr>
              <w:t xml:space="preserve"> </w:t>
            </w:r>
            <w:r>
              <w:t>policy</w:t>
            </w:r>
            <w:r>
              <w:rPr>
                <w:spacing w:val="-5"/>
              </w:rPr>
              <w:t xml:space="preserve"> </w:t>
            </w:r>
            <w:r>
              <w:t>and/or</w:t>
            </w:r>
            <w:r>
              <w:rPr>
                <w:spacing w:val="-5"/>
              </w:rPr>
              <w:t xml:space="preserve"> </w:t>
            </w:r>
            <w:r>
              <w:t>management</w:t>
            </w:r>
            <w:r>
              <w:rPr>
                <w:spacing w:val="-5"/>
              </w:rPr>
              <w:t xml:space="preserve"> </w:t>
            </w:r>
            <w:r>
              <w:t>context</w:t>
            </w:r>
            <w:r>
              <w:rPr>
                <w:spacing w:val="-5"/>
              </w:rPr>
              <w:t xml:space="preserve"> </w:t>
            </w:r>
            <w:r>
              <w:t>for</w:t>
            </w:r>
            <w:r>
              <w:rPr>
                <w:spacing w:val="-5"/>
              </w:rPr>
              <w:t xml:space="preserve"> </w:t>
            </w:r>
            <w:r>
              <w:t xml:space="preserve">their </w:t>
            </w:r>
            <w:r>
              <w:rPr>
                <w:spacing w:val="-2"/>
              </w:rPr>
              <w:t>project</w:t>
            </w:r>
          </w:p>
        </w:tc>
        <w:tc>
          <w:tcPr>
            <w:tcW w:w="2967" w:type="dxa"/>
          </w:tcPr>
          <w:p w14:paraId="1B232530" w14:textId="77777777" w:rsidR="00EB0EBA" w:rsidRDefault="00ED0739">
            <w:pPr>
              <w:pStyle w:val="TableParagraph"/>
            </w:pPr>
            <w:r>
              <w:t>Interim</w:t>
            </w:r>
            <w:r>
              <w:rPr>
                <w:spacing w:val="-5"/>
              </w:rPr>
              <w:t xml:space="preserve"> </w:t>
            </w:r>
            <w:r>
              <w:t>and</w:t>
            </w:r>
            <w:r>
              <w:rPr>
                <w:spacing w:val="-5"/>
              </w:rPr>
              <w:t xml:space="preserve"> </w:t>
            </w:r>
            <w:r>
              <w:t>final</w:t>
            </w:r>
            <w:r>
              <w:rPr>
                <w:spacing w:val="-5"/>
              </w:rPr>
              <w:t xml:space="preserve"> </w:t>
            </w:r>
            <w:r>
              <w:rPr>
                <w:spacing w:val="-2"/>
              </w:rPr>
              <w:t>products</w:t>
            </w:r>
          </w:p>
        </w:tc>
      </w:tr>
      <w:tr w:rsidR="00EB0EBA" w14:paraId="1B232534" w14:textId="77777777">
        <w:trPr>
          <w:trHeight w:val="623"/>
        </w:trPr>
        <w:tc>
          <w:tcPr>
            <w:tcW w:w="6610" w:type="dxa"/>
          </w:tcPr>
          <w:p w14:paraId="1B232532" w14:textId="77777777" w:rsidR="00EB0EBA" w:rsidRDefault="00ED0739">
            <w:pPr>
              <w:pStyle w:val="TableParagraph"/>
            </w:pPr>
            <w:r>
              <w:t>Be</w:t>
            </w:r>
            <w:r>
              <w:rPr>
                <w:spacing w:val="-7"/>
              </w:rPr>
              <w:t xml:space="preserve"> </w:t>
            </w:r>
            <w:r>
              <w:t>familiar</w:t>
            </w:r>
            <w:r>
              <w:rPr>
                <w:spacing w:val="-7"/>
              </w:rPr>
              <w:t xml:space="preserve"> </w:t>
            </w:r>
            <w:r>
              <w:t>with</w:t>
            </w:r>
            <w:r>
              <w:rPr>
                <w:spacing w:val="-6"/>
              </w:rPr>
              <w:t xml:space="preserve"> </w:t>
            </w:r>
            <w:r>
              <w:t>relevant</w:t>
            </w:r>
            <w:r>
              <w:rPr>
                <w:spacing w:val="-7"/>
              </w:rPr>
              <w:t xml:space="preserve"> </w:t>
            </w:r>
            <w:r>
              <w:t>specialized</w:t>
            </w:r>
            <w:r>
              <w:rPr>
                <w:spacing w:val="-6"/>
              </w:rPr>
              <w:t xml:space="preserve"> </w:t>
            </w:r>
            <w:r>
              <w:rPr>
                <w:spacing w:val="-2"/>
              </w:rPr>
              <w:t>vocabularies</w:t>
            </w:r>
          </w:p>
        </w:tc>
        <w:tc>
          <w:tcPr>
            <w:tcW w:w="2967" w:type="dxa"/>
          </w:tcPr>
          <w:p w14:paraId="1B232533" w14:textId="77777777" w:rsidR="00EB0EBA" w:rsidRDefault="00ED0739">
            <w:pPr>
              <w:pStyle w:val="TableParagraph"/>
            </w:pPr>
            <w:r>
              <w:t>Interim</w:t>
            </w:r>
            <w:r>
              <w:rPr>
                <w:spacing w:val="-5"/>
              </w:rPr>
              <w:t xml:space="preserve"> </w:t>
            </w:r>
            <w:r>
              <w:t>and</w:t>
            </w:r>
            <w:r>
              <w:rPr>
                <w:spacing w:val="-5"/>
              </w:rPr>
              <w:t xml:space="preserve"> </w:t>
            </w:r>
            <w:r>
              <w:t>final</w:t>
            </w:r>
            <w:r>
              <w:rPr>
                <w:spacing w:val="-5"/>
              </w:rPr>
              <w:t xml:space="preserve"> </w:t>
            </w:r>
            <w:r>
              <w:rPr>
                <w:spacing w:val="-2"/>
              </w:rPr>
              <w:t>products</w:t>
            </w:r>
          </w:p>
        </w:tc>
      </w:tr>
      <w:tr w:rsidR="00EB0EBA" w14:paraId="1B232537" w14:textId="77777777">
        <w:trPr>
          <w:trHeight w:val="676"/>
        </w:trPr>
        <w:tc>
          <w:tcPr>
            <w:tcW w:w="6610" w:type="dxa"/>
          </w:tcPr>
          <w:p w14:paraId="1B232535" w14:textId="77777777" w:rsidR="00EB0EBA" w:rsidRDefault="00ED0739">
            <w:pPr>
              <w:pStyle w:val="TableParagraph"/>
              <w:spacing w:before="96"/>
            </w:pPr>
            <w:r>
              <w:t>Draw</w:t>
            </w:r>
            <w:r>
              <w:rPr>
                <w:spacing w:val="-8"/>
              </w:rPr>
              <w:t xml:space="preserve"> </w:t>
            </w:r>
            <w:r>
              <w:t>on</w:t>
            </w:r>
            <w:r>
              <w:rPr>
                <w:spacing w:val="-5"/>
              </w:rPr>
              <w:t xml:space="preserve"> </w:t>
            </w:r>
            <w:r>
              <w:t>critical</w:t>
            </w:r>
            <w:r>
              <w:rPr>
                <w:spacing w:val="-6"/>
              </w:rPr>
              <w:t xml:space="preserve"> </w:t>
            </w:r>
            <w:r>
              <w:t>research</w:t>
            </w:r>
            <w:r>
              <w:rPr>
                <w:spacing w:val="-5"/>
              </w:rPr>
              <w:t xml:space="preserve"> </w:t>
            </w:r>
            <w:r>
              <w:t>related</w:t>
            </w:r>
            <w:r>
              <w:rPr>
                <w:spacing w:val="-5"/>
              </w:rPr>
              <w:t xml:space="preserve"> </w:t>
            </w:r>
            <w:r>
              <w:t>to</w:t>
            </w:r>
            <w:r>
              <w:rPr>
                <w:spacing w:val="-6"/>
              </w:rPr>
              <w:t xml:space="preserve"> </w:t>
            </w:r>
            <w:r>
              <w:t>their</w:t>
            </w:r>
            <w:r>
              <w:rPr>
                <w:spacing w:val="-6"/>
              </w:rPr>
              <w:t xml:space="preserve"> </w:t>
            </w:r>
            <w:r>
              <w:t>content</w:t>
            </w:r>
            <w:r>
              <w:rPr>
                <w:spacing w:val="-5"/>
              </w:rPr>
              <w:t xml:space="preserve"> </w:t>
            </w:r>
            <w:r>
              <w:rPr>
                <w:spacing w:val="-4"/>
              </w:rPr>
              <w:t>area</w:t>
            </w:r>
          </w:p>
        </w:tc>
        <w:tc>
          <w:tcPr>
            <w:tcW w:w="2967" w:type="dxa"/>
          </w:tcPr>
          <w:p w14:paraId="1B232536" w14:textId="77777777" w:rsidR="00EB0EBA" w:rsidRDefault="00ED0739">
            <w:pPr>
              <w:pStyle w:val="TableParagraph"/>
              <w:spacing w:before="96"/>
            </w:pPr>
            <w:r>
              <w:t>Interim</w:t>
            </w:r>
            <w:r>
              <w:rPr>
                <w:spacing w:val="-5"/>
              </w:rPr>
              <w:t xml:space="preserve"> </w:t>
            </w:r>
            <w:r>
              <w:t>and</w:t>
            </w:r>
            <w:r>
              <w:rPr>
                <w:spacing w:val="-5"/>
              </w:rPr>
              <w:t xml:space="preserve"> </w:t>
            </w:r>
            <w:r>
              <w:t>final</w:t>
            </w:r>
            <w:r>
              <w:rPr>
                <w:spacing w:val="-5"/>
              </w:rPr>
              <w:t xml:space="preserve"> </w:t>
            </w:r>
            <w:r>
              <w:rPr>
                <w:spacing w:val="-2"/>
              </w:rPr>
              <w:t>products</w:t>
            </w:r>
          </w:p>
        </w:tc>
      </w:tr>
      <w:tr w:rsidR="00EB0EBA" w14:paraId="1B23253A" w14:textId="77777777">
        <w:trPr>
          <w:trHeight w:val="681"/>
        </w:trPr>
        <w:tc>
          <w:tcPr>
            <w:tcW w:w="6610" w:type="dxa"/>
          </w:tcPr>
          <w:p w14:paraId="1B232538" w14:textId="77777777" w:rsidR="00EB0EBA" w:rsidRDefault="00ED0739">
            <w:pPr>
              <w:pStyle w:val="TableParagraph"/>
            </w:pPr>
            <w:r>
              <w:t>Frame</w:t>
            </w:r>
            <w:r>
              <w:rPr>
                <w:spacing w:val="-7"/>
              </w:rPr>
              <w:t xml:space="preserve"> </w:t>
            </w:r>
            <w:r>
              <w:t>and</w:t>
            </w:r>
            <w:r>
              <w:rPr>
                <w:spacing w:val="-5"/>
              </w:rPr>
              <w:t xml:space="preserve"> </w:t>
            </w:r>
            <w:r>
              <w:t>refine</w:t>
            </w:r>
            <w:r>
              <w:rPr>
                <w:spacing w:val="-5"/>
              </w:rPr>
              <w:t xml:space="preserve"> </w:t>
            </w:r>
            <w:r>
              <w:t>the</w:t>
            </w:r>
            <w:r>
              <w:rPr>
                <w:spacing w:val="-4"/>
              </w:rPr>
              <w:t xml:space="preserve"> </w:t>
            </w:r>
            <w:r>
              <w:t>problem</w:t>
            </w:r>
            <w:r>
              <w:rPr>
                <w:spacing w:val="-5"/>
              </w:rPr>
              <w:t xml:space="preserve"> </w:t>
            </w:r>
            <w:r>
              <w:t>presented</w:t>
            </w:r>
            <w:r>
              <w:rPr>
                <w:spacing w:val="-5"/>
              </w:rPr>
              <w:t xml:space="preserve"> </w:t>
            </w:r>
            <w:r>
              <w:t>by</w:t>
            </w:r>
            <w:r>
              <w:rPr>
                <w:spacing w:val="-5"/>
              </w:rPr>
              <w:t xml:space="preserve"> </w:t>
            </w:r>
            <w:r>
              <w:t>the</w:t>
            </w:r>
            <w:r>
              <w:rPr>
                <w:spacing w:val="-4"/>
              </w:rPr>
              <w:t xml:space="preserve"> </w:t>
            </w:r>
            <w:r>
              <w:rPr>
                <w:spacing w:val="-2"/>
              </w:rPr>
              <w:t>client</w:t>
            </w:r>
          </w:p>
        </w:tc>
        <w:tc>
          <w:tcPr>
            <w:tcW w:w="2967" w:type="dxa"/>
          </w:tcPr>
          <w:p w14:paraId="1B232539" w14:textId="77777777" w:rsidR="00EB0EBA" w:rsidRDefault="00ED0739">
            <w:pPr>
              <w:pStyle w:val="TableParagraph"/>
            </w:pPr>
            <w:r>
              <w:t>Signed</w:t>
            </w:r>
            <w:r>
              <w:rPr>
                <w:spacing w:val="-6"/>
              </w:rPr>
              <w:t xml:space="preserve"> </w:t>
            </w:r>
            <w:r>
              <w:t>contract</w:t>
            </w:r>
            <w:r>
              <w:rPr>
                <w:spacing w:val="-6"/>
              </w:rPr>
              <w:t xml:space="preserve"> </w:t>
            </w:r>
            <w:r>
              <w:t>with</w:t>
            </w:r>
            <w:r>
              <w:rPr>
                <w:spacing w:val="-6"/>
              </w:rPr>
              <w:t xml:space="preserve"> </w:t>
            </w:r>
            <w:r>
              <w:rPr>
                <w:spacing w:val="-2"/>
              </w:rPr>
              <w:t>client</w:t>
            </w:r>
          </w:p>
        </w:tc>
      </w:tr>
      <w:tr w:rsidR="00EB0EBA" w14:paraId="1B23253D" w14:textId="77777777">
        <w:trPr>
          <w:trHeight w:val="901"/>
        </w:trPr>
        <w:tc>
          <w:tcPr>
            <w:tcW w:w="6610" w:type="dxa"/>
          </w:tcPr>
          <w:p w14:paraId="1B23253B" w14:textId="77777777" w:rsidR="00EB0EBA" w:rsidRDefault="00ED0739">
            <w:pPr>
              <w:pStyle w:val="TableParagraph"/>
              <w:spacing w:before="102" w:line="237" w:lineRule="auto"/>
            </w:pPr>
            <w:r>
              <w:t>Develop</w:t>
            </w:r>
            <w:r>
              <w:rPr>
                <w:spacing w:val="-4"/>
              </w:rPr>
              <w:t xml:space="preserve"> </w:t>
            </w:r>
            <w:r>
              <w:t>a</w:t>
            </w:r>
            <w:r>
              <w:rPr>
                <w:spacing w:val="-4"/>
              </w:rPr>
              <w:t xml:space="preserve"> </w:t>
            </w:r>
            <w:r>
              <w:t>contract</w:t>
            </w:r>
            <w:r>
              <w:rPr>
                <w:spacing w:val="-4"/>
              </w:rPr>
              <w:t xml:space="preserve"> </w:t>
            </w:r>
            <w:r>
              <w:t>with</w:t>
            </w:r>
            <w:r>
              <w:rPr>
                <w:spacing w:val="-4"/>
              </w:rPr>
              <w:t xml:space="preserve"> </w:t>
            </w:r>
            <w:r>
              <w:t>the</w:t>
            </w:r>
            <w:r>
              <w:rPr>
                <w:spacing w:val="-4"/>
              </w:rPr>
              <w:t xml:space="preserve"> </w:t>
            </w:r>
            <w:r>
              <w:t>client</w:t>
            </w:r>
            <w:r>
              <w:rPr>
                <w:spacing w:val="-4"/>
              </w:rPr>
              <w:t xml:space="preserve"> </w:t>
            </w:r>
            <w:r>
              <w:t>including</w:t>
            </w:r>
            <w:r>
              <w:rPr>
                <w:spacing w:val="-4"/>
              </w:rPr>
              <w:t xml:space="preserve"> </w:t>
            </w:r>
            <w:r>
              <w:t>scope,</w:t>
            </w:r>
            <w:r>
              <w:rPr>
                <w:spacing w:val="-4"/>
              </w:rPr>
              <w:t xml:space="preserve"> </w:t>
            </w:r>
            <w:r>
              <w:t>timeline</w:t>
            </w:r>
            <w:r>
              <w:rPr>
                <w:spacing w:val="-4"/>
              </w:rPr>
              <w:t xml:space="preserve"> </w:t>
            </w:r>
            <w:r>
              <w:t xml:space="preserve">and </w:t>
            </w:r>
            <w:r>
              <w:rPr>
                <w:spacing w:val="-2"/>
              </w:rPr>
              <w:t>deliverables</w:t>
            </w:r>
          </w:p>
        </w:tc>
        <w:tc>
          <w:tcPr>
            <w:tcW w:w="2967" w:type="dxa"/>
          </w:tcPr>
          <w:p w14:paraId="1B23253C" w14:textId="77777777" w:rsidR="00EB0EBA" w:rsidRDefault="00ED0739">
            <w:pPr>
              <w:pStyle w:val="TableParagraph"/>
            </w:pPr>
            <w:r>
              <w:t>Signed</w:t>
            </w:r>
            <w:r>
              <w:rPr>
                <w:spacing w:val="-6"/>
              </w:rPr>
              <w:t xml:space="preserve"> </w:t>
            </w:r>
            <w:r>
              <w:t>contract</w:t>
            </w:r>
            <w:r>
              <w:rPr>
                <w:spacing w:val="-6"/>
              </w:rPr>
              <w:t xml:space="preserve"> </w:t>
            </w:r>
            <w:r>
              <w:t>with</w:t>
            </w:r>
            <w:r>
              <w:rPr>
                <w:spacing w:val="-6"/>
              </w:rPr>
              <w:t xml:space="preserve"> </w:t>
            </w:r>
            <w:r>
              <w:rPr>
                <w:spacing w:val="-2"/>
              </w:rPr>
              <w:t>client</w:t>
            </w:r>
          </w:p>
        </w:tc>
      </w:tr>
      <w:tr w:rsidR="00EB0EBA" w14:paraId="1B232540" w14:textId="77777777">
        <w:trPr>
          <w:trHeight w:val="676"/>
        </w:trPr>
        <w:tc>
          <w:tcPr>
            <w:tcW w:w="6610" w:type="dxa"/>
          </w:tcPr>
          <w:p w14:paraId="1B23253E" w14:textId="77777777" w:rsidR="00EB0EBA" w:rsidRDefault="00ED0739">
            <w:pPr>
              <w:pStyle w:val="TableParagraph"/>
              <w:spacing w:before="96"/>
            </w:pPr>
            <w:r>
              <w:t>Develop</w:t>
            </w:r>
            <w:r>
              <w:rPr>
                <w:spacing w:val="-7"/>
              </w:rPr>
              <w:t xml:space="preserve"> </w:t>
            </w:r>
            <w:r>
              <w:t>an</w:t>
            </w:r>
            <w:r>
              <w:rPr>
                <w:spacing w:val="-6"/>
              </w:rPr>
              <w:t xml:space="preserve"> </w:t>
            </w:r>
            <w:r>
              <w:t>internal</w:t>
            </w:r>
            <w:r>
              <w:rPr>
                <w:spacing w:val="-6"/>
              </w:rPr>
              <w:t xml:space="preserve"> </w:t>
            </w:r>
            <w:r>
              <w:t>project</w:t>
            </w:r>
            <w:r>
              <w:rPr>
                <w:spacing w:val="-6"/>
              </w:rPr>
              <w:t xml:space="preserve"> </w:t>
            </w:r>
            <w:r>
              <w:rPr>
                <w:spacing w:val="-2"/>
              </w:rPr>
              <w:t>workplan</w:t>
            </w:r>
          </w:p>
        </w:tc>
        <w:tc>
          <w:tcPr>
            <w:tcW w:w="2967" w:type="dxa"/>
          </w:tcPr>
          <w:p w14:paraId="1B23253F" w14:textId="77777777" w:rsidR="00EB0EBA" w:rsidRDefault="00ED0739">
            <w:pPr>
              <w:pStyle w:val="TableParagraph"/>
              <w:spacing w:before="96"/>
            </w:pPr>
            <w:r>
              <w:t>Team</w:t>
            </w:r>
            <w:r>
              <w:rPr>
                <w:spacing w:val="-4"/>
              </w:rPr>
              <w:t xml:space="preserve"> </w:t>
            </w:r>
            <w:r>
              <w:rPr>
                <w:spacing w:val="-2"/>
              </w:rPr>
              <w:t>workplan</w:t>
            </w:r>
          </w:p>
        </w:tc>
      </w:tr>
      <w:tr w:rsidR="00EB0EBA" w14:paraId="1B232543" w14:textId="77777777">
        <w:trPr>
          <w:trHeight w:val="882"/>
        </w:trPr>
        <w:tc>
          <w:tcPr>
            <w:tcW w:w="6610" w:type="dxa"/>
          </w:tcPr>
          <w:p w14:paraId="1B232541" w14:textId="77777777" w:rsidR="00EB0EBA" w:rsidRDefault="00ED0739">
            <w:pPr>
              <w:pStyle w:val="TableParagraph"/>
              <w:ind w:right="173"/>
            </w:pPr>
            <w:r>
              <w:t>Meet</w:t>
            </w:r>
            <w:r>
              <w:rPr>
                <w:spacing w:val="-5"/>
              </w:rPr>
              <w:t xml:space="preserve"> </w:t>
            </w:r>
            <w:r>
              <w:t>deadlines</w:t>
            </w:r>
            <w:r>
              <w:rPr>
                <w:spacing w:val="-5"/>
              </w:rPr>
              <w:t xml:space="preserve"> </w:t>
            </w:r>
            <w:r>
              <w:t>and</w:t>
            </w:r>
            <w:r>
              <w:rPr>
                <w:spacing w:val="-5"/>
              </w:rPr>
              <w:t xml:space="preserve"> </w:t>
            </w:r>
            <w:r>
              <w:t>monitor</w:t>
            </w:r>
            <w:r>
              <w:rPr>
                <w:spacing w:val="-5"/>
              </w:rPr>
              <w:t xml:space="preserve"> </w:t>
            </w:r>
            <w:r>
              <w:t>their</w:t>
            </w:r>
            <w:r>
              <w:rPr>
                <w:spacing w:val="-5"/>
              </w:rPr>
              <w:t xml:space="preserve"> </w:t>
            </w:r>
            <w:r>
              <w:t>progress</w:t>
            </w:r>
            <w:r>
              <w:rPr>
                <w:spacing w:val="-5"/>
              </w:rPr>
              <w:t xml:space="preserve"> </w:t>
            </w:r>
            <w:r>
              <w:t>against</w:t>
            </w:r>
            <w:r>
              <w:rPr>
                <w:spacing w:val="-5"/>
              </w:rPr>
              <w:t xml:space="preserve"> </w:t>
            </w:r>
            <w:r>
              <w:t>the</w:t>
            </w:r>
            <w:r>
              <w:rPr>
                <w:spacing w:val="-5"/>
              </w:rPr>
              <w:t xml:space="preserve"> </w:t>
            </w:r>
            <w:r>
              <w:t>contract and workplan</w:t>
            </w:r>
          </w:p>
        </w:tc>
        <w:tc>
          <w:tcPr>
            <w:tcW w:w="2967" w:type="dxa"/>
          </w:tcPr>
          <w:p w14:paraId="1B232542" w14:textId="77777777" w:rsidR="00EB0EBA" w:rsidRDefault="00ED0739">
            <w:pPr>
              <w:pStyle w:val="TableParagraph"/>
              <w:ind w:right="87"/>
            </w:pPr>
            <w:r>
              <w:t>Signed</w:t>
            </w:r>
            <w:r>
              <w:rPr>
                <w:spacing w:val="-12"/>
              </w:rPr>
              <w:t xml:space="preserve"> </w:t>
            </w:r>
            <w:r>
              <w:t>contract</w:t>
            </w:r>
            <w:r>
              <w:rPr>
                <w:spacing w:val="-12"/>
              </w:rPr>
              <w:t xml:space="preserve"> </w:t>
            </w:r>
            <w:r>
              <w:t>and</w:t>
            </w:r>
            <w:r>
              <w:rPr>
                <w:spacing w:val="-12"/>
              </w:rPr>
              <w:t xml:space="preserve"> </w:t>
            </w:r>
            <w:r>
              <w:t xml:space="preserve">team </w:t>
            </w:r>
            <w:r>
              <w:rPr>
                <w:spacing w:val="-2"/>
              </w:rPr>
              <w:t>workplan</w:t>
            </w:r>
          </w:p>
        </w:tc>
      </w:tr>
      <w:tr w:rsidR="00EB0EBA" w14:paraId="1B232546" w14:textId="77777777">
        <w:trPr>
          <w:trHeight w:val="757"/>
        </w:trPr>
        <w:tc>
          <w:tcPr>
            <w:tcW w:w="6610" w:type="dxa"/>
          </w:tcPr>
          <w:p w14:paraId="1B232544" w14:textId="77777777" w:rsidR="00EB0EBA" w:rsidRDefault="00ED0739">
            <w:pPr>
              <w:pStyle w:val="TableParagraph"/>
              <w:spacing w:before="96"/>
            </w:pPr>
            <w:r>
              <w:t>Advocate</w:t>
            </w:r>
            <w:r>
              <w:rPr>
                <w:spacing w:val="-8"/>
              </w:rPr>
              <w:t xml:space="preserve"> </w:t>
            </w:r>
            <w:r>
              <w:t>points</w:t>
            </w:r>
            <w:r>
              <w:rPr>
                <w:spacing w:val="-6"/>
              </w:rPr>
              <w:t xml:space="preserve"> </w:t>
            </w:r>
            <w:r>
              <w:t>of</w:t>
            </w:r>
            <w:r>
              <w:rPr>
                <w:spacing w:val="-5"/>
              </w:rPr>
              <w:t xml:space="preserve"> </w:t>
            </w:r>
            <w:r>
              <w:t>view</w:t>
            </w:r>
            <w:r>
              <w:rPr>
                <w:spacing w:val="-6"/>
              </w:rPr>
              <w:t xml:space="preserve"> </w:t>
            </w:r>
            <w:r>
              <w:t>and</w:t>
            </w:r>
            <w:r>
              <w:rPr>
                <w:spacing w:val="-6"/>
              </w:rPr>
              <w:t xml:space="preserve"> </w:t>
            </w:r>
            <w:r>
              <w:t>negotiate</w:t>
            </w:r>
            <w:r>
              <w:rPr>
                <w:spacing w:val="-5"/>
              </w:rPr>
              <w:t xml:space="preserve"> </w:t>
            </w:r>
            <w:r>
              <w:t>differences</w:t>
            </w:r>
            <w:r>
              <w:rPr>
                <w:spacing w:val="-6"/>
              </w:rPr>
              <w:t xml:space="preserve"> </w:t>
            </w:r>
            <w:r>
              <w:t>of</w:t>
            </w:r>
            <w:r>
              <w:rPr>
                <w:spacing w:val="-5"/>
              </w:rPr>
              <w:t xml:space="preserve"> </w:t>
            </w:r>
            <w:r>
              <w:rPr>
                <w:spacing w:val="-2"/>
              </w:rPr>
              <w:t>opinion</w:t>
            </w:r>
          </w:p>
        </w:tc>
        <w:tc>
          <w:tcPr>
            <w:tcW w:w="2967" w:type="dxa"/>
          </w:tcPr>
          <w:p w14:paraId="1B232545" w14:textId="77777777" w:rsidR="00EB0EBA" w:rsidRDefault="00ED0739">
            <w:pPr>
              <w:pStyle w:val="TableParagraph"/>
              <w:spacing w:before="96"/>
              <w:ind w:right="87"/>
            </w:pPr>
            <w:r>
              <w:t>Self</w:t>
            </w:r>
            <w:r>
              <w:rPr>
                <w:spacing w:val="-13"/>
              </w:rPr>
              <w:t xml:space="preserve"> </w:t>
            </w:r>
            <w:r>
              <w:t>and</w:t>
            </w:r>
            <w:r>
              <w:rPr>
                <w:spacing w:val="-13"/>
              </w:rPr>
              <w:t xml:space="preserve"> </w:t>
            </w:r>
            <w:r>
              <w:t>team</w:t>
            </w:r>
            <w:r>
              <w:rPr>
                <w:spacing w:val="-13"/>
              </w:rPr>
              <w:t xml:space="preserve"> </w:t>
            </w:r>
            <w:r>
              <w:t xml:space="preserve">peer </w:t>
            </w:r>
            <w:r>
              <w:rPr>
                <w:spacing w:val="-2"/>
              </w:rPr>
              <w:t>evaluations</w:t>
            </w:r>
          </w:p>
        </w:tc>
      </w:tr>
      <w:tr w:rsidR="00EB0EBA" w14:paraId="1B232549" w14:textId="77777777">
        <w:trPr>
          <w:trHeight w:val="820"/>
        </w:trPr>
        <w:tc>
          <w:tcPr>
            <w:tcW w:w="6610" w:type="dxa"/>
          </w:tcPr>
          <w:p w14:paraId="1B232547" w14:textId="77777777" w:rsidR="00EB0EBA" w:rsidRDefault="00ED0739">
            <w:pPr>
              <w:pStyle w:val="TableParagraph"/>
            </w:pPr>
            <w:r>
              <w:t>Appreciate</w:t>
            </w:r>
            <w:r>
              <w:rPr>
                <w:spacing w:val="-6"/>
              </w:rPr>
              <w:t xml:space="preserve"> </w:t>
            </w:r>
            <w:r>
              <w:t>and</w:t>
            </w:r>
            <w:r>
              <w:rPr>
                <w:spacing w:val="-5"/>
              </w:rPr>
              <w:t xml:space="preserve"> </w:t>
            </w:r>
            <w:r>
              <w:t>learn</w:t>
            </w:r>
            <w:r>
              <w:rPr>
                <w:spacing w:val="-6"/>
              </w:rPr>
              <w:t xml:space="preserve"> </w:t>
            </w:r>
            <w:r>
              <w:t>from</w:t>
            </w:r>
            <w:r>
              <w:rPr>
                <w:spacing w:val="-5"/>
              </w:rPr>
              <w:t xml:space="preserve"> </w:t>
            </w:r>
            <w:r>
              <w:t>cultural</w:t>
            </w:r>
            <w:r>
              <w:rPr>
                <w:spacing w:val="-6"/>
              </w:rPr>
              <w:t xml:space="preserve"> </w:t>
            </w:r>
            <w:r>
              <w:t>and</w:t>
            </w:r>
            <w:r>
              <w:rPr>
                <w:spacing w:val="-5"/>
              </w:rPr>
              <w:t xml:space="preserve"> </w:t>
            </w:r>
            <w:r>
              <w:t>other</w:t>
            </w:r>
            <w:r>
              <w:rPr>
                <w:spacing w:val="-5"/>
              </w:rPr>
              <w:t xml:space="preserve"> </w:t>
            </w:r>
            <w:r>
              <w:rPr>
                <w:spacing w:val="-2"/>
              </w:rPr>
              <w:t>differences</w:t>
            </w:r>
          </w:p>
        </w:tc>
        <w:tc>
          <w:tcPr>
            <w:tcW w:w="2967" w:type="dxa"/>
          </w:tcPr>
          <w:p w14:paraId="1B232548" w14:textId="77777777" w:rsidR="00EB0EBA" w:rsidRDefault="00ED0739">
            <w:pPr>
              <w:pStyle w:val="TableParagraph"/>
              <w:ind w:right="87"/>
            </w:pPr>
            <w:r>
              <w:t>Self</w:t>
            </w:r>
            <w:r>
              <w:rPr>
                <w:spacing w:val="-13"/>
              </w:rPr>
              <w:t xml:space="preserve"> </w:t>
            </w:r>
            <w:r>
              <w:t>and</w:t>
            </w:r>
            <w:r>
              <w:rPr>
                <w:spacing w:val="-13"/>
              </w:rPr>
              <w:t xml:space="preserve"> </w:t>
            </w:r>
            <w:r>
              <w:t>team</w:t>
            </w:r>
            <w:r>
              <w:rPr>
                <w:spacing w:val="-13"/>
              </w:rPr>
              <w:t xml:space="preserve"> </w:t>
            </w:r>
            <w:r>
              <w:t xml:space="preserve">peer </w:t>
            </w:r>
            <w:r>
              <w:rPr>
                <w:spacing w:val="-2"/>
              </w:rPr>
              <w:t>evaluations</w:t>
            </w:r>
          </w:p>
        </w:tc>
      </w:tr>
      <w:tr w:rsidR="00EB0EBA" w14:paraId="1B23254C" w14:textId="77777777">
        <w:trPr>
          <w:trHeight w:val="820"/>
        </w:trPr>
        <w:tc>
          <w:tcPr>
            <w:tcW w:w="6610" w:type="dxa"/>
          </w:tcPr>
          <w:p w14:paraId="1B23254A" w14:textId="77777777" w:rsidR="00EB0EBA" w:rsidRDefault="00ED0739">
            <w:pPr>
              <w:pStyle w:val="TableParagraph"/>
            </w:pPr>
            <w:r>
              <w:t>Identify</w:t>
            </w:r>
            <w:r>
              <w:rPr>
                <w:spacing w:val="-9"/>
              </w:rPr>
              <w:t xml:space="preserve"> </w:t>
            </w:r>
            <w:r>
              <w:t>and</w:t>
            </w:r>
            <w:r>
              <w:rPr>
                <w:spacing w:val="-6"/>
              </w:rPr>
              <w:t xml:space="preserve"> </w:t>
            </w:r>
            <w:r>
              <w:t>synthesize</w:t>
            </w:r>
            <w:r>
              <w:rPr>
                <w:spacing w:val="-6"/>
              </w:rPr>
              <w:t xml:space="preserve"> </w:t>
            </w:r>
            <w:r>
              <w:t>existing</w:t>
            </w:r>
            <w:r>
              <w:rPr>
                <w:spacing w:val="-6"/>
              </w:rPr>
              <w:t xml:space="preserve"> </w:t>
            </w:r>
            <w:r>
              <w:t>research</w:t>
            </w:r>
            <w:r>
              <w:rPr>
                <w:spacing w:val="-7"/>
              </w:rPr>
              <w:t xml:space="preserve"> </w:t>
            </w:r>
            <w:r>
              <w:t>relevant</w:t>
            </w:r>
            <w:r>
              <w:rPr>
                <w:spacing w:val="-6"/>
              </w:rPr>
              <w:t xml:space="preserve"> </w:t>
            </w:r>
            <w:r>
              <w:t>to</w:t>
            </w:r>
            <w:r>
              <w:rPr>
                <w:spacing w:val="-6"/>
              </w:rPr>
              <w:t xml:space="preserve"> </w:t>
            </w:r>
            <w:r>
              <w:t>the</w:t>
            </w:r>
            <w:r>
              <w:rPr>
                <w:spacing w:val="-6"/>
              </w:rPr>
              <w:t xml:space="preserve"> </w:t>
            </w:r>
            <w:r>
              <w:rPr>
                <w:spacing w:val="-2"/>
              </w:rPr>
              <w:t>project</w:t>
            </w:r>
          </w:p>
        </w:tc>
        <w:tc>
          <w:tcPr>
            <w:tcW w:w="2967" w:type="dxa"/>
          </w:tcPr>
          <w:p w14:paraId="1B23254B" w14:textId="77777777" w:rsidR="00EB0EBA" w:rsidRDefault="00ED0739">
            <w:pPr>
              <w:pStyle w:val="TableParagraph"/>
            </w:pPr>
            <w:r>
              <w:t>Interim</w:t>
            </w:r>
            <w:r>
              <w:rPr>
                <w:spacing w:val="-5"/>
              </w:rPr>
              <w:t xml:space="preserve"> </w:t>
            </w:r>
            <w:r>
              <w:t>and</w:t>
            </w:r>
            <w:r>
              <w:rPr>
                <w:spacing w:val="-5"/>
              </w:rPr>
              <w:t xml:space="preserve"> </w:t>
            </w:r>
            <w:r>
              <w:t>final</w:t>
            </w:r>
            <w:r>
              <w:rPr>
                <w:spacing w:val="-5"/>
              </w:rPr>
              <w:t xml:space="preserve"> </w:t>
            </w:r>
            <w:r>
              <w:rPr>
                <w:spacing w:val="-2"/>
              </w:rPr>
              <w:t>products</w:t>
            </w:r>
          </w:p>
        </w:tc>
      </w:tr>
    </w:tbl>
    <w:p w14:paraId="1B23254D" w14:textId="77777777" w:rsidR="00EB0EBA" w:rsidRDefault="00EB0EBA">
      <w:pPr>
        <w:sectPr w:rsidR="00EB0EBA">
          <w:pgSz w:w="12240" w:h="15840"/>
          <w:pgMar w:top="1380" w:right="1100" w:bottom="960" w:left="1320" w:header="0" w:footer="776" w:gutter="0"/>
          <w:cols w:space="720"/>
        </w:sectPr>
      </w:pPr>
    </w:p>
    <w:p w14:paraId="1B23254E" w14:textId="77777777" w:rsidR="00EB0EBA" w:rsidRDefault="00EB0EBA">
      <w:pPr>
        <w:pStyle w:val="BodyText"/>
        <w:spacing w:before="6"/>
        <w:rPr>
          <w:b/>
          <w:sz w:val="2"/>
        </w:r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10"/>
        <w:gridCol w:w="2967"/>
      </w:tblGrid>
      <w:tr w:rsidR="00EB0EBA" w14:paraId="1B232551" w14:textId="77777777">
        <w:trPr>
          <w:trHeight w:val="782"/>
        </w:trPr>
        <w:tc>
          <w:tcPr>
            <w:tcW w:w="6610" w:type="dxa"/>
          </w:tcPr>
          <w:p w14:paraId="1B23254F" w14:textId="77777777" w:rsidR="00EB0EBA" w:rsidRDefault="00ED0739">
            <w:pPr>
              <w:pStyle w:val="TableParagraph"/>
              <w:spacing w:line="278" w:lineRule="auto"/>
            </w:pPr>
            <w:r>
              <w:t>Identify</w:t>
            </w:r>
            <w:r>
              <w:rPr>
                <w:spacing w:val="-7"/>
              </w:rPr>
              <w:t xml:space="preserve"> </w:t>
            </w:r>
            <w:r>
              <w:t>and</w:t>
            </w:r>
            <w:r>
              <w:rPr>
                <w:spacing w:val="-7"/>
              </w:rPr>
              <w:t xml:space="preserve"> </w:t>
            </w:r>
            <w:r>
              <w:t>implement</w:t>
            </w:r>
            <w:r>
              <w:rPr>
                <w:spacing w:val="-7"/>
              </w:rPr>
              <w:t xml:space="preserve"> </w:t>
            </w:r>
            <w:r>
              <w:t>appropriate</w:t>
            </w:r>
            <w:r>
              <w:rPr>
                <w:spacing w:val="-7"/>
              </w:rPr>
              <w:t xml:space="preserve"> </w:t>
            </w:r>
            <w:r>
              <w:t>quantitative</w:t>
            </w:r>
            <w:r>
              <w:rPr>
                <w:spacing w:val="-7"/>
              </w:rPr>
              <w:t xml:space="preserve"> </w:t>
            </w:r>
            <w:r>
              <w:t>and/or</w:t>
            </w:r>
            <w:r>
              <w:rPr>
                <w:spacing w:val="-7"/>
              </w:rPr>
              <w:t xml:space="preserve"> </w:t>
            </w:r>
            <w:r>
              <w:t>qualitative data gathering methods</w:t>
            </w:r>
          </w:p>
        </w:tc>
        <w:tc>
          <w:tcPr>
            <w:tcW w:w="2967" w:type="dxa"/>
          </w:tcPr>
          <w:p w14:paraId="1B232550" w14:textId="77777777" w:rsidR="00EB0EBA" w:rsidRDefault="00ED0739">
            <w:pPr>
              <w:pStyle w:val="TableParagraph"/>
            </w:pPr>
            <w:r>
              <w:t>Interim</w:t>
            </w:r>
            <w:r>
              <w:rPr>
                <w:spacing w:val="-5"/>
              </w:rPr>
              <w:t xml:space="preserve"> </w:t>
            </w:r>
            <w:r>
              <w:t>and</w:t>
            </w:r>
            <w:r>
              <w:rPr>
                <w:spacing w:val="-5"/>
              </w:rPr>
              <w:t xml:space="preserve"> </w:t>
            </w:r>
            <w:r>
              <w:t>final</w:t>
            </w:r>
            <w:r>
              <w:rPr>
                <w:spacing w:val="-5"/>
              </w:rPr>
              <w:t xml:space="preserve"> </w:t>
            </w:r>
            <w:r>
              <w:rPr>
                <w:spacing w:val="-2"/>
              </w:rPr>
              <w:t>products</w:t>
            </w:r>
          </w:p>
        </w:tc>
      </w:tr>
      <w:tr w:rsidR="00EB0EBA" w14:paraId="1B232554" w14:textId="77777777">
        <w:trPr>
          <w:trHeight w:val="738"/>
        </w:trPr>
        <w:tc>
          <w:tcPr>
            <w:tcW w:w="6610" w:type="dxa"/>
          </w:tcPr>
          <w:p w14:paraId="1B232552" w14:textId="77777777" w:rsidR="00EB0EBA" w:rsidRDefault="00ED0739">
            <w:pPr>
              <w:pStyle w:val="TableParagraph"/>
            </w:pPr>
            <w:r>
              <w:t>Identify</w:t>
            </w:r>
            <w:r>
              <w:rPr>
                <w:spacing w:val="-8"/>
              </w:rPr>
              <w:t xml:space="preserve"> </w:t>
            </w:r>
            <w:r>
              <w:t>and</w:t>
            </w:r>
            <w:r>
              <w:rPr>
                <w:spacing w:val="-7"/>
              </w:rPr>
              <w:t xml:space="preserve"> </w:t>
            </w:r>
            <w:r>
              <w:t>implement</w:t>
            </w:r>
            <w:r>
              <w:rPr>
                <w:spacing w:val="-7"/>
              </w:rPr>
              <w:t xml:space="preserve"> </w:t>
            </w:r>
            <w:r>
              <w:t>appropriate</w:t>
            </w:r>
            <w:r>
              <w:rPr>
                <w:spacing w:val="-7"/>
              </w:rPr>
              <w:t xml:space="preserve"> </w:t>
            </w:r>
            <w:r>
              <w:t>data</w:t>
            </w:r>
            <w:r>
              <w:rPr>
                <w:spacing w:val="-7"/>
              </w:rPr>
              <w:t xml:space="preserve"> </w:t>
            </w:r>
            <w:r>
              <w:t>analysis</w:t>
            </w:r>
            <w:r>
              <w:rPr>
                <w:spacing w:val="-7"/>
              </w:rPr>
              <w:t xml:space="preserve"> </w:t>
            </w:r>
            <w:r>
              <w:rPr>
                <w:spacing w:val="-2"/>
              </w:rPr>
              <w:t>procedures</w:t>
            </w:r>
          </w:p>
        </w:tc>
        <w:tc>
          <w:tcPr>
            <w:tcW w:w="2967" w:type="dxa"/>
          </w:tcPr>
          <w:p w14:paraId="1B232553" w14:textId="77777777" w:rsidR="00EB0EBA" w:rsidRDefault="00ED0739">
            <w:pPr>
              <w:pStyle w:val="TableParagraph"/>
            </w:pPr>
            <w:r>
              <w:t>Interim</w:t>
            </w:r>
            <w:r>
              <w:rPr>
                <w:spacing w:val="-5"/>
              </w:rPr>
              <w:t xml:space="preserve"> </w:t>
            </w:r>
            <w:r>
              <w:t>and</w:t>
            </w:r>
            <w:r>
              <w:rPr>
                <w:spacing w:val="-5"/>
              </w:rPr>
              <w:t xml:space="preserve"> </w:t>
            </w:r>
            <w:r>
              <w:t>final</w:t>
            </w:r>
            <w:r>
              <w:rPr>
                <w:spacing w:val="-5"/>
              </w:rPr>
              <w:t xml:space="preserve"> </w:t>
            </w:r>
            <w:r>
              <w:rPr>
                <w:spacing w:val="-2"/>
              </w:rPr>
              <w:t>products</w:t>
            </w:r>
          </w:p>
        </w:tc>
      </w:tr>
      <w:tr w:rsidR="00EB0EBA" w14:paraId="1B232557" w14:textId="77777777">
        <w:trPr>
          <w:trHeight w:val="681"/>
        </w:trPr>
        <w:tc>
          <w:tcPr>
            <w:tcW w:w="6610" w:type="dxa"/>
          </w:tcPr>
          <w:p w14:paraId="1B232555" w14:textId="77777777" w:rsidR="00EB0EBA" w:rsidRDefault="00ED0739">
            <w:pPr>
              <w:pStyle w:val="TableParagraph"/>
            </w:pPr>
            <w:r>
              <w:t>Determine</w:t>
            </w:r>
            <w:r>
              <w:rPr>
                <w:spacing w:val="-9"/>
              </w:rPr>
              <w:t xml:space="preserve"> </w:t>
            </w:r>
            <w:r>
              <w:rPr>
                <w:spacing w:val="-2"/>
              </w:rPr>
              <w:t>findings</w:t>
            </w:r>
          </w:p>
        </w:tc>
        <w:tc>
          <w:tcPr>
            <w:tcW w:w="2967" w:type="dxa"/>
          </w:tcPr>
          <w:p w14:paraId="1B232556" w14:textId="77777777" w:rsidR="00EB0EBA" w:rsidRDefault="00ED0739">
            <w:pPr>
              <w:pStyle w:val="TableParagraph"/>
            </w:pPr>
            <w:r>
              <w:t>Interim</w:t>
            </w:r>
            <w:r>
              <w:rPr>
                <w:spacing w:val="-5"/>
              </w:rPr>
              <w:t xml:space="preserve"> </w:t>
            </w:r>
            <w:r>
              <w:t>and</w:t>
            </w:r>
            <w:r>
              <w:rPr>
                <w:spacing w:val="-5"/>
              </w:rPr>
              <w:t xml:space="preserve"> </w:t>
            </w:r>
            <w:r>
              <w:t>final</w:t>
            </w:r>
            <w:r>
              <w:rPr>
                <w:spacing w:val="-5"/>
              </w:rPr>
              <w:t xml:space="preserve"> </w:t>
            </w:r>
            <w:r>
              <w:rPr>
                <w:spacing w:val="-2"/>
              </w:rPr>
              <w:t>products</w:t>
            </w:r>
          </w:p>
        </w:tc>
      </w:tr>
      <w:tr w:rsidR="00EB0EBA" w14:paraId="1B23255A" w14:textId="77777777">
        <w:trPr>
          <w:trHeight w:val="782"/>
        </w:trPr>
        <w:tc>
          <w:tcPr>
            <w:tcW w:w="6610" w:type="dxa"/>
          </w:tcPr>
          <w:p w14:paraId="1B232558" w14:textId="77777777" w:rsidR="00EB0EBA" w:rsidRDefault="00ED0739">
            <w:pPr>
              <w:pStyle w:val="TableParagraph"/>
              <w:spacing w:before="102" w:line="237" w:lineRule="auto"/>
              <w:ind w:right="173"/>
            </w:pPr>
            <w:r>
              <w:t>Develop</w:t>
            </w:r>
            <w:r>
              <w:rPr>
                <w:spacing w:val="-6"/>
              </w:rPr>
              <w:t xml:space="preserve"> </w:t>
            </w:r>
            <w:r>
              <w:t>useful</w:t>
            </w:r>
            <w:r>
              <w:rPr>
                <w:spacing w:val="-6"/>
              </w:rPr>
              <w:t xml:space="preserve"> </w:t>
            </w:r>
            <w:r>
              <w:t>recommendations</w:t>
            </w:r>
            <w:r>
              <w:rPr>
                <w:spacing w:val="-6"/>
              </w:rPr>
              <w:t xml:space="preserve"> </w:t>
            </w:r>
            <w:r>
              <w:t>and/or</w:t>
            </w:r>
            <w:r>
              <w:rPr>
                <w:spacing w:val="-6"/>
              </w:rPr>
              <w:t xml:space="preserve"> </w:t>
            </w:r>
            <w:r>
              <w:t>tools</w:t>
            </w:r>
            <w:r>
              <w:rPr>
                <w:spacing w:val="-6"/>
              </w:rPr>
              <w:t xml:space="preserve"> </w:t>
            </w:r>
            <w:r>
              <w:t>and</w:t>
            </w:r>
            <w:r>
              <w:rPr>
                <w:spacing w:val="-6"/>
              </w:rPr>
              <w:t xml:space="preserve"> </w:t>
            </w:r>
            <w:r>
              <w:t>resources based on findings</w:t>
            </w:r>
          </w:p>
        </w:tc>
        <w:tc>
          <w:tcPr>
            <w:tcW w:w="2967" w:type="dxa"/>
          </w:tcPr>
          <w:p w14:paraId="1B232559" w14:textId="77777777" w:rsidR="00EB0EBA" w:rsidRDefault="00ED0739">
            <w:pPr>
              <w:pStyle w:val="TableParagraph"/>
            </w:pPr>
            <w:r>
              <w:t>Interim</w:t>
            </w:r>
            <w:r>
              <w:rPr>
                <w:spacing w:val="-5"/>
              </w:rPr>
              <w:t xml:space="preserve"> </w:t>
            </w:r>
            <w:r>
              <w:t>and</w:t>
            </w:r>
            <w:r>
              <w:rPr>
                <w:spacing w:val="-5"/>
              </w:rPr>
              <w:t xml:space="preserve"> </w:t>
            </w:r>
            <w:r>
              <w:t>final</w:t>
            </w:r>
            <w:r>
              <w:rPr>
                <w:spacing w:val="-5"/>
              </w:rPr>
              <w:t xml:space="preserve"> </w:t>
            </w:r>
            <w:r>
              <w:rPr>
                <w:spacing w:val="-2"/>
              </w:rPr>
              <w:t>products</w:t>
            </w:r>
          </w:p>
        </w:tc>
      </w:tr>
      <w:tr w:rsidR="00EB0EBA" w14:paraId="1B23255D" w14:textId="77777777">
        <w:trPr>
          <w:trHeight w:val="815"/>
        </w:trPr>
        <w:tc>
          <w:tcPr>
            <w:tcW w:w="6610" w:type="dxa"/>
          </w:tcPr>
          <w:p w14:paraId="1B23255B" w14:textId="77777777" w:rsidR="00EB0EBA" w:rsidRDefault="00ED0739">
            <w:pPr>
              <w:pStyle w:val="TableParagraph"/>
              <w:spacing w:before="96"/>
            </w:pPr>
            <w:r>
              <w:t>Synthesize</w:t>
            </w:r>
            <w:r>
              <w:rPr>
                <w:spacing w:val="-6"/>
              </w:rPr>
              <w:t xml:space="preserve"> </w:t>
            </w:r>
            <w:r>
              <w:t>and</w:t>
            </w:r>
            <w:r>
              <w:rPr>
                <w:spacing w:val="-5"/>
              </w:rPr>
              <w:t xml:space="preserve"> </w:t>
            </w:r>
            <w:r>
              <w:t>summarize</w:t>
            </w:r>
            <w:r>
              <w:rPr>
                <w:spacing w:val="-6"/>
              </w:rPr>
              <w:t xml:space="preserve"> </w:t>
            </w:r>
            <w:r>
              <w:t>large</w:t>
            </w:r>
            <w:r>
              <w:rPr>
                <w:spacing w:val="-5"/>
              </w:rPr>
              <w:t xml:space="preserve"> </w:t>
            </w:r>
            <w:r>
              <w:t>amounts</w:t>
            </w:r>
            <w:r>
              <w:rPr>
                <w:spacing w:val="-5"/>
              </w:rPr>
              <w:t xml:space="preserve"> </w:t>
            </w:r>
            <w:r>
              <w:t>of</w:t>
            </w:r>
            <w:r>
              <w:rPr>
                <w:spacing w:val="-6"/>
              </w:rPr>
              <w:t xml:space="preserve"> </w:t>
            </w:r>
            <w:r>
              <w:t>data</w:t>
            </w:r>
            <w:r>
              <w:rPr>
                <w:spacing w:val="-5"/>
              </w:rPr>
              <w:t xml:space="preserve"> </w:t>
            </w:r>
            <w:r>
              <w:t>and</w:t>
            </w:r>
            <w:r>
              <w:rPr>
                <w:spacing w:val="-5"/>
              </w:rPr>
              <w:t xml:space="preserve"> </w:t>
            </w:r>
            <w:r>
              <w:rPr>
                <w:spacing w:val="-2"/>
              </w:rPr>
              <w:t>information</w:t>
            </w:r>
          </w:p>
        </w:tc>
        <w:tc>
          <w:tcPr>
            <w:tcW w:w="2967" w:type="dxa"/>
          </w:tcPr>
          <w:p w14:paraId="1B23255C" w14:textId="77777777" w:rsidR="00EB0EBA" w:rsidRDefault="00ED0739">
            <w:pPr>
              <w:pStyle w:val="TableParagraph"/>
              <w:spacing w:before="96"/>
            </w:pPr>
            <w:r>
              <w:t>Interim</w:t>
            </w:r>
            <w:r>
              <w:rPr>
                <w:spacing w:val="-5"/>
              </w:rPr>
              <w:t xml:space="preserve"> </w:t>
            </w:r>
            <w:r>
              <w:t>and</w:t>
            </w:r>
            <w:r>
              <w:rPr>
                <w:spacing w:val="-5"/>
              </w:rPr>
              <w:t xml:space="preserve"> </w:t>
            </w:r>
            <w:r>
              <w:t>final</w:t>
            </w:r>
            <w:r>
              <w:rPr>
                <w:spacing w:val="-5"/>
              </w:rPr>
              <w:t xml:space="preserve"> </w:t>
            </w:r>
            <w:r>
              <w:rPr>
                <w:spacing w:val="-2"/>
              </w:rPr>
              <w:t>products</w:t>
            </w:r>
          </w:p>
        </w:tc>
      </w:tr>
      <w:tr w:rsidR="00EB0EBA" w14:paraId="1B232560" w14:textId="77777777">
        <w:trPr>
          <w:trHeight w:val="820"/>
        </w:trPr>
        <w:tc>
          <w:tcPr>
            <w:tcW w:w="6610" w:type="dxa"/>
          </w:tcPr>
          <w:p w14:paraId="1B23255E" w14:textId="77777777" w:rsidR="00EB0EBA" w:rsidRDefault="00ED0739">
            <w:pPr>
              <w:pStyle w:val="TableParagraph"/>
            </w:pPr>
            <w:r>
              <w:t>Prepare</w:t>
            </w:r>
            <w:r>
              <w:rPr>
                <w:spacing w:val="-5"/>
              </w:rPr>
              <w:t xml:space="preserve"> </w:t>
            </w:r>
            <w:r>
              <w:t>clear</w:t>
            </w:r>
            <w:r>
              <w:rPr>
                <w:spacing w:val="-5"/>
              </w:rPr>
              <w:t xml:space="preserve"> </w:t>
            </w:r>
            <w:r>
              <w:t>and</w:t>
            </w:r>
            <w:r>
              <w:rPr>
                <w:spacing w:val="-6"/>
              </w:rPr>
              <w:t xml:space="preserve"> </w:t>
            </w:r>
            <w:r>
              <w:t>well-argued</w:t>
            </w:r>
            <w:r>
              <w:rPr>
                <w:spacing w:val="-5"/>
              </w:rPr>
              <w:t xml:space="preserve"> </w:t>
            </w:r>
            <w:r>
              <w:t>written</w:t>
            </w:r>
            <w:r>
              <w:rPr>
                <w:spacing w:val="-5"/>
              </w:rPr>
              <w:t xml:space="preserve"> </w:t>
            </w:r>
            <w:r>
              <w:t>deliverables</w:t>
            </w:r>
            <w:r>
              <w:rPr>
                <w:spacing w:val="-5"/>
              </w:rPr>
              <w:t xml:space="preserve"> </w:t>
            </w:r>
            <w:r>
              <w:t>tailored</w:t>
            </w:r>
            <w:r>
              <w:rPr>
                <w:spacing w:val="-5"/>
              </w:rPr>
              <w:t xml:space="preserve"> </w:t>
            </w:r>
            <w:r>
              <w:t>to</w:t>
            </w:r>
            <w:r>
              <w:rPr>
                <w:spacing w:val="-5"/>
              </w:rPr>
              <w:t xml:space="preserve"> </w:t>
            </w:r>
            <w:r>
              <w:t>the client’s needs</w:t>
            </w:r>
          </w:p>
        </w:tc>
        <w:tc>
          <w:tcPr>
            <w:tcW w:w="2967" w:type="dxa"/>
          </w:tcPr>
          <w:p w14:paraId="1B23255F" w14:textId="77777777" w:rsidR="00EB0EBA" w:rsidRDefault="00ED0739">
            <w:pPr>
              <w:pStyle w:val="TableParagraph"/>
            </w:pPr>
            <w:r>
              <w:t>Interim</w:t>
            </w:r>
            <w:r>
              <w:rPr>
                <w:spacing w:val="-5"/>
              </w:rPr>
              <w:t xml:space="preserve"> </w:t>
            </w:r>
            <w:r>
              <w:t>and</w:t>
            </w:r>
            <w:r>
              <w:rPr>
                <w:spacing w:val="-5"/>
              </w:rPr>
              <w:t xml:space="preserve"> </w:t>
            </w:r>
            <w:r>
              <w:t>final</w:t>
            </w:r>
            <w:r>
              <w:rPr>
                <w:spacing w:val="-5"/>
              </w:rPr>
              <w:t xml:space="preserve"> </w:t>
            </w:r>
            <w:r>
              <w:rPr>
                <w:spacing w:val="-2"/>
              </w:rPr>
              <w:t>products</w:t>
            </w:r>
          </w:p>
        </w:tc>
      </w:tr>
      <w:tr w:rsidR="00EB0EBA" w14:paraId="1B232563" w14:textId="77777777">
        <w:trPr>
          <w:trHeight w:val="820"/>
        </w:trPr>
        <w:tc>
          <w:tcPr>
            <w:tcW w:w="6610" w:type="dxa"/>
          </w:tcPr>
          <w:p w14:paraId="1B232561" w14:textId="77777777" w:rsidR="00EB0EBA" w:rsidRDefault="00ED0739">
            <w:pPr>
              <w:pStyle w:val="TableParagraph"/>
            </w:pPr>
            <w:r>
              <w:t>Prepare</w:t>
            </w:r>
            <w:r>
              <w:rPr>
                <w:spacing w:val="-5"/>
              </w:rPr>
              <w:t xml:space="preserve"> </w:t>
            </w:r>
            <w:r>
              <w:t>clear</w:t>
            </w:r>
            <w:r>
              <w:rPr>
                <w:spacing w:val="-5"/>
              </w:rPr>
              <w:t xml:space="preserve"> </w:t>
            </w:r>
            <w:r>
              <w:t>and</w:t>
            </w:r>
            <w:r>
              <w:rPr>
                <w:spacing w:val="-5"/>
              </w:rPr>
              <w:t xml:space="preserve"> </w:t>
            </w:r>
            <w:r>
              <w:t>well-argued</w:t>
            </w:r>
            <w:r>
              <w:rPr>
                <w:spacing w:val="-5"/>
              </w:rPr>
              <w:t xml:space="preserve"> </w:t>
            </w:r>
            <w:r>
              <w:t>verbal</w:t>
            </w:r>
            <w:r>
              <w:rPr>
                <w:spacing w:val="-5"/>
              </w:rPr>
              <w:t xml:space="preserve"> </w:t>
            </w:r>
            <w:r>
              <w:t>presentations</w:t>
            </w:r>
            <w:r>
              <w:rPr>
                <w:spacing w:val="-5"/>
              </w:rPr>
              <w:t xml:space="preserve"> </w:t>
            </w:r>
            <w:r>
              <w:t>tailored</w:t>
            </w:r>
            <w:r>
              <w:rPr>
                <w:spacing w:val="-5"/>
              </w:rPr>
              <w:t xml:space="preserve"> </w:t>
            </w:r>
            <w:r>
              <w:t>to</w:t>
            </w:r>
            <w:r>
              <w:rPr>
                <w:spacing w:val="-5"/>
              </w:rPr>
              <w:t xml:space="preserve"> </w:t>
            </w:r>
            <w:r>
              <w:t>the client’s needs</w:t>
            </w:r>
          </w:p>
        </w:tc>
        <w:tc>
          <w:tcPr>
            <w:tcW w:w="2967" w:type="dxa"/>
          </w:tcPr>
          <w:p w14:paraId="1B232562" w14:textId="77777777" w:rsidR="00EB0EBA" w:rsidRDefault="00ED0739">
            <w:pPr>
              <w:pStyle w:val="TableParagraph"/>
              <w:ind w:right="87"/>
            </w:pPr>
            <w:r>
              <w:t>Interim</w:t>
            </w:r>
            <w:r>
              <w:rPr>
                <w:spacing w:val="-16"/>
              </w:rPr>
              <w:t xml:space="preserve"> </w:t>
            </w:r>
            <w:r>
              <w:t>and</w:t>
            </w:r>
            <w:r>
              <w:rPr>
                <w:spacing w:val="-15"/>
              </w:rPr>
              <w:t xml:space="preserve"> </w:t>
            </w:r>
            <w:r>
              <w:t xml:space="preserve">final </w:t>
            </w:r>
            <w:r>
              <w:rPr>
                <w:spacing w:val="-2"/>
              </w:rPr>
              <w:t>presentations</w:t>
            </w:r>
          </w:p>
        </w:tc>
      </w:tr>
    </w:tbl>
    <w:p w14:paraId="1B232564" w14:textId="77777777" w:rsidR="00EB0EBA" w:rsidRDefault="00EB0EBA">
      <w:pPr>
        <w:pStyle w:val="BodyText"/>
        <w:rPr>
          <w:b/>
        </w:rPr>
      </w:pPr>
    </w:p>
    <w:p w14:paraId="1B232565" w14:textId="77777777" w:rsidR="00EB0EBA" w:rsidRDefault="00EB0EBA">
      <w:pPr>
        <w:pStyle w:val="BodyText"/>
        <w:spacing w:before="149"/>
        <w:rPr>
          <w:b/>
        </w:rPr>
      </w:pPr>
    </w:p>
    <w:p w14:paraId="1B232566" w14:textId="77777777" w:rsidR="00EB0EBA" w:rsidRDefault="00ED0739">
      <w:pPr>
        <w:ind w:left="129"/>
        <w:jc w:val="both"/>
        <w:rPr>
          <w:b/>
        </w:rPr>
      </w:pPr>
      <w:r>
        <w:rPr>
          <w:b/>
        </w:rPr>
        <w:t>Course</w:t>
      </w:r>
      <w:r>
        <w:rPr>
          <w:b/>
          <w:spacing w:val="-6"/>
        </w:rPr>
        <w:t xml:space="preserve"> </w:t>
      </w:r>
      <w:r>
        <w:rPr>
          <w:b/>
          <w:spacing w:val="-2"/>
        </w:rPr>
        <w:t>Requirements</w:t>
      </w:r>
    </w:p>
    <w:p w14:paraId="1B232567" w14:textId="77777777" w:rsidR="00EB0EBA" w:rsidRDefault="00ED0739">
      <w:pPr>
        <w:pStyle w:val="BodyText"/>
        <w:spacing w:before="155"/>
        <w:ind w:left="129" w:right="327"/>
        <w:jc w:val="both"/>
      </w:pPr>
      <w:r>
        <w:t>Once</w:t>
      </w:r>
      <w:r>
        <w:rPr>
          <w:spacing w:val="-14"/>
        </w:rPr>
        <w:t xml:space="preserve"> </w:t>
      </w:r>
      <w:r>
        <w:t>you</w:t>
      </w:r>
      <w:r>
        <w:rPr>
          <w:spacing w:val="-14"/>
        </w:rPr>
        <w:t xml:space="preserve"> </w:t>
      </w:r>
      <w:r>
        <w:t>are</w:t>
      </w:r>
      <w:r>
        <w:rPr>
          <w:spacing w:val="-14"/>
        </w:rPr>
        <w:t xml:space="preserve"> </w:t>
      </w:r>
      <w:r>
        <w:t>familiar</w:t>
      </w:r>
      <w:r>
        <w:rPr>
          <w:spacing w:val="-14"/>
        </w:rPr>
        <w:t xml:space="preserve"> </w:t>
      </w:r>
      <w:r>
        <w:t>with</w:t>
      </w:r>
      <w:r>
        <w:rPr>
          <w:spacing w:val="-14"/>
        </w:rPr>
        <w:t xml:space="preserve"> </w:t>
      </w:r>
      <w:r>
        <w:t>the</w:t>
      </w:r>
      <w:r>
        <w:rPr>
          <w:spacing w:val="-14"/>
        </w:rPr>
        <w:t xml:space="preserve"> </w:t>
      </w:r>
      <w:r>
        <w:t>projects,</w:t>
      </w:r>
      <w:r>
        <w:rPr>
          <w:spacing w:val="-14"/>
        </w:rPr>
        <w:t xml:space="preserve"> </w:t>
      </w:r>
      <w:r>
        <w:t>you</w:t>
      </w:r>
      <w:r>
        <w:rPr>
          <w:spacing w:val="-14"/>
        </w:rPr>
        <w:t xml:space="preserve"> </w:t>
      </w:r>
      <w:r>
        <w:t>will</w:t>
      </w:r>
      <w:r>
        <w:rPr>
          <w:spacing w:val="-14"/>
        </w:rPr>
        <w:t xml:space="preserve"> </w:t>
      </w:r>
      <w:r>
        <w:t>fill</w:t>
      </w:r>
      <w:r>
        <w:rPr>
          <w:spacing w:val="-14"/>
        </w:rPr>
        <w:t xml:space="preserve"> </w:t>
      </w:r>
      <w:r>
        <w:t>out</w:t>
      </w:r>
      <w:r>
        <w:rPr>
          <w:spacing w:val="-14"/>
        </w:rPr>
        <w:t xml:space="preserve"> </w:t>
      </w:r>
      <w:r>
        <w:t>a</w:t>
      </w:r>
      <w:r>
        <w:rPr>
          <w:spacing w:val="-14"/>
        </w:rPr>
        <w:t xml:space="preserve"> </w:t>
      </w:r>
      <w:r>
        <w:t>form</w:t>
      </w:r>
      <w:r>
        <w:rPr>
          <w:spacing w:val="-14"/>
        </w:rPr>
        <w:t xml:space="preserve"> </w:t>
      </w:r>
      <w:r>
        <w:t>which</w:t>
      </w:r>
      <w:r>
        <w:rPr>
          <w:spacing w:val="-14"/>
        </w:rPr>
        <w:t xml:space="preserve"> </w:t>
      </w:r>
      <w:r>
        <w:t>gives</w:t>
      </w:r>
      <w:r>
        <w:rPr>
          <w:spacing w:val="-14"/>
        </w:rPr>
        <w:t xml:space="preserve"> </w:t>
      </w:r>
      <w:r>
        <w:t>me</w:t>
      </w:r>
      <w:r>
        <w:rPr>
          <w:spacing w:val="-14"/>
        </w:rPr>
        <w:t xml:space="preserve"> </w:t>
      </w:r>
      <w:r>
        <w:t>your</w:t>
      </w:r>
      <w:r>
        <w:rPr>
          <w:spacing w:val="-14"/>
        </w:rPr>
        <w:t xml:space="preserve"> </w:t>
      </w:r>
      <w:r>
        <w:t>project</w:t>
      </w:r>
      <w:r>
        <w:rPr>
          <w:spacing w:val="-14"/>
        </w:rPr>
        <w:t xml:space="preserve"> </w:t>
      </w:r>
      <w:r>
        <w:t>rankings and</w:t>
      </w:r>
      <w:r>
        <w:rPr>
          <w:spacing w:val="-14"/>
        </w:rPr>
        <w:t xml:space="preserve"> </w:t>
      </w:r>
      <w:r>
        <w:t>other</w:t>
      </w:r>
      <w:r>
        <w:rPr>
          <w:spacing w:val="-14"/>
        </w:rPr>
        <w:t xml:space="preserve"> </w:t>
      </w:r>
      <w:r>
        <w:t>information.</w:t>
      </w:r>
      <w:r>
        <w:rPr>
          <w:spacing w:val="-14"/>
        </w:rPr>
        <w:t xml:space="preserve"> </w:t>
      </w:r>
      <w:r>
        <w:t>I</w:t>
      </w:r>
      <w:r>
        <w:rPr>
          <w:spacing w:val="-14"/>
        </w:rPr>
        <w:t xml:space="preserve"> </w:t>
      </w:r>
      <w:r>
        <w:t>will</w:t>
      </w:r>
      <w:r>
        <w:rPr>
          <w:spacing w:val="-14"/>
        </w:rPr>
        <w:t xml:space="preserve"> </w:t>
      </w:r>
      <w:r>
        <w:t>take</w:t>
      </w:r>
      <w:r>
        <w:rPr>
          <w:spacing w:val="-14"/>
        </w:rPr>
        <w:t xml:space="preserve"> </w:t>
      </w:r>
      <w:r>
        <w:t>your</w:t>
      </w:r>
      <w:r>
        <w:rPr>
          <w:spacing w:val="-14"/>
        </w:rPr>
        <w:t xml:space="preserve"> </w:t>
      </w:r>
      <w:r>
        <w:t>preferences</w:t>
      </w:r>
      <w:r>
        <w:rPr>
          <w:spacing w:val="-14"/>
        </w:rPr>
        <w:t xml:space="preserve"> </w:t>
      </w:r>
      <w:r>
        <w:t>into</w:t>
      </w:r>
      <w:r>
        <w:rPr>
          <w:spacing w:val="-14"/>
        </w:rPr>
        <w:t xml:space="preserve"> </w:t>
      </w:r>
      <w:r>
        <w:t>account</w:t>
      </w:r>
      <w:r>
        <w:rPr>
          <w:spacing w:val="-14"/>
        </w:rPr>
        <w:t xml:space="preserve"> </w:t>
      </w:r>
      <w:r>
        <w:t>along</w:t>
      </w:r>
      <w:r>
        <w:rPr>
          <w:spacing w:val="-14"/>
        </w:rPr>
        <w:t xml:space="preserve"> </w:t>
      </w:r>
      <w:r>
        <w:t>with</w:t>
      </w:r>
      <w:r>
        <w:rPr>
          <w:spacing w:val="-14"/>
        </w:rPr>
        <w:t xml:space="preserve"> </w:t>
      </w:r>
      <w:r>
        <w:t>the</w:t>
      </w:r>
      <w:r>
        <w:rPr>
          <w:spacing w:val="-14"/>
        </w:rPr>
        <w:t xml:space="preserve"> </w:t>
      </w:r>
      <w:r>
        <w:t>needs</w:t>
      </w:r>
      <w:r>
        <w:rPr>
          <w:spacing w:val="-14"/>
        </w:rPr>
        <w:t xml:space="preserve"> </w:t>
      </w:r>
      <w:r>
        <w:t>of</w:t>
      </w:r>
      <w:r>
        <w:rPr>
          <w:spacing w:val="-14"/>
        </w:rPr>
        <w:t xml:space="preserve"> </w:t>
      </w:r>
      <w:r>
        <w:t>the</w:t>
      </w:r>
      <w:r>
        <w:rPr>
          <w:spacing w:val="-14"/>
        </w:rPr>
        <w:t xml:space="preserve"> </w:t>
      </w:r>
      <w:r>
        <w:t>project, students’ previous coursework, work and life experience, student schedules, team size, and the balance</w:t>
      </w:r>
      <w:r>
        <w:rPr>
          <w:spacing w:val="-1"/>
        </w:rPr>
        <w:t xml:space="preserve"> </w:t>
      </w:r>
      <w:r>
        <w:t>of</w:t>
      </w:r>
      <w:r>
        <w:rPr>
          <w:spacing w:val="-1"/>
        </w:rPr>
        <w:t xml:space="preserve"> </w:t>
      </w:r>
      <w:r>
        <w:t>skills</w:t>
      </w:r>
      <w:r>
        <w:rPr>
          <w:spacing w:val="-1"/>
        </w:rPr>
        <w:t xml:space="preserve"> </w:t>
      </w:r>
      <w:r>
        <w:t>among</w:t>
      </w:r>
      <w:r>
        <w:rPr>
          <w:spacing w:val="-1"/>
        </w:rPr>
        <w:t xml:space="preserve"> </w:t>
      </w:r>
      <w:r>
        <w:t>the</w:t>
      </w:r>
      <w:r>
        <w:rPr>
          <w:spacing w:val="-1"/>
        </w:rPr>
        <w:t xml:space="preserve"> </w:t>
      </w:r>
      <w:r>
        <w:t>team.</w:t>
      </w:r>
      <w:r>
        <w:rPr>
          <w:spacing w:val="-1"/>
        </w:rPr>
        <w:t xml:space="preserve"> </w:t>
      </w:r>
      <w:r>
        <w:t>Ultimately,</w:t>
      </w:r>
      <w:r>
        <w:rPr>
          <w:spacing w:val="-1"/>
        </w:rPr>
        <w:t xml:space="preserve"> </w:t>
      </w:r>
      <w:r>
        <w:t>it’s</w:t>
      </w:r>
      <w:r>
        <w:rPr>
          <w:spacing w:val="-1"/>
        </w:rPr>
        <w:t xml:space="preserve"> </w:t>
      </w:r>
      <w:r>
        <w:t>my</w:t>
      </w:r>
      <w:r>
        <w:rPr>
          <w:spacing w:val="-1"/>
        </w:rPr>
        <w:t xml:space="preserve"> </w:t>
      </w:r>
      <w:r>
        <w:t>job</w:t>
      </w:r>
      <w:r>
        <w:rPr>
          <w:spacing w:val="-1"/>
        </w:rPr>
        <w:t xml:space="preserve"> </w:t>
      </w:r>
      <w:r>
        <w:t>to</w:t>
      </w:r>
      <w:r>
        <w:rPr>
          <w:spacing w:val="-1"/>
        </w:rPr>
        <w:t xml:space="preserve"> </w:t>
      </w:r>
      <w:r>
        <w:t>create</w:t>
      </w:r>
      <w:r>
        <w:rPr>
          <w:spacing w:val="-1"/>
        </w:rPr>
        <w:t xml:space="preserve"> </w:t>
      </w:r>
      <w:r>
        <w:t>teams</w:t>
      </w:r>
      <w:r>
        <w:rPr>
          <w:spacing w:val="-1"/>
        </w:rPr>
        <w:t xml:space="preserve"> </w:t>
      </w:r>
      <w:r>
        <w:t>that</w:t>
      </w:r>
      <w:r>
        <w:rPr>
          <w:spacing w:val="-1"/>
        </w:rPr>
        <w:t xml:space="preserve"> </w:t>
      </w:r>
      <w:r>
        <w:t>can</w:t>
      </w:r>
      <w:r>
        <w:rPr>
          <w:spacing w:val="-1"/>
        </w:rPr>
        <w:t xml:space="preserve"> </w:t>
      </w:r>
      <w:r>
        <w:t>do</w:t>
      </w:r>
      <w:r>
        <w:rPr>
          <w:spacing w:val="-1"/>
        </w:rPr>
        <w:t xml:space="preserve"> </w:t>
      </w:r>
      <w:r>
        <w:t>the</w:t>
      </w:r>
      <w:r>
        <w:rPr>
          <w:spacing w:val="-1"/>
        </w:rPr>
        <w:t xml:space="preserve"> </w:t>
      </w:r>
      <w:r>
        <w:t>work</w:t>
      </w:r>
      <w:r>
        <w:rPr>
          <w:spacing w:val="-1"/>
        </w:rPr>
        <w:t xml:space="preserve"> </w:t>
      </w:r>
      <w:r>
        <w:t>for the client. Teams are comprised of 3-5 students.</w:t>
      </w:r>
    </w:p>
    <w:p w14:paraId="1B232568" w14:textId="77777777" w:rsidR="00EB0EBA" w:rsidRDefault="00EB0EBA">
      <w:pPr>
        <w:pStyle w:val="BodyText"/>
        <w:spacing w:before="42"/>
      </w:pPr>
    </w:p>
    <w:p w14:paraId="1B232569" w14:textId="77777777" w:rsidR="00EB0EBA" w:rsidRDefault="00ED0739">
      <w:pPr>
        <w:pStyle w:val="BodyText"/>
        <w:spacing w:line="276" w:lineRule="auto"/>
        <w:ind w:left="129" w:right="322"/>
        <w:jc w:val="both"/>
      </w:pPr>
      <w:r>
        <w:t>The</w:t>
      </w:r>
      <w:r>
        <w:rPr>
          <w:spacing w:val="-12"/>
        </w:rPr>
        <w:t xml:space="preserve"> </w:t>
      </w:r>
      <w:r>
        <w:t>class</w:t>
      </w:r>
      <w:r>
        <w:rPr>
          <w:spacing w:val="-12"/>
        </w:rPr>
        <w:t xml:space="preserve"> </w:t>
      </w:r>
      <w:r>
        <w:t>will</w:t>
      </w:r>
      <w:r>
        <w:rPr>
          <w:spacing w:val="-12"/>
        </w:rPr>
        <w:t xml:space="preserve"> </w:t>
      </w:r>
      <w:r>
        <w:t>involve</w:t>
      </w:r>
      <w:r>
        <w:rPr>
          <w:spacing w:val="-12"/>
        </w:rPr>
        <w:t xml:space="preserve"> </w:t>
      </w:r>
      <w:r>
        <w:t>presentations</w:t>
      </w:r>
      <w:r>
        <w:rPr>
          <w:spacing w:val="-12"/>
        </w:rPr>
        <w:t xml:space="preserve"> </w:t>
      </w:r>
      <w:r>
        <w:t>from</w:t>
      </w:r>
      <w:r>
        <w:rPr>
          <w:spacing w:val="-13"/>
        </w:rPr>
        <w:t xml:space="preserve"> </w:t>
      </w:r>
      <w:r>
        <w:t>the</w:t>
      </w:r>
      <w:r>
        <w:rPr>
          <w:spacing w:val="-12"/>
        </w:rPr>
        <w:t xml:space="preserve"> </w:t>
      </w:r>
      <w:r>
        <w:t>instructor,</w:t>
      </w:r>
      <w:r>
        <w:rPr>
          <w:spacing w:val="-12"/>
        </w:rPr>
        <w:t xml:space="preserve"> </w:t>
      </w:r>
      <w:r>
        <w:t>possible</w:t>
      </w:r>
      <w:r>
        <w:rPr>
          <w:spacing w:val="-12"/>
        </w:rPr>
        <w:t xml:space="preserve"> </w:t>
      </w:r>
      <w:r>
        <w:t>guest</w:t>
      </w:r>
      <w:r>
        <w:rPr>
          <w:spacing w:val="-12"/>
        </w:rPr>
        <w:t xml:space="preserve"> </w:t>
      </w:r>
      <w:r>
        <w:t>speakers,</w:t>
      </w:r>
      <w:r>
        <w:rPr>
          <w:spacing w:val="-12"/>
        </w:rPr>
        <w:t xml:space="preserve"> </w:t>
      </w:r>
      <w:r>
        <w:t>class</w:t>
      </w:r>
      <w:r>
        <w:rPr>
          <w:spacing w:val="-12"/>
        </w:rPr>
        <w:t xml:space="preserve"> </w:t>
      </w:r>
      <w:r>
        <w:t>discussion and</w:t>
      </w:r>
      <w:r>
        <w:rPr>
          <w:spacing w:val="-8"/>
        </w:rPr>
        <w:t xml:space="preserve"> </w:t>
      </w:r>
      <w:r>
        <w:t>team</w:t>
      </w:r>
      <w:r>
        <w:rPr>
          <w:spacing w:val="-8"/>
        </w:rPr>
        <w:t xml:space="preserve"> </w:t>
      </w:r>
      <w:r>
        <w:t>meetings.</w:t>
      </w:r>
      <w:r>
        <w:rPr>
          <w:spacing w:val="-8"/>
        </w:rPr>
        <w:t xml:space="preserve"> </w:t>
      </w:r>
      <w:r>
        <w:t>You</w:t>
      </w:r>
      <w:r>
        <w:rPr>
          <w:spacing w:val="-8"/>
        </w:rPr>
        <w:t xml:space="preserve"> </w:t>
      </w:r>
      <w:r>
        <w:t>should</w:t>
      </w:r>
      <w:r>
        <w:rPr>
          <w:spacing w:val="-8"/>
        </w:rPr>
        <w:t xml:space="preserve"> </w:t>
      </w:r>
      <w:r>
        <w:t>expect</w:t>
      </w:r>
      <w:r>
        <w:rPr>
          <w:spacing w:val="-8"/>
        </w:rPr>
        <w:t xml:space="preserve"> </w:t>
      </w:r>
      <w:r>
        <w:t>to</w:t>
      </w:r>
      <w:r>
        <w:rPr>
          <w:spacing w:val="-8"/>
        </w:rPr>
        <w:t xml:space="preserve"> </w:t>
      </w:r>
      <w:r>
        <w:t>work</w:t>
      </w:r>
      <w:r>
        <w:rPr>
          <w:spacing w:val="-8"/>
        </w:rPr>
        <w:t xml:space="preserve"> </w:t>
      </w:r>
      <w:r>
        <w:t>approximately</w:t>
      </w:r>
      <w:r>
        <w:rPr>
          <w:spacing w:val="-8"/>
        </w:rPr>
        <w:t xml:space="preserve"> </w:t>
      </w:r>
      <w:r>
        <w:t>5-10</w:t>
      </w:r>
      <w:r>
        <w:rPr>
          <w:spacing w:val="-8"/>
        </w:rPr>
        <w:t xml:space="preserve"> </w:t>
      </w:r>
      <w:r>
        <w:t>hours</w:t>
      </w:r>
      <w:r>
        <w:rPr>
          <w:spacing w:val="-8"/>
        </w:rPr>
        <w:t xml:space="preserve"> </w:t>
      </w:r>
      <w:r>
        <w:t>a</w:t>
      </w:r>
      <w:r>
        <w:rPr>
          <w:spacing w:val="-8"/>
        </w:rPr>
        <w:t xml:space="preserve"> </w:t>
      </w:r>
      <w:r>
        <w:t>week,</w:t>
      </w:r>
      <w:r>
        <w:rPr>
          <w:spacing w:val="-7"/>
        </w:rPr>
        <w:t xml:space="preserve"> </w:t>
      </w:r>
      <w:r>
        <w:t>including</w:t>
      </w:r>
      <w:r>
        <w:rPr>
          <w:spacing w:val="-8"/>
        </w:rPr>
        <w:t xml:space="preserve"> </w:t>
      </w:r>
      <w:r>
        <w:t>class time, team meetings and project work. Course requirements include:</w:t>
      </w:r>
    </w:p>
    <w:p w14:paraId="1B23256A" w14:textId="77777777" w:rsidR="00EB0EBA" w:rsidRDefault="00ED0739">
      <w:pPr>
        <w:pStyle w:val="ListParagraph"/>
        <w:numPr>
          <w:ilvl w:val="0"/>
          <w:numId w:val="24"/>
        </w:numPr>
        <w:tabs>
          <w:tab w:val="left" w:pos="849"/>
        </w:tabs>
        <w:spacing w:before="3"/>
      </w:pPr>
      <w:r>
        <w:t>enrollment</w:t>
      </w:r>
      <w:r>
        <w:rPr>
          <w:spacing w:val="-6"/>
        </w:rPr>
        <w:t xml:space="preserve"> </w:t>
      </w:r>
      <w:r>
        <w:t>in</w:t>
      </w:r>
      <w:r>
        <w:rPr>
          <w:spacing w:val="-5"/>
        </w:rPr>
        <w:t xml:space="preserve"> </w:t>
      </w:r>
      <w:r>
        <w:t>both</w:t>
      </w:r>
      <w:r>
        <w:rPr>
          <w:spacing w:val="-5"/>
        </w:rPr>
        <w:t xml:space="preserve"> </w:t>
      </w:r>
      <w:r>
        <w:rPr>
          <w:spacing w:val="-2"/>
        </w:rPr>
        <w:t>semesters;</w:t>
      </w:r>
    </w:p>
    <w:p w14:paraId="1B23256B" w14:textId="77777777" w:rsidR="00EB0EBA" w:rsidRDefault="00ED0739">
      <w:pPr>
        <w:pStyle w:val="ListParagraph"/>
        <w:numPr>
          <w:ilvl w:val="0"/>
          <w:numId w:val="24"/>
        </w:numPr>
        <w:tabs>
          <w:tab w:val="left" w:pos="849"/>
        </w:tabs>
      </w:pPr>
      <w:r>
        <w:t>attendance</w:t>
      </w:r>
      <w:r>
        <w:rPr>
          <w:spacing w:val="-7"/>
        </w:rPr>
        <w:t xml:space="preserve"> </w:t>
      </w:r>
      <w:r>
        <w:t>and</w:t>
      </w:r>
      <w:r>
        <w:rPr>
          <w:spacing w:val="-6"/>
        </w:rPr>
        <w:t xml:space="preserve"> </w:t>
      </w:r>
      <w:r>
        <w:t>participation</w:t>
      </w:r>
      <w:r>
        <w:rPr>
          <w:spacing w:val="-6"/>
        </w:rPr>
        <w:t xml:space="preserve"> </w:t>
      </w:r>
      <w:r>
        <w:t>in</w:t>
      </w:r>
      <w:r>
        <w:rPr>
          <w:spacing w:val="-6"/>
        </w:rPr>
        <w:t xml:space="preserve"> </w:t>
      </w:r>
      <w:r>
        <w:t>class</w:t>
      </w:r>
      <w:r>
        <w:rPr>
          <w:spacing w:val="-7"/>
        </w:rPr>
        <w:t xml:space="preserve"> </w:t>
      </w:r>
      <w:r>
        <w:t>activities</w:t>
      </w:r>
      <w:r>
        <w:rPr>
          <w:spacing w:val="-6"/>
        </w:rPr>
        <w:t xml:space="preserve"> </w:t>
      </w:r>
      <w:r>
        <w:t>and</w:t>
      </w:r>
      <w:r>
        <w:rPr>
          <w:spacing w:val="-6"/>
        </w:rPr>
        <w:t xml:space="preserve"> </w:t>
      </w:r>
      <w:r>
        <w:t>team</w:t>
      </w:r>
      <w:r>
        <w:rPr>
          <w:spacing w:val="-6"/>
        </w:rPr>
        <w:t xml:space="preserve"> </w:t>
      </w:r>
      <w:r>
        <w:rPr>
          <w:spacing w:val="-2"/>
        </w:rPr>
        <w:t>meetings;</w:t>
      </w:r>
    </w:p>
    <w:p w14:paraId="1B23256C" w14:textId="77777777" w:rsidR="00EB0EBA" w:rsidRDefault="00ED0739">
      <w:pPr>
        <w:pStyle w:val="ListParagraph"/>
        <w:numPr>
          <w:ilvl w:val="0"/>
          <w:numId w:val="24"/>
        </w:numPr>
        <w:tabs>
          <w:tab w:val="left" w:pos="849"/>
        </w:tabs>
      </w:pPr>
      <w:r>
        <w:t>completion</w:t>
      </w:r>
      <w:r>
        <w:rPr>
          <w:spacing w:val="-7"/>
        </w:rPr>
        <w:t xml:space="preserve"> </w:t>
      </w:r>
      <w:r>
        <w:t>of</w:t>
      </w:r>
      <w:r>
        <w:rPr>
          <w:spacing w:val="-6"/>
        </w:rPr>
        <w:t xml:space="preserve"> </w:t>
      </w:r>
      <w:r>
        <w:t>assignments</w:t>
      </w:r>
      <w:r>
        <w:rPr>
          <w:spacing w:val="-6"/>
        </w:rPr>
        <w:t xml:space="preserve"> </w:t>
      </w:r>
      <w:r>
        <w:t>on</w:t>
      </w:r>
      <w:r>
        <w:rPr>
          <w:spacing w:val="-6"/>
        </w:rPr>
        <w:t xml:space="preserve"> </w:t>
      </w:r>
      <w:r>
        <w:rPr>
          <w:spacing w:val="-2"/>
        </w:rPr>
        <w:t>time;</w:t>
      </w:r>
    </w:p>
    <w:p w14:paraId="1B23256D" w14:textId="77777777" w:rsidR="00EB0EBA" w:rsidRDefault="00ED0739">
      <w:pPr>
        <w:pStyle w:val="ListParagraph"/>
        <w:numPr>
          <w:ilvl w:val="0"/>
          <w:numId w:val="24"/>
        </w:numPr>
        <w:tabs>
          <w:tab w:val="left" w:pos="849"/>
        </w:tabs>
      </w:pPr>
      <w:r>
        <w:t>participation</w:t>
      </w:r>
      <w:r>
        <w:rPr>
          <w:spacing w:val="-8"/>
        </w:rPr>
        <w:t xml:space="preserve"> </w:t>
      </w:r>
      <w:r>
        <w:t>in</w:t>
      </w:r>
      <w:r>
        <w:rPr>
          <w:spacing w:val="-7"/>
        </w:rPr>
        <w:t xml:space="preserve"> </w:t>
      </w:r>
      <w:r>
        <w:t>project</w:t>
      </w:r>
      <w:r>
        <w:rPr>
          <w:spacing w:val="-7"/>
        </w:rPr>
        <w:t xml:space="preserve"> </w:t>
      </w:r>
      <w:r>
        <w:rPr>
          <w:spacing w:val="-2"/>
        </w:rPr>
        <w:t>work;</w:t>
      </w:r>
    </w:p>
    <w:p w14:paraId="1B23256E" w14:textId="77777777" w:rsidR="00EB0EBA" w:rsidRDefault="00ED0739">
      <w:pPr>
        <w:pStyle w:val="ListParagraph"/>
        <w:numPr>
          <w:ilvl w:val="0"/>
          <w:numId w:val="24"/>
        </w:numPr>
        <w:tabs>
          <w:tab w:val="left" w:pos="849"/>
        </w:tabs>
        <w:spacing w:before="29"/>
      </w:pPr>
      <w:r>
        <w:t>participation</w:t>
      </w:r>
      <w:r>
        <w:rPr>
          <w:spacing w:val="-7"/>
        </w:rPr>
        <w:t xml:space="preserve"> </w:t>
      </w:r>
      <w:r>
        <w:t>in</w:t>
      </w:r>
      <w:r>
        <w:rPr>
          <w:spacing w:val="-7"/>
        </w:rPr>
        <w:t xml:space="preserve"> </w:t>
      </w:r>
      <w:r>
        <w:t>meetings</w:t>
      </w:r>
      <w:r>
        <w:rPr>
          <w:spacing w:val="-7"/>
        </w:rPr>
        <w:t xml:space="preserve"> </w:t>
      </w:r>
      <w:r>
        <w:t>with</w:t>
      </w:r>
      <w:r>
        <w:rPr>
          <w:spacing w:val="-6"/>
        </w:rPr>
        <w:t xml:space="preserve"> </w:t>
      </w:r>
      <w:r>
        <w:rPr>
          <w:spacing w:val="-2"/>
        </w:rPr>
        <w:t>clients;</w:t>
      </w:r>
    </w:p>
    <w:p w14:paraId="1B23256F" w14:textId="77777777" w:rsidR="00EB0EBA" w:rsidRDefault="00ED0739">
      <w:pPr>
        <w:pStyle w:val="ListParagraph"/>
        <w:numPr>
          <w:ilvl w:val="0"/>
          <w:numId w:val="24"/>
        </w:numPr>
        <w:tabs>
          <w:tab w:val="left" w:pos="849"/>
        </w:tabs>
        <w:spacing w:before="25"/>
      </w:pPr>
      <w:r>
        <w:t>participation</w:t>
      </w:r>
      <w:r>
        <w:rPr>
          <w:spacing w:val="-8"/>
        </w:rPr>
        <w:t xml:space="preserve"> </w:t>
      </w:r>
      <w:r>
        <w:t>in</w:t>
      </w:r>
      <w:r>
        <w:rPr>
          <w:spacing w:val="-7"/>
        </w:rPr>
        <w:t xml:space="preserve"> </w:t>
      </w:r>
      <w:r>
        <w:t>preparation</w:t>
      </w:r>
      <w:r>
        <w:rPr>
          <w:spacing w:val="-7"/>
        </w:rPr>
        <w:t xml:space="preserve"> </w:t>
      </w:r>
      <w:r>
        <w:t>and</w:t>
      </w:r>
      <w:r>
        <w:rPr>
          <w:spacing w:val="-7"/>
        </w:rPr>
        <w:t xml:space="preserve"> </w:t>
      </w:r>
      <w:r>
        <w:t>presentation</w:t>
      </w:r>
      <w:r>
        <w:rPr>
          <w:spacing w:val="-7"/>
        </w:rPr>
        <w:t xml:space="preserve"> </w:t>
      </w:r>
      <w:r>
        <w:t>of</w:t>
      </w:r>
      <w:r>
        <w:rPr>
          <w:spacing w:val="-7"/>
        </w:rPr>
        <w:t xml:space="preserve"> </w:t>
      </w:r>
      <w:r>
        <w:rPr>
          <w:spacing w:val="-2"/>
        </w:rPr>
        <w:t>findings.</w:t>
      </w:r>
    </w:p>
    <w:p w14:paraId="1B232570" w14:textId="77777777" w:rsidR="00EB0EBA" w:rsidRDefault="00EB0EBA">
      <w:pPr>
        <w:pStyle w:val="BodyText"/>
        <w:spacing w:before="62"/>
      </w:pPr>
    </w:p>
    <w:p w14:paraId="1B232571" w14:textId="77777777" w:rsidR="00EB0EBA" w:rsidRDefault="00ED0739">
      <w:pPr>
        <w:pStyle w:val="BodyText"/>
        <w:spacing w:line="276" w:lineRule="auto"/>
        <w:ind w:left="129" w:right="327"/>
        <w:jc w:val="both"/>
      </w:pPr>
      <w:r>
        <w:t>Though</w:t>
      </w:r>
      <w:r>
        <w:rPr>
          <w:spacing w:val="-13"/>
        </w:rPr>
        <w:t xml:space="preserve"> </w:t>
      </w:r>
      <w:r>
        <w:t>Capstone</w:t>
      </w:r>
      <w:r>
        <w:rPr>
          <w:spacing w:val="-14"/>
        </w:rPr>
        <w:t xml:space="preserve"> </w:t>
      </w:r>
      <w:r>
        <w:t>classes</w:t>
      </w:r>
      <w:r>
        <w:rPr>
          <w:spacing w:val="-13"/>
        </w:rPr>
        <w:t xml:space="preserve"> </w:t>
      </w:r>
      <w:r>
        <w:t>are</w:t>
      </w:r>
      <w:r>
        <w:rPr>
          <w:spacing w:val="-13"/>
        </w:rPr>
        <w:t xml:space="preserve"> </w:t>
      </w:r>
      <w:r>
        <w:t>in-person,</w:t>
      </w:r>
      <w:r>
        <w:rPr>
          <w:spacing w:val="-13"/>
        </w:rPr>
        <w:t xml:space="preserve"> </w:t>
      </w:r>
      <w:r>
        <w:t>your</w:t>
      </w:r>
      <w:r>
        <w:rPr>
          <w:spacing w:val="-13"/>
        </w:rPr>
        <w:t xml:space="preserve"> </w:t>
      </w:r>
      <w:r>
        <w:t>team</w:t>
      </w:r>
      <w:r>
        <w:rPr>
          <w:spacing w:val="-13"/>
        </w:rPr>
        <w:t xml:space="preserve"> </w:t>
      </w:r>
      <w:r>
        <w:t>and</w:t>
      </w:r>
      <w:r>
        <w:rPr>
          <w:spacing w:val="-13"/>
        </w:rPr>
        <w:t xml:space="preserve"> </w:t>
      </w:r>
      <w:r>
        <w:t>client</w:t>
      </w:r>
      <w:r>
        <w:rPr>
          <w:spacing w:val="-13"/>
        </w:rPr>
        <w:t xml:space="preserve"> </w:t>
      </w:r>
      <w:r>
        <w:t>meetings</w:t>
      </w:r>
      <w:r>
        <w:rPr>
          <w:spacing w:val="-13"/>
        </w:rPr>
        <w:t xml:space="preserve"> </w:t>
      </w:r>
      <w:r>
        <w:t>do</w:t>
      </w:r>
      <w:r>
        <w:rPr>
          <w:spacing w:val="-13"/>
        </w:rPr>
        <w:t xml:space="preserve"> </w:t>
      </w:r>
      <w:r>
        <w:t>not</w:t>
      </w:r>
      <w:r>
        <w:rPr>
          <w:spacing w:val="-13"/>
        </w:rPr>
        <w:t xml:space="preserve"> </w:t>
      </w:r>
      <w:r>
        <w:t>have</w:t>
      </w:r>
      <w:r>
        <w:rPr>
          <w:spacing w:val="-13"/>
        </w:rPr>
        <w:t xml:space="preserve"> </w:t>
      </w:r>
      <w:r>
        <w:t>to</w:t>
      </w:r>
      <w:r>
        <w:rPr>
          <w:spacing w:val="-13"/>
        </w:rPr>
        <w:t xml:space="preserve"> </w:t>
      </w:r>
      <w:r>
        <w:t>be.</w:t>
      </w:r>
      <w:r>
        <w:rPr>
          <w:spacing w:val="-13"/>
        </w:rPr>
        <w:t xml:space="preserve"> </w:t>
      </w:r>
      <w:r>
        <w:t>Teams can work this out with each other and their client. (We do encourage the first and last meetings with the client to be in person if at all possible.)</w:t>
      </w:r>
    </w:p>
    <w:p w14:paraId="1B232572" w14:textId="77777777" w:rsidR="00EB0EBA" w:rsidRDefault="00EB0EBA">
      <w:pPr>
        <w:spacing w:line="276" w:lineRule="auto"/>
        <w:jc w:val="both"/>
        <w:sectPr w:rsidR="00EB0EBA">
          <w:pgSz w:w="12240" w:h="15840"/>
          <w:pgMar w:top="1420" w:right="1100" w:bottom="960" w:left="1320" w:header="0" w:footer="776" w:gutter="0"/>
          <w:cols w:space="720"/>
        </w:sectPr>
      </w:pPr>
    </w:p>
    <w:p w14:paraId="1B232573" w14:textId="77777777" w:rsidR="00EB0EBA" w:rsidRDefault="00ED0739">
      <w:pPr>
        <w:pStyle w:val="Heading1"/>
        <w:spacing w:before="69"/>
      </w:pPr>
      <w:r>
        <w:lastRenderedPageBreak/>
        <w:t>Capstone</w:t>
      </w:r>
      <w:r>
        <w:rPr>
          <w:spacing w:val="-8"/>
        </w:rPr>
        <w:t xml:space="preserve"> </w:t>
      </w:r>
      <w:r>
        <w:rPr>
          <w:spacing w:val="-2"/>
        </w:rPr>
        <w:t>Expenses</w:t>
      </w:r>
    </w:p>
    <w:p w14:paraId="1B232574" w14:textId="77777777" w:rsidR="00EB0EBA" w:rsidRDefault="00ED0739">
      <w:pPr>
        <w:pStyle w:val="BodyText"/>
        <w:spacing w:before="160" w:line="276" w:lineRule="auto"/>
        <w:ind w:left="129" w:right="323"/>
        <w:jc w:val="both"/>
      </w:pPr>
      <w:r>
        <w:t>Each capstone team is entitled to reimbursement of up to $500 of Capstone related expenses, such as photocopying, supplies, etc. None of these funds can be spent hiring others to do work that</w:t>
      </w:r>
      <w:r>
        <w:rPr>
          <w:spacing w:val="-16"/>
        </w:rPr>
        <w:t xml:space="preserve"> </w:t>
      </w:r>
      <w:r>
        <w:t>you</w:t>
      </w:r>
      <w:r>
        <w:rPr>
          <w:spacing w:val="-15"/>
        </w:rPr>
        <w:t xml:space="preserve"> </w:t>
      </w:r>
      <w:r>
        <w:t>are</w:t>
      </w:r>
      <w:r>
        <w:rPr>
          <w:spacing w:val="-15"/>
        </w:rPr>
        <w:t xml:space="preserve"> </w:t>
      </w:r>
      <w:r>
        <w:t>expected</w:t>
      </w:r>
      <w:r>
        <w:rPr>
          <w:spacing w:val="-16"/>
        </w:rPr>
        <w:t xml:space="preserve"> </w:t>
      </w:r>
      <w:r>
        <w:t>to</w:t>
      </w:r>
      <w:r>
        <w:rPr>
          <w:spacing w:val="-15"/>
        </w:rPr>
        <w:t xml:space="preserve"> </w:t>
      </w:r>
      <w:r>
        <w:t>do,</w:t>
      </w:r>
      <w:r>
        <w:rPr>
          <w:spacing w:val="-15"/>
        </w:rPr>
        <w:t xml:space="preserve"> </w:t>
      </w:r>
      <w:r>
        <w:t>like</w:t>
      </w:r>
      <w:r>
        <w:rPr>
          <w:spacing w:val="-15"/>
        </w:rPr>
        <w:t xml:space="preserve"> </w:t>
      </w:r>
      <w:r>
        <w:t>writers,</w:t>
      </w:r>
      <w:r>
        <w:rPr>
          <w:spacing w:val="-16"/>
        </w:rPr>
        <w:t xml:space="preserve"> </w:t>
      </w:r>
      <w:r>
        <w:t>editors,</w:t>
      </w:r>
      <w:r>
        <w:rPr>
          <w:spacing w:val="-15"/>
        </w:rPr>
        <w:t xml:space="preserve"> </w:t>
      </w:r>
      <w:r>
        <w:t>graphic</w:t>
      </w:r>
      <w:r>
        <w:rPr>
          <w:spacing w:val="-15"/>
        </w:rPr>
        <w:t xml:space="preserve"> </w:t>
      </w:r>
      <w:r>
        <w:t>designers,</w:t>
      </w:r>
      <w:r>
        <w:rPr>
          <w:spacing w:val="-16"/>
        </w:rPr>
        <w:t xml:space="preserve"> </w:t>
      </w:r>
      <w:r>
        <w:t>etc.</w:t>
      </w:r>
      <w:r>
        <w:rPr>
          <w:spacing w:val="-15"/>
        </w:rPr>
        <w:t xml:space="preserve"> </w:t>
      </w:r>
      <w:r>
        <w:t>The</w:t>
      </w:r>
      <w:r>
        <w:rPr>
          <w:spacing w:val="-15"/>
        </w:rPr>
        <w:t xml:space="preserve"> </w:t>
      </w:r>
      <w:r>
        <w:t>forms</w:t>
      </w:r>
      <w:r>
        <w:rPr>
          <w:spacing w:val="-15"/>
        </w:rPr>
        <w:t xml:space="preserve"> </w:t>
      </w:r>
      <w:r>
        <w:t>and</w:t>
      </w:r>
      <w:r>
        <w:rPr>
          <w:spacing w:val="-16"/>
        </w:rPr>
        <w:t xml:space="preserve"> </w:t>
      </w:r>
      <w:r>
        <w:t>procedures needed to claim reimbursement for these expenses and a detailed explanation of eligible expenses</w:t>
      </w:r>
      <w:r>
        <w:rPr>
          <w:spacing w:val="-12"/>
        </w:rPr>
        <w:t xml:space="preserve"> </w:t>
      </w:r>
      <w:r>
        <w:t>are</w:t>
      </w:r>
      <w:r>
        <w:rPr>
          <w:spacing w:val="-12"/>
        </w:rPr>
        <w:t xml:space="preserve"> </w:t>
      </w:r>
      <w:r>
        <w:t>found</w:t>
      </w:r>
      <w:r>
        <w:rPr>
          <w:spacing w:val="-12"/>
        </w:rPr>
        <w:t xml:space="preserve"> </w:t>
      </w:r>
      <w:r>
        <w:t>in</w:t>
      </w:r>
      <w:r>
        <w:rPr>
          <w:spacing w:val="-12"/>
        </w:rPr>
        <w:t xml:space="preserve"> </w:t>
      </w:r>
      <w:r>
        <w:t>the</w:t>
      </w:r>
      <w:r>
        <w:rPr>
          <w:spacing w:val="-12"/>
        </w:rPr>
        <w:t xml:space="preserve"> </w:t>
      </w:r>
      <w:r>
        <w:t>Capstone</w:t>
      </w:r>
      <w:r>
        <w:rPr>
          <w:spacing w:val="-12"/>
        </w:rPr>
        <w:t xml:space="preserve"> </w:t>
      </w:r>
      <w:r>
        <w:t>Student</w:t>
      </w:r>
      <w:r>
        <w:rPr>
          <w:spacing w:val="-12"/>
        </w:rPr>
        <w:t xml:space="preserve"> </w:t>
      </w:r>
      <w:r>
        <w:t>Guide,</w:t>
      </w:r>
      <w:r>
        <w:rPr>
          <w:spacing w:val="-12"/>
        </w:rPr>
        <w:t xml:space="preserve"> </w:t>
      </w:r>
      <w:r>
        <w:t>available</w:t>
      </w:r>
      <w:r>
        <w:rPr>
          <w:spacing w:val="-12"/>
        </w:rPr>
        <w:t xml:space="preserve"> </w:t>
      </w:r>
      <w:r>
        <w:t>on</w:t>
      </w:r>
      <w:r>
        <w:rPr>
          <w:spacing w:val="-12"/>
        </w:rPr>
        <w:t xml:space="preserve"> </w:t>
      </w:r>
      <w:r>
        <w:t>the</w:t>
      </w:r>
      <w:r>
        <w:rPr>
          <w:spacing w:val="-12"/>
        </w:rPr>
        <w:t xml:space="preserve"> </w:t>
      </w:r>
      <w:r>
        <w:t>Brightspace</w:t>
      </w:r>
      <w:r>
        <w:rPr>
          <w:spacing w:val="-12"/>
        </w:rPr>
        <w:t xml:space="preserve"> </w:t>
      </w:r>
      <w:r>
        <w:t>course</w:t>
      </w:r>
      <w:r>
        <w:rPr>
          <w:spacing w:val="-12"/>
        </w:rPr>
        <w:t xml:space="preserve"> </w:t>
      </w:r>
      <w:r>
        <w:t>website.</w:t>
      </w:r>
    </w:p>
    <w:p w14:paraId="1B232575" w14:textId="77777777" w:rsidR="00EB0EBA" w:rsidRDefault="00EB0EBA">
      <w:pPr>
        <w:pStyle w:val="BodyText"/>
        <w:spacing w:before="107"/>
      </w:pPr>
    </w:p>
    <w:p w14:paraId="1B232576" w14:textId="77777777" w:rsidR="00EB0EBA" w:rsidRDefault="00ED0739">
      <w:pPr>
        <w:pStyle w:val="Heading1"/>
      </w:pPr>
      <w:r>
        <w:t>Evaluation</w:t>
      </w:r>
      <w:r>
        <w:rPr>
          <w:spacing w:val="-7"/>
        </w:rPr>
        <w:t xml:space="preserve"> </w:t>
      </w:r>
      <w:r>
        <w:t>and</w:t>
      </w:r>
      <w:r>
        <w:rPr>
          <w:spacing w:val="-6"/>
        </w:rPr>
        <w:t xml:space="preserve"> </w:t>
      </w:r>
      <w:r>
        <w:rPr>
          <w:spacing w:val="-2"/>
        </w:rPr>
        <w:t>Grading</w:t>
      </w:r>
    </w:p>
    <w:p w14:paraId="1B232577" w14:textId="77777777" w:rsidR="00EB0EBA" w:rsidRDefault="00ED0739">
      <w:pPr>
        <w:pStyle w:val="BodyText"/>
        <w:spacing w:before="155" w:line="276" w:lineRule="auto"/>
        <w:ind w:left="129" w:right="324"/>
        <w:jc w:val="both"/>
      </w:pPr>
      <w:r>
        <w:t>Students</w:t>
      </w:r>
      <w:r>
        <w:rPr>
          <w:spacing w:val="-6"/>
        </w:rPr>
        <w:t xml:space="preserve"> </w:t>
      </w:r>
      <w:r>
        <w:t>will</w:t>
      </w:r>
      <w:r>
        <w:rPr>
          <w:spacing w:val="-5"/>
        </w:rPr>
        <w:t xml:space="preserve"> </w:t>
      </w:r>
      <w:r>
        <w:t>receive</w:t>
      </w:r>
      <w:r>
        <w:rPr>
          <w:spacing w:val="-6"/>
        </w:rPr>
        <w:t xml:space="preserve"> </w:t>
      </w:r>
      <w:r>
        <w:t>1.5</w:t>
      </w:r>
      <w:r>
        <w:rPr>
          <w:spacing w:val="-6"/>
        </w:rPr>
        <w:t xml:space="preserve"> </w:t>
      </w:r>
      <w:r>
        <w:t>credits</w:t>
      </w:r>
      <w:r>
        <w:rPr>
          <w:spacing w:val="-6"/>
        </w:rPr>
        <w:t xml:space="preserve"> </w:t>
      </w:r>
      <w:r>
        <w:t>for</w:t>
      </w:r>
      <w:r>
        <w:rPr>
          <w:spacing w:val="-6"/>
        </w:rPr>
        <w:t xml:space="preserve"> </w:t>
      </w:r>
      <w:r>
        <w:t>the</w:t>
      </w:r>
      <w:r>
        <w:rPr>
          <w:spacing w:val="-6"/>
        </w:rPr>
        <w:t xml:space="preserve"> </w:t>
      </w:r>
      <w:r>
        <w:t>fall</w:t>
      </w:r>
      <w:r>
        <w:rPr>
          <w:spacing w:val="-5"/>
        </w:rPr>
        <w:t xml:space="preserve"> </w:t>
      </w:r>
      <w:r>
        <w:t>semester</w:t>
      </w:r>
      <w:r>
        <w:rPr>
          <w:spacing w:val="-6"/>
        </w:rPr>
        <w:t xml:space="preserve"> </w:t>
      </w:r>
      <w:r>
        <w:t>and</w:t>
      </w:r>
      <w:r>
        <w:rPr>
          <w:spacing w:val="-6"/>
        </w:rPr>
        <w:t xml:space="preserve"> </w:t>
      </w:r>
      <w:r>
        <w:t>1.5</w:t>
      </w:r>
      <w:r>
        <w:rPr>
          <w:spacing w:val="-6"/>
        </w:rPr>
        <w:t xml:space="preserve"> </w:t>
      </w:r>
      <w:r>
        <w:t>for</w:t>
      </w:r>
      <w:r>
        <w:rPr>
          <w:spacing w:val="-6"/>
        </w:rPr>
        <w:t xml:space="preserve"> </w:t>
      </w:r>
      <w:r>
        <w:t>the</w:t>
      </w:r>
      <w:r>
        <w:rPr>
          <w:spacing w:val="-6"/>
        </w:rPr>
        <w:t xml:space="preserve"> </w:t>
      </w:r>
      <w:r>
        <w:t>spring</w:t>
      </w:r>
      <w:r>
        <w:rPr>
          <w:spacing w:val="-6"/>
        </w:rPr>
        <w:t xml:space="preserve"> </w:t>
      </w:r>
      <w:r>
        <w:t>semester.</w:t>
      </w:r>
      <w:r>
        <w:rPr>
          <w:spacing w:val="40"/>
        </w:rPr>
        <w:t xml:space="preserve"> </w:t>
      </w:r>
      <w:r>
        <w:t>You</w:t>
      </w:r>
      <w:r>
        <w:rPr>
          <w:spacing w:val="-6"/>
        </w:rPr>
        <w:t xml:space="preserve"> </w:t>
      </w:r>
      <w:r>
        <w:t>will</w:t>
      </w:r>
      <w:r>
        <w:rPr>
          <w:spacing w:val="-5"/>
        </w:rPr>
        <w:t xml:space="preserve"> </w:t>
      </w:r>
      <w:r>
        <w:t>be graded at the end of each semester. The grade at the end of the first semester will reflect your work, participation and learning to date. I will assign final grades at the end of the second semester. Your final grade will override your fall grade (that is, your fall grade will be changed to reflect your final grade.)</w:t>
      </w:r>
    </w:p>
    <w:p w14:paraId="1B232578" w14:textId="77777777" w:rsidR="00EB0EBA" w:rsidRDefault="00EB0EBA">
      <w:pPr>
        <w:pStyle w:val="BodyText"/>
        <w:spacing w:before="1"/>
      </w:pPr>
    </w:p>
    <w:p w14:paraId="1B232579" w14:textId="77777777" w:rsidR="00EB0EBA" w:rsidRDefault="00ED0739">
      <w:pPr>
        <w:pStyle w:val="BodyText"/>
        <w:spacing w:line="276" w:lineRule="auto"/>
        <w:ind w:left="129" w:right="328"/>
        <w:jc w:val="both"/>
      </w:pPr>
      <w:r>
        <w:t xml:space="preserve">Grades will be allotted to individuals, not to the team as a whole. That is, team members may receive different grades if I feel that is warranted. I will make this judgment based both on my assessment of students’ contribution and learning and on the </w:t>
      </w:r>
      <w:proofErr w:type="gramStart"/>
      <w:r>
        <w:t>assessments</w:t>
      </w:r>
      <w:proofErr w:type="gramEnd"/>
      <w:r>
        <w:t xml:space="preserve"> you give each other as part of the evaluation process at the end of the first and second semesters. If the client’s evaluation of your work is available, I will also take that into account.</w:t>
      </w:r>
    </w:p>
    <w:p w14:paraId="1B23257A" w14:textId="77777777" w:rsidR="00EB0EBA" w:rsidRDefault="00EB0EBA">
      <w:pPr>
        <w:pStyle w:val="BodyText"/>
        <w:spacing w:before="39"/>
      </w:pPr>
    </w:p>
    <w:p w14:paraId="1B23257B" w14:textId="77777777" w:rsidR="00EB0EBA" w:rsidRDefault="00ED0739">
      <w:pPr>
        <w:pStyle w:val="BodyText"/>
        <w:spacing w:before="1" w:line="276" w:lineRule="auto"/>
        <w:ind w:left="129" w:right="322"/>
        <w:jc w:val="both"/>
      </w:pPr>
      <w:r>
        <w:t>Students will be graded on both the products they deliver to their clients and evidence of progressive</w:t>
      </w:r>
      <w:r>
        <w:rPr>
          <w:spacing w:val="-5"/>
        </w:rPr>
        <w:t xml:space="preserve"> </w:t>
      </w:r>
      <w:r>
        <w:t>learning</w:t>
      </w:r>
      <w:r>
        <w:rPr>
          <w:spacing w:val="-5"/>
        </w:rPr>
        <w:t xml:space="preserve"> </w:t>
      </w:r>
      <w:r>
        <w:t>throughout</w:t>
      </w:r>
      <w:r>
        <w:rPr>
          <w:spacing w:val="-5"/>
        </w:rPr>
        <w:t xml:space="preserve"> </w:t>
      </w:r>
      <w:r>
        <w:t>the</w:t>
      </w:r>
      <w:r>
        <w:rPr>
          <w:spacing w:val="-5"/>
        </w:rPr>
        <w:t xml:space="preserve"> </w:t>
      </w:r>
      <w:r>
        <w:t>course,</w:t>
      </w:r>
      <w:r>
        <w:rPr>
          <w:spacing w:val="-5"/>
        </w:rPr>
        <w:t xml:space="preserve"> </w:t>
      </w:r>
      <w:r>
        <w:t>based</w:t>
      </w:r>
      <w:r>
        <w:rPr>
          <w:spacing w:val="-5"/>
        </w:rPr>
        <w:t xml:space="preserve"> </w:t>
      </w:r>
      <w:r>
        <w:t>on</w:t>
      </w:r>
      <w:r>
        <w:rPr>
          <w:spacing w:val="-5"/>
        </w:rPr>
        <w:t xml:space="preserve"> </w:t>
      </w:r>
      <w:r>
        <w:t>the</w:t>
      </w:r>
      <w:r>
        <w:rPr>
          <w:spacing w:val="-5"/>
        </w:rPr>
        <w:t xml:space="preserve"> </w:t>
      </w:r>
      <w:r>
        <w:t>Learning</w:t>
      </w:r>
      <w:r>
        <w:rPr>
          <w:spacing w:val="-5"/>
        </w:rPr>
        <w:t xml:space="preserve"> </w:t>
      </w:r>
      <w:r>
        <w:t>Objectives.</w:t>
      </w:r>
      <w:r>
        <w:rPr>
          <w:spacing w:val="40"/>
        </w:rPr>
        <w:t xml:space="preserve"> </w:t>
      </w:r>
      <w:r>
        <w:t>50%</w:t>
      </w:r>
      <w:r>
        <w:rPr>
          <w:spacing w:val="-6"/>
        </w:rPr>
        <w:t xml:space="preserve"> </w:t>
      </w:r>
      <w:r>
        <w:t>is</w:t>
      </w:r>
      <w:r>
        <w:rPr>
          <w:spacing w:val="-5"/>
        </w:rPr>
        <w:t xml:space="preserve"> </w:t>
      </w:r>
      <w:r>
        <w:t>based</w:t>
      </w:r>
      <w:r>
        <w:rPr>
          <w:spacing w:val="-5"/>
        </w:rPr>
        <w:t xml:space="preserve"> </w:t>
      </w:r>
      <w:r>
        <w:t>on work</w:t>
      </w:r>
      <w:r>
        <w:rPr>
          <w:spacing w:val="-7"/>
        </w:rPr>
        <w:t xml:space="preserve"> </w:t>
      </w:r>
      <w:r>
        <w:t>products</w:t>
      </w:r>
      <w:r>
        <w:rPr>
          <w:spacing w:val="-8"/>
        </w:rPr>
        <w:t xml:space="preserve"> </w:t>
      </w:r>
      <w:r>
        <w:t>such</w:t>
      </w:r>
      <w:r>
        <w:rPr>
          <w:spacing w:val="-7"/>
        </w:rPr>
        <w:t xml:space="preserve"> </w:t>
      </w:r>
      <w:r>
        <w:t>as</w:t>
      </w:r>
      <w:r>
        <w:rPr>
          <w:spacing w:val="-7"/>
        </w:rPr>
        <w:t xml:space="preserve"> </w:t>
      </w:r>
      <w:r>
        <w:t>interim</w:t>
      </w:r>
      <w:r>
        <w:rPr>
          <w:spacing w:val="-7"/>
        </w:rPr>
        <w:t xml:space="preserve"> </w:t>
      </w:r>
      <w:r>
        <w:t>and</w:t>
      </w:r>
      <w:r>
        <w:rPr>
          <w:spacing w:val="-7"/>
        </w:rPr>
        <w:t xml:space="preserve"> </w:t>
      </w:r>
      <w:r>
        <w:t>final</w:t>
      </w:r>
      <w:r>
        <w:rPr>
          <w:spacing w:val="-7"/>
        </w:rPr>
        <w:t xml:space="preserve"> </w:t>
      </w:r>
      <w:r>
        <w:t>deliverables</w:t>
      </w:r>
      <w:r>
        <w:rPr>
          <w:spacing w:val="-7"/>
        </w:rPr>
        <w:t xml:space="preserve"> </w:t>
      </w:r>
      <w:r>
        <w:t>as</w:t>
      </w:r>
      <w:r>
        <w:rPr>
          <w:spacing w:val="-7"/>
        </w:rPr>
        <w:t xml:space="preserve"> </w:t>
      </w:r>
      <w:r>
        <w:t>well</w:t>
      </w:r>
      <w:r>
        <w:rPr>
          <w:spacing w:val="-7"/>
        </w:rPr>
        <w:t xml:space="preserve"> </w:t>
      </w:r>
      <w:r>
        <w:t>as</w:t>
      </w:r>
      <w:r>
        <w:rPr>
          <w:spacing w:val="-7"/>
        </w:rPr>
        <w:t xml:space="preserve"> </w:t>
      </w:r>
      <w:r>
        <w:t>other</w:t>
      </w:r>
      <w:r>
        <w:rPr>
          <w:spacing w:val="-7"/>
        </w:rPr>
        <w:t xml:space="preserve"> </w:t>
      </w:r>
      <w:r>
        <w:t>assignments.</w:t>
      </w:r>
      <w:r>
        <w:rPr>
          <w:spacing w:val="40"/>
        </w:rPr>
        <w:t xml:space="preserve"> </w:t>
      </w:r>
      <w:r>
        <w:t>50%</w:t>
      </w:r>
      <w:r>
        <w:rPr>
          <w:spacing w:val="-7"/>
        </w:rPr>
        <w:t xml:space="preserve"> </w:t>
      </w:r>
      <w:r>
        <w:t>is</w:t>
      </w:r>
      <w:r>
        <w:rPr>
          <w:spacing w:val="-7"/>
        </w:rPr>
        <w:t xml:space="preserve"> </w:t>
      </w:r>
      <w:r>
        <w:t xml:space="preserve">based on evidence of the individual student’s learning during the course through participation in the team’s work and class activities, their ability to act on peer and faculty feedback; individual and team preparation for and performance at client meetings; and end-of-semester faculty, peer and </w:t>
      </w:r>
      <w:r>
        <w:rPr>
          <w:spacing w:val="-2"/>
        </w:rPr>
        <w:t>self-evaluations.</w:t>
      </w:r>
    </w:p>
    <w:p w14:paraId="1B23257C" w14:textId="77777777" w:rsidR="00EB0EBA" w:rsidRDefault="00EB0EBA">
      <w:pPr>
        <w:pStyle w:val="BodyText"/>
        <w:spacing w:before="105"/>
      </w:pPr>
    </w:p>
    <w:p w14:paraId="1B23257D" w14:textId="77777777" w:rsidR="00EB0EBA" w:rsidRDefault="00ED0739">
      <w:pPr>
        <w:pStyle w:val="Heading1"/>
      </w:pPr>
      <w:r>
        <w:t>Required</w:t>
      </w:r>
      <w:r>
        <w:rPr>
          <w:spacing w:val="-6"/>
        </w:rPr>
        <w:t xml:space="preserve"> </w:t>
      </w:r>
      <w:r>
        <w:t>Readings</w:t>
      </w:r>
      <w:r>
        <w:rPr>
          <w:spacing w:val="-6"/>
        </w:rPr>
        <w:t xml:space="preserve"> </w:t>
      </w:r>
      <w:r>
        <w:t>and</w:t>
      </w:r>
      <w:r>
        <w:rPr>
          <w:spacing w:val="-6"/>
        </w:rPr>
        <w:t xml:space="preserve"> </w:t>
      </w:r>
      <w:r>
        <w:t>Other</w:t>
      </w:r>
      <w:r>
        <w:rPr>
          <w:spacing w:val="-6"/>
        </w:rPr>
        <w:t xml:space="preserve"> </w:t>
      </w:r>
      <w:r>
        <w:rPr>
          <w:spacing w:val="-2"/>
        </w:rPr>
        <w:t>Resources</w:t>
      </w:r>
    </w:p>
    <w:p w14:paraId="1B23257E" w14:textId="77777777" w:rsidR="00EB0EBA" w:rsidRDefault="00ED0739">
      <w:pPr>
        <w:pStyle w:val="BodyText"/>
        <w:spacing w:before="160" w:line="273" w:lineRule="auto"/>
        <w:ind w:left="129" w:right="282"/>
      </w:pPr>
      <w:r>
        <w:t>Course</w:t>
      </w:r>
      <w:r>
        <w:rPr>
          <w:spacing w:val="-3"/>
        </w:rPr>
        <w:t xml:space="preserve"> </w:t>
      </w:r>
      <w:r>
        <w:t>readings</w:t>
      </w:r>
      <w:r>
        <w:rPr>
          <w:spacing w:val="-3"/>
        </w:rPr>
        <w:t xml:space="preserve"> </w:t>
      </w:r>
      <w:r>
        <w:t>will</w:t>
      </w:r>
      <w:r>
        <w:rPr>
          <w:spacing w:val="-3"/>
        </w:rPr>
        <w:t xml:space="preserve"> </w:t>
      </w:r>
      <w:r>
        <w:t>be</w:t>
      </w:r>
      <w:r>
        <w:rPr>
          <w:spacing w:val="-3"/>
        </w:rPr>
        <w:t xml:space="preserve"> </w:t>
      </w:r>
      <w:r>
        <w:t>available</w:t>
      </w:r>
      <w:r>
        <w:rPr>
          <w:spacing w:val="-3"/>
        </w:rPr>
        <w:t xml:space="preserve"> </w:t>
      </w:r>
      <w:r>
        <w:t>on</w:t>
      </w:r>
      <w:r>
        <w:rPr>
          <w:spacing w:val="-3"/>
        </w:rPr>
        <w:t xml:space="preserve"> </w:t>
      </w:r>
      <w:r>
        <w:t>the</w:t>
      </w:r>
      <w:r>
        <w:rPr>
          <w:spacing w:val="-3"/>
        </w:rPr>
        <w:t xml:space="preserve"> </w:t>
      </w:r>
      <w:r>
        <w:t>Brightspace</w:t>
      </w:r>
      <w:r>
        <w:rPr>
          <w:spacing w:val="-3"/>
        </w:rPr>
        <w:t xml:space="preserve"> </w:t>
      </w:r>
      <w:r>
        <w:t>website</w:t>
      </w:r>
      <w:r>
        <w:rPr>
          <w:spacing w:val="-3"/>
        </w:rPr>
        <w:t xml:space="preserve"> </w:t>
      </w:r>
      <w:r>
        <w:t>for</w:t>
      </w:r>
      <w:r>
        <w:rPr>
          <w:spacing w:val="-3"/>
        </w:rPr>
        <w:t xml:space="preserve"> </w:t>
      </w:r>
      <w:r>
        <w:t>this</w:t>
      </w:r>
      <w:r>
        <w:rPr>
          <w:spacing w:val="-3"/>
        </w:rPr>
        <w:t xml:space="preserve"> </w:t>
      </w:r>
      <w:r>
        <w:t>course.</w:t>
      </w:r>
      <w:r>
        <w:rPr>
          <w:spacing w:val="40"/>
        </w:rPr>
        <w:t xml:space="preserve"> </w:t>
      </w:r>
      <w:r>
        <w:t>The</w:t>
      </w:r>
      <w:r>
        <w:rPr>
          <w:spacing w:val="-3"/>
        </w:rPr>
        <w:t xml:space="preserve"> </w:t>
      </w:r>
      <w:r>
        <w:t>course</w:t>
      </w:r>
      <w:r>
        <w:rPr>
          <w:spacing w:val="-3"/>
        </w:rPr>
        <w:t xml:space="preserve"> </w:t>
      </w:r>
      <w:r>
        <w:t>will draw from three primary texts, which are noted below:</w:t>
      </w:r>
    </w:p>
    <w:p w14:paraId="1B23257F" w14:textId="77777777" w:rsidR="00EB0EBA" w:rsidRDefault="00EB0EBA">
      <w:pPr>
        <w:pStyle w:val="BodyText"/>
        <w:spacing w:before="39"/>
      </w:pPr>
    </w:p>
    <w:p w14:paraId="1B232580" w14:textId="77777777" w:rsidR="00EB0EBA" w:rsidRDefault="00ED0739">
      <w:pPr>
        <w:pStyle w:val="ListParagraph"/>
        <w:numPr>
          <w:ilvl w:val="0"/>
          <w:numId w:val="23"/>
        </w:numPr>
        <w:tabs>
          <w:tab w:val="left" w:pos="849"/>
        </w:tabs>
        <w:spacing w:before="0"/>
      </w:pPr>
      <w:r>
        <w:t>Block,</w:t>
      </w:r>
      <w:r>
        <w:rPr>
          <w:spacing w:val="29"/>
        </w:rPr>
        <w:t xml:space="preserve"> </w:t>
      </w:r>
      <w:r>
        <w:t>Peter.</w:t>
      </w:r>
      <w:r>
        <w:rPr>
          <w:spacing w:val="32"/>
        </w:rPr>
        <w:t xml:space="preserve"> </w:t>
      </w:r>
      <w:r>
        <w:t>2011.</w:t>
      </w:r>
      <w:r>
        <w:rPr>
          <w:spacing w:val="32"/>
        </w:rPr>
        <w:t xml:space="preserve"> </w:t>
      </w:r>
      <w:r>
        <w:t>Flawless</w:t>
      </w:r>
      <w:r>
        <w:rPr>
          <w:spacing w:val="32"/>
        </w:rPr>
        <w:t xml:space="preserve"> </w:t>
      </w:r>
      <w:r>
        <w:t>Consulting,</w:t>
      </w:r>
      <w:r>
        <w:rPr>
          <w:spacing w:val="32"/>
        </w:rPr>
        <w:t xml:space="preserve"> </w:t>
      </w:r>
      <w:r>
        <w:t>3rd</w:t>
      </w:r>
      <w:r>
        <w:rPr>
          <w:spacing w:val="32"/>
        </w:rPr>
        <w:t xml:space="preserve"> </w:t>
      </w:r>
      <w:r>
        <w:t>edition.</w:t>
      </w:r>
      <w:r>
        <w:rPr>
          <w:spacing w:val="32"/>
        </w:rPr>
        <w:t xml:space="preserve"> </w:t>
      </w:r>
      <w:r>
        <w:rPr>
          <w:spacing w:val="-2"/>
        </w:rPr>
        <w:t>Pfeiffer.</w:t>
      </w:r>
    </w:p>
    <w:p w14:paraId="1B232581" w14:textId="77777777" w:rsidR="00EB0EBA" w:rsidRDefault="00ED0739">
      <w:pPr>
        <w:pStyle w:val="ListParagraph"/>
        <w:numPr>
          <w:ilvl w:val="0"/>
          <w:numId w:val="23"/>
        </w:numPr>
        <w:tabs>
          <w:tab w:val="left" w:pos="849"/>
        </w:tabs>
        <w:spacing w:before="40" w:line="278" w:lineRule="auto"/>
        <w:ind w:right="887"/>
      </w:pPr>
      <w:proofErr w:type="spellStart"/>
      <w:r>
        <w:t>Bossidy</w:t>
      </w:r>
      <w:proofErr w:type="spellEnd"/>
      <w:r>
        <w:t>,</w:t>
      </w:r>
      <w:r>
        <w:rPr>
          <w:spacing w:val="31"/>
        </w:rPr>
        <w:t xml:space="preserve"> </w:t>
      </w:r>
      <w:r>
        <w:t>Lawrence</w:t>
      </w:r>
      <w:r>
        <w:rPr>
          <w:spacing w:val="31"/>
        </w:rPr>
        <w:t xml:space="preserve"> </w:t>
      </w:r>
      <w:r>
        <w:t>&amp;</w:t>
      </w:r>
      <w:r>
        <w:rPr>
          <w:spacing w:val="31"/>
        </w:rPr>
        <w:t xml:space="preserve"> </w:t>
      </w:r>
      <w:proofErr w:type="spellStart"/>
      <w:r>
        <w:t>Charan</w:t>
      </w:r>
      <w:proofErr w:type="spellEnd"/>
      <w:r>
        <w:t>,</w:t>
      </w:r>
      <w:r>
        <w:rPr>
          <w:spacing w:val="31"/>
        </w:rPr>
        <w:t xml:space="preserve"> </w:t>
      </w:r>
      <w:r>
        <w:t>Ram.</w:t>
      </w:r>
      <w:r>
        <w:rPr>
          <w:spacing w:val="31"/>
        </w:rPr>
        <w:t xml:space="preserve"> </w:t>
      </w:r>
      <w:r>
        <w:t>2002.</w:t>
      </w:r>
      <w:r>
        <w:rPr>
          <w:spacing w:val="80"/>
        </w:rPr>
        <w:t xml:space="preserve"> </w:t>
      </w:r>
      <w:r>
        <w:t>Execution:</w:t>
      </w:r>
      <w:r>
        <w:rPr>
          <w:spacing w:val="31"/>
        </w:rPr>
        <w:t xml:space="preserve"> </w:t>
      </w:r>
      <w:r>
        <w:t>The</w:t>
      </w:r>
      <w:r>
        <w:rPr>
          <w:spacing w:val="31"/>
        </w:rPr>
        <w:t xml:space="preserve"> </w:t>
      </w:r>
      <w:r>
        <w:t>Discipline</w:t>
      </w:r>
      <w:r>
        <w:rPr>
          <w:spacing w:val="31"/>
        </w:rPr>
        <w:t xml:space="preserve"> </w:t>
      </w:r>
      <w:r>
        <w:t>of</w:t>
      </w:r>
      <w:r>
        <w:rPr>
          <w:spacing w:val="31"/>
        </w:rPr>
        <w:t xml:space="preserve"> </w:t>
      </w:r>
      <w:r>
        <w:t>Getting Things Done. Currency.</w:t>
      </w:r>
    </w:p>
    <w:p w14:paraId="1B232582" w14:textId="77777777" w:rsidR="00EB0EBA" w:rsidRDefault="00ED0739">
      <w:pPr>
        <w:pStyle w:val="ListParagraph"/>
        <w:numPr>
          <w:ilvl w:val="0"/>
          <w:numId w:val="23"/>
        </w:numPr>
        <w:tabs>
          <w:tab w:val="left" w:pos="849"/>
        </w:tabs>
        <w:spacing w:before="0" w:line="278" w:lineRule="auto"/>
        <w:ind w:right="825"/>
      </w:pPr>
      <w:proofErr w:type="spellStart"/>
      <w:r>
        <w:t>Runde</w:t>
      </w:r>
      <w:proofErr w:type="spellEnd"/>
      <w:r>
        <w:t>,</w:t>
      </w:r>
      <w:r>
        <w:rPr>
          <w:spacing w:val="33"/>
        </w:rPr>
        <w:t xml:space="preserve"> </w:t>
      </w:r>
      <w:r>
        <w:t>James.</w:t>
      </w:r>
      <w:r>
        <w:rPr>
          <w:spacing w:val="33"/>
        </w:rPr>
        <w:t xml:space="preserve"> </w:t>
      </w:r>
      <w:r>
        <w:t>2016.</w:t>
      </w:r>
      <w:r>
        <w:rPr>
          <w:spacing w:val="35"/>
        </w:rPr>
        <w:t xml:space="preserve"> </w:t>
      </w:r>
      <w:r>
        <w:t>Unequaled:</w:t>
      </w:r>
      <w:r>
        <w:rPr>
          <w:spacing w:val="33"/>
        </w:rPr>
        <w:t xml:space="preserve"> </w:t>
      </w:r>
      <w:r>
        <w:t>Tips</w:t>
      </w:r>
      <w:r>
        <w:rPr>
          <w:spacing w:val="33"/>
        </w:rPr>
        <w:t xml:space="preserve"> </w:t>
      </w:r>
      <w:r>
        <w:t>for</w:t>
      </w:r>
      <w:r>
        <w:rPr>
          <w:spacing w:val="33"/>
        </w:rPr>
        <w:t xml:space="preserve"> </w:t>
      </w:r>
      <w:r>
        <w:t>Building</w:t>
      </w:r>
      <w:r>
        <w:rPr>
          <w:spacing w:val="33"/>
        </w:rPr>
        <w:t xml:space="preserve"> </w:t>
      </w:r>
      <w:r>
        <w:t>a</w:t>
      </w:r>
      <w:r>
        <w:rPr>
          <w:spacing w:val="33"/>
        </w:rPr>
        <w:t xml:space="preserve"> </w:t>
      </w:r>
      <w:r>
        <w:t>Successful</w:t>
      </w:r>
      <w:r>
        <w:rPr>
          <w:spacing w:val="33"/>
        </w:rPr>
        <w:t xml:space="preserve"> </w:t>
      </w:r>
      <w:r>
        <w:t>Career</w:t>
      </w:r>
      <w:r>
        <w:rPr>
          <w:spacing w:val="33"/>
        </w:rPr>
        <w:t xml:space="preserve"> </w:t>
      </w:r>
      <w:r>
        <w:t>through Emotional Intelligence. Wiley.</w:t>
      </w:r>
    </w:p>
    <w:p w14:paraId="1B232583" w14:textId="77777777" w:rsidR="00EB0EBA" w:rsidRDefault="00EB0EBA">
      <w:pPr>
        <w:pStyle w:val="BodyText"/>
        <w:spacing w:before="95"/>
      </w:pPr>
    </w:p>
    <w:p w14:paraId="1B232584" w14:textId="77777777" w:rsidR="00EB0EBA" w:rsidRDefault="00ED0739">
      <w:pPr>
        <w:pStyle w:val="Heading1"/>
      </w:pPr>
      <w:r>
        <w:t>Use</w:t>
      </w:r>
      <w:r>
        <w:rPr>
          <w:spacing w:val="-5"/>
        </w:rPr>
        <w:t xml:space="preserve"> </w:t>
      </w:r>
      <w:r>
        <w:t>of</w:t>
      </w:r>
      <w:r>
        <w:rPr>
          <w:spacing w:val="-5"/>
        </w:rPr>
        <w:t xml:space="preserve"> </w:t>
      </w:r>
      <w:r>
        <w:t>Generative</w:t>
      </w:r>
      <w:r>
        <w:rPr>
          <w:spacing w:val="-5"/>
        </w:rPr>
        <w:t xml:space="preserve"> AI</w:t>
      </w:r>
    </w:p>
    <w:p w14:paraId="1B232585" w14:textId="77777777" w:rsidR="00EB0EBA" w:rsidRDefault="00ED0739">
      <w:pPr>
        <w:pStyle w:val="BodyText"/>
        <w:spacing w:before="160" w:line="278" w:lineRule="auto"/>
        <w:ind w:left="129"/>
      </w:pPr>
      <w:r>
        <w:t>Generative</w:t>
      </w:r>
      <w:r>
        <w:rPr>
          <w:spacing w:val="-2"/>
        </w:rPr>
        <w:t xml:space="preserve"> </w:t>
      </w:r>
      <w:r>
        <w:t>AI</w:t>
      </w:r>
      <w:r>
        <w:rPr>
          <w:spacing w:val="-2"/>
        </w:rPr>
        <w:t xml:space="preserve"> </w:t>
      </w:r>
      <w:r>
        <w:t>tools</w:t>
      </w:r>
      <w:r>
        <w:rPr>
          <w:spacing w:val="-2"/>
        </w:rPr>
        <w:t xml:space="preserve"> </w:t>
      </w:r>
      <w:r>
        <w:t>are</w:t>
      </w:r>
      <w:r>
        <w:rPr>
          <w:spacing w:val="-2"/>
        </w:rPr>
        <w:t xml:space="preserve"> </w:t>
      </w:r>
      <w:r>
        <w:t>permitted</w:t>
      </w:r>
      <w:r>
        <w:rPr>
          <w:spacing w:val="-2"/>
        </w:rPr>
        <w:t xml:space="preserve"> </w:t>
      </w:r>
      <w:r>
        <w:t>for</w:t>
      </w:r>
      <w:r>
        <w:rPr>
          <w:spacing w:val="-2"/>
        </w:rPr>
        <w:t xml:space="preserve"> </w:t>
      </w:r>
      <w:r>
        <w:t>specific</w:t>
      </w:r>
      <w:r>
        <w:rPr>
          <w:spacing w:val="-2"/>
        </w:rPr>
        <w:t xml:space="preserve"> </w:t>
      </w:r>
      <w:r>
        <w:t>uses</w:t>
      </w:r>
      <w:r>
        <w:rPr>
          <w:spacing w:val="-2"/>
        </w:rPr>
        <w:t xml:space="preserve"> </w:t>
      </w:r>
      <w:r>
        <w:t>within</w:t>
      </w:r>
      <w:r>
        <w:rPr>
          <w:spacing w:val="-2"/>
        </w:rPr>
        <w:t xml:space="preserve"> </w:t>
      </w:r>
      <w:r>
        <w:t>this</w:t>
      </w:r>
      <w:r>
        <w:rPr>
          <w:spacing w:val="-2"/>
        </w:rPr>
        <w:t xml:space="preserve"> </w:t>
      </w:r>
      <w:r>
        <w:t>course.</w:t>
      </w:r>
      <w:r>
        <w:rPr>
          <w:spacing w:val="-2"/>
        </w:rPr>
        <w:t xml:space="preserve"> </w:t>
      </w:r>
      <w:r>
        <w:t>They</w:t>
      </w:r>
      <w:r>
        <w:rPr>
          <w:spacing w:val="-2"/>
        </w:rPr>
        <w:t xml:space="preserve"> </w:t>
      </w:r>
      <w:r>
        <w:t>may</w:t>
      </w:r>
      <w:r>
        <w:rPr>
          <w:spacing w:val="-2"/>
        </w:rPr>
        <w:t xml:space="preserve"> </w:t>
      </w:r>
      <w:r>
        <w:t>be</w:t>
      </w:r>
      <w:r>
        <w:rPr>
          <w:spacing w:val="-2"/>
        </w:rPr>
        <w:t xml:space="preserve"> </w:t>
      </w:r>
      <w:r>
        <w:t>employed</w:t>
      </w:r>
      <w:r>
        <w:rPr>
          <w:spacing w:val="-2"/>
        </w:rPr>
        <w:t xml:space="preserve"> </w:t>
      </w:r>
      <w:r>
        <w:t>for tasks</w:t>
      </w:r>
      <w:r>
        <w:rPr>
          <w:spacing w:val="-7"/>
        </w:rPr>
        <w:t xml:space="preserve"> </w:t>
      </w:r>
      <w:r>
        <w:t>such</w:t>
      </w:r>
      <w:r>
        <w:rPr>
          <w:spacing w:val="-6"/>
        </w:rPr>
        <w:t xml:space="preserve"> </w:t>
      </w:r>
      <w:r>
        <w:t>as</w:t>
      </w:r>
      <w:r>
        <w:rPr>
          <w:spacing w:val="-6"/>
        </w:rPr>
        <w:t xml:space="preserve"> </w:t>
      </w:r>
      <w:r>
        <w:t>background</w:t>
      </w:r>
      <w:r>
        <w:rPr>
          <w:spacing w:val="-6"/>
        </w:rPr>
        <w:t xml:space="preserve"> </w:t>
      </w:r>
      <w:r>
        <w:t>research,</w:t>
      </w:r>
      <w:r>
        <w:rPr>
          <w:spacing w:val="-5"/>
        </w:rPr>
        <w:t xml:space="preserve"> </w:t>
      </w:r>
      <w:r>
        <w:t>ideation,</w:t>
      </w:r>
      <w:r>
        <w:rPr>
          <w:spacing w:val="-5"/>
        </w:rPr>
        <w:t xml:space="preserve"> </w:t>
      </w:r>
      <w:r>
        <w:t>and</w:t>
      </w:r>
      <w:r>
        <w:rPr>
          <w:spacing w:val="-6"/>
        </w:rPr>
        <w:t xml:space="preserve"> </w:t>
      </w:r>
      <w:r>
        <w:t>text</w:t>
      </w:r>
      <w:r>
        <w:rPr>
          <w:spacing w:val="-5"/>
        </w:rPr>
        <w:t xml:space="preserve"> </w:t>
      </w:r>
      <w:r>
        <w:t>editing</w:t>
      </w:r>
      <w:r>
        <w:rPr>
          <w:spacing w:val="-6"/>
        </w:rPr>
        <w:t xml:space="preserve"> </w:t>
      </w:r>
      <w:r>
        <w:t>or</w:t>
      </w:r>
      <w:r>
        <w:rPr>
          <w:spacing w:val="-5"/>
        </w:rPr>
        <w:t xml:space="preserve"> </w:t>
      </w:r>
      <w:r>
        <w:t>proofreading.</w:t>
      </w:r>
      <w:r>
        <w:rPr>
          <w:spacing w:val="-5"/>
        </w:rPr>
        <w:t xml:space="preserve"> </w:t>
      </w:r>
      <w:r>
        <w:t>However,</w:t>
      </w:r>
      <w:r>
        <w:rPr>
          <w:spacing w:val="-5"/>
        </w:rPr>
        <w:t xml:space="preserve"> </w:t>
      </w:r>
      <w:r>
        <w:t>the</w:t>
      </w:r>
      <w:r>
        <w:rPr>
          <w:spacing w:val="-6"/>
        </w:rPr>
        <w:t xml:space="preserve"> </w:t>
      </w:r>
      <w:r>
        <w:rPr>
          <w:spacing w:val="-5"/>
        </w:rPr>
        <w:t>use</w:t>
      </w:r>
    </w:p>
    <w:p w14:paraId="1B232586" w14:textId="77777777" w:rsidR="00EB0EBA" w:rsidRDefault="00EB0EBA">
      <w:pPr>
        <w:spacing w:line="278" w:lineRule="auto"/>
        <w:sectPr w:rsidR="00EB0EBA">
          <w:pgSz w:w="12240" w:h="15840"/>
          <w:pgMar w:top="1380" w:right="1100" w:bottom="960" w:left="1320" w:header="0" w:footer="776" w:gutter="0"/>
          <w:cols w:space="720"/>
        </w:sectPr>
      </w:pPr>
    </w:p>
    <w:p w14:paraId="1B232587" w14:textId="77777777" w:rsidR="00EB0EBA" w:rsidRDefault="00ED0739">
      <w:pPr>
        <w:pStyle w:val="BodyText"/>
        <w:spacing w:before="69" w:line="278" w:lineRule="auto"/>
        <w:ind w:left="129" w:right="329"/>
        <w:jc w:val="both"/>
      </w:pPr>
      <w:r>
        <w:lastRenderedPageBreak/>
        <w:t>of</w:t>
      </w:r>
      <w:r>
        <w:rPr>
          <w:spacing w:val="-7"/>
        </w:rPr>
        <w:t xml:space="preserve"> </w:t>
      </w:r>
      <w:r>
        <w:t>AI</w:t>
      </w:r>
      <w:r>
        <w:rPr>
          <w:spacing w:val="-7"/>
        </w:rPr>
        <w:t xml:space="preserve"> </w:t>
      </w:r>
      <w:r>
        <w:t>for</w:t>
      </w:r>
      <w:r>
        <w:rPr>
          <w:spacing w:val="-7"/>
        </w:rPr>
        <w:t xml:space="preserve"> </w:t>
      </w:r>
      <w:r>
        <w:t>generating</w:t>
      </w:r>
      <w:r>
        <w:rPr>
          <w:spacing w:val="-7"/>
        </w:rPr>
        <w:t xml:space="preserve"> </w:t>
      </w:r>
      <w:r>
        <w:t>drafts</w:t>
      </w:r>
      <w:r>
        <w:rPr>
          <w:spacing w:val="-7"/>
        </w:rPr>
        <w:t xml:space="preserve"> </w:t>
      </w:r>
      <w:r>
        <w:t>of</w:t>
      </w:r>
      <w:r>
        <w:rPr>
          <w:spacing w:val="-7"/>
        </w:rPr>
        <w:t xml:space="preserve"> </w:t>
      </w:r>
      <w:r>
        <w:t>text</w:t>
      </w:r>
      <w:r>
        <w:rPr>
          <w:spacing w:val="-7"/>
        </w:rPr>
        <w:t xml:space="preserve"> </w:t>
      </w:r>
      <w:r>
        <w:t>is</w:t>
      </w:r>
      <w:r>
        <w:rPr>
          <w:spacing w:val="-7"/>
        </w:rPr>
        <w:t xml:space="preserve"> </w:t>
      </w:r>
      <w:r>
        <w:t>strictly</w:t>
      </w:r>
      <w:r>
        <w:rPr>
          <w:spacing w:val="-7"/>
        </w:rPr>
        <w:t xml:space="preserve"> </w:t>
      </w:r>
      <w:r>
        <w:t>forbidden.</w:t>
      </w:r>
      <w:r>
        <w:rPr>
          <w:spacing w:val="40"/>
        </w:rPr>
        <w:t xml:space="preserve"> </w:t>
      </w:r>
      <w:r>
        <w:t>I</w:t>
      </w:r>
      <w:r>
        <w:rPr>
          <w:spacing w:val="-7"/>
        </w:rPr>
        <w:t xml:space="preserve"> </w:t>
      </w:r>
      <w:r>
        <w:t>will</w:t>
      </w:r>
      <w:r>
        <w:rPr>
          <w:spacing w:val="-7"/>
        </w:rPr>
        <w:t xml:space="preserve"> </w:t>
      </w:r>
      <w:r>
        <w:t>provide</w:t>
      </w:r>
      <w:r>
        <w:rPr>
          <w:spacing w:val="-7"/>
        </w:rPr>
        <w:t xml:space="preserve"> </w:t>
      </w:r>
      <w:r>
        <w:t>clarification</w:t>
      </w:r>
      <w:r>
        <w:rPr>
          <w:spacing w:val="-7"/>
        </w:rPr>
        <w:t xml:space="preserve"> </w:t>
      </w:r>
      <w:r>
        <w:t>on</w:t>
      </w:r>
      <w:r>
        <w:rPr>
          <w:spacing w:val="-7"/>
        </w:rPr>
        <w:t xml:space="preserve"> </w:t>
      </w:r>
      <w:r>
        <w:t>the</w:t>
      </w:r>
      <w:r>
        <w:rPr>
          <w:spacing w:val="-7"/>
        </w:rPr>
        <w:t xml:space="preserve"> </w:t>
      </w:r>
      <w:r>
        <w:t>appropriate use of these tools over the course of the year.</w:t>
      </w:r>
    </w:p>
    <w:p w14:paraId="1B232588" w14:textId="77777777" w:rsidR="00EB0EBA" w:rsidRDefault="00EB0EBA">
      <w:pPr>
        <w:pStyle w:val="BodyText"/>
        <w:spacing w:before="34"/>
      </w:pPr>
    </w:p>
    <w:p w14:paraId="1B232589" w14:textId="77777777" w:rsidR="00EB0EBA" w:rsidRDefault="00ED0739">
      <w:pPr>
        <w:pStyle w:val="BodyText"/>
        <w:spacing w:line="276" w:lineRule="auto"/>
        <w:ind w:left="129" w:right="326"/>
        <w:jc w:val="both"/>
      </w:pPr>
      <w:r>
        <w:t>To</w:t>
      </w:r>
      <w:r>
        <w:rPr>
          <w:spacing w:val="-4"/>
        </w:rPr>
        <w:t xml:space="preserve"> </w:t>
      </w:r>
      <w:r>
        <w:t>ensure</w:t>
      </w:r>
      <w:r>
        <w:rPr>
          <w:spacing w:val="-4"/>
        </w:rPr>
        <w:t xml:space="preserve"> </w:t>
      </w:r>
      <w:r>
        <w:t>academic</w:t>
      </w:r>
      <w:r>
        <w:rPr>
          <w:spacing w:val="-4"/>
        </w:rPr>
        <w:t xml:space="preserve"> </w:t>
      </w:r>
      <w:r>
        <w:t>integrity,</w:t>
      </w:r>
      <w:r>
        <w:rPr>
          <w:spacing w:val="-4"/>
        </w:rPr>
        <w:t xml:space="preserve"> </w:t>
      </w:r>
      <w:r>
        <w:t>students</w:t>
      </w:r>
      <w:r>
        <w:rPr>
          <w:spacing w:val="-4"/>
        </w:rPr>
        <w:t xml:space="preserve"> </w:t>
      </w:r>
      <w:r>
        <w:t>must</w:t>
      </w:r>
      <w:r>
        <w:rPr>
          <w:spacing w:val="-4"/>
        </w:rPr>
        <w:t xml:space="preserve"> </w:t>
      </w:r>
      <w:r>
        <w:t>openly</w:t>
      </w:r>
      <w:r>
        <w:rPr>
          <w:spacing w:val="-4"/>
        </w:rPr>
        <w:t xml:space="preserve"> </w:t>
      </w:r>
      <w:r>
        <w:t>disclose</w:t>
      </w:r>
      <w:r>
        <w:rPr>
          <w:spacing w:val="-4"/>
        </w:rPr>
        <w:t xml:space="preserve"> </w:t>
      </w:r>
      <w:r>
        <w:t>any</w:t>
      </w:r>
      <w:r>
        <w:rPr>
          <w:spacing w:val="-5"/>
        </w:rPr>
        <w:t xml:space="preserve"> </w:t>
      </w:r>
      <w:r>
        <w:t>AI-generated</w:t>
      </w:r>
      <w:r>
        <w:rPr>
          <w:spacing w:val="-4"/>
        </w:rPr>
        <w:t xml:space="preserve"> </w:t>
      </w:r>
      <w:r>
        <w:t>material</w:t>
      </w:r>
      <w:r>
        <w:rPr>
          <w:spacing w:val="-4"/>
        </w:rPr>
        <w:t xml:space="preserve"> </w:t>
      </w:r>
      <w:r>
        <w:t>they</w:t>
      </w:r>
      <w:r>
        <w:rPr>
          <w:spacing w:val="-4"/>
        </w:rPr>
        <w:t xml:space="preserve"> </w:t>
      </w:r>
      <w:r>
        <w:t>use and</w:t>
      </w:r>
      <w:r>
        <w:rPr>
          <w:spacing w:val="-10"/>
        </w:rPr>
        <w:t xml:space="preserve"> </w:t>
      </w:r>
      <w:r>
        <w:t>provide</w:t>
      </w:r>
      <w:r>
        <w:rPr>
          <w:spacing w:val="-10"/>
        </w:rPr>
        <w:t xml:space="preserve"> </w:t>
      </w:r>
      <w:r>
        <w:t>proper</w:t>
      </w:r>
      <w:r>
        <w:rPr>
          <w:spacing w:val="-9"/>
        </w:rPr>
        <w:t xml:space="preserve"> </w:t>
      </w:r>
      <w:r>
        <w:t>attribution.</w:t>
      </w:r>
      <w:r>
        <w:rPr>
          <w:spacing w:val="-9"/>
        </w:rPr>
        <w:t xml:space="preserve"> </w:t>
      </w:r>
      <w:r>
        <w:t>This</w:t>
      </w:r>
      <w:r>
        <w:rPr>
          <w:spacing w:val="-10"/>
        </w:rPr>
        <w:t xml:space="preserve"> </w:t>
      </w:r>
      <w:r>
        <w:t>includes</w:t>
      </w:r>
      <w:r>
        <w:rPr>
          <w:spacing w:val="-10"/>
        </w:rPr>
        <w:t xml:space="preserve"> </w:t>
      </w:r>
      <w:r>
        <w:t>in-text</w:t>
      </w:r>
      <w:r>
        <w:rPr>
          <w:spacing w:val="-9"/>
        </w:rPr>
        <w:t xml:space="preserve"> </w:t>
      </w:r>
      <w:r>
        <w:t>citations,</w:t>
      </w:r>
      <w:r>
        <w:rPr>
          <w:spacing w:val="-9"/>
        </w:rPr>
        <w:t xml:space="preserve"> </w:t>
      </w:r>
      <w:r>
        <w:t>quotations,</w:t>
      </w:r>
      <w:r>
        <w:rPr>
          <w:spacing w:val="-9"/>
        </w:rPr>
        <w:t xml:space="preserve"> </w:t>
      </w:r>
      <w:r>
        <w:t>and</w:t>
      </w:r>
      <w:r>
        <w:rPr>
          <w:spacing w:val="-10"/>
        </w:rPr>
        <w:t xml:space="preserve"> </w:t>
      </w:r>
      <w:r>
        <w:t>references.</w:t>
      </w:r>
      <w:r>
        <w:rPr>
          <w:spacing w:val="-9"/>
        </w:rPr>
        <w:t xml:space="preserve"> </w:t>
      </w:r>
      <w:r>
        <w:t>You</w:t>
      </w:r>
      <w:r>
        <w:rPr>
          <w:spacing w:val="-10"/>
        </w:rPr>
        <w:t xml:space="preserve"> </w:t>
      </w:r>
      <w:r>
        <w:t>are responsible for the information you submit based on a generative AI query (for instance, that it does not violate intellectual property laws or contain misinformation or unethical content). Your use of generative AI tools must be properly documented and attributed in order to stay within university policies on academic honesty.</w:t>
      </w:r>
    </w:p>
    <w:p w14:paraId="1B23258A" w14:textId="77777777" w:rsidR="00EB0EBA" w:rsidRDefault="00EB0EBA">
      <w:pPr>
        <w:pStyle w:val="BodyText"/>
        <w:spacing w:before="36"/>
      </w:pPr>
    </w:p>
    <w:p w14:paraId="1B23258B" w14:textId="77777777" w:rsidR="00EB0EBA" w:rsidRDefault="00ED0739">
      <w:pPr>
        <w:pStyle w:val="BodyText"/>
        <w:spacing w:before="1" w:line="276" w:lineRule="auto"/>
        <w:ind w:left="129" w:right="326"/>
        <w:jc w:val="both"/>
      </w:pPr>
      <w:r>
        <w:t>To indicate the use of a generative AI resource,</w:t>
      </w:r>
      <w:r>
        <w:rPr>
          <w:spacing w:val="-1"/>
        </w:rPr>
        <w:t xml:space="preserve"> </w:t>
      </w:r>
      <w:r>
        <w:t>teams should include the following statement in their assignments: "The author(s) acknowledge the utilization of [generative AI tool Name], a language</w:t>
      </w:r>
      <w:r>
        <w:rPr>
          <w:spacing w:val="-9"/>
        </w:rPr>
        <w:t xml:space="preserve"> </w:t>
      </w:r>
      <w:r>
        <w:t>model</w:t>
      </w:r>
      <w:r>
        <w:rPr>
          <w:spacing w:val="-9"/>
        </w:rPr>
        <w:t xml:space="preserve"> </w:t>
      </w:r>
      <w:r>
        <w:t>developed</w:t>
      </w:r>
      <w:r>
        <w:rPr>
          <w:spacing w:val="-9"/>
        </w:rPr>
        <w:t xml:space="preserve"> </w:t>
      </w:r>
      <w:r>
        <w:t>by</w:t>
      </w:r>
      <w:r>
        <w:rPr>
          <w:spacing w:val="-9"/>
        </w:rPr>
        <w:t xml:space="preserve"> </w:t>
      </w:r>
      <w:r>
        <w:t>[generative</w:t>
      </w:r>
      <w:r>
        <w:rPr>
          <w:spacing w:val="-9"/>
        </w:rPr>
        <w:t xml:space="preserve"> </w:t>
      </w:r>
      <w:r>
        <w:t>AI</w:t>
      </w:r>
      <w:r>
        <w:rPr>
          <w:spacing w:val="-9"/>
        </w:rPr>
        <w:t xml:space="preserve"> </w:t>
      </w:r>
      <w:r>
        <w:t>tool</w:t>
      </w:r>
      <w:r>
        <w:rPr>
          <w:spacing w:val="-9"/>
        </w:rPr>
        <w:t xml:space="preserve"> </w:t>
      </w:r>
      <w:r>
        <w:t>Provider],</w:t>
      </w:r>
      <w:r>
        <w:rPr>
          <w:spacing w:val="-9"/>
        </w:rPr>
        <w:t xml:space="preserve"> </w:t>
      </w:r>
      <w:r>
        <w:t>in</w:t>
      </w:r>
      <w:r>
        <w:rPr>
          <w:spacing w:val="-9"/>
        </w:rPr>
        <w:t xml:space="preserve"> </w:t>
      </w:r>
      <w:r>
        <w:t>the</w:t>
      </w:r>
      <w:r>
        <w:rPr>
          <w:spacing w:val="-9"/>
        </w:rPr>
        <w:t xml:space="preserve"> </w:t>
      </w:r>
      <w:r>
        <w:t>preparation</w:t>
      </w:r>
      <w:r>
        <w:rPr>
          <w:spacing w:val="-9"/>
        </w:rPr>
        <w:t xml:space="preserve"> </w:t>
      </w:r>
      <w:r>
        <w:t>of</w:t>
      </w:r>
      <w:r>
        <w:rPr>
          <w:spacing w:val="-9"/>
        </w:rPr>
        <w:t xml:space="preserve"> </w:t>
      </w:r>
      <w:r>
        <w:t>this</w:t>
      </w:r>
      <w:r>
        <w:rPr>
          <w:spacing w:val="-9"/>
        </w:rPr>
        <w:t xml:space="preserve"> </w:t>
      </w:r>
      <w:r>
        <w:t>assignment. The [generative AI tool Name] was employed in the following manner(s) within this assignment [e.g., brainstorming, grammatical correction, specific section of the assignment].</w:t>
      </w:r>
    </w:p>
    <w:p w14:paraId="1B23258C" w14:textId="77777777" w:rsidR="00EB0EBA" w:rsidRDefault="00EB0EBA">
      <w:pPr>
        <w:pStyle w:val="BodyText"/>
        <w:spacing w:before="106"/>
      </w:pPr>
    </w:p>
    <w:p w14:paraId="1B23258D" w14:textId="77777777" w:rsidR="00EB0EBA" w:rsidRDefault="00ED0739">
      <w:pPr>
        <w:pStyle w:val="Heading1"/>
      </w:pPr>
      <w:r>
        <w:t>Course</w:t>
      </w:r>
      <w:r>
        <w:rPr>
          <w:spacing w:val="-6"/>
        </w:rPr>
        <w:t xml:space="preserve"> </w:t>
      </w:r>
      <w:r>
        <w:rPr>
          <w:spacing w:val="-2"/>
        </w:rPr>
        <w:t>Milestones</w:t>
      </w:r>
    </w:p>
    <w:p w14:paraId="1B23258E" w14:textId="77777777" w:rsidR="00EB0EBA" w:rsidRDefault="00ED0739">
      <w:pPr>
        <w:pStyle w:val="BodyText"/>
        <w:spacing w:before="160" w:line="276" w:lineRule="auto"/>
        <w:ind w:left="129" w:right="324"/>
        <w:jc w:val="both"/>
      </w:pPr>
      <w:r>
        <w:t>The course has a series of milestones</w:t>
      </w:r>
      <w:r>
        <w:rPr>
          <w:spacing w:val="-1"/>
        </w:rPr>
        <w:t xml:space="preserve"> </w:t>
      </w:r>
      <w:r>
        <w:t>– both activities and products -- that guide and track your work</w:t>
      </w:r>
      <w:r>
        <w:rPr>
          <w:spacing w:val="-15"/>
        </w:rPr>
        <w:t xml:space="preserve"> </w:t>
      </w:r>
      <w:r>
        <w:t>over</w:t>
      </w:r>
      <w:r>
        <w:rPr>
          <w:spacing w:val="-15"/>
        </w:rPr>
        <w:t xml:space="preserve"> </w:t>
      </w:r>
      <w:r>
        <w:t>the</w:t>
      </w:r>
      <w:r>
        <w:rPr>
          <w:spacing w:val="-15"/>
        </w:rPr>
        <w:t xml:space="preserve"> </w:t>
      </w:r>
      <w:r>
        <w:t>course</w:t>
      </w:r>
      <w:r>
        <w:rPr>
          <w:spacing w:val="-15"/>
        </w:rPr>
        <w:t xml:space="preserve"> </w:t>
      </w:r>
      <w:r>
        <w:t>of</w:t>
      </w:r>
      <w:r>
        <w:rPr>
          <w:spacing w:val="-15"/>
        </w:rPr>
        <w:t xml:space="preserve"> </w:t>
      </w:r>
      <w:r>
        <w:t>the</w:t>
      </w:r>
      <w:r>
        <w:rPr>
          <w:spacing w:val="-15"/>
        </w:rPr>
        <w:t xml:space="preserve"> </w:t>
      </w:r>
      <w:r>
        <w:t>year.</w:t>
      </w:r>
      <w:r>
        <w:rPr>
          <w:spacing w:val="33"/>
        </w:rPr>
        <w:t xml:space="preserve"> </w:t>
      </w:r>
      <w:r>
        <w:t>I’ve</w:t>
      </w:r>
      <w:r>
        <w:rPr>
          <w:spacing w:val="-15"/>
        </w:rPr>
        <w:t xml:space="preserve"> </w:t>
      </w:r>
      <w:r>
        <w:t>suggested</w:t>
      </w:r>
      <w:r>
        <w:rPr>
          <w:spacing w:val="-15"/>
        </w:rPr>
        <w:t xml:space="preserve"> </w:t>
      </w:r>
      <w:r>
        <w:t>time</w:t>
      </w:r>
      <w:r>
        <w:rPr>
          <w:spacing w:val="-15"/>
        </w:rPr>
        <w:t xml:space="preserve"> </w:t>
      </w:r>
      <w:r>
        <w:t>frames</w:t>
      </w:r>
      <w:r>
        <w:rPr>
          <w:spacing w:val="-15"/>
        </w:rPr>
        <w:t xml:space="preserve"> </w:t>
      </w:r>
      <w:r>
        <w:t>in</w:t>
      </w:r>
      <w:r>
        <w:rPr>
          <w:spacing w:val="-15"/>
        </w:rPr>
        <w:t xml:space="preserve"> </w:t>
      </w:r>
      <w:r>
        <w:t>parentheses,</w:t>
      </w:r>
      <w:r>
        <w:rPr>
          <w:spacing w:val="-15"/>
        </w:rPr>
        <w:t xml:space="preserve"> </w:t>
      </w:r>
      <w:r>
        <w:t>though</w:t>
      </w:r>
      <w:r>
        <w:rPr>
          <w:spacing w:val="-15"/>
        </w:rPr>
        <w:t xml:space="preserve"> </w:t>
      </w:r>
      <w:r>
        <w:t>actual</w:t>
      </w:r>
      <w:r>
        <w:rPr>
          <w:spacing w:val="-15"/>
        </w:rPr>
        <w:t xml:space="preserve"> </w:t>
      </w:r>
      <w:r>
        <w:t>timing may vary depending on the specific situation of each team and client.</w:t>
      </w:r>
    </w:p>
    <w:p w14:paraId="1B23258F" w14:textId="77777777" w:rsidR="00EB0EBA" w:rsidRDefault="00EB0EBA">
      <w:pPr>
        <w:pStyle w:val="BodyText"/>
        <w:spacing w:before="36"/>
      </w:pPr>
    </w:p>
    <w:p w14:paraId="1B232590" w14:textId="77777777" w:rsidR="00EB0EBA" w:rsidRDefault="00ED0739">
      <w:pPr>
        <w:pStyle w:val="BodyText"/>
        <w:ind w:left="129"/>
      </w:pPr>
      <w:r>
        <w:t>These</w:t>
      </w:r>
      <w:r>
        <w:rPr>
          <w:spacing w:val="-8"/>
        </w:rPr>
        <w:t xml:space="preserve"> </w:t>
      </w:r>
      <w:r>
        <w:t>milestones</w:t>
      </w:r>
      <w:r>
        <w:rPr>
          <w:spacing w:val="-7"/>
        </w:rPr>
        <w:t xml:space="preserve"> </w:t>
      </w:r>
      <w:r>
        <w:rPr>
          <w:spacing w:val="-2"/>
        </w:rPr>
        <w:t>include:</w:t>
      </w:r>
    </w:p>
    <w:p w14:paraId="1B232591" w14:textId="77777777" w:rsidR="00EB0EBA" w:rsidRDefault="00ED0739">
      <w:pPr>
        <w:pStyle w:val="ListParagraph"/>
        <w:numPr>
          <w:ilvl w:val="0"/>
          <w:numId w:val="24"/>
        </w:numPr>
        <w:tabs>
          <w:tab w:val="left" w:pos="849"/>
        </w:tabs>
        <w:spacing w:before="42"/>
      </w:pPr>
      <w:r>
        <w:t>Potential</w:t>
      </w:r>
      <w:r>
        <w:rPr>
          <w:spacing w:val="-10"/>
        </w:rPr>
        <w:t xml:space="preserve"> </w:t>
      </w:r>
      <w:r>
        <w:t>client</w:t>
      </w:r>
      <w:r>
        <w:rPr>
          <w:spacing w:val="-9"/>
        </w:rPr>
        <w:t xml:space="preserve"> </w:t>
      </w:r>
      <w:r>
        <w:t>presentations</w:t>
      </w:r>
      <w:r>
        <w:rPr>
          <w:spacing w:val="-9"/>
        </w:rPr>
        <w:t xml:space="preserve"> </w:t>
      </w:r>
      <w:r>
        <w:rPr>
          <w:spacing w:val="-2"/>
        </w:rPr>
        <w:t>(August/September);</w:t>
      </w:r>
    </w:p>
    <w:p w14:paraId="1B232592" w14:textId="77777777" w:rsidR="00EB0EBA" w:rsidRDefault="00ED0739">
      <w:pPr>
        <w:pStyle w:val="ListParagraph"/>
        <w:numPr>
          <w:ilvl w:val="0"/>
          <w:numId w:val="24"/>
        </w:numPr>
        <w:tabs>
          <w:tab w:val="left" w:pos="849"/>
        </w:tabs>
      </w:pPr>
      <w:r>
        <w:t>Team</w:t>
      </w:r>
      <w:r>
        <w:rPr>
          <w:spacing w:val="-9"/>
        </w:rPr>
        <w:t xml:space="preserve"> </w:t>
      </w:r>
      <w:r>
        <w:t>formation</w:t>
      </w:r>
      <w:r>
        <w:rPr>
          <w:spacing w:val="-6"/>
        </w:rPr>
        <w:t xml:space="preserve"> </w:t>
      </w:r>
      <w:r>
        <w:rPr>
          <w:spacing w:val="-2"/>
        </w:rPr>
        <w:t>(September);</w:t>
      </w:r>
    </w:p>
    <w:p w14:paraId="1B232593" w14:textId="77777777" w:rsidR="00EB0EBA" w:rsidRDefault="00ED0739">
      <w:pPr>
        <w:pStyle w:val="ListParagraph"/>
        <w:numPr>
          <w:ilvl w:val="0"/>
          <w:numId w:val="24"/>
        </w:numPr>
        <w:tabs>
          <w:tab w:val="left" w:pos="849"/>
        </w:tabs>
        <w:spacing w:line="271" w:lineRule="auto"/>
        <w:ind w:right="554"/>
      </w:pPr>
      <w:r>
        <w:t>Entry</w:t>
      </w:r>
      <w:r>
        <w:rPr>
          <w:spacing w:val="-3"/>
        </w:rPr>
        <w:t xml:space="preserve"> </w:t>
      </w:r>
      <w:r>
        <w:t>conference”</w:t>
      </w:r>
      <w:r>
        <w:rPr>
          <w:spacing w:val="-3"/>
        </w:rPr>
        <w:t xml:space="preserve"> </w:t>
      </w:r>
      <w:r>
        <w:t>with</w:t>
      </w:r>
      <w:r>
        <w:rPr>
          <w:spacing w:val="-3"/>
        </w:rPr>
        <w:t xml:space="preserve"> </w:t>
      </w:r>
      <w:r>
        <w:t>client</w:t>
      </w:r>
      <w:r>
        <w:rPr>
          <w:spacing w:val="-3"/>
        </w:rPr>
        <w:t xml:space="preserve"> </w:t>
      </w:r>
      <w:r>
        <w:t>and</w:t>
      </w:r>
      <w:r>
        <w:rPr>
          <w:spacing w:val="-3"/>
        </w:rPr>
        <w:t xml:space="preserve"> </w:t>
      </w:r>
      <w:r>
        <w:t>faculty</w:t>
      </w:r>
      <w:r>
        <w:rPr>
          <w:spacing w:val="-3"/>
        </w:rPr>
        <w:t xml:space="preserve"> </w:t>
      </w:r>
      <w:r>
        <w:t>to</w:t>
      </w:r>
      <w:r>
        <w:rPr>
          <w:spacing w:val="-4"/>
        </w:rPr>
        <w:t xml:space="preserve"> </w:t>
      </w:r>
      <w:r>
        <w:t>explain</w:t>
      </w:r>
      <w:r>
        <w:rPr>
          <w:spacing w:val="-3"/>
        </w:rPr>
        <w:t xml:space="preserve"> </w:t>
      </w:r>
      <w:r>
        <w:t>the</w:t>
      </w:r>
      <w:r>
        <w:rPr>
          <w:spacing w:val="-3"/>
        </w:rPr>
        <w:t xml:space="preserve"> </w:t>
      </w:r>
      <w:r>
        <w:t>process</w:t>
      </w:r>
      <w:r>
        <w:rPr>
          <w:spacing w:val="-3"/>
        </w:rPr>
        <w:t xml:space="preserve"> </w:t>
      </w:r>
      <w:r>
        <w:t>of</w:t>
      </w:r>
      <w:r>
        <w:rPr>
          <w:spacing w:val="-3"/>
        </w:rPr>
        <w:t xml:space="preserve"> </w:t>
      </w:r>
      <w:r>
        <w:t>the</w:t>
      </w:r>
      <w:r>
        <w:rPr>
          <w:spacing w:val="-3"/>
        </w:rPr>
        <w:t xml:space="preserve"> </w:t>
      </w:r>
      <w:r>
        <w:t>course,</w:t>
      </w:r>
      <w:r>
        <w:rPr>
          <w:spacing w:val="-3"/>
        </w:rPr>
        <w:t xml:space="preserve"> </w:t>
      </w:r>
      <w:r>
        <w:t xml:space="preserve">establish relationship, assess the client organization, and gather data in order to clarify the presenting problem or issue and client’s initial vision of a successful project </w:t>
      </w:r>
      <w:r>
        <w:rPr>
          <w:spacing w:val="-2"/>
        </w:rPr>
        <w:t>(September/October);</w:t>
      </w:r>
    </w:p>
    <w:p w14:paraId="1B232594" w14:textId="77777777" w:rsidR="00EB0EBA" w:rsidRDefault="00ED0739">
      <w:pPr>
        <w:pStyle w:val="ListParagraph"/>
        <w:numPr>
          <w:ilvl w:val="0"/>
          <w:numId w:val="24"/>
        </w:numPr>
        <w:tabs>
          <w:tab w:val="left" w:pos="849"/>
        </w:tabs>
        <w:spacing w:before="5"/>
      </w:pPr>
      <w:r>
        <w:t>Preliminary</w:t>
      </w:r>
      <w:r>
        <w:rPr>
          <w:spacing w:val="-10"/>
        </w:rPr>
        <w:t xml:space="preserve"> </w:t>
      </w:r>
      <w:r>
        <w:t>client-team</w:t>
      </w:r>
      <w:r>
        <w:rPr>
          <w:spacing w:val="-7"/>
        </w:rPr>
        <w:t xml:space="preserve"> </w:t>
      </w:r>
      <w:r>
        <w:t>contract</w:t>
      </w:r>
      <w:r>
        <w:rPr>
          <w:spacing w:val="-8"/>
        </w:rPr>
        <w:t xml:space="preserve"> </w:t>
      </w:r>
      <w:r>
        <w:t>or</w:t>
      </w:r>
      <w:r>
        <w:rPr>
          <w:spacing w:val="-7"/>
        </w:rPr>
        <w:t xml:space="preserve"> </w:t>
      </w:r>
      <w:r>
        <w:t>work</w:t>
      </w:r>
      <w:r>
        <w:rPr>
          <w:spacing w:val="-8"/>
        </w:rPr>
        <w:t xml:space="preserve"> </w:t>
      </w:r>
      <w:r>
        <w:t>agreement</w:t>
      </w:r>
      <w:r>
        <w:rPr>
          <w:spacing w:val="-7"/>
        </w:rPr>
        <w:t xml:space="preserve"> </w:t>
      </w:r>
      <w:r>
        <w:rPr>
          <w:spacing w:val="-2"/>
        </w:rPr>
        <w:t>(October);</w:t>
      </w:r>
    </w:p>
    <w:p w14:paraId="1B232595" w14:textId="77777777" w:rsidR="00EB0EBA" w:rsidRDefault="00ED0739">
      <w:pPr>
        <w:pStyle w:val="ListParagraph"/>
        <w:numPr>
          <w:ilvl w:val="0"/>
          <w:numId w:val="24"/>
        </w:numPr>
        <w:tabs>
          <w:tab w:val="left" w:pos="849"/>
        </w:tabs>
        <w:spacing w:before="29"/>
      </w:pPr>
      <w:r>
        <w:t>Negotiations</w:t>
      </w:r>
      <w:r>
        <w:rPr>
          <w:spacing w:val="-9"/>
        </w:rPr>
        <w:t xml:space="preserve"> </w:t>
      </w:r>
      <w:r>
        <w:t>with</w:t>
      </w:r>
      <w:r>
        <w:rPr>
          <w:spacing w:val="-7"/>
        </w:rPr>
        <w:t xml:space="preserve"> </w:t>
      </w:r>
      <w:r>
        <w:t>client</w:t>
      </w:r>
      <w:r>
        <w:rPr>
          <w:spacing w:val="-6"/>
        </w:rPr>
        <w:t xml:space="preserve"> </w:t>
      </w:r>
      <w:r>
        <w:t>to</w:t>
      </w:r>
      <w:r>
        <w:rPr>
          <w:spacing w:val="-7"/>
        </w:rPr>
        <w:t xml:space="preserve"> </w:t>
      </w:r>
      <w:r>
        <w:t>finalize</w:t>
      </w:r>
      <w:r>
        <w:rPr>
          <w:spacing w:val="-7"/>
        </w:rPr>
        <w:t xml:space="preserve"> </w:t>
      </w:r>
      <w:r>
        <w:t>contract</w:t>
      </w:r>
      <w:r>
        <w:rPr>
          <w:spacing w:val="-6"/>
        </w:rPr>
        <w:t xml:space="preserve"> </w:t>
      </w:r>
      <w:r>
        <w:rPr>
          <w:spacing w:val="-2"/>
        </w:rPr>
        <w:t>(October);</w:t>
      </w:r>
    </w:p>
    <w:p w14:paraId="1B232596" w14:textId="77777777" w:rsidR="00EB0EBA" w:rsidRDefault="00ED0739">
      <w:pPr>
        <w:pStyle w:val="ListParagraph"/>
        <w:numPr>
          <w:ilvl w:val="0"/>
          <w:numId w:val="24"/>
        </w:numPr>
        <w:tabs>
          <w:tab w:val="left" w:pos="849"/>
        </w:tabs>
        <w:spacing w:before="25"/>
      </w:pPr>
      <w:r>
        <w:t>Final,</w:t>
      </w:r>
      <w:r>
        <w:rPr>
          <w:spacing w:val="-9"/>
        </w:rPr>
        <w:t xml:space="preserve"> </w:t>
      </w:r>
      <w:r>
        <w:t>signed</w:t>
      </w:r>
      <w:r>
        <w:rPr>
          <w:spacing w:val="-7"/>
        </w:rPr>
        <w:t xml:space="preserve"> </w:t>
      </w:r>
      <w:r>
        <w:t>client-team</w:t>
      </w:r>
      <w:r>
        <w:rPr>
          <w:spacing w:val="-7"/>
        </w:rPr>
        <w:t xml:space="preserve"> </w:t>
      </w:r>
      <w:r>
        <w:t>contract</w:t>
      </w:r>
      <w:r>
        <w:rPr>
          <w:spacing w:val="-7"/>
        </w:rPr>
        <w:t xml:space="preserve"> </w:t>
      </w:r>
      <w:r>
        <w:t>and</w:t>
      </w:r>
      <w:r>
        <w:rPr>
          <w:spacing w:val="-7"/>
        </w:rPr>
        <w:t xml:space="preserve"> </w:t>
      </w:r>
      <w:r>
        <w:t>detailed</w:t>
      </w:r>
      <w:r>
        <w:rPr>
          <w:spacing w:val="-7"/>
        </w:rPr>
        <w:t xml:space="preserve"> </w:t>
      </w:r>
      <w:r>
        <w:t>team</w:t>
      </w:r>
      <w:r>
        <w:rPr>
          <w:spacing w:val="-7"/>
        </w:rPr>
        <w:t xml:space="preserve"> </w:t>
      </w:r>
      <w:r>
        <w:t>workplan</w:t>
      </w:r>
      <w:r>
        <w:rPr>
          <w:spacing w:val="-6"/>
        </w:rPr>
        <w:t xml:space="preserve"> </w:t>
      </w:r>
      <w:r>
        <w:rPr>
          <w:spacing w:val="-2"/>
        </w:rPr>
        <w:t>(October/November);</w:t>
      </w:r>
    </w:p>
    <w:p w14:paraId="1B232597" w14:textId="77777777" w:rsidR="00EB0EBA" w:rsidRDefault="00ED0739">
      <w:pPr>
        <w:pStyle w:val="ListParagraph"/>
        <w:numPr>
          <w:ilvl w:val="0"/>
          <w:numId w:val="24"/>
        </w:numPr>
        <w:tabs>
          <w:tab w:val="left" w:pos="849"/>
        </w:tabs>
      </w:pPr>
      <w:r>
        <w:t>Team</w:t>
      </w:r>
      <w:r>
        <w:rPr>
          <w:spacing w:val="-6"/>
        </w:rPr>
        <w:t xml:space="preserve"> </w:t>
      </w:r>
      <w:r>
        <w:t>charter</w:t>
      </w:r>
      <w:r>
        <w:rPr>
          <w:spacing w:val="-5"/>
        </w:rPr>
        <w:t xml:space="preserve"> </w:t>
      </w:r>
      <w:r>
        <w:rPr>
          <w:spacing w:val="-2"/>
        </w:rPr>
        <w:t>(October/November);</w:t>
      </w:r>
    </w:p>
    <w:p w14:paraId="1B232598" w14:textId="77777777" w:rsidR="00EB0EBA" w:rsidRDefault="00ED0739">
      <w:pPr>
        <w:pStyle w:val="ListParagraph"/>
        <w:numPr>
          <w:ilvl w:val="0"/>
          <w:numId w:val="24"/>
        </w:numPr>
        <w:tabs>
          <w:tab w:val="left" w:pos="849"/>
        </w:tabs>
        <w:spacing w:line="264" w:lineRule="auto"/>
        <w:ind w:right="1084"/>
      </w:pPr>
      <w:r>
        <w:t>End-of-first</w:t>
      </w:r>
      <w:r>
        <w:rPr>
          <w:spacing w:val="-5"/>
        </w:rPr>
        <w:t xml:space="preserve"> </w:t>
      </w:r>
      <w:r>
        <w:t>semester</w:t>
      </w:r>
      <w:r>
        <w:rPr>
          <w:spacing w:val="-5"/>
        </w:rPr>
        <w:t xml:space="preserve"> </w:t>
      </w:r>
      <w:r>
        <w:t>self,</w:t>
      </w:r>
      <w:r>
        <w:rPr>
          <w:spacing w:val="-5"/>
        </w:rPr>
        <w:t xml:space="preserve"> </w:t>
      </w:r>
      <w:r>
        <w:t>team/peer,</w:t>
      </w:r>
      <w:r>
        <w:rPr>
          <w:spacing w:val="-5"/>
        </w:rPr>
        <w:t xml:space="preserve"> </w:t>
      </w:r>
      <w:r>
        <w:t>and</w:t>
      </w:r>
      <w:r>
        <w:rPr>
          <w:spacing w:val="-5"/>
        </w:rPr>
        <w:t xml:space="preserve"> </w:t>
      </w:r>
      <w:r>
        <w:t>course</w:t>
      </w:r>
      <w:r>
        <w:rPr>
          <w:spacing w:val="-5"/>
        </w:rPr>
        <w:t xml:space="preserve"> </w:t>
      </w:r>
      <w:r>
        <w:t>evaluations;</w:t>
      </w:r>
      <w:r>
        <w:rPr>
          <w:spacing w:val="-5"/>
        </w:rPr>
        <w:t xml:space="preserve"> </w:t>
      </w:r>
      <w:r>
        <w:t>discussion</w:t>
      </w:r>
      <w:r>
        <w:rPr>
          <w:spacing w:val="-5"/>
        </w:rPr>
        <w:t xml:space="preserve"> </w:t>
      </w:r>
      <w:r>
        <w:t>of</w:t>
      </w:r>
      <w:r>
        <w:rPr>
          <w:spacing w:val="-5"/>
        </w:rPr>
        <w:t xml:space="preserve"> </w:t>
      </w:r>
      <w:r>
        <w:t>team process and progress (December);</w:t>
      </w:r>
    </w:p>
    <w:p w14:paraId="1B232599" w14:textId="77777777" w:rsidR="00EB0EBA" w:rsidRDefault="00ED0739">
      <w:pPr>
        <w:pStyle w:val="ListParagraph"/>
        <w:numPr>
          <w:ilvl w:val="0"/>
          <w:numId w:val="24"/>
        </w:numPr>
        <w:tabs>
          <w:tab w:val="left" w:pos="849"/>
        </w:tabs>
        <w:spacing w:before="12"/>
      </w:pPr>
      <w:r>
        <w:t>January</w:t>
      </w:r>
      <w:r>
        <w:rPr>
          <w:spacing w:val="-7"/>
        </w:rPr>
        <w:t xml:space="preserve"> </w:t>
      </w:r>
      <w:r>
        <w:t>term:</w:t>
      </w:r>
      <w:r>
        <w:rPr>
          <w:spacing w:val="-6"/>
        </w:rPr>
        <w:t xml:space="preserve"> </w:t>
      </w:r>
      <w:r>
        <w:t>Continue</w:t>
      </w:r>
      <w:r>
        <w:rPr>
          <w:spacing w:val="-6"/>
        </w:rPr>
        <w:t xml:space="preserve"> </w:t>
      </w:r>
      <w:r>
        <w:t>project</w:t>
      </w:r>
      <w:r>
        <w:rPr>
          <w:spacing w:val="-6"/>
        </w:rPr>
        <w:t xml:space="preserve"> </w:t>
      </w:r>
      <w:r>
        <w:t>work</w:t>
      </w:r>
      <w:r>
        <w:rPr>
          <w:spacing w:val="-6"/>
        </w:rPr>
        <w:t xml:space="preserve"> </w:t>
      </w:r>
      <w:r>
        <w:rPr>
          <w:spacing w:val="-2"/>
        </w:rPr>
        <w:t>(January)</w:t>
      </w:r>
    </w:p>
    <w:p w14:paraId="1B23259A" w14:textId="77777777" w:rsidR="00EB0EBA" w:rsidRDefault="00ED0739">
      <w:pPr>
        <w:pStyle w:val="ListParagraph"/>
        <w:numPr>
          <w:ilvl w:val="0"/>
          <w:numId w:val="24"/>
        </w:numPr>
        <w:tabs>
          <w:tab w:val="left" w:pos="849"/>
        </w:tabs>
        <w:spacing w:before="29"/>
      </w:pPr>
      <w:r>
        <w:t>First</w:t>
      </w:r>
      <w:r>
        <w:rPr>
          <w:spacing w:val="-7"/>
        </w:rPr>
        <w:t xml:space="preserve"> </w:t>
      </w:r>
      <w:r>
        <w:t>draft</w:t>
      </w:r>
      <w:r>
        <w:rPr>
          <w:spacing w:val="-5"/>
        </w:rPr>
        <w:t xml:space="preserve"> </w:t>
      </w:r>
      <w:r>
        <w:t>of</w:t>
      </w:r>
      <w:r>
        <w:rPr>
          <w:spacing w:val="-5"/>
        </w:rPr>
        <w:t xml:space="preserve"> </w:t>
      </w:r>
      <w:r>
        <w:t>final</w:t>
      </w:r>
      <w:r>
        <w:rPr>
          <w:spacing w:val="-5"/>
        </w:rPr>
        <w:t xml:space="preserve"> </w:t>
      </w:r>
      <w:r>
        <w:t>project</w:t>
      </w:r>
      <w:r>
        <w:rPr>
          <w:spacing w:val="-5"/>
        </w:rPr>
        <w:t xml:space="preserve"> </w:t>
      </w:r>
      <w:r>
        <w:t>report</w:t>
      </w:r>
      <w:r>
        <w:rPr>
          <w:spacing w:val="-5"/>
        </w:rPr>
        <w:t xml:space="preserve"> </w:t>
      </w:r>
      <w:r>
        <w:t>to</w:t>
      </w:r>
      <w:r>
        <w:rPr>
          <w:spacing w:val="-5"/>
        </w:rPr>
        <w:t xml:space="preserve"> </w:t>
      </w:r>
      <w:r>
        <w:t>faculty</w:t>
      </w:r>
      <w:r>
        <w:rPr>
          <w:spacing w:val="-4"/>
        </w:rPr>
        <w:t xml:space="preserve"> </w:t>
      </w:r>
      <w:r>
        <w:rPr>
          <w:spacing w:val="-2"/>
        </w:rPr>
        <w:t>(February/March);</w:t>
      </w:r>
    </w:p>
    <w:p w14:paraId="1B23259B" w14:textId="77777777" w:rsidR="00EB0EBA" w:rsidRDefault="00ED0739">
      <w:pPr>
        <w:pStyle w:val="ListParagraph"/>
        <w:numPr>
          <w:ilvl w:val="0"/>
          <w:numId w:val="24"/>
        </w:numPr>
        <w:tabs>
          <w:tab w:val="left" w:pos="849"/>
        </w:tabs>
      </w:pPr>
      <w:r>
        <w:t>Second</w:t>
      </w:r>
      <w:r>
        <w:rPr>
          <w:spacing w:val="-7"/>
        </w:rPr>
        <w:t xml:space="preserve"> </w:t>
      </w:r>
      <w:r>
        <w:t>draft</w:t>
      </w:r>
      <w:r>
        <w:rPr>
          <w:spacing w:val="-5"/>
        </w:rPr>
        <w:t xml:space="preserve"> </w:t>
      </w:r>
      <w:r>
        <w:t>of</w:t>
      </w:r>
      <w:r>
        <w:rPr>
          <w:spacing w:val="-5"/>
        </w:rPr>
        <w:t xml:space="preserve"> </w:t>
      </w:r>
      <w:r>
        <w:t>final</w:t>
      </w:r>
      <w:r>
        <w:rPr>
          <w:spacing w:val="-5"/>
        </w:rPr>
        <w:t xml:space="preserve"> </w:t>
      </w:r>
      <w:r>
        <w:t>project</w:t>
      </w:r>
      <w:r>
        <w:rPr>
          <w:spacing w:val="-5"/>
        </w:rPr>
        <w:t xml:space="preserve"> </w:t>
      </w:r>
      <w:r>
        <w:t>report</w:t>
      </w:r>
      <w:r>
        <w:rPr>
          <w:spacing w:val="-5"/>
        </w:rPr>
        <w:t xml:space="preserve"> </w:t>
      </w:r>
      <w:r>
        <w:t>to</w:t>
      </w:r>
      <w:r>
        <w:rPr>
          <w:spacing w:val="-5"/>
        </w:rPr>
        <w:t xml:space="preserve"> </w:t>
      </w:r>
      <w:r>
        <w:t>faculty</w:t>
      </w:r>
      <w:r>
        <w:rPr>
          <w:spacing w:val="-5"/>
        </w:rPr>
        <w:t xml:space="preserve"> </w:t>
      </w:r>
      <w:r>
        <w:rPr>
          <w:spacing w:val="-2"/>
        </w:rPr>
        <w:t>(March/April);</w:t>
      </w:r>
    </w:p>
    <w:p w14:paraId="1B23259C" w14:textId="77777777" w:rsidR="00EB0EBA" w:rsidRDefault="00ED0739">
      <w:pPr>
        <w:pStyle w:val="ListParagraph"/>
        <w:numPr>
          <w:ilvl w:val="0"/>
          <w:numId w:val="24"/>
        </w:numPr>
        <w:tabs>
          <w:tab w:val="left" w:pos="849"/>
        </w:tabs>
        <w:spacing w:before="25" w:line="259" w:lineRule="auto"/>
        <w:ind w:right="452"/>
      </w:pPr>
      <w:r>
        <w:t>Rehearsal</w:t>
      </w:r>
      <w:r>
        <w:rPr>
          <w:spacing w:val="-4"/>
        </w:rPr>
        <w:t xml:space="preserve"> </w:t>
      </w:r>
      <w:r>
        <w:t>of</w:t>
      </w:r>
      <w:r>
        <w:rPr>
          <w:spacing w:val="-4"/>
        </w:rPr>
        <w:t xml:space="preserve"> </w:t>
      </w:r>
      <w:r>
        <w:t>client</w:t>
      </w:r>
      <w:r>
        <w:rPr>
          <w:spacing w:val="-4"/>
        </w:rPr>
        <w:t xml:space="preserve"> </w:t>
      </w:r>
      <w:r>
        <w:t>presentation</w:t>
      </w:r>
      <w:r>
        <w:rPr>
          <w:spacing w:val="-4"/>
        </w:rPr>
        <w:t xml:space="preserve"> </w:t>
      </w:r>
      <w:r>
        <w:t>before</w:t>
      </w:r>
      <w:r>
        <w:rPr>
          <w:spacing w:val="-4"/>
        </w:rPr>
        <w:t xml:space="preserve"> </w:t>
      </w:r>
      <w:r>
        <w:t>class/faculty</w:t>
      </w:r>
      <w:r>
        <w:rPr>
          <w:spacing w:val="-4"/>
        </w:rPr>
        <w:t xml:space="preserve"> </w:t>
      </w:r>
      <w:r>
        <w:t>for</w:t>
      </w:r>
      <w:r>
        <w:rPr>
          <w:spacing w:val="-4"/>
        </w:rPr>
        <w:t xml:space="preserve"> </w:t>
      </w:r>
      <w:r>
        <w:t>feedback</w:t>
      </w:r>
      <w:r>
        <w:rPr>
          <w:spacing w:val="-4"/>
        </w:rPr>
        <w:t xml:space="preserve"> </w:t>
      </w:r>
      <w:r>
        <w:t>before</w:t>
      </w:r>
      <w:r>
        <w:rPr>
          <w:spacing w:val="-4"/>
        </w:rPr>
        <w:t xml:space="preserve"> </w:t>
      </w:r>
      <w:r>
        <w:t>presentation</w:t>
      </w:r>
      <w:r>
        <w:rPr>
          <w:spacing w:val="-4"/>
        </w:rPr>
        <w:t xml:space="preserve"> </w:t>
      </w:r>
      <w:r>
        <w:t>to client (April);</w:t>
      </w:r>
    </w:p>
    <w:p w14:paraId="1B23259D" w14:textId="77777777" w:rsidR="00EB0EBA" w:rsidRDefault="00ED0739">
      <w:pPr>
        <w:pStyle w:val="ListParagraph"/>
        <w:numPr>
          <w:ilvl w:val="0"/>
          <w:numId w:val="24"/>
        </w:numPr>
        <w:tabs>
          <w:tab w:val="left" w:pos="849"/>
        </w:tabs>
        <w:spacing w:before="22"/>
      </w:pPr>
      <w:r>
        <w:t>Final</w:t>
      </w:r>
      <w:r>
        <w:rPr>
          <w:spacing w:val="-6"/>
        </w:rPr>
        <w:t xml:space="preserve"> </w:t>
      </w:r>
      <w:r>
        <w:t>report</w:t>
      </w:r>
      <w:r>
        <w:rPr>
          <w:spacing w:val="-6"/>
        </w:rPr>
        <w:t xml:space="preserve"> </w:t>
      </w:r>
      <w:r>
        <w:t>and</w:t>
      </w:r>
      <w:r>
        <w:rPr>
          <w:spacing w:val="-5"/>
        </w:rPr>
        <w:t xml:space="preserve"> </w:t>
      </w:r>
      <w:r>
        <w:t>presentation</w:t>
      </w:r>
      <w:r>
        <w:rPr>
          <w:spacing w:val="-6"/>
        </w:rPr>
        <w:t xml:space="preserve"> </w:t>
      </w:r>
      <w:r>
        <w:t>to</w:t>
      </w:r>
      <w:r>
        <w:rPr>
          <w:spacing w:val="-6"/>
        </w:rPr>
        <w:t xml:space="preserve"> </w:t>
      </w:r>
      <w:r>
        <w:t>client</w:t>
      </w:r>
      <w:r>
        <w:rPr>
          <w:spacing w:val="-5"/>
        </w:rPr>
        <w:t xml:space="preserve"> </w:t>
      </w:r>
      <w:r>
        <w:rPr>
          <w:spacing w:val="-2"/>
        </w:rPr>
        <w:t>(April/May);</w:t>
      </w:r>
    </w:p>
    <w:p w14:paraId="1B23259E" w14:textId="77777777" w:rsidR="00EB0EBA" w:rsidRDefault="00ED0739">
      <w:pPr>
        <w:pStyle w:val="ListParagraph"/>
        <w:numPr>
          <w:ilvl w:val="0"/>
          <w:numId w:val="24"/>
        </w:numPr>
        <w:tabs>
          <w:tab w:val="left" w:pos="849"/>
        </w:tabs>
      </w:pPr>
      <w:r>
        <w:t>End-of-second</w:t>
      </w:r>
      <w:r>
        <w:rPr>
          <w:spacing w:val="-11"/>
        </w:rPr>
        <w:t xml:space="preserve"> </w:t>
      </w:r>
      <w:r>
        <w:t>semester</w:t>
      </w:r>
      <w:r>
        <w:rPr>
          <w:spacing w:val="-9"/>
        </w:rPr>
        <w:t xml:space="preserve"> </w:t>
      </w:r>
      <w:r>
        <w:t>reflection</w:t>
      </w:r>
      <w:r>
        <w:rPr>
          <w:spacing w:val="-9"/>
        </w:rPr>
        <w:t xml:space="preserve"> </w:t>
      </w:r>
      <w:r>
        <w:t>and</w:t>
      </w:r>
      <w:r>
        <w:rPr>
          <w:spacing w:val="-9"/>
        </w:rPr>
        <w:t xml:space="preserve"> </w:t>
      </w:r>
      <w:r>
        <w:t>celebration</w:t>
      </w:r>
      <w:r>
        <w:rPr>
          <w:spacing w:val="-9"/>
        </w:rPr>
        <w:t xml:space="preserve"> </w:t>
      </w:r>
      <w:r>
        <w:rPr>
          <w:spacing w:val="-2"/>
        </w:rPr>
        <w:t>(April/May);</w:t>
      </w:r>
    </w:p>
    <w:p w14:paraId="1B23259F" w14:textId="77777777" w:rsidR="00EB0EBA" w:rsidRDefault="00ED0739">
      <w:pPr>
        <w:pStyle w:val="ListParagraph"/>
        <w:numPr>
          <w:ilvl w:val="0"/>
          <w:numId w:val="24"/>
        </w:numPr>
        <w:tabs>
          <w:tab w:val="left" w:pos="849"/>
        </w:tabs>
      </w:pPr>
      <w:r>
        <w:t>End-of-course</w:t>
      </w:r>
      <w:r>
        <w:rPr>
          <w:spacing w:val="-9"/>
        </w:rPr>
        <w:t xml:space="preserve"> </w:t>
      </w:r>
      <w:r>
        <w:t>self,</w:t>
      </w:r>
      <w:r>
        <w:rPr>
          <w:spacing w:val="-7"/>
        </w:rPr>
        <w:t xml:space="preserve"> </w:t>
      </w:r>
      <w:r>
        <w:t>team</w:t>
      </w:r>
      <w:r>
        <w:rPr>
          <w:spacing w:val="-7"/>
        </w:rPr>
        <w:t xml:space="preserve"> </w:t>
      </w:r>
      <w:r>
        <w:t>/peer,</w:t>
      </w:r>
      <w:r>
        <w:rPr>
          <w:spacing w:val="-7"/>
        </w:rPr>
        <w:t xml:space="preserve"> </w:t>
      </w:r>
      <w:r>
        <w:t>client</w:t>
      </w:r>
      <w:r>
        <w:rPr>
          <w:spacing w:val="-6"/>
        </w:rPr>
        <w:t xml:space="preserve"> </w:t>
      </w:r>
      <w:r>
        <w:t>and</w:t>
      </w:r>
      <w:r>
        <w:rPr>
          <w:spacing w:val="-8"/>
        </w:rPr>
        <w:t xml:space="preserve"> </w:t>
      </w:r>
      <w:r>
        <w:t>course</w:t>
      </w:r>
      <w:r>
        <w:rPr>
          <w:spacing w:val="-7"/>
        </w:rPr>
        <w:t xml:space="preserve"> </w:t>
      </w:r>
      <w:r>
        <w:t>evaluations</w:t>
      </w:r>
      <w:r>
        <w:rPr>
          <w:spacing w:val="-6"/>
        </w:rPr>
        <w:t xml:space="preserve"> </w:t>
      </w:r>
      <w:r>
        <w:rPr>
          <w:spacing w:val="-2"/>
        </w:rPr>
        <w:t>(April/May);</w:t>
      </w:r>
    </w:p>
    <w:p w14:paraId="1B2325A0" w14:textId="77777777" w:rsidR="00EB0EBA" w:rsidRDefault="00EB0EBA">
      <w:pPr>
        <w:sectPr w:rsidR="00EB0EBA">
          <w:pgSz w:w="12240" w:h="15840"/>
          <w:pgMar w:top="1380" w:right="1100" w:bottom="960" w:left="1320" w:header="0" w:footer="776" w:gutter="0"/>
          <w:cols w:space="720"/>
        </w:sectPr>
      </w:pPr>
    </w:p>
    <w:p w14:paraId="1B2325A1" w14:textId="77777777" w:rsidR="00EB0EBA" w:rsidRDefault="00ED0739">
      <w:pPr>
        <w:pStyle w:val="Heading1"/>
        <w:spacing w:before="69"/>
        <w:jc w:val="both"/>
      </w:pPr>
      <w:r>
        <w:lastRenderedPageBreak/>
        <w:t>Class</w:t>
      </w:r>
      <w:r>
        <w:rPr>
          <w:spacing w:val="-7"/>
        </w:rPr>
        <w:t xml:space="preserve"> </w:t>
      </w:r>
      <w:r>
        <w:t>Schedule</w:t>
      </w:r>
      <w:r>
        <w:rPr>
          <w:spacing w:val="-6"/>
        </w:rPr>
        <w:t xml:space="preserve"> </w:t>
      </w:r>
      <w:r>
        <w:rPr>
          <w:spacing w:val="-2"/>
        </w:rPr>
        <w:t>Overview</w:t>
      </w:r>
    </w:p>
    <w:p w14:paraId="1B2325A2" w14:textId="77777777" w:rsidR="00EB0EBA" w:rsidRDefault="00ED0739">
      <w:pPr>
        <w:spacing w:before="160" w:line="276" w:lineRule="auto"/>
        <w:ind w:left="129" w:right="327"/>
        <w:jc w:val="both"/>
      </w:pPr>
      <w:r>
        <w:t>Students</w:t>
      </w:r>
      <w:r>
        <w:rPr>
          <w:spacing w:val="-11"/>
        </w:rPr>
        <w:t xml:space="preserve"> </w:t>
      </w:r>
      <w:r>
        <w:t>should</w:t>
      </w:r>
      <w:r>
        <w:rPr>
          <w:spacing w:val="-11"/>
        </w:rPr>
        <w:t xml:space="preserve"> </w:t>
      </w:r>
      <w:r>
        <w:t>expect</w:t>
      </w:r>
      <w:r>
        <w:rPr>
          <w:spacing w:val="-11"/>
        </w:rPr>
        <w:t xml:space="preserve"> </w:t>
      </w:r>
      <w:r>
        <w:t>to</w:t>
      </w:r>
      <w:r>
        <w:rPr>
          <w:spacing w:val="-11"/>
        </w:rPr>
        <w:t xml:space="preserve"> </w:t>
      </w:r>
      <w:r>
        <w:t>meet</w:t>
      </w:r>
      <w:r>
        <w:rPr>
          <w:spacing w:val="-11"/>
        </w:rPr>
        <w:t xml:space="preserve"> </w:t>
      </w:r>
      <w:r>
        <w:t>weekly</w:t>
      </w:r>
      <w:r>
        <w:rPr>
          <w:spacing w:val="-11"/>
        </w:rPr>
        <w:t xml:space="preserve"> </w:t>
      </w:r>
      <w:r>
        <w:t>as</w:t>
      </w:r>
      <w:r>
        <w:rPr>
          <w:spacing w:val="-11"/>
        </w:rPr>
        <w:t xml:space="preserve"> </w:t>
      </w:r>
      <w:r>
        <w:t>a</w:t>
      </w:r>
      <w:r>
        <w:rPr>
          <w:spacing w:val="-11"/>
        </w:rPr>
        <w:t xml:space="preserve"> </w:t>
      </w:r>
      <w:r>
        <w:t>class</w:t>
      </w:r>
      <w:r>
        <w:rPr>
          <w:spacing w:val="-11"/>
        </w:rPr>
        <w:t xml:space="preserve"> </w:t>
      </w:r>
      <w:r>
        <w:t>or</w:t>
      </w:r>
      <w:r>
        <w:rPr>
          <w:spacing w:val="-11"/>
        </w:rPr>
        <w:t xml:space="preserve"> </w:t>
      </w:r>
      <w:r>
        <w:t>team</w:t>
      </w:r>
      <w:r>
        <w:rPr>
          <w:spacing w:val="-11"/>
        </w:rPr>
        <w:t xml:space="preserve"> </w:t>
      </w:r>
      <w:r>
        <w:t>unless</w:t>
      </w:r>
      <w:r>
        <w:rPr>
          <w:spacing w:val="-11"/>
        </w:rPr>
        <w:t xml:space="preserve"> </w:t>
      </w:r>
      <w:r>
        <w:t>agreed</w:t>
      </w:r>
      <w:r>
        <w:rPr>
          <w:spacing w:val="-11"/>
        </w:rPr>
        <w:t xml:space="preserve"> </w:t>
      </w:r>
      <w:r>
        <w:t>in</w:t>
      </w:r>
      <w:r>
        <w:rPr>
          <w:spacing w:val="-11"/>
        </w:rPr>
        <w:t xml:space="preserve"> </w:t>
      </w:r>
      <w:r>
        <w:t>class.</w:t>
      </w:r>
      <w:r>
        <w:rPr>
          <w:spacing w:val="-15"/>
        </w:rPr>
        <w:t xml:space="preserve"> </w:t>
      </w:r>
      <w:r>
        <w:rPr>
          <w:b/>
        </w:rPr>
        <w:t>The</w:t>
      </w:r>
      <w:r>
        <w:rPr>
          <w:b/>
          <w:spacing w:val="-11"/>
        </w:rPr>
        <w:t xml:space="preserve"> </w:t>
      </w:r>
      <w:r>
        <w:rPr>
          <w:b/>
        </w:rPr>
        <w:t xml:space="preserve">sequence of classes, and due dates for assignments, could change </w:t>
      </w:r>
      <w:r>
        <w:t>depending on your meetings with clients and the substance of your projects.</w:t>
      </w:r>
    </w:p>
    <w:p w14:paraId="1B2325A3" w14:textId="77777777" w:rsidR="00EB0EBA" w:rsidRDefault="00EB0EBA">
      <w:pPr>
        <w:pStyle w:val="BodyText"/>
        <w:spacing w:before="36"/>
      </w:pPr>
    </w:p>
    <w:p w14:paraId="1B2325A4" w14:textId="77777777" w:rsidR="00EB0EBA" w:rsidRDefault="00ED0739">
      <w:pPr>
        <w:spacing w:line="276" w:lineRule="auto"/>
        <w:ind w:left="129" w:right="327"/>
        <w:jc w:val="both"/>
      </w:pPr>
      <w:r>
        <w:rPr>
          <w:b/>
        </w:rPr>
        <w:t xml:space="preserve">Note that all interim and final deliverables must come to me first before they go to the client. We may go through several rounds of revision </w:t>
      </w:r>
      <w:r>
        <w:t>before I feel the products are ready to be shared with the client.</w:t>
      </w:r>
    </w:p>
    <w:p w14:paraId="1B2325A5" w14:textId="77777777" w:rsidR="00EB0EBA" w:rsidRDefault="00EB0EBA">
      <w:pPr>
        <w:pStyle w:val="BodyText"/>
        <w:spacing w:before="35"/>
      </w:pPr>
    </w:p>
    <w:p w14:paraId="1B2325A6" w14:textId="77777777" w:rsidR="00EB0EBA" w:rsidRDefault="00ED0739">
      <w:pPr>
        <w:spacing w:before="1" w:line="278" w:lineRule="auto"/>
        <w:ind w:left="129" w:right="323"/>
        <w:jc w:val="both"/>
      </w:pPr>
      <w:r>
        <w:t>Specific requirements for each class will be posted on Brightspace and emailed to you with enough</w:t>
      </w:r>
      <w:r>
        <w:rPr>
          <w:spacing w:val="-14"/>
        </w:rPr>
        <w:t xml:space="preserve"> </w:t>
      </w:r>
      <w:r>
        <w:t>lead</w:t>
      </w:r>
      <w:r>
        <w:rPr>
          <w:spacing w:val="-14"/>
        </w:rPr>
        <w:t xml:space="preserve"> </w:t>
      </w:r>
      <w:r>
        <w:t>time</w:t>
      </w:r>
      <w:r>
        <w:rPr>
          <w:spacing w:val="-14"/>
        </w:rPr>
        <w:t xml:space="preserve"> </w:t>
      </w:r>
      <w:r>
        <w:t>to</w:t>
      </w:r>
      <w:r>
        <w:rPr>
          <w:spacing w:val="-14"/>
        </w:rPr>
        <w:t xml:space="preserve"> </w:t>
      </w:r>
      <w:r>
        <w:t>prepare.</w:t>
      </w:r>
      <w:r>
        <w:rPr>
          <w:spacing w:val="-14"/>
        </w:rPr>
        <w:t xml:space="preserve"> </w:t>
      </w:r>
      <w:r>
        <w:rPr>
          <w:b/>
        </w:rPr>
        <w:t>Instructions</w:t>
      </w:r>
      <w:r>
        <w:rPr>
          <w:b/>
          <w:spacing w:val="-14"/>
        </w:rPr>
        <w:t xml:space="preserve"> </w:t>
      </w:r>
      <w:r>
        <w:rPr>
          <w:b/>
        </w:rPr>
        <w:t>in</w:t>
      </w:r>
      <w:r>
        <w:rPr>
          <w:b/>
          <w:spacing w:val="-14"/>
        </w:rPr>
        <w:t xml:space="preserve"> </w:t>
      </w:r>
      <w:r>
        <w:rPr>
          <w:b/>
        </w:rPr>
        <w:t>email</w:t>
      </w:r>
      <w:r>
        <w:rPr>
          <w:b/>
          <w:spacing w:val="-14"/>
        </w:rPr>
        <w:t xml:space="preserve"> </w:t>
      </w:r>
      <w:r>
        <w:rPr>
          <w:b/>
        </w:rPr>
        <w:t>or</w:t>
      </w:r>
      <w:r>
        <w:rPr>
          <w:b/>
          <w:spacing w:val="-14"/>
        </w:rPr>
        <w:t xml:space="preserve"> </w:t>
      </w:r>
      <w:r>
        <w:rPr>
          <w:b/>
        </w:rPr>
        <w:t>Brightspace</w:t>
      </w:r>
      <w:r>
        <w:rPr>
          <w:b/>
          <w:spacing w:val="-14"/>
        </w:rPr>
        <w:t xml:space="preserve"> </w:t>
      </w:r>
      <w:r>
        <w:rPr>
          <w:b/>
        </w:rPr>
        <w:t>take</w:t>
      </w:r>
      <w:r>
        <w:rPr>
          <w:b/>
          <w:spacing w:val="-14"/>
        </w:rPr>
        <w:t xml:space="preserve"> </w:t>
      </w:r>
      <w:r>
        <w:rPr>
          <w:b/>
        </w:rPr>
        <w:t>precedence</w:t>
      </w:r>
      <w:r>
        <w:rPr>
          <w:b/>
          <w:spacing w:val="-14"/>
        </w:rPr>
        <w:t xml:space="preserve"> </w:t>
      </w:r>
      <w:r>
        <w:rPr>
          <w:b/>
        </w:rPr>
        <w:t>over</w:t>
      </w:r>
      <w:r>
        <w:rPr>
          <w:b/>
          <w:spacing w:val="-14"/>
        </w:rPr>
        <w:t xml:space="preserve"> </w:t>
      </w:r>
      <w:r>
        <w:rPr>
          <w:b/>
        </w:rPr>
        <w:t>what is written here</w:t>
      </w:r>
      <w:r>
        <w:t>.</w:t>
      </w:r>
    </w:p>
    <w:p w14:paraId="1B2325A7" w14:textId="77777777" w:rsidR="00EB0EBA" w:rsidRDefault="00EB0EBA">
      <w:pPr>
        <w:pStyle w:val="BodyText"/>
        <w:spacing w:before="100"/>
      </w:pPr>
    </w:p>
    <w:p w14:paraId="1B2325A8" w14:textId="77777777" w:rsidR="00EB0EBA" w:rsidRDefault="00ED0739">
      <w:pPr>
        <w:pStyle w:val="Heading1"/>
        <w:jc w:val="both"/>
      </w:pPr>
      <w:r>
        <w:t>Fall</w:t>
      </w:r>
      <w:r>
        <w:rPr>
          <w:spacing w:val="-4"/>
        </w:rPr>
        <w:t xml:space="preserve"> </w:t>
      </w:r>
      <w:r>
        <w:rPr>
          <w:spacing w:val="-2"/>
        </w:rPr>
        <w:t>Semester</w:t>
      </w:r>
    </w:p>
    <w:p w14:paraId="1B2325A9" w14:textId="77777777" w:rsidR="00EB0EBA" w:rsidRDefault="00EB0EBA">
      <w:pPr>
        <w:pStyle w:val="BodyText"/>
        <w:spacing w:before="10"/>
        <w:rPr>
          <w:b/>
          <w:sz w:val="13"/>
        </w:r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00"/>
        <w:gridCol w:w="2030"/>
        <w:gridCol w:w="5529"/>
      </w:tblGrid>
      <w:tr w:rsidR="00EB0EBA" w14:paraId="1B2325AE" w14:textId="77777777">
        <w:trPr>
          <w:trHeight w:val="1074"/>
        </w:trPr>
        <w:tc>
          <w:tcPr>
            <w:tcW w:w="1800" w:type="dxa"/>
          </w:tcPr>
          <w:p w14:paraId="1B2325AA" w14:textId="77777777" w:rsidR="00EB0EBA" w:rsidRDefault="00ED0739">
            <w:pPr>
              <w:pStyle w:val="TableParagraph"/>
              <w:ind w:left="20"/>
              <w:jc w:val="center"/>
              <w:rPr>
                <w:b/>
              </w:rPr>
            </w:pPr>
            <w:r>
              <w:rPr>
                <w:b/>
              </w:rPr>
              <w:t>WEEK,</w:t>
            </w:r>
            <w:r>
              <w:rPr>
                <w:b/>
                <w:spacing w:val="-5"/>
              </w:rPr>
              <w:t xml:space="preserve"> </w:t>
            </w:r>
            <w:r>
              <w:rPr>
                <w:b/>
                <w:spacing w:val="-4"/>
              </w:rPr>
              <w:t>DATE</w:t>
            </w:r>
          </w:p>
          <w:p w14:paraId="1B2325AB" w14:textId="77777777" w:rsidR="00EB0EBA" w:rsidRDefault="00ED0739">
            <w:pPr>
              <w:pStyle w:val="TableParagraph"/>
              <w:spacing w:before="40" w:line="273" w:lineRule="auto"/>
              <w:ind w:left="326" w:right="302" w:hanging="1"/>
              <w:jc w:val="center"/>
              <w:rPr>
                <w:b/>
              </w:rPr>
            </w:pPr>
            <w:r>
              <w:rPr>
                <w:b/>
                <w:spacing w:val="-4"/>
              </w:rPr>
              <w:t xml:space="preserve">and </w:t>
            </w:r>
            <w:r>
              <w:rPr>
                <w:b/>
                <w:spacing w:val="-2"/>
              </w:rPr>
              <w:t>LOCATION</w:t>
            </w:r>
          </w:p>
        </w:tc>
        <w:tc>
          <w:tcPr>
            <w:tcW w:w="2030" w:type="dxa"/>
          </w:tcPr>
          <w:p w14:paraId="1B2325AC" w14:textId="77777777" w:rsidR="00EB0EBA" w:rsidRDefault="00ED0739">
            <w:pPr>
              <w:pStyle w:val="TableParagraph"/>
              <w:spacing w:line="278" w:lineRule="auto"/>
              <w:ind w:left="532" w:right="386" w:hanging="123"/>
              <w:rPr>
                <w:b/>
              </w:rPr>
            </w:pPr>
            <w:r>
              <w:rPr>
                <w:b/>
              </w:rPr>
              <w:t>PHASE</w:t>
            </w:r>
            <w:r>
              <w:rPr>
                <w:b/>
                <w:spacing w:val="-16"/>
              </w:rPr>
              <w:t xml:space="preserve"> </w:t>
            </w:r>
            <w:r>
              <w:rPr>
                <w:b/>
              </w:rPr>
              <w:t xml:space="preserve">and </w:t>
            </w:r>
            <w:r>
              <w:rPr>
                <w:b/>
                <w:spacing w:val="-2"/>
              </w:rPr>
              <w:t>TOPIC(S)</w:t>
            </w:r>
          </w:p>
        </w:tc>
        <w:tc>
          <w:tcPr>
            <w:tcW w:w="5529" w:type="dxa"/>
          </w:tcPr>
          <w:p w14:paraId="1B2325AD" w14:textId="77777777" w:rsidR="00EB0EBA" w:rsidRDefault="00ED0739">
            <w:pPr>
              <w:pStyle w:val="TableParagraph"/>
              <w:ind w:left="1121"/>
              <w:rPr>
                <w:b/>
              </w:rPr>
            </w:pPr>
            <w:r>
              <w:rPr>
                <w:b/>
              </w:rPr>
              <w:t>READINGS</w:t>
            </w:r>
            <w:r>
              <w:rPr>
                <w:b/>
                <w:spacing w:val="-6"/>
              </w:rPr>
              <w:t xml:space="preserve"> </w:t>
            </w:r>
            <w:r>
              <w:rPr>
                <w:b/>
              </w:rPr>
              <w:t>and</w:t>
            </w:r>
            <w:r>
              <w:rPr>
                <w:b/>
                <w:spacing w:val="-5"/>
              </w:rPr>
              <w:t xml:space="preserve"> </w:t>
            </w:r>
            <w:r>
              <w:rPr>
                <w:b/>
                <w:spacing w:val="-2"/>
              </w:rPr>
              <w:t>ASSIGNMENTS</w:t>
            </w:r>
          </w:p>
        </w:tc>
      </w:tr>
      <w:tr w:rsidR="00EB0EBA" w14:paraId="1B2325BF" w14:textId="77777777">
        <w:trPr>
          <w:trHeight w:val="3109"/>
        </w:trPr>
        <w:tc>
          <w:tcPr>
            <w:tcW w:w="1800" w:type="dxa"/>
          </w:tcPr>
          <w:p w14:paraId="1B2325AF" w14:textId="77777777" w:rsidR="00EB0EBA" w:rsidRDefault="00ED0739">
            <w:pPr>
              <w:pStyle w:val="TableParagraph"/>
            </w:pPr>
            <w:r>
              <w:t>Week</w:t>
            </w:r>
            <w:r>
              <w:rPr>
                <w:spacing w:val="-4"/>
              </w:rPr>
              <w:t xml:space="preserve"> </w:t>
            </w:r>
            <w:r>
              <w:rPr>
                <w:spacing w:val="-10"/>
              </w:rPr>
              <w:t>1</w:t>
            </w:r>
          </w:p>
          <w:p w14:paraId="1B2325B0" w14:textId="77777777" w:rsidR="00EB0EBA" w:rsidRDefault="00EB0EBA">
            <w:pPr>
              <w:pStyle w:val="TableParagraph"/>
              <w:spacing w:before="75"/>
              <w:ind w:left="0"/>
              <w:rPr>
                <w:b/>
              </w:rPr>
            </w:pPr>
          </w:p>
          <w:p w14:paraId="1B2325B1" w14:textId="77777777" w:rsidR="00EB0EBA" w:rsidRDefault="00ED0739">
            <w:pPr>
              <w:pStyle w:val="TableParagraph"/>
              <w:spacing w:before="0"/>
            </w:pPr>
            <w:r>
              <w:t>Sept.</w:t>
            </w:r>
            <w:r>
              <w:rPr>
                <w:spacing w:val="-4"/>
              </w:rPr>
              <w:t xml:space="preserve"> </w:t>
            </w:r>
            <w:r>
              <w:t>9,</w:t>
            </w:r>
            <w:r>
              <w:rPr>
                <w:spacing w:val="-3"/>
              </w:rPr>
              <w:t xml:space="preserve"> </w:t>
            </w:r>
            <w:r>
              <w:rPr>
                <w:spacing w:val="-4"/>
              </w:rPr>
              <w:t>2024</w:t>
            </w:r>
          </w:p>
          <w:p w14:paraId="1B2325B2" w14:textId="77777777" w:rsidR="00EB0EBA" w:rsidRDefault="00EB0EBA">
            <w:pPr>
              <w:pStyle w:val="TableParagraph"/>
              <w:spacing w:before="75"/>
              <w:ind w:left="0"/>
              <w:rPr>
                <w:b/>
              </w:rPr>
            </w:pPr>
          </w:p>
          <w:p w14:paraId="1B2325B3" w14:textId="77777777" w:rsidR="00EB0EBA" w:rsidRDefault="00ED0739">
            <w:pPr>
              <w:pStyle w:val="TableParagraph"/>
              <w:spacing w:before="0"/>
            </w:pPr>
            <w:r>
              <w:t>In</w:t>
            </w:r>
            <w:r>
              <w:rPr>
                <w:spacing w:val="-4"/>
              </w:rPr>
              <w:t xml:space="preserve"> </w:t>
            </w:r>
            <w:r>
              <w:t>Person</w:t>
            </w:r>
            <w:r>
              <w:rPr>
                <w:spacing w:val="-4"/>
              </w:rPr>
              <w:t xml:space="preserve"> </w:t>
            </w:r>
            <w:r>
              <w:rPr>
                <w:spacing w:val="-2"/>
              </w:rPr>
              <w:t>Class</w:t>
            </w:r>
          </w:p>
        </w:tc>
        <w:tc>
          <w:tcPr>
            <w:tcW w:w="2030" w:type="dxa"/>
          </w:tcPr>
          <w:p w14:paraId="1B2325B4" w14:textId="77777777" w:rsidR="00EB0EBA" w:rsidRDefault="00ED0739">
            <w:pPr>
              <w:pStyle w:val="TableParagraph"/>
              <w:spacing w:line="276" w:lineRule="auto"/>
              <w:ind w:right="757"/>
              <w:rPr>
                <w:b/>
              </w:rPr>
            </w:pPr>
            <w:r>
              <w:rPr>
                <w:b/>
              </w:rPr>
              <w:t xml:space="preserve">Phase 1: </w:t>
            </w:r>
            <w:r>
              <w:rPr>
                <w:b/>
                <w:spacing w:val="-2"/>
              </w:rPr>
              <w:t>CREATING TEAMS</w:t>
            </w:r>
          </w:p>
          <w:p w14:paraId="1B2325B5" w14:textId="77777777" w:rsidR="00EB0EBA" w:rsidRDefault="00EB0EBA">
            <w:pPr>
              <w:pStyle w:val="TableParagraph"/>
              <w:spacing w:before="36"/>
              <w:ind w:left="0"/>
              <w:rPr>
                <w:b/>
              </w:rPr>
            </w:pPr>
          </w:p>
          <w:p w14:paraId="1B2325B6" w14:textId="77777777" w:rsidR="00EB0EBA" w:rsidRDefault="00ED0739">
            <w:pPr>
              <w:pStyle w:val="TableParagraph"/>
              <w:spacing w:before="0"/>
            </w:pPr>
            <w:r>
              <w:rPr>
                <w:spacing w:val="-2"/>
              </w:rPr>
              <w:t>Introductions</w:t>
            </w:r>
          </w:p>
          <w:p w14:paraId="1B2325B7" w14:textId="77777777" w:rsidR="00EB0EBA" w:rsidRDefault="00EB0EBA">
            <w:pPr>
              <w:pStyle w:val="TableParagraph"/>
              <w:spacing w:before="75"/>
              <w:ind w:left="0"/>
              <w:rPr>
                <w:b/>
              </w:rPr>
            </w:pPr>
          </w:p>
          <w:p w14:paraId="1B2325B8" w14:textId="77777777" w:rsidR="00EB0EBA" w:rsidRDefault="00ED0739">
            <w:pPr>
              <w:pStyle w:val="TableParagraph"/>
              <w:spacing w:before="0" w:line="276" w:lineRule="auto"/>
              <w:ind w:right="144"/>
            </w:pPr>
            <w:r>
              <w:t>Overview of Syllabus &amp; Capstone</w:t>
            </w:r>
            <w:r>
              <w:rPr>
                <w:spacing w:val="-16"/>
              </w:rPr>
              <w:t xml:space="preserve"> </w:t>
            </w:r>
            <w:r>
              <w:t xml:space="preserve">Student </w:t>
            </w:r>
            <w:r>
              <w:rPr>
                <w:spacing w:val="-2"/>
              </w:rPr>
              <w:t>Guide</w:t>
            </w:r>
          </w:p>
        </w:tc>
        <w:tc>
          <w:tcPr>
            <w:tcW w:w="5529" w:type="dxa"/>
          </w:tcPr>
          <w:p w14:paraId="1B2325B9" w14:textId="77777777" w:rsidR="00EB0EBA" w:rsidRDefault="00ED0739">
            <w:pPr>
              <w:pStyle w:val="TableParagraph"/>
              <w:numPr>
                <w:ilvl w:val="0"/>
                <w:numId w:val="22"/>
              </w:numPr>
              <w:tabs>
                <w:tab w:val="left" w:pos="820"/>
              </w:tabs>
            </w:pPr>
            <w:r>
              <w:t>Watch</w:t>
            </w:r>
            <w:r>
              <w:rPr>
                <w:spacing w:val="-5"/>
              </w:rPr>
              <w:t xml:space="preserve"> </w:t>
            </w:r>
            <w:r>
              <w:t>video:</w:t>
            </w:r>
            <w:r>
              <w:rPr>
                <w:spacing w:val="-4"/>
              </w:rPr>
              <w:t xml:space="preserve"> </w:t>
            </w:r>
            <w:r>
              <w:t>What</w:t>
            </w:r>
            <w:r>
              <w:rPr>
                <w:spacing w:val="-4"/>
              </w:rPr>
              <w:t xml:space="preserve"> </w:t>
            </w:r>
            <w:r>
              <w:t>is</w:t>
            </w:r>
            <w:r>
              <w:rPr>
                <w:spacing w:val="-4"/>
              </w:rPr>
              <w:t xml:space="preserve"> </w:t>
            </w:r>
            <w:r>
              <w:rPr>
                <w:spacing w:val="-2"/>
              </w:rPr>
              <w:t>Capstone?</w:t>
            </w:r>
          </w:p>
          <w:p w14:paraId="1B2325BA" w14:textId="77777777" w:rsidR="00EB0EBA" w:rsidRDefault="00ED0739">
            <w:pPr>
              <w:pStyle w:val="TableParagraph"/>
              <w:numPr>
                <w:ilvl w:val="0"/>
                <w:numId w:val="22"/>
              </w:numPr>
              <w:tabs>
                <w:tab w:val="left" w:pos="820"/>
              </w:tabs>
              <w:spacing w:before="33"/>
            </w:pPr>
            <w:r>
              <w:t>Review</w:t>
            </w:r>
            <w:r>
              <w:rPr>
                <w:spacing w:val="-7"/>
              </w:rPr>
              <w:t xml:space="preserve"> </w:t>
            </w:r>
            <w:r>
              <w:t>syllabus</w:t>
            </w:r>
            <w:r>
              <w:rPr>
                <w:spacing w:val="-6"/>
              </w:rPr>
              <w:t xml:space="preserve"> </w:t>
            </w:r>
            <w:r>
              <w:t>and</w:t>
            </w:r>
            <w:r>
              <w:rPr>
                <w:spacing w:val="-7"/>
              </w:rPr>
              <w:t xml:space="preserve"> </w:t>
            </w:r>
            <w:r>
              <w:t>Student</w:t>
            </w:r>
            <w:r>
              <w:rPr>
                <w:spacing w:val="-6"/>
              </w:rPr>
              <w:t xml:space="preserve"> </w:t>
            </w:r>
            <w:r>
              <w:t>Capstone</w:t>
            </w:r>
            <w:r>
              <w:rPr>
                <w:spacing w:val="-6"/>
              </w:rPr>
              <w:t xml:space="preserve"> </w:t>
            </w:r>
            <w:r>
              <w:rPr>
                <w:spacing w:val="-2"/>
              </w:rPr>
              <w:t>Guide</w:t>
            </w:r>
          </w:p>
          <w:p w14:paraId="1B2325BB" w14:textId="77777777" w:rsidR="00EB0EBA" w:rsidRDefault="00ED0739">
            <w:pPr>
              <w:pStyle w:val="TableParagraph"/>
              <w:numPr>
                <w:ilvl w:val="0"/>
                <w:numId w:val="22"/>
              </w:numPr>
              <w:tabs>
                <w:tab w:val="left" w:pos="820"/>
              </w:tabs>
              <w:spacing w:before="37" w:line="273" w:lineRule="auto"/>
              <w:ind w:right="161"/>
            </w:pPr>
            <w:r>
              <w:t>Review</w:t>
            </w:r>
            <w:r>
              <w:rPr>
                <w:spacing w:val="-6"/>
              </w:rPr>
              <w:t xml:space="preserve"> </w:t>
            </w:r>
            <w:r>
              <w:t>capstone</w:t>
            </w:r>
            <w:r>
              <w:rPr>
                <w:spacing w:val="-7"/>
              </w:rPr>
              <w:t xml:space="preserve"> </w:t>
            </w:r>
            <w:r>
              <w:t>proposals</w:t>
            </w:r>
            <w:r>
              <w:rPr>
                <w:spacing w:val="-6"/>
              </w:rPr>
              <w:t xml:space="preserve"> </w:t>
            </w:r>
            <w:r>
              <w:t>and</w:t>
            </w:r>
            <w:r>
              <w:rPr>
                <w:spacing w:val="-6"/>
              </w:rPr>
              <w:t xml:space="preserve"> </w:t>
            </w:r>
            <w:r>
              <w:t>come</w:t>
            </w:r>
            <w:r>
              <w:rPr>
                <w:spacing w:val="-6"/>
              </w:rPr>
              <w:t xml:space="preserve"> </w:t>
            </w:r>
            <w:r>
              <w:t>to</w:t>
            </w:r>
            <w:r>
              <w:rPr>
                <w:spacing w:val="-6"/>
              </w:rPr>
              <w:t xml:space="preserve"> </w:t>
            </w:r>
            <w:r>
              <w:t>class prepared with questions</w:t>
            </w:r>
          </w:p>
          <w:p w14:paraId="1B2325BC" w14:textId="77777777" w:rsidR="00EB0EBA" w:rsidRDefault="00ED0739">
            <w:pPr>
              <w:pStyle w:val="TableParagraph"/>
              <w:numPr>
                <w:ilvl w:val="0"/>
                <w:numId w:val="22"/>
              </w:numPr>
              <w:tabs>
                <w:tab w:val="left" w:pos="820"/>
              </w:tabs>
              <w:spacing w:before="0" w:line="269" w:lineRule="exact"/>
            </w:pPr>
            <w:r>
              <w:t>Read</w:t>
            </w:r>
            <w:r>
              <w:rPr>
                <w:spacing w:val="-8"/>
              </w:rPr>
              <w:t xml:space="preserve"> </w:t>
            </w:r>
            <w:proofErr w:type="spellStart"/>
            <w:r>
              <w:t>Runde</w:t>
            </w:r>
            <w:proofErr w:type="spellEnd"/>
            <w:r>
              <w:rPr>
                <w:spacing w:val="-6"/>
              </w:rPr>
              <w:t xml:space="preserve"> </w:t>
            </w:r>
            <w:r>
              <w:t>Preface,</w:t>
            </w:r>
            <w:r>
              <w:rPr>
                <w:spacing w:val="-6"/>
              </w:rPr>
              <w:t xml:space="preserve"> </w:t>
            </w:r>
            <w:r>
              <w:t>pp.</w:t>
            </w:r>
            <w:r>
              <w:rPr>
                <w:spacing w:val="-5"/>
              </w:rPr>
              <w:t xml:space="preserve"> </w:t>
            </w:r>
            <w:r>
              <w:t>35-</w:t>
            </w:r>
            <w:r>
              <w:rPr>
                <w:spacing w:val="-5"/>
              </w:rPr>
              <w:t>43</w:t>
            </w:r>
          </w:p>
          <w:p w14:paraId="1B2325BD" w14:textId="77777777" w:rsidR="00EB0EBA" w:rsidRDefault="00ED0739">
            <w:pPr>
              <w:pStyle w:val="TableParagraph"/>
              <w:numPr>
                <w:ilvl w:val="0"/>
                <w:numId w:val="22"/>
              </w:numPr>
              <w:tabs>
                <w:tab w:val="left" w:pos="820"/>
              </w:tabs>
              <w:spacing w:before="38"/>
            </w:pPr>
            <w:r>
              <w:t>Provide</w:t>
            </w:r>
            <w:r>
              <w:rPr>
                <w:spacing w:val="-9"/>
              </w:rPr>
              <w:t xml:space="preserve"> </w:t>
            </w:r>
            <w:r>
              <w:t>one-page</w:t>
            </w:r>
            <w:r>
              <w:rPr>
                <w:spacing w:val="-9"/>
              </w:rPr>
              <w:t xml:space="preserve"> </w:t>
            </w:r>
            <w:r>
              <w:t>introductory</w:t>
            </w:r>
            <w:r>
              <w:rPr>
                <w:spacing w:val="-9"/>
              </w:rPr>
              <w:t xml:space="preserve"> </w:t>
            </w:r>
            <w:r>
              <w:rPr>
                <w:spacing w:val="-2"/>
              </w:rPr>
              <w:t>slide</w:t>
            </w:r>
          </w:p>
          <w:p w14:paraId="1B2325BE" w14:textId="77777777" w:rsidR="00EB0EBA" w:rsidRDefault="00ED0739">
            <w:pPr>
              <w:pStyle w:val="TableParagraph"/>
              <w:numPr>
                <w:ilvl w:val="0"/>
                <w:numId w:val="22"/>
              </w:numPr>
              <w:tabs>
                <w:tab w:val="left" w:pos="820"/>
              </w:tabs>
              <w:spacing w:before="38"/>
            </w:pPr>
            <w:r>
              <w:t>Provide</w:t>
            </w:r>
            <w:r>
              <w:rPr>
                <w:spacing w:val="-6"/>
              </w:rPr>
              <w:t xml:space="preserve"> </w:t>
            </w:r>
            <w:r>
              <w:t>draft</w:t>
            </w:r>
            <w:r>
              <w:rPr>
                <w:spacing w:val="-6"/>
              </w:rPr>
              <w:t xml:space="preserve"> </w:t>
            </w:r>
            <w:r>
              <w:rPr>
                <w:spacing w:val="-2"/>
              </w:rPr>
              <w:t>resume</w:t>
            </w:r>
          </w:p>
        </w:tc>
      </w:tr>
      <w:tr w:rsidR="00EB0EBA" w14:paraId="1B2325CA" w14:textId="77777777">
        <w:trPr>
          <w:trHeight w:val="2586"/>
        </w:trPr>
        <w:tc>
          <w:tcPr>
            <w:tcW w:w="1800" w:type="dxa"/>
          </w:tcPr>
          <w:p w14:paraId="1B2325C0" w14:textId="77777777" w:rsidR="00EB0EBA" w:rsidRDefault="00ED0739">
            <w:pPr>
              <w:pStyle w:val="TableParagraph"/>
            </w:pPr>
            <w:r>
              <w:t>Week</w:t>
            </w:r>
            <w:r>
              <w:rPr>
                <w:spacing w:val="-4"/>
              </w:rPr>
              <w:t xml:space="preserve"> </w:t>
            </w:r>
            <w:r>
              <w:rPr>
                <w:spacing w:val="-10"/>
              </w:rPr>
              <w:t>2</w:t>
            </w:r>
          </w:p>
          <w:p w14:paraId="1B2325C1" w14:textId="77777777" w:rsidR="00EB0EBA" w:rsidRDefault="00EB0EBA">
            <w:pPr>
              <w:pStyle w:val="TableParagraph"/>
              <w:spacing w:before="75"/>
              <w:ind w:left="0"/>
              <w:rPr>
                <w:b/>
              </w:rPr>
            </w:pPr>
          </w:p>
          <w:p w14:paraId="1B2325C2" w14:textId="77777777" w:rsidR="00EB0EBA" w:rsidRDefault="00ED0739">
            <w:pPr>
              <w:pStyle w:val="TableParagraph"/>
              <w:spacing w:before="0"/>
            </w:pPr>
            <w:r>
              <w:t>Sept.</w:t>
            </w:r>
            <w:r>
              <w:rPr>
                <w:spacing w:val="-4"/>
              </w:rPr>
              <w:t xml:space="preserve"> </w:t>
            </w:r>
            <w:r>
              <w:t>16,</w:t>
            </w:r>
            <w:r>
              <w:rPr>
                <w:spacing w:val="-4"/>
              </w:rPr>
              <w:t xml:space="preserve"> 2024</w:t>
            </w:r>
          </w:p>
          <w:p w14:paraId="1B2325C3" w14:textId="77777777" w:rsidR="00EB0EBA" w:rsidRDefault="00EB0EBA">
            <w:pPr>
              <w:pStyle w:val="TableParagraph"/>
              <w:spacing w:before="75"/>
              <w:ind w:left="0"/>
              <w:rPr>
                <w:b/>
              </w:rPr>
            </w:pPr>
          </w:p>
          <w:p w14:paraId="1B2325C4" w14:textId="77777777" w:rsidR="00EB0EBA" w:rsidRDefault="00ED0739">
            <w:pPr>
              <w:pStyle w:val="TableParagraph"/>
              <w:spacing w:before="0"/>
            </w:pPr>
            <w:r>
              <w:t>In</w:t>
            </w:r>
            <w:r>
              <w:rPr>
                <w:spacing w:val="-4"/>
              </w:rPr>
              <w:t xml:space="preserve"> </w:t>
            </w:r>
            <w:r>
              <w:t>Person</w:t>
            </w:r>
            <w:r>
              <w:rPr>
                <w:spacing w:val="-4"/>
              </w:rPr>
              <w:t xml:space="preserve"> </w:t>
            </w:r>
            <w:r>
              <w:rPr>
                <w:spacing w:val="-2"/>
              </w:rPr>
              <w:t>Class</w:t>
            </w:r>
          </w:p>
        </w:tc>
        <w:tc>
          <w:tcPr>
            <w:tcW w:w="2030" w:type="dxa"/>
          </w:tcPr>
          <w:p w14:paraId="1B2325C5" w14:textId="77777777" w:rsidR="00EB0EBA" w:rsidRDefault="00ED0739">
            <w:pPr>
              <w:pStyle w:val="TableParagraph"/>
              <w:spacing w:line="273" w:lineRule="auto"/>
              <w:ind w:right="597"/>
            </w:pPr>
            <w:r>
              <w:t>Discussion</w:t>
            </w:r>
            <w:r>
              <w:rPr>
                <w:spacing w:val="-16"/>
              </w:rPr>
              <w:t xml:space="preserve"> </w:t>
            </w:r>
            <w:r>
              <w:t xml:space="preserve">of </w:t>
            </w:r>
            <w:r>
              <w:rPr>
                <w:spacing w:val="-2"/>
              </w:rPr>
              <w:t>projects</w:t>
            </w:r>
          </w:p>
        </w:tc>
        <w:tc>
          <w:tcPr>
            <w:tcW w:w="5529" w:type="dxa"/>
          </w:tcPr>
          <w:p w14:paraId="1B2325C6" w14:textId="77777777" w:rsidR="00EB0EBA" w:rsidRDefault="00ED0739">
            <w:pPr>
              <w:pStyle w:val="TableParagraph"/>
              <w:numPr>
                <w:ilvl w:val="0"/>
                <w:numId w:val="21"/>
              </w:numPr>
              <w:tabs>
                <w:tab w:val="left" w:pos="820"/>
              </w:tabs>
              <w:spacing w:line="268" w:lineRule="auto"/>
              <w:ind w:right="941"/>
            </w:pPr>
            <w:r>
              <w:t>Read</w:t>
            </w:r>
            <w:r>
              <w:rPr>
                <w:spacing w:val="-9"/>
              </w:rPr>
              <w:t xml:space="preserve"> </w:t>
            </w:r>
            <w:r>
              <w:t>capstone</w:t>
            </w:r>
            <w:r>
              <w:rPr>
                <w:spacing w:val="-9"/>
              </w:rPr>
              <w:t xml:space="preserve"> </w:t>
            </w:r>
            <w:r>
              <w:t>proposals</w:t>
            </w:r>
            <w:r>
              <w:rPr>
                <w:spacing w:val="-9"/>
              </w:rPr>
              <w:t xml:space="preserve"> </w:t>
            </w:r>
            <w:r>
              <w:t>and</w:t>
            </w:r>
            <w:r>
              <w:rPr>
                <w:spacing w:val="-9"/>
              </w:rPr>
              <w:t xml:space="preserve"> </w:t>
            </w:r>
            <w:r>
              <w:t>prepare questions for project liaison</w:t>
            </w:r>
          </w:p>
          <w:p w14:paraId="1B2325C7" w14:textId="77777777" w:rsidR="00EB0EBA" w:rsidRDefault="00ED0739">
            <w:pPr>
              <w:pStyle w:val="TableParagraph"/>
              <w:numPr>
                <w:ilvl w:val="0"/>
                <w:numId w:val="21"/>
              </w:numPr>
              <w:tabs>
                <w:tab w:val="left" w:pos="820"/>
              </w:tabs>
              <w:spacing w:before="10"/>
            </w:pPr>
            <w:r>
              <w:t>Read</w:t>
            </w:r>
            <w:r>
              <w:rPr>
                <w:spacing w:val="-3"/>
              </w:rPr>
              <w:t xml:space="preserve"> </w:t>
            </w:r>
            <w:proofErr w:type="spellStart"/>
            <w:r>
              <w:t>Runde</w:t>
            </w:r>
            <w:proofErr w:type="spellEnd"/>
            <w:r>
              <w:t>,</w:t>
            </w:r>
            <w:r>
              <w:rPr>
                <w:spacing w:val="-3"/>
              </w:rPr>
              <w:t xml:space="preserve"> </w:t>
            </w:r>
            <w:r>
              <w:t>pp.</w:t>
            </w:r>
            <w:r>
              <w:rPr>
                <w:spacing w:val="-3"/>
              </w:rPr>
              <w:t xml:space="preserve"> </w:t>
            </w:r>
            <w:r>
              <w:t>3</w:t>
            </w:r>
            <w:r>
              <w:rPr>
                <w:spacing w:val="-3"/>
              </w:rPr>
              <w:t xml:space="preserve"> </w:t>
            </w:r>
            <w:r>
              <w:t>-</w:t>
            </w:r>
            <w:r>
              <w:rPr>
                <w:spacing w:val="-3"/>
              </w:rPr>
              <w:t xml:space="preserve"> </w:t>
            </w:r>
            <w:r>
              <w:rPr>
                <w:spacing w:val="-5"/>
              </w:rPr>
              <w:t>11</w:t>
            </w:r>
          </w:p>
          <w:p w14:paraId="1B2325C8" w14:textId="77777777" w:rsidR="00EB0EBA" w:rsidRDefault="00ED0739">
            <w:pPr>
              <w:pStyle w:val="TableParagraph"/>
              <w:numPr>
                <w:ilvl w:val="0"/>
                <w:numId w:val="21"/>
              </w:numPr>
              <w:tabs>
                <w:tab w:val="left" w:pos="820"/>
              </w:tabs>
              <w:spacing w:before="37"/>
            </w:pPr>
            <w:r>
              <w:t>Due</w:t>
            </w:r>
            <w:r>
              <w:rPr>
                <w:spacing w:val="-6"/>
              </w:rPr>
              <w:t xml:space="preserve"> </w:t>
            </w:r>
            <w:r>
              <w:t>9/20:</w:t>
            </w:r>
            <w:r>
              <w:rPr>
                <w:spacing w:val="-5"/>
              </w:rPr>
              <w:t xml:space="preserve"> </w:t>
            </w:r>
            <w:r>
              <w:t>Student</w:t>
            </w:r>
            <w:r>
              <w:rPr>
                <w:spacing w:val="-5"/>
              </w:rPr>
              <w:t xml:space="preserve"> </w:t>
            </w:r>
            <w:r>
              <w:t>Info</w:t>
            </w:r>
            <w:r>
              <w:rPr>
                <w:spacing w:val="-6"/>
              </w:rPr>
              <w:t xml:space="preserve"> </w:t>
            </w:r>
            <w:r>
              <w:t>and</w:t>
            </w:r>
            <w:r>
              <w:rPr>
                <w:spacing w:val="-5"/>
              </w:rPr>
              <w:t xml:space="preserve"> </w:t>
            </w:r>
            <w:r>
              <w:t>Preference</w:t>
            </w:r>
            <w:r>
              <w:rPr>
                <w:spacing w:val="-5"/>
              </w:rPr>
              <w:t xml:space="preserve"> </w:t>
            </w:r>
            <w:r>
              <w:rPr>
                <w:spacing w:val="-2"/>
              </w:rPr>
              <w:t>Form.</w:t>
            </w:r>
          </w:p>
          <w:p w14:paraId="1B2325C9" w14:textId="77777777" w:rsidR="00EB0EBA" w:rsidRDefault="00ED0739">
            <w:pPr>
              <w:pStyle w:val="TableParagraph"/>
              <w:numPr>
                <w:ilvl w:val="0"/>
                <w:numId w:val="21"/>
              </w:numPr>
              <w:tabs>
                <w:tab w:val="left" w:pos="820"/>
              </w:tabs>
              <w:spacing w:before="33" w:line="276" w:lineRule="auto"/>
              <w:ind w:right="334"/>
            </w:pPr>
            <w:r>
              <w:t>Attach resume, writing sample and Wagner transcript.</w:t>
            </w:r>
            <w:r>
              <w:rPr>
                <w:spacing w:val="-6"/>
              </w:rPr>
              <w:t xml:space="preserve"> </w:t>
            </w:r>
            <w:r>
              <w:t>Make</w:t>
            </w:r>
            <w:r>
              <w:rPr>
                <w:spacing w:val="-6"/>
              </w:rPr>
              <w:t xml:space="preserve"> </w:t>
            </w:r>
            <w:r>
              <w:t>this</w:t>
            </w:r>
            <w:r>
              <w:rPr>
                <w:spacing w:val="-6"/>
              </w:rPr>
              <w:t xml:space="preserve"> </w:t>
            </w:r>
            <w:r>
              <w:t>one</w:t>
            </w:r>
            <w:r>
              <w:rPr>
                <w:spacing w:val="-6"/>
              </w:rPr>
              <w:t xml:space="preserve"> </w:t>
            </w:r>
            <w:r>
              <w:t>document.</w:t>
            </w:r>
            <w:r>
              <w:rPr>
                <w:spacing w:val="40"/>
              </w:rPr>
              <w:t xml:space="preserve"> </w:t>
            </w:r>
            <w:r>
              <w:t>Post</w:t>
            </w:r>
            <w:r>
              <w:rPr>
                <w:spacing w:val="-6"/>
              </w:rPr>
              <w:t xml:space="preserve"> </w:t>
            </w:r>
            <w:r>
              <w:t>on Brightspace.</w:t>
            </w:r>
            <w:r>
              <w:rPr>
                <w:spacing w:val="40"/>
              </w:rPr>
              <w:t xml:space="preserve"> </w:t>
            </w:r>
            <w:r>
              <w:t>Teams will be posted by 9/23, before class.</w:t>
            </w:r>
          </w:p>
        </w:tc>
      </w:tr>
    </w:tbl>
    <w:p w14:paraId="1B2325CB" w14:textId="77777777" w:rsidR="00EB0EBA" w:rsidRDefault="00EB0EBA">
      <w:pPr>
        <w:spacing w:line="276" w:lineRule="auto"/>
        <w:sectPr w:rsidR="00EB0EBA">
          <w:pgSz w:w="12240" w:h="15840"/>
          <w:pgMar w:top="1380" w:right="1100" w:bottom="960" w:left="1320" w:header="0" w:footer="776" w:gutter="0"/>
          <w:cols w:space="720"/>
        </w:sectPr>
      </w:pPr>
    </w:p>
    <w:p w14:paraId="1B2325CC" w14:textId="77777777" w:rsidR="00EB0EBA" w:rsidRDefault="00EB0EBA">
      <w:pPr>
        <w:pStyle w:val="BodyText"/>
        <w:spacing w:before="6"/>
        <w:rPr>
          <w:b/>
          <w:sz w:val="2"/>
        </w:r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00"/>
        <w:gridCol w:w="2030"/>
        <w:gridCol w:w="5529"/>
      </w:tblGrid>
      <w:tr w:rsidR="00EB0EBA" w14:paraId="1B2325E0" w14:textId="77777777">
        <w:trPr>
          <w:trHeight w:val="5221"/>
        </w:trPr>
        <w:tc>
          <w:tcPr>
            <w:tcW w:w="1800" w:type="dxa"/>
          </w:tcPr>
          <w:p w14:paraId="1B2325CD" w14:textId="77777777" w:rsidR="00EB0EBA" w:rsidRDefault="00EB0EBA">
            <w:pPr>
              <w:pStyle w:val="TableParagraph"/>
              <w:spacing w:before="68"/>
              <w:ind w:left="0"/>
              <w:rPr>
                <w:b/>
              </w:rPr>
            </w:pPr>
          </w:p>
          <w:p w14:paraId="1B2325CE" w14:textId="77777777" w:rsidR="00EB0EBA" w:rsidRDefault="00ED0739">
            <w:pPr>
              <w:pStyle w:val="TableParagraph"/>
              <w:spacing w:before="0"/>
            </w:pPr>
            <w:r>
              <w:t>Week</w:t>
            </w:r>
            <w:r>
              <w:rPr>
                <w:spacing w:val="-4"/>
              </w:rPr>
              <w:t xml:space="preserve"> </w:t>
            </w:r>
            <w:r>
              <w:rPr>
                <w:spacing w:val="-10"/>
              </w:rPr>
              <w:t>3</w:t>
            </w:r>
          </w:p>
          <w:p w14:paraId="1B2325CF" w14:textId="77777777" w:rsidR="00EB0EBA" w:rsidRDefault="00EB0EBA">
            <w:pPr>
              <w:pStyle w:val="TableParagraph"/>
              <w:spacing w:before="7"/>
              <w:ind w:left="0"/>
              <w:rPr>
                <w:b/>
              </w:rPr>
            </w:pPr>
          </w:p>
          <w:p w14:paraId="1B2325D0" w14:textId="77777777" w:rsidR="00EB0EBA" w:rsidRDefault="00ED0739">
            <w:pPr>
              <w:pStyle w:val="TableParagraph"/>
              <w:spacing w:before="1"/>
            </w:pPr>
            <w:r>
              <w:t>Sept.</w:t>
            </w:r>
            <w:r>
              <w:rPr>
                <w:spacing w:val="-4"/>
              </w:rPr>
              <w:t xml:space="preserve"> </w:t>
            </w:r>
            <w:r>
              <w:t>23,</w:t>
            </w:r>
            <w:r>
              <w:rPr>
                <w:spacing w:val="-4"/>
              </w:rPr>
              <w:t xml:space="preserve"> 2024</w:t>
            </w:r>
          </w:p>
          <w:p w14:paraId="1B2325D1" w14:textId="77777777" w:rsidR="00EB0EBA" w:rsidRDefault="00EB0EBA">
            <w:pPr>
              <w:pStyle w:val="TableParagraph"/>
              <w:spacing w:before="113"/>
              <w:ind w:left="0"/>
              <w:rPr>
                <w:b/>
              </w:rPr>
            </w:pPr>
          </w:p>
          <w:p w14:paraId="1B2325D2" w14:textId="77777777" w:rsidR="00EB0EBA" w:rsidRDefault="00ED0739">
            <w:pPr>
              <w:pStyle w:val="TableParagraph"/>
              <w:spacing w:before="0"/>
            </w:pPr>
            <w:r>
              <w:t>In</w:t>
            </w:r>
            <w:r>
              <w:rPr>
                <w:spacing w:val="-4"/>
              </w:rPr>
              <w:t xml:space="preserve"> </w:t>
            </w:r>
            <w:r>
              <w:t>Person</w:t>
            </w:r>
            <w:r>
              <w:rPr>
                <w:spacing w:val="-4"/>
              </w:rPr>
              <w:t xml:space="preserve"> </w:t>
            </w:r>
            <w:r>
              <w:rPr>
                <w:spacing w:val="-2"/>
              </w:rPr>
              <w:t>Class</w:t>
            </w:r>
          </w:p>
        </w:tc>
        <w:tc>
          <w:tcPr>
            <w:tcW w:w="2030" w:type="dxa"/>
          </w:tcPr>
          <w:p w14:paraId="1B2325D3" w14:textId="77777777" w:rsidR="00EB0EBA" w:rsidRDefault="00ED0739">
            <w:pPr>
              <w:pStyle w:val="TableParagraph"/>
              <w:spacing w:line="276" w:lineRule="auto"/>
              <w:rPr>
                <w:b/>
              </w:rPr>
            </w:pPr>
            <w:r>
              <w:rPr>
                <w:b/>
              </w:rPr>
              <w:t>Phase</w:t>
            </w:r>
            <w:r>
              <w:rPr>
                <w:b/>
                <w:spacing w:val="-16"/>
              </w:rPr>
              <w:t xml:space="preserve"> </w:t>
            </w:r>
            <w:r>
              <w:rPr>
                <w:b/>
              </w:rPr>
              <w:t>2:</w:t>
            </w:r>
            <w:r>
              <w:rPr>
                <w:b/>
                <w:spacing w:val="-15"/>
              </w:rPr>
              <w:t xml:space="preserve"> </w:t>
            </w:r>
            <w:r>
              <w:rPr>
                <w:b/>
              </w:rPr>
              <w:t xml:space="preserve">TEAM LAUNCH AND </w:t>
            </w:r>
            <w:r>
              <w:rPr>
                <w:b/>
                <w:spacing w:val="-2"/>
              </w:rPr>
              <w:t>PLANNING</w:t>
            </w:r>
          </w:p>
          <w:p w14:paraId="1B2325D4" w14:textId="77777777" w:rsidR="00EB0EBA" w:rsidRDefault="00EB0EBA">
            <w:pPr>
              <w:pStyle w:val="TableParagraph"/>
              <w:spacing w:before="79"/>
              <w:ind w:left="0"/>
              <w:rPr>
                <w:b/>
              </w:rPr>
            </w:pPr>
          </w:p>
          <w:p w14:paraId="1B2325D5" w14:textId="77777777" w:rsidR="00EB0EBA" w:rsidRDefault="00ED0739">
            <w:pPr>
              <w:pStyle w:val="TableParagraph"/>
              <w:spacing w:before="0" w:line="273" w:lineRule="auto"/>
              <w:ind w:right="511"/>
            </w:pPr>
            <w:r>
              <w:t>Introduction</w:t>
            </w:r>
            <w:r>
              <w:rPr>
                <w:spacing w:val="-16"/>
              </w:rPr>
              <w:t xml:space="preserve"> </w:t>
            </w:r>
            <w:r>
              <w:t xml:space="preserve">to </w:t>
            </w:r>
            <w:r>
              <w:rPr>
                <w:spacing w:val="-2"/>
              </w:rPr>
              <w:t>consulting.</w:t>
            </w:r>
          </w:p>
          <w:p w14:paraId="1B2325D6" w14:textId="77777777" w:rsidR="00EB0EBA" w:rsidRDefault="00ED0739">
            <w:pPr>
              <w:pStyle w:val="TableParagraph"/>
              <w:spacing w:before="4" w:line="276" w:lineRule="auto"/>
            </w:pPr>
            <w:r>
              <w:t>Preparation for entry</w:t>
            </w:r>
            <w:r>
              <w:rPr>
                <w:spacing w:val="-16"/>
              </w:rPr>
              <w:t xml:space="preserve"> </w:t>
            </w:r>
            <w:r>
              <w:t>meeting</w:t>
            </w:r>
            <w:r>
              <w:rPr>
                <w:spacing w:val="-15"/>
              </w:rPr>
              <w:t xml:space="preserve"> </w:t>
            </w:r>
            <w:r>
              <w:t xml:space="preserve">with </w:t>
            </w:r>
            <w:r>
              <w:rPr>
                <w:spacing w:val="-2"/>
              </w:rPr>
              <w:t>client.</w:t>
            </w:r>
          </w:p>
        </w:tc>
        <w:tc>
          <w:tcPr>
            <w:tcW w:w="5529" w:type="dxa"/>
          </w:tcPr>
          <w:p w14:paraId="1B2325D7" w14:textId="77777777" w:rsidR="00EB0EBA" w:rsidRDefault="00ED0739">
            <w:pPr>
              <w:pStyle w:val="TableParagraph"/>
              <w:ind w:left="161"/>
              <w:rPr>
                <w:b/>
              </w:rPr>
            </w:pPr>
            <w:r>
              <w:rPr>
                <w:b/>
                <w:spacing w:val="-2"/>
              </w:rPr>
              <w:t>Individual</w:t>
            </w:r>
          </w:p>
          <w:p w14:paraId="1B2325D8" w14:textId="77777777" w:rsidR="00EB0EBA" w:rsidRDefault="00ED0739">
            <w:pPr>
              <w:pStyle w:val="TableParagraph"/>
              <w:numPr>
                <w:ilvl w:val="0"/>
                <w:numId w:val="20"/>
              </w:numPr>
              <w:tabs>
                <w:tab w:val="left" w:pos="820"/>
              </w:tabs>
              <w:spacing w:before="40" w:line="268" w:lineRule="auto"/>
              <w:ind w:right="137"/>
            </w:pPr>
            <w:r>
              <w:t>Read</w:t>
            </w:r>
            <w:r>
              <w:rPr>
                <w:spacing w:val="-6"/>
              </w:rPr>
              <w:t xml:space="preserve"> </w:t>
            </w:r>
            <w:r>
              <w:t>Flawless</w:t>
            </w:r>
            <w:r>
              <w:rPr>
                <w:spacing w:val="-6"/>
              </w:rPr>
              <w:t xml:space="preserve"> </w:t>
            </w:r>
            <w:r>
              <w:t>Consulting,</w:t>
            </w:r>
            <w:r>
              <w:rPr>
                <w:spacing w:val="-6"/>
              </w:rPr>
              <w:t xml:space="preserve"> </w:t>
            </w:r>
            <w:r>
              <w:t>chapters</w:t>
            </w:r>
            <w:r>
              <w:rPr>
                <w:spacing w:val="-6"/>
              </w:rPr>
              <w:t xml:space="preserve"> </w:t>
            </w:r>
            <w:r>
              <w:t>19,</w:t>
            </w:r>
            <w:r>
              <w:rPr>
                <w:spacing w:val="-6"/>
              </w:rPr>
              <w:t xml:space="preserve"> </w:t>
            </w:r>
            <w:r>
              <w:t>1,</w:t>
            </w:r>
            <w:r>
              <w:rPr>
                <w:spacing w:val="-6"/>
              </w:rPr>
              <w:t xml:space="preserve"> </w:t>
            </w:r>
            <w:r>
              <w:t>2,</w:t>
            </w:r>
            <w:r>
              <w:rPr>
                <w:spacing w:val="-6"/>
              </w:rPr>
              <w:t xml:space="preserve"> </w:t>
            </w:r>
            <w:r>
              <w:t>3 (in this order)</w:t>
            </w:r>
          </w:p>
          <w:p w14:paraId="1B2325D9" w14:textId="77777777" w:rsidR="00EB0EBA" w:rsidRDefault="00ED0739">
            <w:pPr>
              <w:pStyle w:val="TableParagraph"/>
              <w:numPr>
                <w:ilvl w:val="0"/>
                <w:numId w:val="20"/>
              </w:numPr>
              <w:tabs>
                <w:tab w:val="left" w:pos="820"/>
              </w:tabs>
              <w:spacing w:before="10"/>
            </w:pPr>
            <w:r>
              <w:t>Read</w:t>
            </w:r>
            <w:r>
              <w:rPr>
                <w:spacing w:val="-3"/>
              </w:rPr>
              <w:t xml:space="preserve"> </w:t>
            </w:r>
            <w:proofErr w:type="spellStart"/>
            <w:r>
              <w:t>Runde</w:t>
            </w:r>
            <w:proofErr w:type="spellEnd"/>
            <w:r>
              <w:t>,</w:t>
            </w:r>
            <w:r>
              <w:rPr>
                <w:spacing w:val="-3"/>
              </w:rPr>
              <w:t xml:space="preserve"> </w:t>
            </w:r>
            <w:r>
              <w:t>pp.</w:t>
            </w:r>
            <w:r>
              <w:rPr>
                <w:spacing w:val="-3"/>
              </w:rPr>
              <w:t xml:space="preserve"> </w:t>
            </w:r>
            <w:r>
              <w:t>13</w:t>
            </w:r>
            <w:r>
              <w:rPr>
                <w:spacing w:val="-3"/>
              </w:rPr>
              <w:t xml:space="preserve"> </w:t>
            </w:r>
            <w:r>
              <w:t>–</w:t>
            </w:r>
            <w:r>
              <w:rPr>
                <w:spacing w:val="-3"/>
              </w:rPr>
              <w:t xml:space="preserve"> </w:t>
            </w:r>
            <w:r>
              <w:t>21;</w:t>
            </w:r>
            <w:r>
              <w:rPr>
                <w:spacing w:val="-3"/>
              </w:rPr>
              <w:t xml:space="preserve"> </w:t>
            </w:r>
            <w:r>
              <w:t>142</w:t>
            </w:r>
            <w:r>
              <w:rPr>
                <w:spacing w:val="-3"/>
              </w:rPr>
              <w:t xml:space="preserve"> </w:t>
            </w:r>
            <w:r>
              <w:t>-</w:t>
            </w:r>
            <w:r>
              <w:rPr>
                <w:spacing w:val="-2"/>
              </w:rPr>
              <w:t xml:space="preserve"> </w:t>
            </w:r>
            <w:r>
              <w:rPr>
                <w:spacing w:val="-5"/>
              </w:rPr>
              <w:t>145</w:t>
            </w:r>
          </w:p>
          <w:p w14:paraId="1B2325DA" w14:textId="77777777" w:rsidR="00EB0EBA" w:rsidRDefault="00ED0739">
            <w:pPr>
              <w:pStyle w:val="TableParagraph"/>
              <w:numPr>
                <w:ilvl w:val="0"/>
                <w:numId w:val="20"/>
              </w:numPr>
              <w:tabs>
                <w:tab w:val="left" w:pos="820"/>
              </w:tabs>
              <w:spacing w:before="37" w:line="273" w:lineRule="auto"/>
              <w:ind w:right="320"/>
            </w:pPr>
            <w:r>
              <w:t>Watch: Capstone consulting videos: Intro, What</w:t>
            </w:r>
            <w:r>
              <w:rPr>
                <w:spacing w:val="-5"/>
              </w:rPr>
              <w:t xml:space="preserve"> </w:t>
            </w:r>
            <w:r>
              <w:t>Consulting</w:t>
            </w:r>
            <w:r>
              <w:rPr>
                <w:spacing w:val="-5"/>
              </w:rPr>
              <w:t xml:space="preserve"> </w:t>
            </w:r>
            <w:r>
              <w:t>Is</w:t>
            </w:r>
            <w:r>
              <w:rPr>
                <w:spacing w:val="-5"/>
              </w:rPr>
              <w:t xml:space="preserve"> </w:t>
            </w:r>
            <w:r>
              <w:t>and</w:t>
            </w:r>
            <w:r>
              <w:rPr>
                <w:spacing w:val="-5"/>
              </w:rPr>
              <w:t xml:space="preserve"> </w:t>
            </w:r>
            <w:r>
              <w:t>Isn’t</w:t>
            </w:r>
            <w:r>
              <w:rPr>
                <w:spacing w:val="-5"/>
              </w:rPr>
              <w:t xml:space="preserve"> </w:t>
            </w:r>
            <w:r>
              <w:t>and</w:t>
            </w:r>
            <w:r>
              <w:rPr>
                <w:spacing w:val="-5"/>
              </w:rPr>
              <w:t xml:space="preserve"> </w:t>
            </w:r>
            <w:r>
              <w:t>The</w:t>
            </w:r>
            <w:r>
              <w:rPr>
                <w:spacing w:val="-5"/>
              </w:rPr>
              <w:t xml:space="preserve"> </w:t>
            </w:r>
            <w:r>
              <w:t>Role</w:t>
            </w:r>
            <w:r>
              <w:rPr>
                <w:spacing w:val="-5"/>
              </w:rPr>
              <w:t xml:space="preserve"> </w:t>
            </w:r>
            <w:r>
              <w:t>of Technical and Interpersonal Skills</w:t>
            </w:r>
          </w:p>
          <w:p w14:paraId="1B2325DB" w14:textId="77777777" w:rsidR="00EB0EBA" w:rsidRDefault="00EB0EBA">
            <w:pPr>
              <w:pStyle w:val="TableParagraph"/>
              <w:spacing w:before="39"/>
              <w:ind w:left="0"/>
              <w:rPr>
                <w:b/>
              </w:rPr>
            </w:pPr>
          </w:p>
          <w:p w14:paraId="1B2325DC" w14:textId="77777777" w:rsidR="00EB0EBA" w:rsidRDefault="00ED0739">
            <w:pPr>
              <w:pStyle w:val="TableParagraph"/>
              <w:spacing w:before="1"/>
              <w:rPr>
                <w:b/>
              </w:rPr>
            </w:pPr>
            <w:r>
              <w:rPr>
                <w:b/>
                <w:spacing w:val="-4"/>
              </w:rPr>
              <w:t>Team</w:t>
            </w:r>
          </w:p>
          <w:p w14:paraId="1B2325DD" w14:textId="77777777" w:rsidR="00EB0EBA" w:rsidRDefault="00ED0739">
            <w:pPr>
              <w:pStyle w:val="TableParagraph"/>
              <w:numPr>
                <w:ilvl w:val="0"/>
                <w:numId w:val="20"/>
              </w:numPr>
              <w:tabs>
                <w:tab w:val="left" w:pos="820"/>
              </w:tabs>
              <w:spacing w:before="39" w:line="268" w:lineRule="auto"/>
              <w:ind w:right="100"/>
            </w:pPr>
            <w:r>
              <w:t>Schedule</w:t>
            </w:r>
            <w:r>
              <w:rPr>
                <w:spacing w:val="-8"/>
              </w:rPr>
              <w:t xml:space="preserve"> </w:t>
            </w:r>
            <w:r>
              <w:t>one</w:t>
            </w:r>
            <w:r>
              <w:rPr>
                <w:spacing w:val="-8"/>
              </w:rPr>
              <w:t xml:space="preserve"> </w:t>
            </w:r>
            <w:r>
              <w:t>get-together</w:t>
            </w:r>
            <w:r>
              <w:rPr>
                <w:spacing w:val="-8"/>
              </w:rPr>
              <w:t xml:space="preserve"> </w:t>
            </w:r>
            <w:r>
              <w:t>purely</w:t>
            </w:r>
            <w:r>
              <w:rPr>
                <w:spacing w:val="-8"/>
              </w:rPr>
              <w:t xml:space="preserve"> </w:t>
            </w:r>
            <w:r>
              <w:t>about</w:t>
            </w:r>
            <w:r>
              <w:rPr>
                <w:spacing w:val="-8"/>
              </w:rPr>
              <w:t xml:space="preserve"> </w:t>
            </w:r>
            <w:r>
              <w:t>getting to know each other.</w:t>
            </w:r>
          </w:p>
          <w:p w14:paraId="1B2325DE" w14:textId="77777777" w:rsidR="00EB0EBA" w:rsidRDefault="00ED0739">
            <w:pPr>
              <w:pStyle w:val="TableParagraph"/>
              <w:numPr>
                <w:ilvl w:val="0"/>
                <w:numId w:val="20"/>
              </w:numPr>
              <w:tabs>
                <w:tab w:val="left" w:pos="820"/>
              </w:tabs>
              <w:spacing w:before="10"/>
            </w:pPr>
            <w:r>
              <w:t>Send</w:t>
            </w:r>
            <w:r>
              <w:rPr>
                <w:spacing w:val="-4"/>
              </w:rPr>
              <w:t xml:space="preserve"> </w:t>
            </w:r>
            <w:r>
              <w:t>out</w:t>
            </w:r>
            <w:r>
              <w:rPr>
                <w:spacing w:val="-4"/>
              </w:rPr>
              <w:t xml:space="preserve"> </w:t>
            </w:r>
            <w:r>
              <w:t>first</w:t>
            </w:r>
            <w:r>
              <w:rPr>
                <w:spacing w:val="-4"/>
              </w:rPr>
              <w:t xml:space="preserve"> </w:t>
            </w:r>
            <w:r>
              <w:t>client</w:t>
            </w:r>
            <w:r>
              <w:rPr>
                <w:spacing w:val="-4"/>
              </w:rPr>
              <w:t xml:space="preserve"> </w:t>
            </w:r>
            <w:r>
              <w:t>email</w:t>
            </w:r>
            <w:r>
              <w:rPr>
                <w:spacing w:val="-3"/>
              </w:rPr>
              <w:t xml:space="preserve"> </w:t>
            </w:r>
            <w:r>
              <w:t>by</w:t>
            </w:r>
            <w:r>
              <w:rPr>
                <w:spacing w:val="-5"/>
              </w:rPr>
              <w:t xml:space="preserve"> </w:t>
            </w:r>
            <w:r>
              <w:t>end</w:t>
            </w:r>
            <w:r>
              <w:rPr>
                <w:spacing w:val="-4"/>
              </w:rPr>
              <w:t xml:space="preserve"> </w:t>
            </w:r>
            <w:r>
              <w:t>of</w:t>
            </w:r>
            <w:r>
              <w:rPr>
                <w:spacing w:val="-3"/>
              </w:rPr>
              <w:t xml:space="preserve"> </w:t>
            </w:r>
            <w:r>
              <w:rPr>
                <w:spacing w:val="-2"/>
              </w:rPr>
              <w:t>week.</w:t>
            </w:r>
          </w:p>
          <w:p w14:paraId="1B2325DF" w14:textId="77777777" w:rsidR="00EB0EBA" w:rsidRDefault="00ED0739">
            <w:pPr>
              <w:pStyle w:val="TableParagraph"/>
              <w:numPr>
                <w:ilvl w:val="0"/>
                <w:numId w:val="20"/>
              </w:numPr>
              <w:tabs>
                <w:tab w:val="left" w:pos="820"/>
              </w:tabs>
              <w:spacing w:before="38" w:line="273" w:lineRule="auto"/>
              <w:ind w:right="134"/>
            </w:pPr>
            <w:r>
              <w:t>Schedule</w:t>
            </w:r>
            <w:r>
              <w:rPr>
                <w:spacing w:val="-5"/>
              </w:rPr>
              <w:t xml:space="preserve"> </w:t>
            </w:r>
            <w:r>
              <w:t>initial</w:t>
            </w:r>
            <w:r>
              <w:rPr>
                <w:spacing w:val="-5"/>
              </w:rPr>
              <w:t xml:space="preserve"> </w:t>
            </w:r>
            <w:r>
              <w:t>client</w:t>
            </w:r>
            <w:r>
              <w:rPr>
                <w:spacing w:val="-5"/>
              </w:rPr>
              <w:t xml:space="preserve"> </w:t>
            </w:r>
            <w:r>
              <w:t>meeting</w:t>
            </w:r>
            <w:r>
              <w:rPr>
                <w:spacing w:val="-5"/>
              </w:rPr>
              <w:t xml:space="preserve"> </w:t>
            </w:r>
            <w:r>
              <w:t>within</w:t>
            </w:r>
            <w:r>
              <w:rPr>
                <w:spacing w:val="-5"/>
              </w:rPr>
              <w:t xml:space="preserve"> </w:t>
            </w:r>
            <w:r>
              <w:t>the</w:t>
            </w:r>
            <w:r>
              <w:rPr>
                <w:spacing w:val="-5"/>
              </w:rPr>
              <w:t xml:space="preserve"> </w:t>
            </w:r>
            <w:r>
              <w:t>next</w:t>
            </w:r>
            <w:r>
              <w:rPr>
                <w:spacing w:val="-5"/>
              </w:rPr>
              <w:t xml:space="preserve"> </w:t>
            </w:r>
            <w:r>
              <w:t xml:space="preserve">2 weeks. I must be present and will provide my </w:t>
            </w:r>
            <w:r>
              <w:rPr>
                <w:spacing w:val="-2"/>
              </w:rPr>
              <w:t>availability.</w:t>
            </w:r>
          </w:p>
        </w:tc>
      </w:tr>
      <w:tr w:rsidR="00ED0739" w14:paraId="1B2325E9" w14:textId="77777777" w:rsidTr="00ED0739">
        <w:trPr>
          <w:trHeight w:val="3308"/>
        </w:trPr>
        <w:tc>
          <w:tcPr>
            <w:tcW w:w="1800" w:type="dxa"/>
          </w:tcPr>
          <w:p w14:paraId="1B2325E1" w14:textId="77777777" w:rsidR="00ED0739" w:rsidRDefault="00ED0739">
            <w:pPr>
              <w:pStyle w:val="TableParagraph"/>
              <w:spacing w:before="68"/>
              <w:ind w:left="0"/>
              <w:rPr>
                <w:b/>
              </w:rPr>
            </w:pPr>
          </w:p>
          <w:p w14:paraId="1B2325E2" w14:textId="77777777" w:rsidR="00ED0739" w:rsidRDefault="00ED0739">
            <w:pPr>
              <w:pStyle w:val="TableParagraph"/>
              <w:spacing w:before="0"/>
            </w:pPr>
            <w:r>
              <w:t>Week</w:t>
            </w:r>
            <w:r>
              <w:rPr>
                <w:spacing w:val="-4"/>
              </w:rPr>
              <w:t xml:space="preserve"> </w:t>
            </w:r>
            <w:r>
              <w:rPr>
                <w:spacing w:val="-10"/>
              </w:rPr>
              <w:t>4</w:t>
            </w:r>
          </w:p>
          <w:p w14:paraId="1B2325E3" w14:textId="77777777" w:rsidR="00ED0739" w:rsidRDefault="00ED0739">
            <w:pPr>
              <w:pStyle w:val="TableParagraph"/>
              <w:spacing w:before="3"/>
              <w:ind w:left="0"/>
              <w:rPr>
                <w:b/>
              </w:rPr>
            </w:pPr>
          </w:p>
          <w:p w14:paraId="74A14DEC" w14:textId="77777777" w:rsidR="00ED0739" w:rsidRDefault="00ED0739">
            <w:pPr>
              <w:pStyle w:val="TableParagraph"/>
              <w:spacing w:before="0"/>
            </w:pPr>
            <w:r>
              <w:t>Sept.</w:t>
            </w:r>
            <w:r>
              <w:rPr>
                <w:spacing w:val="-4"/>
              </w:rPr>
              <w:t xml:space="preserve"> </w:t>
            </w:r>
            <w:r>
              <w:t>30,</w:t>
            </w:r>
            <w:r>
              <w:rPr>
                <w:spacing w:val="-4"/>
              </w:rPr>
              <w:t xml:space="preserve"> 2024</w:t>
            </w:r>
            <w:r>
              <w:t xml:space="preserve"> </w:t>
            </w:r>
          </w:p>
          <w:p w14:paraId="42BEE193" w14:textId="77777777" w:rsidR="00ED0739" w:rsidRDefault="00ED0739">
            <w:pPr>
              <w:pStyle w:val="TableParagraph"/>
              <w:spacing w:before="0"/>
            </w:pPr>
          </w:p>
          <w:p w14:paraId="1B2325E4" w14:textId="6B374780" w:rsidR="00ED0739" w:rsidRDefault="00ED0739">
            <w:pPr>
              <w:pStyle w:val="TableParagraph"/>
              <w:spacing w:before="0"/>
            </w:pPr>
            <w:r>
              <w:t>In</w:t>
            </w:r>
            <w:r>
              <w:rPr>
                <w:spacing w:val="-4"/>
              </w:rPr>
              <w:t xml:space="preserve"> </w:t>
            </w:r>
            <w:r>
              <w:t>Person</w:t>
            </w:r>
            <w:r>
              <w:rPr>
                <w:spacing w:val="-4"/>
              </w:rPr>
              <w:t xml:space="preserve"> </w:t>
            </w:r>
            <w:r>
              <w:rPr>
                <w:spacing w:val="-2"/>
              </w:rPr>
              <w:t>Class</w:t>
            </w:r>
          </w:p>
        </w:tc>
        <w:tc>
          <w:tcPr>
            <w:tcW w:w="2030" w:type="dxa"/>
          </w:tcPr>
          <w:p w14:paraId="1B2325E5" w14:textId="77777777" w:rsidR="00ED0739" w:rsidRDefault="00ED0739">
            <w:pPr>
              <w:pStyle w:val="TableParagraph"/>
            </w:pPr>
            <w:r>
              <w:t>Team</w:t>
            </w:r>
            <w:r>
              <w:rPr>
                <w:spacing w:val="-4"/>
              </w:rPr>
              <w:t xml:space="preserve"> </w:t>
            </w:r>
            <w:r>
              <w:rPr>
                <w:spacing w:val="-2"/>
              </w:rPr>
              <w:t>Dynamics</w:t>
            </w:r>
          </w:p>
        </w:tc>
        <w:tc>
          <w:tcPr>
            <w:tcW w:w="5529" w:type="dxa"/>
          </w:tcPr>
          <w:p w14:paraId="1B2325E6" w14:textId="77777777" w:rsidR="00ED0739" w:rsidRDefault="00ED0739">
            <w:pPr>
              <w:pStyle w:val="TableParagraph"/>
              <w:rPr>
                <w:b/>
              </w:rPr>
            </w:pPr>
            <w:r>
              <w:rPr>
                <w:b/>
                <w:spacing w:val="-2"/>
              </w:rPr>
              <w:t>Individual</w:t>
            </w:r>
          </w:p>
          <w:p w14:paraId="1B2325E7" w14:textId="77777777" w:rsidR="00ED0739" w:rsidRDefault="00ED0739">
            <w:pPr>
              <w:pStyle w:val="TableParagraph"/>
              <w:numPr>
                <w:ilvl w:val="0"/>
                <w:numId w:val="19"/>
              </w:numPr>
              <w:tabs>
                <w:tab w:val="left" w:pos="820"/>
              </w:tabs>
              <w:spacing w:before="35"/>
            </w:pPr>
            <w:r>
              <w:t>Read</w:t>
            </w:r>
            <w:r>
              <w:rPr>
                <w:spacing w:val="-7"/>
              </w:rPr>
              <w:t xml:space="preserve"> </w:t>
            </w:r>
            <w:r>
              <w:t>Adam</w:t>
            </w:r>
            <w:r>
              <w:rPr>
                <w:spacing w:val="-5"/>
              </w:rPr>
              <w:t xml:space="preserve"> </w:t>
            </w:r>
            <w:r>
              <w:t>Grant,</w:t>
            </w:r>
            <w:r>
              <w:rPr>
                <w:spacing w:val="-5"/>
              </w:rPr>
              <w:t xml:space="preserve"> </w:t>
            </w:r>
            <w:r>
              <w:t>Give</w:t>
            </w:r>
            <w:r>
              <w:rPr>
                <w:spacing w:val="-4"/>
              </w:rPr>
              <w:t xml:space="preserve"> </w:t>
            </w:r>
            <w:r>
              <w:t>and</w:t>
            </w:r>
            <w:r>
              <w:rPr>
                <w:spacing w:val="-5"/>
              </w:rPr>
              <w:t xml:space="preserve"> </w:t>
            </w:r>
            <w:r>
              <w:t>Take,</w:t>
            </w:r>
            <w:r>
              <w:rPr>
                <w:spacing w:val="-5"/>
              </w:rPr>
              <w:t xml:space="preserve"> </w:t>
            </w:r>
            <w:r>
              <w:t>Chapter</w:t>
            </w:r>
            <w:r>
              <w:rPr>
                <w:spacing w:val="-4"/>
              </w:rPr>
              <w:t xml:space="preserve"> </w:t>
            </w:r>
            <w:r>
              <w:rPr>
                <w:spacing w:val="-10"/>
              </w:rPr>
              <w:t>5</w:t>
            </w:r>
          </w:p>
          <w:p w14:paraId="1EC1F223" w14:textId="00E2F98B" w:rsidR="00ED0739" w:rsidRPr="00ED0739" w:rsidRDefault="00ED0739">
            <w:pPr>
              <w:pStyle w:val="TableParagraph"/>
              <w:numPr>
                <w:ilvl w:val="0"/>
                <w:numId w:val="19"/>
              </w:numPr>
              <w:tabs>
                <w:tab w:val="left" w:pos="820"/>
              </w:tabs>
              <w:spacing w:before="37"/>
            </w:pPr>
            <w:r>
              <w:t>Read</w:t>
            </w:r>
            <w:r>
              <w:rPr>
                <w:spacing w:val="-4"/>
              </w:rPr>
              <w:t xml:space="preserve"> </w:t>
            </w:r>
            <w:proofErr w:type="spellStart"/>
            <w:r>
              <w:t>Runde</w:t>
            </w:r>
            <w:proofErr w:type="spellEnd"/>
            <w:r>
              <w:t>,</w:t>
            </w:r>
            <w:r>
              <w:rPr>
                <w:spacing w:val="-3"/>
              </w:rPr>
              <w:t xml:space="preserve"> </w:t>
            </w:r>
            <w:r>
              <w:t>pp.</w:t>
            </w:r>
            <w:r>
              <w:rPr>
                <w:spacing w:val="-3"/>
              </w:rPr>
              <w:t xml:space="preserve"> </w:t>
            </w:r>
            <w:r>
              <w:t>51</w:t>
            </w:r>
            <w:r>
              <w:rPr>
                <w:spacing w:val="-3"/>
              </w:rPr>
              <w:t xml:space="preserve"> </w:t>
            </w:r>
            <w:r>
              <w:t>–</w:t>
            </w:r>
            <w:r>
              <w:rPr>
                <w:spacing w:val="-3"/>
              </w:rPr>
              <w:t xml:space="preserve"> </w:t>
            </w:r>
            <w:r>
              <w:rPr>
                <w:spacing w:val="-5"/>
              </w:rPr>
              <w:t>90</w:t>
            </w:r>
          </w:p>
          <w:p w14:paraId="1E82D87C" w14:textId="77777777" w:rsidR="00ED0739" w:rsidRDefault="00ED0739" w:rsidP="00ED0739">
            <w:pPr>
              <w:pStyle w:val="TableParagraph"/>
              <w:rPr>
                <w:b/>
                <w:spacing w:val="-4"/>
              </w:rPr>
            </w:pPr>
          </w:p>
          <w:p w14:paraId="1E8BF4BB" w14:textId="19DF1705" w:rsidR="00ED0739" w:rsidRDefault="00ED0739" w:rsidP="00ED0739">
            <w:pPr>
              <w:pStyle w:val="TableParagraph"/>
              <w:rPr>
                <w:b/>
              </w:rPr>
            </w:pPr>
            <w:r>
              <w:rPr>
                <w:b/>
                <w:spacing w:val="-4"/>
              </w:rPr>
              <w:t>Team</w:t>
            </w:r>
          </w:p>
          <w:p w14:paraId="7A387C5A" w14:textId="77777777" w:rsidR="00ED0739" w:rsidRDefault="00ED0739" w:rsidP="00ED0739">
            <w:pPr>
              <w:pStyle w:val="TableParagraph"/>
              <w:spacing w:before="40" w:line="278" w:lineRule="auto"/>
              <w:ind w:right="186"/>
            </w:pPr>
            <w:r>
              <w:t>In</w:t>
            </w:r>
            <w:r>
              <w:rPr>
                <w:spacing w:val="-6"/>
              </w:rPr>
              <w:t xml:space="preserve"> </w:t>
            </w:r>
            <w:r>
              <w:t>preparation</w:t>
            </w:r>
            <w:r>
              <w:rPr>
                <w:spacing w:val="-6"/>
              </w:rPr>
              <w:t xml:space="preserve"> </w:t>
            </w:r>
            <w:r>
              <w:t>of</w:t>
            </w:r>
            <w:r>
              <w:rPr>
                <w:spacing w:val="-6"/>
              </w:rPr>
              <w:t xml:space="preserve"> </w:t>
            </w:r>
            <w:r>
              <w:t>your</w:t>
            </w:r>
            <w:r>
              <w:rPr>
                <w:spacing w:val="-6"/>
              </w:rPr>
              <w:t xml:space="preserve"> </w:t>
            </w:r>
            <w:r>
              <w:t>client</w:t>
            </w:r>
            <w:r>
              <w:rPr>
                <w:spacing w:val="-6"/>
              </w:rPr>
              <w:t xml:space="preserve"> </w:t>
            </w:r>
            <w:r>
              <w:t>meeting,</w:t>
            </w:r>
            <w:r>
              <w:rPr>
                <w:spacing w:val="-6"/>
              </w:rPr>
              <w:t xml:space="preserve"> </w:t>
            </w:r>
            <w:r>
              <w:t>please</w:t>
            </w:r>
            <w:r>
              <w:rPr>
                <w:spacing w:val="-4"/>
              </w:rPr>
              <w:t xml:space="preserve"> </w:t>
            </w:r>
            <w:r>
              <w:t>share with me:</w:t>
            </w:r>
          </w:p>
          <w:p w14:paraId="64078CE8" w14:textId="77777777" w:rsidR="00ED0739" w:rsidRDefault="00ED0739" w:rsidP="00ED0739">
            <w:pPr>
              <w:pStyle w:val="TableParagraph"/>
              <w:numPr>
                <w:ilvl w:val="0"/>
                <w:numId w:val="18"/>
              </w:numPr>
              <w:tabs>
                <w:tab w:val="left" w:pos="820"/>
              </w:tabs>
              <w:spacing w:before="0" w:line="263" w:lineRule="exact"/>
            </w:pPr>
            <w:r>
              <w:t>An</w:t>
            </w:r>
            <w:r>
              <w:rPr>
                <w:spacing w:val="-2"/>
              </w:rPr>
              <w:t xml:space="preserve"> agenda</w:t>
            </w:r>
          </w:p>
          <w:p w14:paraId="10B57A6C" w14:textId="77777777" w:rsidR="00ED0739" w:rsidRDefault="00ED0739" w:rsidP="00ED0739">
            <w:pPr>
              <w:pStyle w:val="TableParagraph"/>
              <w:numPr>
                <w:ilvl w:val="0"/>
                <w:numId w:val="18"/>
              </w:numPr>
              <w:tabs>
                <w:tab w:val="left" w:pos="820"/>
              </w:tabs>
              <w:spacing w:before="38"/>
            </w:pPr>
            <w:r>
              <w:t>A</w:t>
            </w:r>
            <w:r>
              <w:rPr>
                <w:spacing w:val="-4"/>
              </w:rPr>
              <w:t xml:space="preserve"> </w:t>
            </w:r>
            <w:r>
              <w:t>set</w:t>
            </w:r>
            <w:r>
              <w:rPr>
                <w:spacing w:val="-3"/>
              </w:rPr>
              <w:t xml:space="preserve"> </w:t>
            </w:r>
            <w:r>
              <w:t>of</w:t>
            </w:r>
            <w:r>
              <w:rPr>
                <w:spacing w:val="-4"/>
              </w:rPr>
              <w:t xml:space="preserve"> </w:t>
            </w:r>
            <w:r>
              <w:t>questions</w:t>
            </w:r>
            <w:r>
              <w:rPr>
                <w:spacing w:val="-3"/>
              </w:rPr>
              <w:t xml:space="preserve"> </w:t>
            </w:r>
            <w:r>
              <w:t>for</w:t>
            </w:r>
            <w:r>
              <w:rPr>
                <w:spacing w:val="-4"/>
              </w:rPr>
              <w:t xml:space="preserve"> </w:t>
            </w:r>
            <w:r>
              <w:t>the</w:t>
            </w:r>
            <w:r>
              <w:rPr>
                <w:spacing w:val="-3"/>
              </w:rPr>
              <w:t xml:space="preserve"> </w:t>
            </w:r>
            <w:r>
              <w:rPr>
                <w:spacing w:val="-2"/>
              </w:rPr>
              <w:t>client</w:t>
            </w:r>
          </w:p>
          <w:p w14:paraId="1D26486B" w14:textId="77777777" w:rsidR="00ED0739" w:rsidRDefault="00ED0739" w:rsidP="00ED0739">
            <w:pPr>
              <w:pStyle w:val="TableParagraph"/>
              <w:numPr>
                <w:ilvl w:val="0"/>
                <w:numId w:val="18"/>
              </w:numPr>
              <w:tabs>
                <w:tab w:val="left" w:pos="820"/>
              </w:tabs>
              <w:spacing w:before="37"/>
            </w:pPr>
            <w:r>
              <w:t>Suggestions</w:t>
            </w:r>
            <w:r>
              <w:rPr>
                <w:spacing w:val="-7"/>
              </w:rPr>
              <w:t xml:space="preserve"> </w:t>
            </w:r>
            <w:r>
              <w:t>for</w:t>
            </w:r>
            <w:r>
              <w:rPr>
                <w:spacing w:val="-7"/>
              </w:rPr>
              <w:t xml:space="preserve"> </w:t>
            </w:r>
            <w:r>
              <w:t>project</w:t>
            </w:r>
            <w:r>
              <w:rPr>
                <w:spacing w:val="-7"/>
              </w:rPr>
              <w:t xml:space="preserve"> </w:t>
            </w:r>
            <w:r>
              <w:rPr>
                <w:spacing w:val="-2"/>
              </w:rPr>
              <w:t>scope</w:t>
            </w:r>
          </w:p>
          <w:p w14:paraId="1B2325E8" w14:textId="60B4F9C6" w:rsidR="00ED0739" w:rsidRDefault="00ED0739" w:rsidP="00ED0739">
            <w:pPr>
              <w:pStyle w:val="TableParagraph"/>
              <w:tabs>
                <w:tab w:val="left" w:pos="820"/>
              </w:tabs>
              <w:spacing w:before="37"/>
            </w:pPr>
            <w:r>
              <w:t>Be prepared to report on your background research</w:t>
            </w:r>
            <w:r>
              <w:rPr>
                <w:spacing w:val="-5"/>
              </w:rPr>
              <w:t xml:space="preserve"> </w:t>
            </w:r>
            <w:r>
              <w:t>on</w:t>
            </w:r>
            <w:r>
              <w:rPr>
                <w:spacing w:val="-5"/>
              </w:rPr>
              <w:t xml:space="preserve"> </w:t>
            </w:r>
            <w:r>
              <w:t>your</w:t>
            </w:r>
            <w:r>
              <w:rPr>
                <w:spacing w:val="-5"/>
              </w:rPr>
              <w:t xml:space="preserve"> </w:t>
            </w:r>
            <w:r>
              <w:t>client</w:t>
            </w:r>
            <w:r>
              <w:rPr>
                <w:spacing w:val="-5"/>
              </w:rPr>
              <w:t xml:space="preserve"> </w:t>
            </w:r>
            <w:r>
              <w:t>(I</w:t>
            </w:r>
            <w:r>
              <w:rPr>
                <w:spacing w:val="-5"/>
              </w:rPr>
              <w:t xml:space="preserve"> </w:t>
            </w:r>
            <w:r>
              <w:t>don’t</w:t>
            </w:r>
            <w:r>
              <w:rPr>
                <w:spacing w:val="-5"/>
              </w:rPr>
              <w:t xml:space="preserve"> </w:t>
            </w:r>
            <w:r>
              <w:t>need</w:t>
            </w:r>
            <w:r>
              <w:rPr>
                <w:spacing w:val="-5"/>
              </w:rPr>
              <w:t xml:space="preserve"> </w:t>
            </w:r>
            <w:r>
              <w:t>to</w:t>
            </w:r>
            <w:r>
              <w:rPr>
                <w:spacing w:val="-5"/>
              </w:rPr>
              <w:t xml:space="preserve"> </w:t>
            </w:r>
            <w:r>
              <w:t>see anything written)</w:t>
            </w:r>
          </w:p>
        </w:tc>
      </w:tr>
      <w:tr w:rsidR="00EB0EBA" w14:paraId="1B232602" w14:textId="77777777">
        <w:trPr>
          <w:trHeight w:val="3167"/>
        </w:trPr>
        <w:tc>
          <w:tcPr>
            <w:tcW w:w="1800" w:type="dxa"/>
          </w:tcPr>
          <w:p w14:paraId="1B2325F3" w14:textId="77777777" w:rsidR="00EB0EBA" w:rsidRDefault="00EB0EBA">
            <w:pPr>
              <w:pStyle w:val="TableParagraph"/>
              <w:spacing w:before="68"/>
              <w:ind w:left="0"/>
              <w:rPr>
                <w:b/>
              </w:rPr>
            </w:pPr>
          </w:p>
          <w:p w14:paraId="1B2325F4" w14:textId="77777777" w:rsidR="00EB0EBA" w:rsidRDefault="00ED0739">
            <w:pPr>
              <w:pStyle w:val="TableParagraph"/>
              <w:spacing w:before="0"/>
            </w:pPr>
            <w:r>
              <w:t>Week</w:t>
            </w:r>
            <w:r>
              <w:rPr>
                <w:spacing w:val="-4"/>
              </w:rPr>
              <w:t xml:space="preserve"> </w:t>
            </w:r>
            <w:r>
              <w:rPr>
                <w:spacing w:val="-10"/>
              </w:rPr>
              <w:t>5</w:t>
            </w:r>
          </w:p>
          <w:p w14:paraId="1B2325F5" w14:textId="77777777" w:rsidR="00EB0EBA" w:rsidRDefault="00EB0EBA">
            <w:pPr>
              <w:pStyle w:val="TableParagraph"/>
              <w:spacing w:before="7"/>
              <w:ind w:left="0"/>
              <w:rPr>
                <w:b/>
              </w:rPr>
            </w:pPr>
          </w:p>
          <w:p w14:paraId="1B2325F6" w14:textId="77777777" w:rsidR="00EB0EBA" w:rsidRDefault="00ED0739">
            <w:pPr>
              <w:pStyle w:val="TableParagraph"/>
              <w:spacing w:before="1"/>
            </w:pPr>
            <w:r>
              <w:t>Oct.</w:t>
            </w:r>
            <w:r>
              <w:rPr>
                <w:spacing w:val="-5"/>
              </w:rPr>
              <w:t xml:space="preserve"> </w:t>
            </w:r>
            <w:r>
              <w:t>7,</w:t>
            </w:r>
            <w:r>
              <w:rPr>
                <w:spacing w:val="-3"/>
              </w:rPr>
              <w:t xml:space="preserve"> </w:t>
            </w:r>
            <w:r>
              <w:rPr>
                <w:spacing w:val="-4"/>
              </w:rPr>
              <w:t>2025</w:t>
            </w:r>
          </w:p>
          <w:p w14:paraId="1B2325F7" w14:textId="77777777" w:rsidR="00EB0EBA" w:rsidRDefault="00EB0EBA">
            <w:pPr>
              <w:pStyle w:val="TableParagraph"/>
              <w:spacing w:before="113"/>
              <w:ind w:left="0"/>
              <w:rPr>
                <w:b/>
              </w:rPr>
            </w:pPr>
          </w:p>
          <w:p w14:paraId="1B2325F8" w14:textId="77777777" w:rsidR="00EB0EBA" w:rsidRDefault="00ED0739">
            <w:pPr>
              <w:pStyle w:val="TableParagraph"/>
              <w:spacing w:before="0" w:line="276" w:lineRule="auto"/>
              <w:ind w:right="63"/>
            </w:pPr>
            <w:r>
              <w:t xml:space="preserve">NO CLASS </w:t>
            </w:r>
            <w:r>
              <w:rPr>
                <w:spacing w:val="-2"/>
              </w:rPr>
              <w:t xml:space="preserve">READING </w:t>
            </w:r>
            <w:r>
              <w:t>WEEK</w:t>
            </w:r>
            <w:r>
              <w:rPr>
                <w:spacing w:val="-16"/>
              </w:rPr>
              <w:t xml:space="preserve"> </w:t>
            </w:r>
            <w:r>
              <w:t>&amp;</w:t>
            </w:r>
            <w:r>
              <w:rPr>
                <w:spacing w:val="-15"/>
              </w:rPr>
              <w:t xml:space="preserve"> </w:t>
            </w:r>
            <w:r>
              <w:t xml:space="preserve">TEAM </w:t>
            </w:r>
            <w:r>
              <w:rPr>
                <w:spacing w:val="-2"/>
              </w:rPr>
              <w:t>MEETINGS</w:t>
            </w:r>
          </w:p>
        </w:tc>
        <w:tc>
          <w:tcPr>
            <w:tcW w:w="2030" w:type="dxa"/>
          </w:tcPr>
          <w:p w14:paraId="1B2325F9" w14:textId="77777777" w:rsidR="00EB0EBA" w:rsidRDefault="00ED0739">
            <w:pPr>
              <w:pStyle w:val="TableParagraph"/>
            </w:pPr>
            <w:r>
              <w:t>Team</w:t>
            </w:r>
            <w:r>
              <w:rPr>
                <w:spacing w:val="-4"/>
              </w:rPr>
              <w:t xml:space="preserve"> </w:t>
            </w:r>
            <w:r>
              <w:rPr>
                <w:spacing w:val="-2"/>
              </w:rPr>
              <w:t>Dynamics</w:t>
            </w:r>
          </w:p>
        </w:tc>
        <w:tc>
          <w:tcPr>
            <w:tcW w:w="5529" w:type="dxa"/>
          </w:tcPr>
          <w:p w14:paraId="1B2325FA" w14:textId="77777777" w:rsidR="00EB0EBA" w:rsidRDefault="00ED0739">
            <w:pPr>
              <w:pStyle w:val="TableParagraph"/>
              <w:rPr>
                <w:b/>
              </w:rPr>
            </w:pPr>
            <w:r>
              <w:rPr>
                <w:b/>
                <w:spacing w:val="-2"/>
              </w:rPr>
              <w:t>Individual</w:t>
            </w:r>
          </w:p>
          <w:p w14:paraId="1B2325FB" w14:textId="77777777" w:rsidR="00EB0EBA" w:rsidRDefault="00ED0739">
            <w:pPr>
              <w:pStyle w:val="TableParagraph"/>
              <w:numPr>
                <w:ilvl w:val="0"/>
                <w:numId w:val="17"/>
              </w:numPr>
              <w:tabs>
                <w:tab w:val="left" w:pos="820"/>
              </w:tabs>
              <w:spacing w:before="40"/>
            </w:pPr>
            <w:r>
              <w:t>Read</w:t>
            </w:r>
            <w:r>
              <w:rPr>
                <w:spacing w:val="-4"/>
              </w:rPr>
              <w:t xml:space="preserve"> </w:t>
            </w:r>
            <w:proofErr w:type="spellStart"/>
            <w:r>
              <w:t>Runde</w:t>
            </w:r>
            <w:proofErr w:type="spellEnd"/>
            <w:r>
              <w:t>,</w:t>
            </w:r>
            <w:r>
              <w:rPr>
                <w:spacing w:val="-3"/>
              </w:rPr>
              <w:t xml:space="preserve"> </w:t>
            </w:r>
            <w:r>
              <w:t>pp.</w:t>
            </w:r>
            <w:r>
              <w:rPr>
                <w:spacing w:val="-3"/>
              </w:rPr>
              <w:t xml:space="preserve"> </w:t>
            </w:r>
            <w:r>
              <w:t>91</w:t>
            </w:r>
            <w:r>
              <w:rPr>
                <w:spacing w:val="-3"/>
              </w:rPr>
              <w:t xml:space="preserve"> </w:t>
            </w:r>
            <w:r>
              <w:t>–</w:t>
            </w:r>
            <w:r>
              <w:rPr>
                <w:spacing w:val="-3"/>
              </w:rPr>
              <w:t xml:space="preserve"> </w:t>
            </w:r>
            <w:r>
              <w:rPr>
                <w:spacing w:val="-5"/>
              </w:rPr>
              <w:t>94</w:t>
            </w:r>
          </w:p>
          <w:p w14:paraId="1B2325FC" w14:textId="77777777" w:rsidR="00EB0EBA" w:rsidRDefault="00ED0739">
            <w:pPr>
              <w:pStyle w:val="TableParagraph"/>
              <w:numPr>
                <w:ilvl w:val="0"/>
                <w:numId w:val="17"/>
              </w:numPr>
              <w:tabs>
                <w:tab w:val="left" w:pos="820"/>
              </w:tabs>
              <w:spacing w:before="32"/>
            </w:pPr>
            <w:r>
              <w:t>Read:</w:t>
            </w:r>
            <w:r>
              <w:rPr>
                <w:spacing w:val="-8"/>
              </w:rPr>
              <w:t xml:space="preserve"> </w:t>
            </w:r>
            <w:r>
              <w:t>Flawless</w:t>
            </w:r>
            <w:r>
              <w:rPr>
                <w:spacing w:val="-5"/>
              </w:rPr>
              <w:t xml:space="preserve"> </w:t>
            </w:r>
            <w:r>
              <w:t>Consulting,</w:t>
            </w:r>
            <w:r>
              <w:rPr>
                <w:spacing w:val="-6"/>
              </w:rPr>
              <w:t xml:space="preserve"> </w:t>
            </w:r>
            <w:r>
              <w:t>Chapters</w:t>
            </w:r>
            <w:r>
              <w:rPr>
                <w:spacing w:val="-5"/>
              </w:rPr>
              <w:t xml:space="preserve"> </w:t>
            </w:r>
            <w:r>
              <w:t>4,</w:t>
            </w:r>
            <w:r>
              <w:rPr>
                <w:spacing w:val="-6"/>
              </w:rPr>
              <w:t xml:space="preserve"> </w:t>
            </w:r>
            <w:r>
              <w:t>5,</w:t>
            </w:r>
            <w:r>
              <w:rPr>
                <w:spacing w:val="-5"/>
              </w:rPr>
              <w:t xml:space="preserve"> </w:t>
            </w:r>
            <w:r>
              <w:t>6,</w:t>
            </w:r>
            <w:r>
              <w:rPr>
                <w:spacing w:val="-5"/>
              </w:rPr>
              <w:t xml:space="preserve"> </w:t>
            </w:r>
            <w:r>
              <w:rPr>
                <w:spacing w:val="-10"/>
              </w:rPr>
              <w:t>8</w:t>
            </w:r>
          </w:p>
          <w:p w14:paraId="1B2325FD" w14:textId="77777777" w:rsidR="00EB0EBA" w:rsidRDefault="00ED0739">
            <w:pPr>
              <w:pStyle w:val="TableParagraph"/>
              <w:spacing w:before="39"/>
              <w:ind w:left="820"/>
            </w:pPr>
            <w:r>
              <w:t>and</w:t>
            </w:r>
            <w:r>
              <w:rPr>
                <w:spacing w:val="-5"/>
              </w:rPr>
              <w:t xml:space="preserve"> 9.</w:t>
            </w:r>
          </w:p>
          <w:p w14:paraId="1B2325FE" w14:textId="77777777" w:rsidR="00EB0EBA" w:rsidRDefault="00ED0739">
            <w:pPr>
              <w:pStyle w:val="TableParagraph"/>
              <w:numPr>
                <w:ilvl w:val="0"/>
                <w:numId w:val="17"/>
              </w:numPr>
              <w:tabs>
                <w:tab w:val="left" w:pos="820"/>
              </w:tabs>
              <w:spacing w:before="39" w:line="273" w:lineRule="auto"/>
              <w:ind w:right="540"/>
            </w:pPr>
            <w:r>
              <w:t>View: Consulting videos: The Project Management</w:t>
            </w:r>
            <w:r>
              <w:rPr>
                <w:spacing w:val="-13"/>
              </w:rPr>
              <w:t xml:space="preserve"> </w:t>
            </w:r>
            <w:r>
              <w:t>Triangle,</w:t>
            </w:r>
            <w:r>
              <w:rPr>
                <w:spacing w:val="-13"/>
              </w:rPr>
              <w:t xml:space="preserve"> </w:t>
            </w:r>
            <w:r>
              <w:t>Client</w:t>
            </w:r>
            <w:r>
              <w:rPr>
                <w:spacing w:val="-13"/>
              </w:rPr>
              <w:t xml:space="preserve"> </w:t>
            </w:r>
            <w:r>
              <w:t>Expectations Mgmt., Risk Mgmt., Client Mtg Mgmt.</w:t>
            </w:r>
          </w:p>
          <w:p w14:paraId="1B2325FF" w14:textId="77777777" w:rsidR="00EB0EBA" w:rsidRDefault="00EB0EBA">
            <w:pPr>
              <w:pStyle w:val="TableParagraph"/>
              <w:spacing w:before="39"/>
              <w:ind w:left="0"/>
              <w:rPr>
                <w:b/>
              </w:rPr>
            </w:pPr>
          </w:p>
          <w:p w14:paraId="1B232600" w14:textId="77777777" w:rsidR="00EB0EBA" w:rsidRDefault="00ED0739">
            <w:pPr>
              <w:pStyle w:val="TableParagraph"/>
              <w:spacing w:before="0"/>
              <w:rPr>
                <w:b/>
              </w:rPr>
            </w:pPr>
            <w:r>
              <w:rPr>
                <w:b/>
                <w:spacing w:val="-4"/>
              </w:rPr>
              <w:t>Team</w:t>
            </w:r>
          </w:p>
          <w:p w14:paraId="1B232601" w14:textId="77777777" w:rsidR="00EB0EBA" w:rsidRDefault="00ED0739">
            <w:pPr>
              <w:pStyle w:val="TableParagraph"/>
              <w:numPr>
                <w:ilvl w:val="0"/>
                <w:numId w:val="17"/>
              </w:numPr>
              <w:tabs>
                <w:tab w:val="left" w:pos="820"/>
              </w:tabs>
              <w:spacing w:before="40"/>
            </w:pPr>
            <w:r>
              <w:t>Conduct</w:t>
            </w:r>
            <w:r>
              <w:rPr>
                <w:spacing w:val="-7"/>
              </w:rPr>
              <w:t xml:space="preserve"> </w:t>
            </w:r>
            <w:r>
              <w:t>Initial</w:t>
            </w:r>
            <w:r>
              <w:rPr>
                <w:spacing w:val="-7"/>
              </w:rPr>
              <w:t xml:space="preserve"> </w:t>
            </w:r>
            <w:r>
              <w:t>Client</w:t>
            </w:r>
            <w:r>
              <w:rPr>
                <w:spacing w:val="-6"/>
              </w:rPr>
              <w:t xml:space="preserve"> </w:t>
            </w:r>
            <w:r>
              <w:rPr>
                <w:spacing w:val="-2"/>
              </w:rPr>
              <w:t>Meeting</w:t>
            </w:r>
          </w:p>
        </w:tc>
      </w:tr>
    </w:tbl>
    <w:p w14:paraId="1B232603" w14:textId="77777777" w:rsidR="00EB0EBA" w:rsidRDefault="00EB0EBA">
      <w:pPr>
        <w:sectPr w:rsidR="00EB0EBA">
          <w:pgSz w:w="12240" w:h="15840"/>
          <w:pgMar w:top="1420" w:right="1100" w:bottom="960" w:left="1320" w:header="0" w:footer="776" w:gutter="0"/>
          <w:cols w:space="720"/>
        </w:sectPr>
      </w:pPr>
    </w:p>
    <w:p w14:paraId="1B232604" w14:textId="77777777" w:rsidR="00EB0EBA" w:rsidRDefault="00EB0EBA">
      <w:pPr>
        <w:pStyle w:val="BodyText"/>
        <w:spacing w:before="6"/>
        <w:rPr>
          <w:b/>
          <w:sz w:val="2"/>
        </w:r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00"/>
        <w:gridCol w:w="2030"/>
        <w:gridCol w:w="5529"/>
      </w:tblGrid>
      <w:tr w:rsidR="00EB0EBA" w14:paraId="1B232613" w14:textId="77777777">
        <w:trPr>
          <w:trHeight w:val="2586"/>
        </w:trPr>
        <w:tc>
          <w:tcPr>
            <w:tcW w:w="1800" w:type="dxa"/>
          </w:tcPr>
          <w:p w14:paraId="1B232605" w14:textId="77777777" w:rsidR="00EB0EBA" w:rsidRDefault="00EB0EBA">
            <w:pPr>
              <w:pStyle w:val="TableParagraph"/>
              <w:spacing w:before="68"/>
              <w:ind w:left="0"/>
              <w:rPr>
                <w:b/>
              </w:rPr>
            </w:pPr>
          </w:p>
          <w:p w14:paraId="1B232606" w14:textId="77777777" w:rsidR="00EB0EBA" w:rsidRDefault="00ED0739">
            <w:pPr>
              <w:pStyle w:val="TableParagraph"/>
              <w:spacing w:before="0"/>
            </w:pPr>
            <w:r>
              <w:t>Week</w:t>
            </w:r>
            <w:r>
              <w:rPr>
                <w:spacing w:val="-4"/>
              </w:rPr>
              <w:t xml:space="preserve"> </w:t>
            </w:r>
            <w:r>
              <w:rPr>
                <w:spacing w:val="-10"/>
              </w:rPr>
              <w:t>6</w:t>
            </w:r>
          </w:p>
          <w:p w14:paraId="1B232607" w14:textId="77777777" w:rsidR="00EB0EBA" w:rsidRDefault="00EB0EBA">
            <w:pPr>
              <w:pStyle w:val="TableParagraph"/>
              <w:spacing w:before="7"/>
              <w:ind w:left="0"/>
              <w:rPr>
                <w:b/>
              </w:rPr>
            </w:pPr>
          </w:p>
          <w:p w14:paraId="1B232608" w14:textId="77777777" w:rsidR="00EB0EBA" w:rsidRDefault="00ED0739">
            <w:pPr>
              <w:pStyle w:val="TableParagraph"/>
              <w:spacing w:before="1"/>
            </w:pPr>
            <w:r>
              <w:t>Oct.</w:t>
            </w:r>
            <w:r>
              <w:rPr>
                <w:spacing w:val="-4"/>
              </w:rPr>
              <w:t xml:space="preserve"> </w:t>
            </w:r>
            <w:r>
              <w:t>14,</w:t>
            </w:r>
            <w:r>
              <w:rPr>
                <w:spacing w:val="-3"/>
              </w:rPr>
              <w:t xml:space="preserve"> </w:t>
            </w:r>
            <w:r>
              <w:rPr>
                <w:spacing w:val="-4"/>
              </w:rPr>
              <w:t>2021</w:t>
            </w:r>
          </w:p>
          <w:p w14:paraId="1B232609" w14:textId="77777777" w:rsidR="00EB0EBA" w:rsidRDefault="00EB0EBA">
            <w:pPr>
              <w:pStyle w:val="TableParagraph"/>
              <w:spacing w:before="113"/>
              <w:ind w:left="0"/>
              <w:rPr>
                <w:b/>
              </w:rPr>
            </w:pPr>
          </w:p>
          <w:p w14:paraId="1B23260A" w14:textId="77777777" w:rsidR="00EB0EBA" w:rsidRDefault="00ED0739">
            <w:pPr>
              <w:pStyle w:val="TableParagraph"/>
              <w:spacing w:before="0" w:line="273" w:lineRule="auto"/>
              <w:ind w:right="343"/>
            </w:pPr>
            <w:r>
              <w:t>NO CLASS FALL</w:t>
            </w:r>
            <w:r>
              <w:rPr>
                <w:spacing w:val="-16"/>
              </w:rPr>
              <w:t xml:space="preserve"> </w:t>
            </w:r>
            <w:r>
              <w:t>BREAK</w:t>
            </w:r>
          </w:p>
        </w:tc>
        <w:tc>
          <w:tcPr>
            <w:tcW w:w="2030" w:type="dxa"/>
          </w:tcPr>
          <w:p w14:paraId="1B23260B" w14:textId="77777777" w:rsidR="00EB0EBA" w:rsidRDefault="00ED0739">
            <w:pPr>
              <w:pStyle w:val="TableParagraph"/>
            </w:pPr>
            <w:r>
              <w:t>Team</w:t>
            </w:r>
            <w:r>
              <w:rPr>
                <w:spacing w:val="-4"/>
              </w:rPr>
              <w:t xml:space="preserve"> </w:t>
            </w:r>
            <w:r>
              <w:rPr>
                <w:spacing w:val="-2"/>
              </w:rPr>
              <w:t>Dynamics</w:t>
            </w:r>
          </w:p>
        </w:tc>
        <w:tc>
          <w:tcPr>
            <w:tcW w:w="5529" w:type="dxa"/>
          </w:tcPr>
          <w:p w14:paraId="1B23260C" w14:textId="77777777" w:rsidR="00EB0EBA" w:rsidRDefault="00ED0739">
            <w:pPr>
              <w:pStyle w:val="TableParagraph"/>
              <w:rPr>
                <w:b/>
              </w:rPr>
            </w:pPr>
            <w:r>
              <w:rPr>
                <w:b/>
                <w:spacing w:val="-2"/>
              </w:rPr>
              <w:t>Individual</w:t>
            </w:r>
          </w:p>
          <w:p w14:paraId="1B23260D" w14:textId="77777777" w:rsidR="00EB0EBA" w:rsidRDefault="00ED0739">
            <w:pPr>
              <w:pStyle w:val="TableParagraph"/>
              <w:numPr>
                <w:ilvl w:val="0"/>
                <w:numId w:val="16"/>
              </w:numPr>
              <w:tabs>
                <w:tab w:val="left" w:pos="820"/>
              </w:tabs>
              <w:spacing w:before="40" w:line="268" w:lineRule="auto"/>
              <w:ind w:right="135"/>
            </w:pPr>
            <w:r>
              <w:t>Read</w:t>
            </w:r>
            <w:r>
              <w:rPr>
                <w:spacing w:val="-6"/>
              </w:rPr>
              <w:t xml:space="preserve"> </w:t>
            </w:r>
            <w:r>
              <w:t>Ronald</w:t>
            </w:r>
            <w:r>
              <w:rPr>
                <w:spacing w:val="-6"/>
              </w:rPr>
              <w:t xml:space="preserve"> </w:t>
            </w:r>
            <w:r>
              <w:t>Heifetz,</w:t>
            </w:r>
            <w:r>
              <w:rPr>
                <w:spacing w:val="-6"/>
              </w:rPr>
              <w:t xml:space="preserve"> </w:t>
            </w:r>
            <w:r>
              <w:t>The</w:t>
            </w:r>
            <w:r>
              <w:rPr>
                <w:spacing w:val="-6"/>
              </w:rPr>
              <w:t xml:space="preserve"> </w:t>
            </w:r>
            <w:r>
              <w:t>Practice</w:t>
            </w:r>
            <w:r>
              <w:rPr>
                <w:spacing w:val="-6"/>
              </w:rPr>
              <w:t xml:space="preserve"> </w:t>
            </w:r>
            <w:r>
              <w:t>of</w:t>
            </w:r>
            <w:r>
              <w:rPr>
                <w:spacing w:val="-6"/>
              </w:rPr>
              <w:t xml:space="preserve"> </w:t>
            </w:r>
            <w:r>
              <w:t>Adaptive Leadership, Chapter 5</w:t>
            </w:r>
          </w:p>
          <w:p w14:paraId="1B23260E" w14:textId="77777777" w:rsidR="00EB0EBA" w:rsidRDefault="00EB0EBA">
            <w:pPr>
              <w:pStyle w:val="TableParagraph"/>
              <w:spacing w:before="50"/>
              <w:ind w:left="0"/>
              <w:rPr>
                <w:b/>
              </w:rPr>
            </w:pPr>
          </w:p>
          <w:p w14:paraId="1B23260F" w14:textId="77777777" w:rsidR="00EB0EBA" w:rsidRDefault="00ED0739">
            <w:pPr>
              <w:pStyle w:val="TableParagraph"/>
              <w:spacing w:before="0"/>
              <w:rPr>
                <w:b/>
              </w:rPr>
            </w:pPr>
            <w:r>
              <w:rPr>
                <w:b/>
                <w:spacing w:val="-4"/>
              </w:rPr>
              <w:t>Team</w:t>
            </w:r>
          </w:p>
          <w:p w14:paraId="1B232610" w14:textId="77777777" w:rsidR="00EB0EBA" w:rsidRDefault="00ED0739">
            <w:pPr>
              <w:pStyle w:val="TableParagraph"/>
              <w:numPr>
                <w:ilvl w:val="0"/>
                <w:numId w:val="16"/>
              </w:numPr>
              <w:tabs>
                <w:tab w:val="left" w:pos="820"/>
              </w:tabs>
              <w:spacing w:before="34"/>
            </w:pPr>
            <w:r>
              <w:t>Prepare</w:t>
            </w:r>
            <w:r>
              <w:rPr>
                <w:spacing w:val="-6"/>
              </w:rPr>
              <w:t xml:space="preserve"> </w:t>
            </w:r>
            <w:r>
              <w:t>draft</w:t>
            </w:r>
            <w:r>
              <w:rPr>
                <w:spacing w:val="-6"/>
              </w:rPr>
              <w:t xml:space="preserve"> </w:t>
            </w:r>
            <w:r>
              <w:rPr>
                <w:spacing w:val="-2"/>
              </w:rPr>
              <w:t>Contract</w:t>
            </w:r>
          </w:p>
          <w:p w14:paraId="1B232611" w14:textId="77777777" w:rsidR="00EB0EBA" w:rsidRDefault="00ED0739">
            <w:pPr>
              <w:pStyle w:val="TableParagraph"/>
              <w:numPr>
                <w:ilvl w:val="0"/>
                <w:numId w:val="16"/>
              </w:numPr>
              <w:tabs>
                <w:tab w:val="left" w:pos="820"/>
              </w:tabs>
              <w:spacing w:before="38"/>
            </w:pPr>
            <w:r>
              <w:t>Prepare</w:t>
            </w:r>
            <w:r>
              <w:rPr>
                <w:spacing w:val="-6"/>
              </w:rPr>
              <w:t xml:space="preserve"> </w:t>
            </w:r>
            <w:r>
              <w:t>draft</w:t>
            </w:r>
            <w:r>
              <w:rPr>
                <w:spacing w:val="-5"/>
              </w:rPr>
              <w:t xml:space="preserve"> </w:t>
            </w:r>
            <w:r>
              <w:t>Team</w:t>
            </w:r>
            <w:r>
              <w:rPr>
                <w:spacing w:val="-5"/>
              </w:rPr>
              <w:t xml:space="preserve"> </w:t>
            </w:r>
            <w:r>
              <w:rPr>
                <w:spacing w:val="-2"/>
              </w:rPr>
              <w:t>Charter</w:t>
            </w:r>
          </w:p>
          <w:p w14:paraId="1B232612" w14:textId="77777777" w:rsidR="00EB0EBA" w:rsidRDefault="00ED0739">
            <w:pPr>
              <w:pStyle w:val="TableParagraph"/>
              <w:numPr>
                <w:ilvl w:val="0"/>
                <w:numId w:val="16"/>
              </w:numPr>
              <w:tabs>
                <w:tab w:val="left" w:pos="820"/>
              </w:tabs>
              <w:spacing w:before="38"/>
            </w:pPr>
            <w:r>
              <w:t>Prepare</w:t>
            </w:r>
            <w:r>
              <w:rPr>
                <w:spacing w:val="-6"/>
              </w:rPr>
              <w:t xml:space="preserve"> </w:t>
            </w:r>
            <w:r>
              <w:t>draft</w:t>
            </w:r>
            <w:r>
              <w:rPr>
                <w:spacing w:val="-6"/>
              </w:rPr>
              <w:t xml:space="preserve"> </w:t>
            </w:r>
            <w:r>
              <w:rPr>
                <w:spacing w:val="-2"/>
              </w:rPr>
              <w:t>Timeline</w:t>
            </w:r>
          </w:p>
        </w:tc>
      </w:tr>
      <w:tr w:rsidR="00EB0EBA" w14:paraId="1B232620" w14:textId="77777777">
        <w:trPr>
          <w:trHeight w:val="2610"/>
        </w:trPr>
        <w:tc>
          <w:tcPr>
            <w:tcW w:w="1800" w:type="dxa"/>
          </w:tcPr>
          <w:p w14:paraId="1B232614" w14:textId="77777777" w:rsidR="00EB0EBA" w:rsidRDefault="00ED0739">
            <w:pPr>
              <w:pStyle w:val="TableParagraph"/>
            </w:pPr>
            <w:r>
              <w:t>Week</w:t>
            </w:r>
            <w:r>
              <w:rPr>
                <w:spacing w:val="-4"/>
              </w:rPr>
              <w:t xml:space="preserve"> </w:t>
            </w:r>
            <w:r>
              <w:rPr>
                <w:spacing w:val="-10"/>
              </w:rPr>
              <w:t>7</w:t>
            </w:r>
          </w:p>
          <w:p w14:paraId="1B232615" w14:textId="77777777" w:rsidR="00EB0EBA" w:rsidRDefault="00ED0739">
            <w:pPr>
              <w:pStyle w:val="TableParagraph"/>
              <w:spacing w:before="251"/>
            </w:pPr>
            <w:r>
              <w:t>Oct.</w:t>
            </w:r>
            <w:r>
              <w:rPr>
                <w:spacing w:val="-4"/>
              </w:rPr>
              <w:t xml:space="preserve"> </w:t>
            </w:r>
            <w:r>
              <w:t>21,</w:t>
            </w:r>
            <w:r>
              <w:rPr>
                <w:spacing w:val="-3"/>
              </w:rPr>
              <w:t xml:space="preserve"> </w:t>
            </w:r>
            <w:r>
              <w:rPr>
                <w:spacing w:val="-4"/>
              </w:rPr>
              <w:t>2024</w:t>
            </w:r>
          </w:p>
          <w:p w14:paraId="1B232616" w14:textId="77777777" w:rsidR="00EB0EBA" w:rsidRDefault="00EB0EBA">
            <w:pPr>
              <w:pStyle w:val="TableParagraph"/>
              <w:spacing w:before="3"/>
              <w:ind w:left="0"/>
              <w:rPr>
                <w:b/>
              </w:rPr>
            </w:pPr>
          </w:p>
          <w:p w14:paraId="1B232617" w14:textId="77777777" w:rsidR="00EB0EBA" w:rsidRDefault="00ED0739">
            <w:pPr>
              <w:pStyle w:val="TableParagraph"/>
              <w:spacing w:before="0"/>
            </w:pPr>
            <w:r>
              <w:t>In</w:t>
            </w:r>
            <w:r>
              <w:rPr>
                <w:spacing w:val="-4"/>
              </w:rPr>
              <w:t xml:space="preserve"> </w:t>
            </w:r>
            <w:r>
              <w:t>Person</w:t>
            </w:r>
            <w:r>
              <w:rPr>
                <w:spacing w:val="-4"/>
              </w:rPr>
              <w:t xml:space="preserve"> </w:t>
            </w:r>
            <w:r>
              <w:rPr>
                <w:spacing w:val="-2"/>
              </w:rPr>
              <w:t>Class</w:t>
            </w:r>
          </w:p>
        </w:tc>
        <w:tc>
          <w:tcPr>
            <w:tcW w:w="2030" w:type="dxa"/>
          </w:tcPr>
          <w:p w14:paraId="1B232618" w14:textId="77777777" w:rsidR="00EB0EBA" w:rsidRDefault="00ED0739">
            <w:pPr>
              <w:pStyle w:val="TableParagraph"/>
              <w:spacing w:line="276" w:lineRule="auto"/>
              <w:ind w:right="352"/>
            </w:pPr>
            <w:r>
              <w:t>Contracting</w:t>
            </w:r>
            <w:r>
              <w:rPr>
                <w:spacing w:val="-16"/>
              </w:rPr>
              <w:t xml:space="preserve"> </w:t>
            </w:r>
            <w:r>
              <w:t xml:space="preserve">and </w:t>
            </w:r>
            <w:r>
              <w:rPr>
                <w:spacing w:val="-2"/>
              </w:rPr>
              <w:t>project management</w:t>
            </w:r>
          </w:p>
        </w:tc>
        <w:tc>
          <w:tcPr>
            <w:tcW w:w="5529" w:type="dxa"/>
          </w:tcPr>
          <w:p w14:paraId="1B232619" w14:textId="77777777" w:rsidR="00EB0EBA" w:rsidRDefault="00ED0739">
            <w:pPr>
              <w:pStyle w:val="TableParagraph"/>
              <w:rPr>
                <w:b/>
              </w:rPr>
            </w:pPr>
            <w:r>
              <w:rPr>
                <w:b/>
                <w:spacing w:val="-2"/>
              </w:rPr>
              <w:t>Individual</w:t>
            </w:r>
          </w:p>
          <w:p w14:paraId="1B23261A" w14:textId="77777777" w:rsidR="00EB0EBA" w:rsidRDefault="00ED0739">
            <w:pPr>
              <w:pStyle w:val="TableParagraph"/>
              <w:numPr>
                <w:ilvl w:val="0"/>
                <w:numId w:val="15"/>
              </w:numPr>
              <w:tabs>
                <w:tab w:val="left" w:pos="820"/>
              </w:tabs>
              <w:spacing w:before="40" w:line="268" w:lineRule="auto"/>
              <w:ind w:right="232"/>
            </w:pPr>
            <w:r>
              <w:t>Read</w:t>
            </w:r>
            <w:r>
              <w:rPr>
                <w:spacing w:val="-7"/>
              </w:rPr>
              <w:t xml:space="preserve"> </w:t>
            </w:r>
            <w:proofErr w:type="spellStart"/>
            <w:r>
              <w:t>Bossidy</w:t>
            </w:r>
            <w:proofErr w:type="spellEnd"/>
            <w:r>
              <w:rPr>
                <w:spacing w:val="-7"/>
              </w:rPr>
              <w:t xml:space="preserve"> </w:t>
            </w:r>
            <w:r>
              <w:t>&amp;</w:t>
            </w:r>
            <w:r>
              <w:rPr>
                <w:spacing w:val="-7"/>
              </w:rPr>
              <w:t xml:space="preserve"> </w:t>
            </w:r>
            <w:proofErr w:type="spellStart"/>
            <w:r>
              <w:t>Charan</w:t>
            </w:r>
            <w:proofErr w:type="spellEnd"/>
            <w:r>
              <w:t>,</w:t>
            </w:r>
            <w:r>
              <w:rPr>
                <w:spacing w:val="-7"/>
              </w:rPr>
              <w:t xml:space="preserve"> </w:t>
            </w:r>
            <w:r>
              <w:t>Execution,</w:t>
            </w:r>
            <w:r>
              <w:rPr>
                <w:spacing w:val="-7"/>
              </w:rPr>
              <w:t xml:space="preserve"> </w:t>
            </w:r>
            <w:r>
              <w:t xml:space="preserve">Chapters </w:t>
            </w:r>
            <w:r>
              <w:rPr>
                <w:spacing w:val="-4"/>
              </w:rPr>
              <w:t>1-2</w:t>
            </w:r>
          </w:p>
          <w:p w14:paraId="1B23261B" w14:textId="77777777" w:rsidR="00EB0EBA" w:rsidRDefault="00EB0EBA">
            <w:pPr>
              <w:pStyle w:val="TableParagraph"/>
              <w:spacing w:before="69"/>
              <w:ind w:left="0"/>
              <w:rPr>
                <w:b/>
              </w:rPr>
            </w:pPr>
          </w:p>
          <w:p w14:paraId="1B23261C" w14:textId="77777777" w:rsidR="00EB0EBA" w:rsidRDefault="00ED0739">
            <w:pPr>
              <w:pStyle w:val="TableParagraph"/>
              <w:spacing w:before="0"/>
              <w:rPr>
                <w:b/>
              </w:rPr>
            </w:pPr>
            <w:r>
              <w:rPr>
                <w:b/>
                <w:spacing w:val="-4"/>
              </w:rPr>
              <w:t>Team</w:t>
            </w:r>
          </w:p>
          <w:p w14:paraId="1B23261D" w14:textId="77777777" w:rsidR="00EB0EBA" w:rsidRDefault="00ED0739">
            <w:pPr>
              <w:pStyle w:val="TableParagraph"/>
              <w:numPr>
                <w:ilvl w:val="0"/>
                <w:numId w:val="15"/>
              </w:numPr>
              <w:tabs>
                <w:tab w:val="left" w:pos="820"/>
              </w:tabs>
              <w:spacing w:before="39"/>
            </w:pPr>
            <w:r>
              <w:t>Revise</w:t>
            </w:r>
            <w:r>
              <w:rPr>
                <w:spacing w:val="-6"/>
              </w:rPr>
              <w:t xml:space="preserve"> </w:t>
            </w:r>
            <w:r>
              <w:t>and</w:t>
            </w:r>
            <w:r>
              <w:rPr>
                <w:spacing w:val="-6"/>
              </w:rPr>
              <w:t xml:space="preserve"> </w:t>
            </w:r>
            <w:r>
              <w:t>finalize</w:t>
            </w:r>
            <w:r>
              <w:rPr>
                <w:spacing w:val="-6"/>
              </w:rPr>
              <w:t xml:space="preserve"> </w:t>
            </w:r>
            <w:r>
              <w:rPr>
                <w:spacing w:val="-2"/>
              </w:rPr>
              <w:t>Contract</w:t>
            </w:r>
          </w:p>
          <w:p w14:paraId="1B23261E" w14:textId="77777777" w:rsidR="00EB0EBA" w:rsidRDefault="00ED0739">
            <w:pPr>
              <w:pStyle w:val="TableParagraph"/>
              <w:numPr>
                <w:ilvl w:val="0"/>
                <w:numId w:val="15"/>
              </w:numPr>
              <w:tabs>
                <w:tab w:val="left" w:pos="820"/>
              </w:tabs>
              <w:spacing w:before="33"/>
            </w:pPr>
            <w:r>
              <w:t>Revise</w:t>
            </w:r>
            <w:r>
              <w:rPr>
                <w:spacing w:val="-6"/>
              </w:rPr>
              <w:t xml:space="preserve"> </w:t>
            </w:r>
            <w:r>
              <w:t>and</w:t>
            </w:r>
            <w:r>
              <w:rPr>
                <w:spacing w:val="-5"/>
              </w:rPr>
              <w:t xml:space="preserve"> </w:t>
            </w:r>
            <w:r>
              <w:t>finalize</w:t>
            </w:r>
            <w:r>
              <w:rPr>
                <w:spacing w:val="-5"/>
              </w:rPr>
              <w:t xml:space="preserve"> </w:t>
            </w:r>
            <w:r>
              <w:t>Team</w:t>
            </w:r>
            <w:r>
              <w:rPr>
                <w:spacing w:val="-5"/>
              </w:rPr>
              <w:t xml:space="preserve"> </w:t>
            </w:r>
            <w:r>
              <w:rPr>
                <w:spacing w:val="-2"/>
              </w:rPr>
              <w:t>Charter</w:t>
            </w:r>
          </w:p>
          <w:p w14:paraId="1B23261F" w14:textId="77777777" w:rsidR="00EB0EBA" w:rsidRDefault="00ED0739">
            <w:pPr>
              <w:pStyle w:val="TableParagraph"/>
              <w:numPr>
                <w:ilvl w:val="0"/>
                <w:numId w:val="15"/>
              </w:numPr>
              <w:tabs>
                <w:tab w:val="left" w:pos="820"/>
              </w:tabs>
              <w:spacing w:before="38"/>
            </w:pPr>
            <w:r>
              <w:t>Revise</w:t>
            </w:r>
            <w:r>
              <w:rPr>
                <w:spacing w:val="-6"/>
              </w:rPr>
              <w:t xml:space="preserve"> </w:t>
            </w:r>
            <w:r>
              <w:t>and</w:t>
            </w:r>
            <w:r>
              <w:rPr>
                <w:spacing w:val="-6"/>
              </w:rPr>
              <w:t xml:space="preserve"> </w:t>
            </w:r>
            <w:r>
              <w:t>finalize</w:t>
            </w:r>
            <w:r>
              <w:rPr>
                <w:spacing w:val="-5"/>
              </w:rPr>
              <w:t xml:space="preserve"> </w:t>
            </w:r>
            <w:r>
              <w:rPr>
                <w:spacing w:val="-2"/>
              </w:rPr>
              <w:t>Timeline</w:t>
            </w:r>
          </w:p>
        </w:tc>
      </w:tr>
      <w:tr w:rsidR="00EB0EBA" w14:paraId="1B23262E" w14:textId="77777777">
        <w:trPr>
          <w:trHeight w:val="2567"/>
        </w:trPr>
        <w:tc>
          <w:tcPr>
            <w:tcW w:w="1800" w:type="dxa"/>
          </w:tcPr>
          <w:p w14:paraId="1B232621" w14:textId="77777777" w:rsidR="00EB0EBA" w:rsidRDefault="00ED0739">
            <w:pPr>
              <w:pStyle w:val="TableParagraph"/>
              <w:spacing w:before="95"/>
            </w:pPr>
            <w:r>
              <w:t>Week</w:t>
            </w:r>
            <w:r>
              <w:rPr>
                <w:spacing w:val="-4"/>
              </w:rPr>
              <w:t xml:space="preserve"> </w:t>
            </w:r>
            <w:r>
              <w:rPr>
                <w:spacing w:val="-10"/>
              </w:rPr>
              <w:t>8</w:t>
            </w:r>
          </w:p>
          <w:p w14:paraId="1B232622" w14:textId="77777777" w:rsidR="00EB0EBA" w:rsidRDefault="00EB0EBA">
            <w:pPr>
              <w:pStyle w:val="TableParagraph"/>
              <w:spacing w:before="3"/>
              <w:ind w:left="0"/>
              <w:rPr>
                <w:b/>
              </w:rPr>
            </w:pPr>
          </w:p>
          <w:p w14:paraId="1B232623" w14:textId="77777777" w:rsidR="00EB0EBA" w:rsidRDefault="00ED0739">
            <w:pPr>
              <w:pStyle w:val="TableParagraph"/>
              <w:spacing w:before="0"/>
            </w:pPr>
            <w:r>
              <w:t>Oct.</w:t>
            </w:r>
            <w:r>
              <w:rPr>
                <w:spacing w:val="-4"/>
              </w:rPr>
              <w:t xml:space="preserve"> </w:t>
            </w:r>
            <w:r>
              <w:t>28,</w:t>
            </w:r>
            <w:r>
              <w:rPr>
                <w:spacing w:val="-3"/>
              </w:rPr>
              <w:t xml:space="preserve"> </w:t>
            </w:r>
            <w:r>
              <w:rPr>
                <w:spacing w:val="-4"/>
              </w:rPr>
              <w:t>2024</w:t>
            </w:r>
          </w:p>
          <w:p w14:paraId="1B232624" w14:textId="77777777" w:rsidR="00EB0EBA" w:rsidRDefault="00ED0739">
            <w:pPr>
              <w:pStyle w:val="TableParagraph"/>
              <w:spacing w:before="251"/>
            </w:pPr>
            <w:r>
              <w:t>Virtual</w:t>
            </w:r>
            <w:r>
              <w:rPr>
                <w:spacing w:val="-7"/>
              </w:rPr>
              <w:t xml:space="preserve"> </w:t>
            </w:r>
            <w:r>
              <w:rPr>
                <w:spacing w:val="-2"/>
              </w:rPr>
              <w:t>Session</w:t>
            </w:r>
          </w:p>
        </w:tc>
        <w:tc>
          <w:tcPr>
            <w:tcW w:w="2030" w:type="dxa"/>
          </w:tcPr>
          <w:p w14:paraId="1B232625" w14:textId="77777777" w:rsidR="00EB0EBA" w:rsidRDefault="00ED0739">
            <w:pPr>
              <w:pStyle w:val="TableParagraph"/>
              <w:spacing w:line="276" w:lineRule="auto"/>
              <w:rPr>
                <w:b/>
              </w:rPr>
            </w:pPr>
            <w:r>
              <w:rPr>
                <w:b/>
              </w:rPr>
              <w:t xml:space="preserve">Phase 3: </w:t>
            </w:r>
            <w:r>
              <w:rPr>
                <w:b/>
                <w:spacing w:val="-2"/>
              </w:rPr>
              <w:t xml:space="preserve">RESEARCH </w:t>
            </w:r>
            <w:r>
              <w:rPr>
                <w:b/>
              </w:rPr>
              <w:t>SKILLS AND PROJECT</w:t>
            </w:r>
            <w:r>
              <w:rPr>
                <w:b/>
                <w:spacing w:val="-7"/>
              </w:rPr>
              <w:t xml:space="preserve"> </w:t>
            </w:r>
            <w:r>
              <w:rPr>
                <w:b/>
                <w:spacing w:val="-4"/>
              </w:rPr>
              <w:t>WORK</w:t>
            </w:r>
          </w:p>
          <w:p w14:paraId="1B232626" w14:textId="77777777" w:rsidR="00EB0EBA" w:rsidRDefault="00EB0EBA">
            <w:pPr>
              <w:pStyle w:val="TableParagraph"/>
              <w:spacing w:before="76"/>
              <w:ind w:left="0"/>
              <w:rPr>
                <w:b/>
              </w:rPr>
            </w:pPr>
          </w:p>
          <w:p w14:paraId="1B232627" w14:textId="77777777" w:rsidR="00EB0EBA" w:rsidRDefault="00ED0739">
            <w:pPr>
              <w:pStyle w:val="TableParagraph"/>
              <w:spacing w:before="0" w:line="276" w:lineRule="auto"/>
            </w:pPr>
            <w:r>
              <w:t>Research</w:t>
            </w:r>
            <w:r>
              <w:rPr>
                <w:spacing w:val="-16"/>
              </w:rPr>
              <w:t xml:space="preserve"> </w:t>
            </w:r>
            <w:r>
              <w:t>Skills</w:t>
            </w:r>
            <w:r>
              <w:rPr>
                <w:spacing w:val="-15"/>
              </w:rPr>
              <w:t xml:space="preserve"> </w:t>
            </w:r>
            <w:r>
              <w:t xml:space="preserve">&amp; Project Work: </w:t>
            </w:r>
            <w:r>
              <w:rPr>
                <w:spacing w:val="-2"/>
              </w:rPr>
              <w:t>Surveys</w:t>
            </w:r>
          </w:p>
        </w:tc>
        <w:tc>
          <w:tcPr>
            <w:tcW w:w="5529" w:type="dxa"/>
          </w:tcPr>
          <w:p w14:paraId="1B232628" w14:textId="77777777" w:rsidR="00EB0EBA" w:rsidRDefault="00ED0739">
            <w:pPr>
              <w:pStyle w:val="TableParagraph"/>
              <w:rPr>
                <w:b/>
              </w:rPr>
            </w:pPr>
            <w:r>
              <w:rPr>
                <w:b/>
                <w:spacing w:val="-2"/>
              </w:rPr>
              <w:t>Individuals</w:t>
            </w:r>
          </w:p>
          <w:p w14:paraId="1B232629" w14:textId="77777777" w:rsidR="00EB0EBA" w:rsidRDefault="00ED0739">
            <w:pPr>
              <w:pStyle w:val="TableParagraph"/>
              <w:numPr>
                <w:ilvl w:val="0"/>
                <w:numId w:val="14"/>
              </w:numPr>
              <w:tabs>
                <w:tab w:val="left" w:pos="820"/>
              </w:tabs>
              <w:spacing w:before="35" w:line="273" w:lineRule="auto"/>
              <w:ind w:right="232"/>
            </w:pPr>
            <w:r>
              <w:t>Read</w:t>
            </w:r>
            <w:r>
              <w:rPr>
                <w:spacing w:val="-7"/>
              </w:rPr>
              <w:t xml:space="preserve"> </w:t>
            </w:r>
            <w:proofErr w:type="spellStart"/>
            <w:r>
              <w:t>Bossidy</w:t>
            </w:r>
            <w:proofErr w:type="spellEnd"/>
            <w:r>
              <w:rPr>
                <w:spacing w:val="-7"/>
              </w:rPr>
              <w:t xml:space="preserve"> </w:t>
            </w:r>
            <w:r>
              <w:t>&amp;</w:t>
            </w:r>
            <w:r>
              <w:rPr>
                <w:spacing w:val="-7"/>
              </w:rPr>
              <w:t xml:space="preserve"> </w:t>
            </w:r>
            <w:proofErr w:type="spellStart"/>
            <w:r>
              <w:t>Charan</w:t>
            </w:r>
            <w:proofErr w:type="spellEnd"/>
            <w:r>
              <w:t>,</w:t>
            </w:r>
            <w:r>
              <w:rPr>
                <w:spacing w:val="-7"/>
              </w:rPr>
              <w:t xml:space="preserve"> </w:t>
            </w:r>
            <w:r>
              <w:t>Execution,</w:t>
            </w:r>
            <w:r>
              <w:rPr>
                <w:spacing w:val="-7"/>
              </w:rPr>
              <w:t xml:space="preserve"> </w:t>
            </w:r>
            <w:r>
              <w:t xml:space="preserve">Chapters </w:t>
            </w:r>
            <w:r>
              <w:rPr>
                <w:spacing w:val="-4"/>
              </w:rPr>
              <w:t>3-5</w:t>
            </w:r>
          </w:p>
          <w:p w14:paraId="1B23262A" w14:textId="77777777" w:rsidR="00EB0EBA" w:rsidRDefault="00EB0EBA">
            <w:pPr>
              <w:pStyle w:val="TableParagraph"/>
              <w:spacing w:before="39"/>
              <w:ind w:left="0"/>
              <w:rPr>
                <w:b/>
              </w:rPr>
            </w:pPr>
          </w:p>
          <w:p w14:paraId="1B23262B" w14:textId="77777777" w:rsidR="00EB0EBA" w:rsidRDefault="00ED0739">
            <w:pPr>
              <w:pStyle w:val="TableParagraph"/>
              <w:spacing w:before="1"/>
              <w:rPr>
                <w:b/>
              </w:rPr>
            </w:pPr>
            <w:r>
              <w:rPr>
                <w:b/>
                <w:color w:val="7030A0"/>
              </w:rPr>
              <w:t>Career</w:t>
            </w:r>
            <w:r>
              <w:rPr>
                <w:b/>
                <w:color w:val="7030A0"/>
                <w:spacing w:val="-9"/>
              </w:rPr>
              <w:t xml:space="preserve"> </w:t>
            </w:r>
            <w:r>
              <w:rPr>
                <w:b/>
                <w:color w:val="7030A0"/>
              </w:rPr>
              <w:t>Development</w:t>
            </w:r>
            <w:r>
              <w:rPr>
                <w:b/>
                <w:color w:val="7030A0"/>
                <w:spacing w:val="-8"/>
              </w:rPr>
              <w:t xml:space="preserve"> </w:t>
            </w:r>
            <w:r>
              <w:rPr>
                <w:b/>
                <w:color w:val="7030A0"/>
                <w:spacing w:val="-2"/>
              </w:rPr>
              <w:t>Speaker</w:t>
            </w:r>
          </w:p>
          <w:p w14:paraId="1B23262C" w14:textId="77777777" w:rsidR="00EB0EBA" w:rsidRDefault="00ED0739">
            <w:pPr>
              <w:pStyle w:val="TableParagraph"/>
              <w:spacing w:before="39"/>
            </w:pPr>
            <w:r>
              <w:rPr>
                <w:color w:val="7030A0"/>
              </w:rPr>
              <w:t>Jennie</w:t>
            </w:r>
            <w:r>
              <w:rPr>
                <w:color w:val="7030A0"/>
                <w:spacing w:val="-7"/>
              </w:rPr>
              <w:t xml:space="preserve"> </w:t>
            </w:r>
            <w:r>
              <w:rPr>
                <w:color w:val="7030A0"/>
              </w:rPr>
              <w:t>Huang</w:t>
            </w:r>
            <w:r>
              <w:rPr>
                <w:color w:val="7030A0"/>
                <w:spacing w:val="-4"/>
              </w:rPr>
              <w:t xml:space="preserve"> </w:t>
            </w:r>
            <w:r>
              <w:rPr>
                <w:color w:val="7030A0"/>
              </w:rPr>
              <w:t>Bennett;</w:t>
            </w:r>
            <w:r>
              <w:rPr>
                <w:color w:val="7030A0"/>
                <w:spacing w:val="-5"/>
              </w:rPr>
              <w:t xml:space="preserve"> </w:t>
            </w:r>
            <w:r>
              <w:rPr>
                <w:color w:val="7030A0"/>
              </w:rPr>
              <w:t>former</w:t>
            </w:r>
            <w:r>
              <w:rPr>
                <w:color w:val="7030A0"/>
                <w:spacing w:val="-4"/>
              </w:rPr>
              <w:t xml:space="preserve"> </w:t>
            </w:r>
            <w:r>
              <w:rPr>
                <w:color w:val="7030A0"/>
              </w:rPr>
              <w:t>CFO</w:t>
            </w:r>
            <w:r>
              <w:rPr>
                <w:color w:val="7030A0"/>
                <w:spacing w:val="-5"/>
              </w:rPr>
              <w:t xml:space="preserve"> </w:t>
            </w:r>
            <w:r>
              <w:rPr>
                <w:color w:val="7030A0"/>
              </w:rPr>
              <w:t>–</w:t>
            </w:r>
            <w:r>
              <w:rPr>
                <w:color w:val="7030A0"/>
                <w:spacing w:val="-5"/>
              </w:rPr>
              <w:t xml:space="preserve"> </w:t>
            </w:r>
            <w:r>
              <w:rPr>
                <w:color w:val="7030A0"/>
              </w:rPr>
              <w:t>City</w:t>
            </w:r>
            <w:r>
              <w:rPr>
                <w:color w:val="7030A0"/>
                <w:spacing w:val="-4"/>
              </w:rPr>
              <w:t xml:space="preserve"> </w:t>
            </w:r>
            <w:r>
              <w:rPr>
                <w:color w:val="7030A0"/>
              </w:rPr>
              <w:t>of</w:t>
            </w:r>
            <w:r>
              <w:rPr>
                <w:color w:val="7030A0"/>
                <w:spacing w:val="-4"/>
              </w:rPr>
              <w:t xml:space="preserve"> </w:t>
            </w:r>
            <w:r>
              <w:rPr>
                <w:color w:val="7030A0"/>
                <w:spacing w:val="-2"/>
              </w:rPr>
              <w:t>Chicago</w:t>
            </w:r>
          </w:p>
          <w:p w14:paraId="1B23262D" w14:textId="77777777" w:rsidR="00EB0EBA" w:rsidRDefault="00ED0739">
            <w:pPr>
              <w:pStyle w:val="TableParagraph"/>
              <w:spacing w:before="35"/>
              <w:rPr>
                <w:i/>
              </w:rPr>
            </w:pPr>
            <w:r>
              <w:rPr>
                <w:i/>
                <w:color w:val="7030A0"/>
              </w:rPr>
              <w:t>Preparing</w:t>
            </w:r>
            <w:r>
              <w:rPr>
                <w:i/>
                <w:color w:val="7030A0"/>
                <w:spacing w:val="-5"/>
              </w:rPr>
              <w:t xml:space="preserve"> </w:t>
            </w:r>
            <w:r>
              <w:rPr>
                <w:i/>
                <w:color w:val="7030A0"/>
              </w:rPr>
              <w:t>for</w:t>
            </w:r>
            <w:r>
              <w:rPr>
                <w:i/>
                <w:color w:val="7030A0"/>
                <w:spacing w:val="-4"/>
              </w:rPr>
              <w:t xml:space="preserve"> </w:t>
            </w:r>
            <w:r>
              <w:rPr>
                <w:i/>
                <w:color w:val="7030A0"/>
              </w:rPr>
              <w:t>a</w:t>
            </w:r>
            <w:r>
              <w:rPr>
                <w:i/>
                <w:color w:val="7030A0"/>
                <w:spacing w:val="-4"/>
              </w:rPr>
              <w:t xml:space="preserve"> </w:t>
            </w:r>
            <w:r>
              <w:rPr>
                <w:i/>
                <w:color w:val="7030A0"/>
              </w:rPr>
              <w:t>Career</w:t>
            </w:r>
            <w:r>
              <w:rPr>
                <w:i/>
                <w:color w:val="7030A0"/>
                <w:spacing w:val="-4"/>
              </w:rPr>
              <w:t xml:space="preserve"> </w:t>
            </w:r>
            <w:r>
              <w:rPr>
                <w:i/>
                <w:color w:val="7030A0"/>
              </w:rPr>
              <w:t>in</w:t>
            </w:r>
            <w:r>
              <w:rPr>
                <w:i/>
                <w:color w:val="7030A0"/>
                <w:spacing w:val="-4"/>
              </w:rPr>
              <w:t xml:space="preserve"> </w:t>
            </w:r>
            <w:r>
              <w:rPr>
                <w:i/>
                <w:color w:val="7030A0"/>
                <w:spacing w:val="-2"/>
              </w:rPr>
              <w:t>Government</w:t>
            </w:r>
          </w:p>
        </w:tc>
      </w:tr>
      <w:tr w:rsidR="00EB0EBA" w14:paraId="1B23263B" w14:textId="77777777">
        <w:trPr>
          <w:trHeight w:val="3181"/>
        </w:trPr>
        <w:tc>
          <w:tcPr>
            <w:tcW w:w="1800" w:type="dxa"/>
          </w:tcPr>
          <w:p w14:paraId="1B23262F" w14:textId="77777777" w:rsidR="00EB0EBA" w:rsidRDefault="00EB0EBA">
            <w:pPr>
              <w:pStyle w:val="TableParagraph"/>
              <w:spacing w:before="68"/>
              <w:ind w:left="0"/>
              <w:rPr>
                <w:b/>
              </w:rPr>
            </w:pPr>
          </w:p>
          <w:p w14:paraId="1B232630" w14:textId="77777777" w:rsidR="00EB0EBA" w:rsidRDefault="00ED0739">
            <w:pPr>
              <w:pStyle w:val="TableParagraph"/>
              <w:spacing w:before="0"/>
            </w:pPr>
            <w:r>
              <w:t>Week</w:t>
            </w:r>
            <w:r>
              <w:rPr>
                <w:spacing w:val="-4"/>
              </w:rPr>
              <w:t xml:space="preserve"> </w:t>
            </w:r>
            <w:r>
              <w:rPr>
                <w:spacing w:val="-10"/>
              </w:rPr>
              <w:t>9</w:t>
            </w:r>
          </w:p>
          <w:p w14:paraId="1B232631" w14:textId="77777777" w:rsidR="00EB0EBA" w:rsidRDefault="00ED0739">
            <w:pPr>
              <w:pStyle w:val="TableParagraph"/>
              <w:spacing w:before="222"/>
            </w:pPr>
            <w:r>
              <w:t>Nov.</w:t>
            </w:r>
            <w:r>
              <w:rPr>
                <w:spacing w:val="-5"/>
              </w:rPr>
              <w:t xml:space="preserve"> </w:t>
            </w:r>
            <w:r>
              <w:t>4,</w:t>
            </w:r>
            <w:r>
              <w:rPr>
                <w:spacing w:val="-3"/>
              </w:rPr>
              <w:t xml:space="preserve"> </w:t>
            </w:r>
            <w:r>
              <w:rPr>
                <w:spacing w:val="-4"/>
              </w:rPr>
              <w:t>2024</w:t>
            </w:r>
          </w:p>
          <w:p w14:paraId="1B232632" w14:textId="77777777" w:rsidR="00EB0EBA" w:rsidRDefault="00ED0739">
            <w:pPr>
              <w:pStyle w:val="TableParagraph"/>
              <w:spacing w:before="218"/>
            </w:pPr>
            <w:r>
              <w:t>In</w:t>
            </w:r>
            <w:r>
              <w:rPr>
                <w:spacing w:val="-4"/>
              </w:rPr>
              <w:t xml:space="preserve"> </w:t>
            </w:r>
            <w:r>
              <w:t>Person</w:t>
            </w:r>
            <w:r>
              <w:rPr>
                <w:spacing w:val="-4"/>
              </w:rPr>
              <w:t xml:space="preserve"> </w:t>
            </w:r>
            <w:r>
              <w:rPr>
                <w:spacing w:val="-2"/>
              </w:rPr>
              <w:t>Class</w:t>
            </w:r>
          </w:p>
        </w:tc>
        <w:tc>
          <w:tcPr>
            <w:tcW w:w="2030" w:type="dxa"/>
          </w:tcPr>
          <w:p w14:paraId="1B232633" w14:textId="77777777" w:rsidR="00EB0EBA" w:rsidRDefault="00ED0739">
            <w:pPr>
              <w:pStyle w:val="TableParagraph"/>
              <w:spacing w:line="276" w:lineRule="auto"/>
              <w:ind w:right="84"/>
            </w:pPr>
            <w:r>
              <w:t>Research Skills &amp; Project Work: Literature</w:t>
            </w:r>
            <w:r>
              <w:rPr>
                <w:spacing w:val="-16"/>
              </w:rPr>
              <w:t xml:space="preserve"> </w:t>
            </w:r>
            <w:r>
              <w:t>Reviews</w:t>
            </w:r>
          </w:p>
        </w:tc>
        <w:tc>
          <w:tcPr>
            <w:tcW w:w="5529" w:type="dxa"/>
          </w:tcPr>
          <w:p w14:paraId="1B232634" w14:textId="77777777" w:rsidR="00EB0EBA" w:rsidRDefault="00ED0739">
            <w:pPr>
              <w:pStyle w:val="TableParagraph"/>
              <w:rPr>
                <w:b/>
              </w:rPr>
            </w:pPr>
            <w:r>
              <w:rPr>
                <w:b/>
                <w:spacing w:val="-2"/>
              </w:rPr>
              <w:t>Individuals</w:t>
            </w:r>
          </w:p>
          <w:p w14:paraId="1B232635" w14:textId="77777777" w:rsidR="00EB0EBA" w:rsidRDefault="00ED0739">
            <w:pPr>
              <w:pStyle w:val="TableParagraph"/>
              <w:numPr>
                <w:ilvl w:val="0"/>
                <w:numId w:val="13"/>
              </w:numPr>
              <w:tabs>
                <w:tab w:val="left" w:pos="820"/>
              </w:tabs>
              <w:spacing w:before="35" w:line="273" w:lineRule="auto"/>
              <w:ind w:right="232"/>
            </w:pPr>
            <w:r>
              <w:t>Read</w:t>
            </w:r>
            <w:r>
              <w:rPr>
                <w:spacing w:val="-7"/>
              </w:rPr>
              <w:t xml:space="preserve"> </w:t>
            </w:r>
            <w:proofErr w:type="spellStart"/>
            <w:r>
              <w:t>Bossidy</w:t>
            </w:r>
            <w:proofErr w:type="spellEnd"/>
            <w:r>
              <w:rPr>
                <w:spacing w:val="-7"/>
              </w:rPr>
              <w:t xml:space="preserve"> </w:t>
            </w:r>
            <w:r>
              <w:t>&amp;</w:t>
            </w:r>
            <w:r>
              <w:rPr>
                <w:spacing w:val="-7"/>
              </w:rPr>
              <w:t xml:space="preserve"> </w:t>
            </w:r>
            <w:proofErr w:type="spellStart"/>
            <w:r>
              <w:t>Charan</w:t>
            </w:r>
            <w:proofErr w:type="spellEnd"/>
            <w:r>
              <w:t>,</w:t>
            </w:r>
            <w:r>
              <w:rPr>
                <w:spacing w:val="-7"/>
              </w:rPr>
              <w:t xml:space="preserve"> </w:t>
            </w:r>
            <w:r>
              <w:t>Execution,</w:t>
            </w:r>
            <w:r>
              <w:rPr>
                <w:spacing w:val="-7"/>
              </w:rPr>
              <w:t xml:space="preserve"> </w:t>
            </w:r>
            <w:r>
              <w:t xml:space="preserve">Chapters </w:t>
            </w:r>
            <w:r>
              <w:rPr>
                <w:spacing w:val="-4"/>
              </w:rPr>
              <w:t>6-7</w:t>
            </w:r>
          </w:p>
          <w:p w14:paraId="1B232636" w14:textId="77777777" w:rsidR="00EB0EBA" w:rsidRDefault="00ED0739">
            <w:pPr>
              <w:pStyle w:val="TableParagraph"/>
              <w:numPr>
                <w:ilvl w:val="0"/>
                <w:numId w:val="13"/>
              </w:numPr>
              <w:tabs>
                <w:tab w:val="left" w:pos="820"/>
              </w:tabs>
              <w:spacing w:before="4" w:line="268" w:lineRule="auto"/>
              <w:ind w:right="257"/>
            </w:pPr>
            <w:r>
              <w:t>View</w:t>
            </w:r>
            <w:r>
              <w:rPr>
                <w:spacing w:val="-8"/>
              </w:rPr>
              <w:t xml:space="preserve"> </w:t>
            </w:r>
            <w:r>
              <w:t>Project</w:t>
            </w:r>
            <w:r>
              <w:rPr>
                <w:spacing w:val="-8"/>
              </w:rPr>
              <w:t xml:space="preserve"> </w:t>
            </w:r>
            <w:r>
              <w:t>Management</w:t>
            </w:r>
            <w:r>
              <w:rPr>
                <w:spacing w:val="-8"/>
              </w:rPr>
              <w:t xml:space="preserve"> </w:t>
            </w:r>
            <w:r>
              <w:t>tutorials</w:t>
            </w:r>
            <w:r>
              <w:rPr>
                <w:spacing w:val="-8"/>
              </w:rPr>
              <w:t xml:space="preserve"> </w:t>
            </w:r>
            <w:r>
              <w:t>posted</w:t>
            </w:r>
            <w:r>
              <w:rPr>
                <w:spacing w:val="-8"/>
              </w:rPr>
              <w:t xml:space="preserve"> </w:t>
            </w:r>
            <w:r>
              <w:t xml:space="preserve">on </w:t>
            </w:r>
            <w:r>
              <w:rPr>
                <w:spacing w:val="-2"/>
              </w:rPr>
              <w:t>Brightspace</w:t>
            </w:r>
          </w:p>
          <w:p w14:paraId="1B232637" w14:textId="77777777" w:rsidR="00EB0EBA" w:rsidRDefault="00ED0739">
            <w:pPr>
              <w:pStyle w:val="TableParagraph"/>
              <w:numPr>
                <w:ilvl w:val="0"/>
                <w:numId w:val="13"/>
              </w:numPr>
              <w:tabs>
                <w:tab w:val="left" w:pos="820"/>
              </w:tabs>
              <w:spacing w:before="10" w:line="273" w:lineRule="auto"/>
              <w:ind w:right="111"/>
            </w:pPr>
            <w:r>
              <w:t>Read</w:t>
            </w:r>
            <w:r>
              <w:rPr>
                <w:spacing w:val="-9"/>
              </w:rPr>
              <w:t xml:space="preserve"> </w:t>
            </w:r>
            <w:r>
              <w:t>“Reflection-Advice</w:t>
            </w:r>
            <w:r>
              <w:rPr>
                <w:spacing w:val="-9"/>
              </w:rPr>
              <w:t xml:space="preserve"> </w:t>
            </w:r>
            <w:r>
              <w:t>Letters”</w:t>
            </w:r>
            <w:r>
              <w:rPr>
                <w:spacing w:val="-9"/>
              </w:rPr>
              <w:t xml:space="preserve"> </w:t>
            </w:r>
            <w:r>
              <w:t>from</w:t>
            </w:r>
            <w:r>
              <w:rPr>
                <w:spacing w:val="-9"/>
              </w:rPr>
              <w:t xml:space="preserve"> </w:t>
            </w:r>
            <w:r>
              <w:t>previous Capstone students</w:t>
            </w:r>
          </w:p>
          <w:p w14:paraId="1B232638" w14:textId="77777777" w:rsidR="00EB0EBA" w:rsidRDefault="00ED0739">
            <w:pPr>
              <w:pStyle w:val="TableParagraph"/>
              <w:spacing w:before="0"/>
              <w:rPr>
                <w:b/>
              </w:rPr>
            </w:pPr>
            <w:r>
              <w:rPr>
                <w:b/>
                <w:spacing w:val="-4"/>
              </w:rPr>
              <w:t>Team</w:t>
            </w:r>
          </w:p>
          <w:p w14:paraId="1B232639" w14:textId="77777777" w:rsidR="00EB0EBA" w:rsidRDefault="00ED0739">
            <w:pPr>
              <w:pStyle w:val="TableParagraph"/>
              <w:numPr>
                <w:ilvl w:val="0"/>
                <w:numId w:val="13"/>
              </w:numPr>
              <w:tabs>
                <w:tab w:val="left" w:pos="820"/>
              </w:tabs>
              <w:spacing w:before="39"/>
            </w:pPr>
            <w:r>
              <w:t>Continued</w:t>
            </w:r>
            <w:r>
              <w:rPr>
                <w:spacing w:val="-8"/>
              </w:rPr>
              <w:t xml:space="preserve"> </w:t>
            </w:r>
            <w:r>
              <w:t>project</w:t>
            </w:r>
            <w:r>
              <w:rPr>
                <w:spacing w:val="-8"/>
              </w:rPr>
              <w:t xml:space="preserve"> </w:t>
            </w:r>
            <w:r>
              <w:rPr>
                <w:spacing w:val="-4"/>
              </w:rPr>
              <w:t>work</w:t>
            </w:r>
          </w:p>
          <w:p w14:paraId="1B23263A" w14:textId="77777777" w:rsidR="00EB0EBA" w:rsidRDefault="00ED0739">
            <w:pPr>
              <w:pStyle w:val="TableParagraph"/>
              <w:numPr>
                <w:ilvl w:val="0"/>
                <w:numId w:val="13"/>
              </w:numPr>
              <w:tabs>
                <w:tab w:val="left" w:pos="820"/>
              </w:tabs>
              <w:spacing w:before="38"/>
            </w:pPr>
            <w:r>
              <w:t>Report</w:t>
            </w:r>
            <w:r>
              <w:rPr>
                <w:spacing w:val="-5"/>
              </w:rPr>
              <w:t xml:space="preserve"> </w:t>
            </w:r>
            <w:r>
              <w:t>on</w:t>
            </w:r>
            <w:r>
              <w:rPr>
                <w:spacing w:val="-5"/>
              </w:rPr>
              <w:t xml:space="preserve"> </w:t>
            </w:r>
            <w:r>
              <w:t>project</w:t>
            </w:r>
            <w:r>
              <w:rPr>
                <w:spacing w:val="-5"/>
              </w:rPr>
              <w:t xml:space="preserve"> </w:t>
            </w:r>
            <w:r>
              <w:rPr>
                <w:spacing w:val="-2"/>
              </w:rPr>
              <w:t>progress</w:t>
            </w:r>
          </w:p>
        </w:tc>
      </w:tr>
    </w:tbl>
    <w:p w14:paraId="1B23263C" w14:textId="77777777" w:rsidR="00EB0EBA" w:rsidRDefault="00EB0EBA">
      <w:pPr>
        <w:sectPr w:rsidR="00EB0EBA">
          <w:pgSz w:w="12240" w:h="15840"/>
          <w:pgMar w:top="1420" w:right="1100" w:bottom="960" w:left="1320" w:header="0" w:footer="776" w:gutter="0"/>
          <w:cols w:space="720"/>
        </w:sectPr>
      </w:pPr>
    </w:p>
    <w:p w14:paraId="1B23263D" w14:textId="77777777" w:rsidR="00EB0EBA" w:rsidRDefault="00EB0EBA">
      <w:pPr>
        <w:pStyle w:val="BodyText"/>
        <w:spacing w:before="6"/>
        <w:rPr>
          <w:b/>
          <w:sz w:val="2"/>
        </w:r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00"/>
        <w:gridCol w:w="2030"/>
        <w:gridCol w:w="5529"/>
      </w:tblGrid>
      <w:tr w:rsidR="00EB0EBA" w14:paraId="1B23264C" w14:textId="77777777">
        <w:trPr>
          <w:trHeight w:val="3733"/>
        </w:trPr>
        <w:tc>
          <w:tcPr>
            <w:tcW w:w="1800" w:type="dxa"/>
          </w:tcPr>
          <w:p w14:paraId="1B23263E" w14:textId="77777777" w:rsidR="00EB0EBA" w:rsidRDefault="00EB0EBA">
            <w:pPr>
              <w:pStyle w:val="TableParagraph"/>
              <w:spacing w:before="68"/>
              <w:ind w:left="0"/>
              <w:rPr>
                <w:b/>
              </w:rPr>
            </w:pPr>
          </w:p>
          <w:p w14:paraId="1B23263F" w14:textId="77777777" w:rsidR="00EB0EBA" w:rsidRDefault="00ED0739">
            <w:pPr>
              <w:pStyle w:val="TableParagraph"/>
              <w:spacing w:before="0" w:line="487" w:lineRule="auto"/>
              <w:ind w:right="807"/>
            </w:pPr>
            <w:r>
              <w:t>Week</w:t>
            </w:r>
            <w:r>
              <w:rPr>
                <w:spacing w:val="-16"/>
              </w:rPr>
              <w:t xml:space="preserve"> </w:t>
            </w:r>
            <w:r>
              <w:t xml:space="preserve">10 </w:t>
            </w:r>
            <w:r>
              <w:rPr>
                <w:spacing w:val="-2"/>
              </w:rPr>
              <w:t>11/11/24</w:t>
            </w:r>
          </w:p>
          <w:p w14:paraId="1B232640" w14:textId="77777777" w:rsidR="00EB0EBA" w:rsidRDefault="00ED0739">
            <w:pPr>
              <w:pStyle w:val="TableParagraph"/>
              <w:spacing w:before="106"/>
            </w:pPr>
            <w:r>
              <w:t>Virtual</w:t>
            </w:r>
            <w:r>
              <w:rPr>
                <w:spacing w:val="-7"/>
              </w:rPr>
              <w:t xml:space="preserve"> </w:t>
            </w:r>
            <w:r>
              <w:rPr>
                <w:spacing w:val="-2"/>
              </w:rPr>
              <w:t>Session</w:t>
            </w:r>
          </w:p>
        </w:tc>
        <w:tc>
          <w:tcPr>
            <w:tcW w:w="2030" w:type="dxa"/>
          </w:tcPr>
          <w:p w14:paraId="1B232641" w14:textId="77777777" w:rsidR="00EB0EBA" w:rsidRDefault="00ED0739">
            <w:pPr>
              <w:pStyle w:val="TableParagraph"/>
              <w:spacing w:line="276" w:lineRule="auto"/>
              <w:ind w:right="144"/>
            </w:pPr>
            <w:r>
              <w:t>Research</w:t>
            </w:r>
            <w:r>
              <w:rPr>
                <w:spacing w:val="-16"/>
              </w:rPr>
              <w:t xml:space="preserve"> </w:t>
            </w:r>
            <w:r>
              <w:t>Skills</w:t>
            </w:r>
            <w:r>
              <w:rPr>
                <w:spacing w:val="-15"/>
              </w:rPr>
              <w:t xml:space="preserve"> </w:t>
            </w:r>
            <w:r>
              <w:t>&amp; Project Work: Focus Groups</w:t>
            </w:r>
          </w:p>
        </w:tc>
        <w:tc>
          <w:tcPr>
            <w:tcW w:w="5529" w:type="dxa"/>
          </w:tcPr>
          <w:p w14:paraId="1B232642" w14:textId="77777777" w:rsidR="00EB0EBA" w:rsidRDefault="00ED0739">
            <w:pPr>
              <w:pStyle w:val="TableParagraph"/>
              <w:rPr>
                <w:b/>
              </w:rPr>
            </w:pPr>
            <w:r>
              <w:rPr>
                <w:b/>
                <w:spacing w:val="-2"/>
              </w:rPr>
              <w:t>Individual</w:t>
            </w:r>
          </w:p>
          <w:p w14:paraId="1B232643" w14:textId="77777777" w:rsidR="00EB0EBA" w:rsidRDefault="00ED0739">
            <w:pPr>
              <w:pStyle w:val="TableParagraph"/>
              <w:numPr>
                <w:ilvl w:val="0"/>
                <w:numId w:val="12"/>
              </w:numPr>
              <w:tabs>
                <w:tab w:val="left" w:pos="820"/>
              </w:tabs>
              <w:spacing w:before="40" w:line="268" w:lineRule="auto"/>
              <w:ind w:right="232"/>
            </w:pPr>
            <w:r>
              <w:t>Read</w:t>
            </w:r>
            <w:r>
              <w:rPr>
                <w:spacing w:val="-7"/>
              </w:rPr>
              <w:t xml:space="preserve"> </w:t>
            </w:r>
            <w:proofErr w:type="spellStart"/>
            <w:r>
              <w:t>Bossidy</w:t>
            </w:r>
            <w:proofErr w:type="spellEnd"/>
            <w:r>
              <w:rPr>
                <w:spacing w:val="-7"/>
              </w:rPr>
              <w:t xml:space="preserve"> </w:t>
            </w:r>
            <w:r>
              <w:t>&amp;</w:t>
            </w:r>
            <w:r>
              <w:rPr>
                <w:spacing w:val="-7"/>
              </w:rPr>
              <w:t xml:space="preserve"> </w:t>
            </w:r>
            <w:proofErr w:type="spellStart"/>
            <w:r>
              <w:t>Charan</w:t>
            </w:r>
            <w:proofErr w:type="spellEnd"/>
            <w:r>
              <w:t>,</w:t>
            </w:r>
            <w:r>
              <w:rPr>
                <w:spacing w:val="-7"/>
              </w:rPr>
              <w:t xml:space="preserve"> </w:t>
            </w:r>
            <w:r>
              <w:t>Execution,</w:t>
            </w:r>
            <w:r>
              <w:rPr>
                <w:spacing w:val="-7"/>
              </w:rPr>
              <w:t xml:space="preserve"> </w:t>
            </w:r>
            <w:r>
              <w:t xml:space="preserve">Chapters </w:t>
            </w:r>
            <w:r>
              <w:rPr>
                <w:spacing w:val="-4"/>
              </w:rPr>
              <w:t>8-9</w:t>
            </w:r>
          </w:p>
          <w:p w14:paraId="1B232644" w14:textId="77777777" w:rsidR="00EB0EBA" w:rsidRDefault="00EB0EBA">
            <w:pPr>
              <w:pStyle w:val="TableParagraph"/>
              <w:spacing w:before="50"/>
              <w:ind w:left="0"/>
              <w:rPr>
                <w:b/>
              </w:rPr>
            </w:pPr>
          </w:p>
          <w:p w14:paraId="1B232645" w14:textId="77777777" w:rsidR="00EB0EBA" w:rsidRDefault="00ED0739">
            <w:pPr>
              <w:pStyle w:val="TableParagraph"/>
              <w:spacing w:before="0"/>
              <w:rPr>
                <w:b/>
              </w:rPr>
            </w:pPr>
            <w:r>
              <w:rPr>
                <w:b/>
                <w:spacing w:val="-4"/>
              </w:rPr>
              <w:t>Team</w:t>
            </w:r>
          </w:p>
          <w:p w14:paraId="1B232646" w14:textId="77777777" w:rsidR="00EB0EBA" w:rsidRDefault="00ED0739">
            <w:pPr>
              <w:pStyle w:val="TableParagraph"/>
              <w:numPr>
                <w:ilvl w:val="0"/>
                <w:numId w:val="12"/>
              </w:numPr>
              <w:tabs>
                <w:tab w:val="left" w:pos="820"/>
              </w:tabs>
              <w:spacing w:before="34"/>
            </w:pPr>
            <w:r>
              <w:t>Continued</w:t>
            </w:r>
            <w:r>
              <w:rPr>
                <w:spacing w:val="-8"/>
              </w:rPr>
              <w:t xml:space="preserve"> </w:t>
            </w:r>
            <w:r>
              <w:t>project</w:t>
            </w:r>
            <w:r>
              <w:rPr>
                <w:spacing w:val="-8"/>
              </w:rPr>
              <w:t xml:space="preserve"> </w:t>
            </w:r>
            <w:r>
              <w:rPr>
                <w:spacing w:val="-4"/>
              </w:rPr>
              <w:t>work</w:t>
            </w:r>
          </w:p>
          <w:p w14:paraId="1B232647" w14:textId="77777777" w:rsidR="00EB0EBA" w:rsidRDefault="00ED0739">
            <w:pPr>
              <w:pStyle w:val="TableParagraph"/>
              <w:numPr>
                <w:ilvl w:val="0"/>
                <w:numId w:val="12"/>
              </w:numPr>
              <w:tabs>
                <w:tab w:val="left" w:pos="820"/>
              </w:tabs>
              <w:spacing w:before="38"/>
            </w:pPr>
            <w:r>
              <w:t>Report</w:t>
            </w:r>
            <w:r>
              <w:rPr>
                <w:spacing w:val="-5"/>
              </w:rPr>
              <w:t xml:space="preserve"> </w:t>
            </w:r>
            <w:r>
              <w:t>on</w:t>
            </w:r>
            <w:r>
              <w:rPr>
                <w:spacing w:val="-5"/>
              </w:rPr>
              <w:t xml:space="preserve"> </w:t>
            </w:r>
            <w:r>
              <w:t>project</w:t>
            </w:r>
            <w:r>
              <w:rPr>
                <w:spacing w:val="-5"/>
              </w:rPr>
              <w:t xml:space="preserve"> </w:t>
            </w:r>
            <w:r>
              <w:rPr>
                <w:spacing w:val="-2"/>
              </w:rPr>
              <w:t>progress</w:t>
            </w:r>
          </w:p>
          <w:p w14:paraId="1B232648" w14:textId="77777777" w:rsidR="00EB0EBA" w:rsidRDefault="00EB0EBA">
            <w:pPr>
              <w:pStyle w:val="TableParagraph"/>
              <w:spacing w:before="73"/>
              <w:ind w:left="0"/>
              <w:rPr>
                <w:b/>
              </w:rPr>
            </w:pPr>
          </w:p>
          <w:p w14:paraId="1B232649" w14:textId="77777777" w:rsidR="00EB0EBA" w:rsidRDefault="00ED0739">
            <w:pPr>
              <w:pStyle w:val="TableParagraph"/>
              <w:spacing w:before="0"/>
              <w:rPr>
                <w:b/>
              </w:rPr>
            </w:pPr>
            <w:r>
              <w:rPr>
                <w:b/>
                <w:color w:val="7030A0"/>
              </w:rPr>
              <w:t>Career</w:t>
            </w:r>
            <w:r>
              <w:rPr>
                <w:b/>
                <w:color w:val="7030A0"/>
                <w:spacing w:val="-9"/>
              </w:rPr>
              <w:t xml:space="preserve"> </w:t>
            </w:r>
            <w:r>
              <w:rPr>
                <w:b/>
                <w:color w:val="7030A0"/>
              </w:rPr>
              <w:t>Development</w:t>
            </w:r>
            <w:r>
              <w:rPr>
                <w:b/>
                <w:color w:val="7030A0"/>
                <w:spacing w:val="-8"/>
              </w:rPr>
              <w:t xml:space="preserve"> </w:t>
            </w:r>
            <w:r>
              <w:rPr>
                <w:b/>
                <w:color w:val="7030A0"/>
                <w:spacing w:val="-2"/>
              </w:rPr>
              <w:t>Speaker</w:t>
            </w:r>
          </w:p>
          <w:p w14:paraId="1B23264A" w14:textId="77777777" w:rsidR="00EB0EBA" w:rsidRDefault="00ED0739">
            <w:pPr>
              <w:pStyle w:val="TableParagraph"/>
              <w:spacing w:before="40"/>
            </w:pPr>
            <w:r>
              <w:rPr>
                <w:color w:val="7030A0"/>
              </w:rPr>
              <w:t>Drew</w:t>
            </w:r>
            <w:r>
              <w:rPr>
                <w:color w:val="7030A0"/>
                <w:spacing w:val="-8"/>
              </w:rPr>
              <w:t xml:space="preserve"> </w:t>
            </w:r>
            <w:proofErr w:type="spellStart"/>
            <w:r>
              <w:rPr>
                <w:color w:val="7030A0"/>
              </w:rPr>
              <w:t>Harger</w:t>
            </w:r>
            <w:proofErr w:type="spellEnd"/>
            <w:r>
              <w:rPr>
                <w:color w:val="7030A0"/>
              </w:rPr>
              <w:t>,</w:t>
            </w:r>
            <w:r>
              <w:rPr>
                <w:color w:val="7030A0"/>
                <w:spacing w:val="-6"/>
              </w:rPr>
              <w:t xml:space="preserve"> </w:t>
            </w:r>
            <w:r>
              <w:rPr>
                <w:color w:val="7030A0"/>
              </w:rPr>
              <w:t>Director</w:t>
            </w:r>
            <w:r>
              <w:rPr>
                <w:color w:val="7030A0"/>
                <w:spacing w:val="-6"/>
              </w:rPr>
              <w:t xml:space="preserve"> </w:t>
            </w:r>
            <w:r>
              <w:rPr>
                <w:color w:val="7030A0"/>
              </w:rPr>
              <w:t>-</w:t>
            </w:r>
            <w:r>
              <w:rPr>
                <w:color w:val="7030A0"/>
                <w:spacing w:val="-6"/>
              </w:rPr>
              <w:t xml:space="preserve"> </w:t>
            </w:r>
            <w:r>
              <w:rPr>
                <w:color w:val="7030A0"/>
              </w:rPr>
              <w:t>Strategy&amp;</w:t>
            </w:r>
            <w:r>
              <w:rPr>
                <w:color w:val="7030A0"/>
                <w:spacing w:val="-5"/>
              </w:rPr>
              <w:t xml:space="preserve"> </w:t>
            </w:r>
            <w:r>
              <w:rPr>
                <w:color w:val="7030A0"/>
                <w:spacing w:val="-2"/>
              </w:rPr>
              <w:t>(PWC)</w:t>
            </w:r>
          </w:p>
          <w:p w14:paraId="1B23264B" w14:textId="77777777" w:rsidR="00EB0EBA" w:rsidRDefault="00ED0739">
            <w:pPr>
              <w:pStyle w:val="TableParagraph"/>
              <w:spacing w:before="35"/>
              <w:rPr>
                <w:i/>
              </w:rPr>
            </w:pPr>
            <w:r>
              <w:rPr>
                <w:i/>
                <w:color w:val="7030A0"/>
              </w:rPr>
              <w:t>Preparing</w:t>
            </w:r>
            <w:r>
              <w:rPr>
                <w:i/>
                <w:color w:val="7030A0"/>
                <w:spacing w:val="-6"/>
              </w:rPr>
              <w:t xml:space="preserve"> </w:t>
            </w:r>
            <w:r>
              <w:rPr>
                <w:i/>
                <w:color w:val="7030A0"/>
              </w:rPr>
              <w:t>for</w:t>
            </w:r>
            <w:r>
              <w:rPr>
                <w:i/>
                <w:color w:val="7030A0"/>
                <w:spacing w:val="-5"/>
              </w:rPr>
              <w:t xml:space="preserve"> </w:t>
            </w:r>
            <w:r>
              <w:rPr>
                <w:i/>
                <w:color w:val="7030A0"/>
              </w:rPr>
              <w:t>a</w:t>
            </w:r>
            <w:r>
              <w:rPr>
                <w:i/>
                <w:color w:val="7030A0"/>
                <w:spacing w:val="-5"/>
              </w:rPr>
              <w:t xml:space="preserve"> </w:t>
            </w:r>
            <w:r>
              <w:rPr>
                <w:i/>
                <w:color w:val="7030A0"/>
              </w:rPr>
              <w:t>Career</w:t>
            </w:r>
            <w:r>
              <w:rPr>
                <w:i/>
                <w:color w:val="7030A0"/>
                <w:spacing w:val="-5"/>
              </w:rPr>
              <w:t xml:space="preserve"> </w:t>
            </w:r>
            <w:r>
              <w:rPr>
                <w:i/>
                <w:color w:val="7030A0"/>
              </w:rPr>
              <w:t>in</w:t>
            </w:r>
            <w:r>
              <w:rPr>
                <w:i/>
                <w:color w:val="7030A0"/>
                <w:spacing w:val="-5"/>
              </w:rPr>
              <w:t xml:space="preserve"> </w:t>
            </w:r>
            <w:r>
              <w:rPr>
                <w:i/>
                <w:color w:val="7030A0"/>
              </w:rPr>
              <w:t>Management</w:t>
            </w:r>
            <w:r>
              <w:rPr>
                <w:i/>
                <w:color w:val="7030A0"/>
                <w:spacing w:val="-5"/>
              </w:rPr>
              <w:t xml:space="preserve"> </w:t>
            </w:r>
            <w:r>
              <w:rPr>
                <w:i/>
                <w:color w:val="7030A0"/>
                <w:spacing w:val="-2"/>
              </w:rPr>
              <w:t>Consulting</w:t>
            </w:r>
          </w:p>
        </w:tc>
      </w:tr>
      <w:tr w:rsidR="00EB0EBA" w14:paraId="1B23265B" w14:textId="77777777" w:rsidTr="00ED0739">
        <w:trPr>
          <w:trHeight w:val="3229"/>
        </w:trPr>
        <w:tc>
          <w:tcPr>
            <w:tcW w:w="1800" w:type="dxa"/>
            <w:tcBorders>
              <w:bottom w:val="single" w:sz="8" w:space="0" w:color="000000"/>
            </w:tcBorders>
          </w:tcPr>
          <w:p w14:paraId="1B23264D" w14:textId="77777777" w:rsidR="00EB0EBA" w:rsidRDefault="00EB0EBA">
            <w:pPr>
              <w:pStyle w:val="TableParagraph"/>
              <w:spacing w:before="68"/>
              <w:ind w:left="0"/>
              <w:rPr>
                <w:b/>
              </w:rPr>
            </w:pPr>
          </w:p>
          <w:p w14:paraId="1B23264E" w14:textId="77777777" w:rsidR="00EB0EBA" w:rsidRDefault="00ED0739">
            <w:pPr>
              <w:pStyle w:val="TableParagraph"/>
              <w:spacing w:before="0" w:line="276" w:lineRule="auto"/>
              <w:ind w:right="441"/>
              <w:rPr>
                <w:b/>
              </w:rPr>
            </w:pPr>
            <w:r>
              <w:rPr>
                <w:b/>
              </w:rPr>
              <w:t xml:space="preserve">Phase 4: </w:t>
            </w:r>
            <w:r>
              <w:rPr>
                <w:b/>
                <w:spacing w:val="-2"/>
              </w:rPr>
              <w:t xml:space="preserve">PROJECT </w:t>
            </w:r>
            <w:r>
              <w:rPr>
                <w:b/>
              </w:rPr>
              <w:t>WORK</w:t>
            </w:r>
            <w:r>
              <w:rPr>
                <w:b/>
                <w:spacing w:val="-16"/>
              </w:rPr>
              <w:t xml:space="preserve"> </w:t>
            </w:r>
            <w:r>
              <w:rPr>
                <w:b/>
              </w:rPr>
              <w:t xml:space="preserve">AND </w:t>
            </w:r>
            <w:r>
              <w:rPr>
                <w:b/>
                <w:spacing w:val="-2"/>
              </w:rPr>
              <w:t>FEEDBACK</w:t>
            </w:r>
          </w:p>
          <w:p w14:paraId="1B23264F" w14:textId="77777777" w:rsidR="00EB0EBA" w:rsidRDefault="00ED0739">
            <w:pPr>
              <w:pStyle w:val="TableParagraph"/>
              <w:spacing w:before="223"/>
            </w:pPr>
            <w:r>
              <w:t>Week</w:t>
            </w:r>
            <w:r>
              <w:rPr>
                <w:spacing w:val="-4"/>
              </w:rPr>
              <w:t xml:space="preserve"> </w:t>
            </w:r>
            <w:r>
              <w:rPr>
                <w:spacing w:val="-5"/>
              </w:rPr>
              <w:t>11</w:t>
            </w:r>
          </w:p>
          <w:p w14:paraId="1B232650" w14:textId="77777777" w:rsidR="00EB0EBA" w:rsidRDefault="00EB0EBA">
            <w:pPr>
              <w:pStyle w:val="TableParagraph"/>
              <w:spacing w:before="3"/>
              <w:ind w:left="0"/>
              <w:rPr>
                <w:b/>
              </w:rPr>
            </w:pPr>
          </w:p>
          <w:p w14:paraId="1B232651" w14:textId="77777777" w:rsidR="00EB0EBA" w:rsidRDefault="00ED0739">
            <w:pPr>
              <w:pStyle w:val="TableParagraph"/>
              <w:spacing w:before="0"/>
            </w:pPr>
            <w:r>
              <w:t>Nov.</w:t>
            </w:r>
            <w:r>
              <w:rPr>
                <w:spacing w:val="-4"/>
              </w:rPr>
              <w:t xml:space="preserve"> </w:t>
            </w:r>
            <w:r>
              <w:t>18,</w:t>
            </w:r>
            <w:r>
              <w:rPr>
                <w:spacing w:val="-3"/>
              </w:rPr>
              <w:t xml:space="preserve"> </w:t>
            </w:r>
            <w:r>
              <w:rPr>
                <w:spacing w:val="-4"/>
              </w:rPr>
              <w:t>2024</w:t>
            </w:r>
          </w:p>
          <w:p w14:paraId="1B232652" w14:textId="77777777" w:rsidR="00EB0EBA" w:rsidRDefault="00EB0EBA">
            <w:pPr>
              <w:pStyle w:val="TableParagraph"/>
              <w:spacing w:before="118"/>
              <w:ind w:left="0"/>
              <w:rPr>
                <w:b/>
              </w:rPr>
            </w:pPr>
          </w:p>
          <w:p w14:paraId="1B232653" w14:textId="77777777" w:rsidR="00EB0EBA" w:rsidRDefault="00ED0739">
            <w:pPr>
              <w:pStyle w:val="TableParagraph"/>
              <w:spacing w:before="0"/>
            </w:pPr>
            <w:r>
              <w:t>In</w:t>
            </w:r>
            <w:r>
              <w:rPr>
                <w:spacing w:val="-4"/>
              </w:rPr>
              <w:t xml:space="preserve"> </w:t>
            </w:r>
            <w:r>
              <w:t>Person</w:t>
            </w:r>
            <w:r>
              <w:rPr>
                <w:spacing w:val="-4"/>
              </w:rPr>
              <w:t xml:space="preserve"> </w:t>
            </w:r>
            <w:r>
              <w:rPr>
                <w:spacing w:val="-2"/>
              </w:rPr>
              <w:t>Class</w:t>
            </w:r>
          </w:p>
        </w:tc>
        <w:tc>
          <w:tcPr>
            <w:tcW w:w="2030" w:type="dxa"/>
            <w:tcBorders>
              <w:bottom w:val="single" w:sz="8" w:space="0" w:color="000000"/>
            </w:tcBorders>
          </w:tcPr>
          <w:p w14:paraId="1B232654" w14:textId="77777777" w:rsidR="00EB0EBA" w:rsidRDefault="00ED0739">
            <w:pPr>
              <w:pStyle w:val="TableParagraph"/>
              <w:spacing w:line="278" w:lineRule="auto"/>
              <w:ind w:right="353"/>
            </w:pPr>
            <w:r>
              <w:t>Team reports Team</w:t>
            </w:r>
            <w:r>
              <w:rPr>
                <w:spacing w:val="-16"/>
              </w:rPr>
              <w:t xml:space="preserve"> </w:t>
            </w:r>
            <w:r>
              <w:t>check-ins</w:t>
            </w:r>
          </w:p>
        </w:tc>
        <w:tc>
          <w:tcPr>
            <w:tcW w:w="5529" w:type="dxa"/>
            <w:tcBorders>
              <w:bottom w:val="single" w:sz="8" w:space="0" w:color="000000"/>
            </w:tcBorders>
          </w:tcPr>
          <w:p w14:paraId="1B232655" w14:textId="77777777" w:rsidR="00EB0EBA" w:rsidRDefault="00ED0739">
            <w:pPr>
              <w:pStyle w:val="TableParagraph"/>
              <w:rPr>
                <w:b/>
              </w:rPr>
            </w:pPr>
            <w:r>
              <w:rPr>
                <w:b/>
                <w:spacing w:val="-2"/>
              </w:rPr>
              <w:t>Individual</w:t>
            </w:r>
          </w:p>
          <w:p w14:paraId="1B232656" w14:textId="77777777" w:rsidR="00EB0EBA" w:rsidRDefault="00ED0739">
            <w:pPr>
              <w:pStyle w:val="TableParagraph"/>
              <w:numPr>
                <w:ilvl w:val="0"/>
                <w:numId w:val="11"/>
              </w:numPr>
              <w:tabs>
                <w:tab w:val="left" w:pos="820"/>
              </w:tabs>
              <w:spacing w:before="40"/>
            </w:pPr>
            <w:r>
              <w:t>Read</w:t>
            </w:r>
            <w:r>
              <w:rPr>
                <w:spacing w:val="-8"/>
              </w:rPr>
              <w:t xml:space="preserve"> </w:t>
            </w:r>
            <w:r>
              <w:rPr>
                <w:i/>
              </w:rPr>
              <w:t>Flawless</w:t>
            </w:r>
            <w:r>
              <w:rPr>
                <w:i/>
                <w:spacing w:val="-5"/>
              </w:rPr>
              <w:t xml:space="preserve"> </w:t>
            </w:r>
            <w:r>
              <w:rPr>
                <w:i/>
              </w:rPr>
              <w:t>Consulting</w:t>
            </w:r>
            <w:r>
              <w:t>,</w:t>
            </w:r>
            <w:r>
              <w:rPr>
                <w:spacing w:val="-5"/>
              </w:rPr>
              <w:t xml:space="preserve"> </w:t>
            </w:r>
            <w:r>
              <w:t>Ch</w:t>
            </w:r>
            <w:r>
              <w:rPr>
                <w:spacing w:val="-5"/>
              </w:rPr>
              <w:t xml:space="preserve"> </w:t>
            </w:r>
            <w:r>
              <w:t>10</w:t>
            </w:r>
            <w:r>
              <w:rPr>
                <w:spacing w:val="-5"/>
              </w:rPr>
              <w:t xml:space="preserve"> </w:t>
            </w:r>
            <w:r>
              <w:t>and</w:t>
            </w:r>
            <w:r>
              <w:rPr>
                <w:spacing w:val="-5"/>
              </w:rPr>
              <w:t xml:space="preserve"> 13</w:t>
            </w:r>
          </w:p>
          <w:p w14:paraId="1B232657" w14:textId="77777777" w:rsidR="00EB0EBA" w:rsidRDefault="00EB0EBA">
            <w:pPr>
              <w:pStyle w:val="TableParagraph"/>
              <w:spacing w:before="72"/>
              <w:ind w:left="0"/>
              <w:rPr>
                <w:b/>
              </w:rPr>
            </w:pPr>
          </w:p>
          <w:p w14:paraId="1B232658" w14:textId="77777777" w:rsidR="00EB0EBA" w:rsidRDefault="00ED0739">
            <w:pPr>
              <w:pStyle w:val="TableParagraph"/>
              <w:spacing w:before="1"/>
              <w:rPr>
                <w:b/>
              </w:rPr>
            </w:pPr>
            <w:r>
              <w:rPr>
                <w:b/>
                <w:spacing w:val="-4"/>
              </w:rPr>
              <w:t>Team</w:t>
            </w:r>
          </w:p>
          <w:p w14:paraId="1B232659" w14:textId="77777777" w:rsidR="00EB0EBA" w:rsidRDefault="00ED0739">
            <w:pPr>
              <w:pStyle w:val="TableParagraph"/>
              <w:numPr>
                <w:ilvl w:val="0"/>
                <w:numId w:val="11"/>
              </w:numPr>
              <w:tabs>
                <w:tab w:val="left" w:pos="820"/>
              </w:tabs>
              <w:spacing w:before="39"/>
            </w:pPr>
            <w:r>
              <w:t>Continued</w:t>
            </w:r>
            <w:r>
              <w:rPr>
                <w:spacing w:val="-8"/>
              </w:rPr>
              <w:t xml:space="preserve"> </w:t>
            </w:r>
            <w:r>
              <w:t>project</w:t>
            </w:r>
            <w:r>
              <w:rPr>
                <w:spacing w:val="-8"/>
              </w:rPr>
              <w:t xml:space="preserve"> </w:t>
            </w:r>
            <w:r>
              <w:rPr>
                <w:spacing w:val="-4"/>
              </w:rPr>
              <w:t>work</w:t>
            </w:r>
          </w:p>
          <w:p w14:paraId="1B23265A" w14:textId="77777777" w:rsidR="00EB0EBA" w:rsidRDefault="00ED0739">
            <w:pPr>
              <w:pStyle w:val="TableParagraph"/>
              <w:numPr>
                <w:ilvl w:val="0"/>
                <w:numId w:val="11"/>
              </w:numPr>
              <w:tabs>
                <w:tab w:val="left" w:pos="820"/>
              </w:tabs>
              <w:spacing w:before="38"/>
            </w:pPr>
            <w:r>
              <w:t>Report</w:t>
            </w:r>
            <w:r>
              <w:rPr>
                <w:spacing w:val="-5"/>
              </w:rPr>
              <w:t xml:space="preserve"> </w:t>
            </w:r>
            <w:r>
              <w:t>on</w:t>
            </w:r>
            <w:r>
              <w:rPr>
                <w:spacing w:val="-5"/>
              </w:rPr>
              <w:t xml:space="preserve"> </w:t>
            </w:r>
            <w:r>
              <w:t>project</w:t>
            </w:r>
            <w:r>
              <w:rPr>
                <w:spacing w:val="-5"/>
              </w:rPr>
              <w:t xml:space="preserve"> </w:t>
            </w:r>
            <w:r>
              <w:rPr>
                <w:spacing w:val="-2"/>
              </w:rPr>
              <w:t>progress</w:t>
            </w:r>
          </w:p>
        </w:tc>
      </w:tr>
      <w:tr w:rsidR="00EB0EBA" w14:paraId="1B232664" w14:textId="77777777" w:rsidTr="00ED0739">
        <w:trPr>
          <w:trHeight w:val="1339"/>
        </w:trPr>
        <w:tc>
          <w:tcPr>
            <w:tcW w:w="1800" w:type="dxa"/>
            <w:tcBorders>
              <w:bottom w:val="single" w:sz="4" w:space="0" w:color="auto"/>
            </w:tcBorders>
          </w:tcPr>
          <w:p w14:paraId="1B23265C" w14:textId="77777777" w:rsidR="00EB0EBA" w:rsidRDefault="00EB0EBA">
            <w:pPr>
              <w:pStyle w:val="TableParagraph"/>
              <w:spacing w:before="68"/>
              <w:ind w:left="0"/>
              <w:rPr>
                <w:b/>
              </w:rPr>
            </w:pPr>
          </w:p>
          <w:p w14:paraId="1B23265D" w14:textId="77777777" w:rsidR="00EB0EBA" w:rsidRDefault="00ED0739">
            <w:pPr>
              <w:pStyle w:val="TableParagraph"/>
              <w:spacing w:before="0"/>
            </w:pPr>
            <w:r>
              <w:t>Week</w:t>
            </w:r>
            <w:r>
              <w:rPr>
                <w:spacing w:val="-4"/>
              </w:rPr>
              <w:t xml:space="preserve"> </w:t>
            </w:r>
            <w:r>
              <w:rPr>
                <w:spacing w:val="-5"/>
              </w:rPr>
              <w:t>12</w:t>
            </w:r>
          </w:p>
          <w:p w14:paraId="1B23265E" w14:textId="77777777" w:rsidR="00EB0EBA" w:rsidRDefault="00EB0EBA">
            <w:pPr>
              <w:pStyle w:val="TableParagraph"/>
              <w:spacing w:before="7"/>
              <w:ind w:left="0"/>
              <w:rPr>
                <w:b/>
              </w:rPr>
            </w:pPr>
          </w:p>
          <w:p w14:paraId="0575FCEA" w14:textId="6F9D8F9F" w:rsidR="00EB0EBA" w:rsidRDefault="00ED0739">
            <w:pPr>
              <w:pStyle w:val="TableParagraph"/>
              <w:spacing w:before="1"/>
              <w:rPr>
                <w:spacing w:val="-4"/>
              </w:rPr>
            </w:pPr>
            <w:r>
              <w:t>Nov.</w:t>
            </w:r>
            <w:r>
              <w:rPr>
                <w:spacing w:val="-4"/>
              </w:rPr>
              <w:t xml:space="preserve"> </w:t>
            </w:r>
            <w:r>
              <w:t>25,</w:t>
            </w:r>
            <w:r>
              <w:rPr>
                <w:spacing w:val="-3"/>
              </w:rPr>
              <w:t xml:space="preserve"> </w:t>
            </w:r>
            <w:r>
              <w:rPr>
                <w:spacing w:val="-4"/>
              </w:rPr>
              <w:t>2024</w:t>
            </w:r>
          </w:p>
          <w:p w14:paraId="12FAE88A" w14:textId="77777777" w:rsidR="00ED0739" w:rsidRDefault="00ED0739">
            <w:pPr>
              <w:pStyle w:val="TableParagraph"/>
              <w:spacing w:before="1"/>
              <w:rPr>
                <w:spacing w:val="-4"/>
              </w:rPr>
            </w:pPr>
          </w:p>
          <w:p w14:paraId="1B23265F" w14:textId="1A744133" w:rsidR="00ED0739" w:rsidRDefault="00ED0739">
            <w:pPr>
              <w:pStyle w:val="TableParagraph"/>
              <w:spacing w:before="1"/>
            </w:pPr>
            <w:r>
              <w:t>Virtual</w:t>
            </w:r>
            <w:r>
              <w:rPr>
                <w:spacing w:val="-7"/>
              </w:rPr>
              <w:t xml:space="preserve"> </w:t>
            </w:r>
            <w:r>
              <w:rPr>
                <w:spacing w:val="-2"/>
              </w:rPr>
              <w:t>Session</w:t>
            </w:r>
          </w:p>
        </w:tc>
        <w:tc>
          <w:tcPr>
            <w:tcW w:w="2030" w:type="dxa"/>
            <w:tcBorders>
              <w:bottom w:val="single" w:sz="4" w:space="0" w:color="auto"/>
            </w:tcBorders>
          </w:tcPr>
          <w:p w14:paraId="1B232660" w14:textId="77777777" w:rsidR="00EB0EBA" w:rsidRDefault="00ED0739">
            <w:pPr>
              <w:pStyle w:val="TableParagraph"/>
              <w:spacing w:line="276" w:lineRule="auto"/>
              <w:ind w:right="386"/>
            </w:pPr>
            <w:r>
              <w:t>Prepare</w:t>
            </w:r>
            <w:r>
              <w:rPr>
                <w:spacing w:val="-16"/>
              </w:rPr>
              <w:t xml:space="preserve"> </w:t>
            </w:r>
            <w:r>
              <w:t>for</w:t>
            </w:r>
            <w:r>
              <w:rPr>
                <w:spacing w:val="-15"/>
              </w:rPr>
              <w:t xml:space="preserve"> </w:t>
            </w:r>
            <w:r>
              <w:t xml:space="preserve">self and team peer </w:t>
            </w:r>
            <w:r>
              <w:rPr>
                <w:spacing w:val="-2"/>
              </w:rPr>
              <w:t>evaluations</w:t>
            </w:r>
          </w:p>
        </w:tc>
        <w:tc>
          <w:tcPr>
            <w:tcW w:w="5529" w:type="dxa"/>
            <w:tcBorders>
              <w:bottom w:val="single" w:sz="4" w:space="0" w:color="auto"/>
            </w:tcBorders>
          </w:tcPr>
          <w:p w14:paraId="1B232661" w14:textId="77777777" w:rsidR="00EB0EBA" w:rsidRDefault="00ED0739">
            <w:pPr>
              <w:pStyle w:val="TableParagraph"/>
              <w:rPr>
                <w:b/>
              </w:rPr>
            </w:pPr>
            <w:r>
              <w:rPr>
                <w:b/>
                <w:spacing w:val="-2"/>
              </w:rPr>
              <w:t>Individual</w:t>
            </w:r>
          </w:p>
          <w:p w14:paraId="1B232662" w14:textId="77777777" w:rsidR="00EB0EBA" w:rsidRDefault="00ED0739">
            <w:pPr>
              <w:pStyle w:val="TableParagraph"/>
              <w:numPr>
                <w:ilvl w:val="0"/>
                <w:numId w:val="10"/>
              </w:numPr>
              <w:tabs>
                <w:tab w:val="left" w:pos="820"/>
              </w:tabs>
              <w:spacing w:before="40" w:line="268" w:lineRule="auto"/>
              <w:ind w:right="514"/>
            </w:pPr>
            <w:r>
              <w:t>Peter</w:t>
            </w:r>
            <w:r>
              <w:rPr>
                <w:spacing w:val="-9"/>
              </w:rPr>
              <w:t xml:space="preserve"> </w:t>
            </w:r>
            <w:r>
              <w:t>Drucker,</w:t>
            </w:r>
            <w:r>
              <w:rPr>
                <w:spacing w:val="-9"/>
              </w:rPr>
              <w:t xml:space="preserve"> </w:t>
            </w:r>
            <w:r>
              <w:t>Managing</w:t>
            </w:r>
            <w:r>
              <w:rPr>
                <w:spacing w:val="-9"/>
              </w:rPr>
              <w:t xml:space="preserve"> </w:t>
            </w:r>
            <w:r>
              <w:t>Oneself,</w:t>
            </w:r>
            <w:r>
              <w:rPr>
                <w:spacing w:val="-9"/>
              </w:rPr>
              <w:t xml:space="preserve"> </w:t>
            </w:r>
            <w:r>
              <w:t>Harvard Business Review</w:t>
            </w:r>
          </w:p>
          <w:p w14:paraId="5A257FFD" w14:textId="77777777" w:rsidR="00EB0EBA" w:rsidRPr="00ED0739" w:rsidRDefault="00ED0739">
            <w:pPr>
              <w:pStyle w:val="TableParagraph"/>
              <w:numPr>
                <w:ilvl w:val="0"/>
                <w:numId w:val="10"/>
              </w:numPr>
              <w:tabs>
                <w:tab w:val="left" w:pos="820"/>
              </w:tabs>
              <w:spacing w:before="10"/>
            </w:pPr>
            <w:r>
              <w:t>Complete</w:t>
            </w:r>
            <w:r>
              <w:rPr>
                <w:spacing w:val="-7"/>
              </w:rPr>
              <w:t xml:space="preserve"> </w:t>
            </w:r>
            <w:r>
              <w:t>CATME</w:t>
            </w:r>
            <w:r>
              <w:rPr>
                <w:spacing w:val="-6"/>
              </w:rPr>
              <w:t xml:space="preserve"> </w:t>
            </w:r>
            <w:r>
              <w:rPr>
                <w:spacing w:val="-2"/>
              </w:rPr>
              <w:t>Survey</w:t>
            </w:r>
          </w:p>
          <w:p w14:paraId="6BABE4B9" w14:textId="77777777" w:rsidR="00ED0739" w:rsidRDefault="00ED0739" w:rsidP="00ED0739">
            <w:pPr>
              <w:pStyle w:val="TableParagraph"/>
              <w:spacing w:before="243"/>
              <w:rPr>
                <w:b/>
              </w:rPr>
            </w:pPr>
            <w:r>
              <w:rPr>
                <w:b/>
                <w:spacing w:val="-4"/>
              </w:rPr>
              <w:t>Team</w:t>
            </w:r>
          </w:p>
          <w:p w14:paraId="1FF8C880" w14:textId="77777777" w:rsidR="00ED0739" w:rsidRDefault="00ED0739" w:rsidP="00ED0739">
            <w:pPr>
              <w:pStyle w:val="TableParagraph"/>
              <w:numPr>
                <w:ilvl w:val="0"/>
                <w:numId w:val="9"/>
              </w:numPr>
              <w:tabs>
                <w:tab w:val="left" w:pos="820"/>
              </w:tabs>
              <w:spacing w:before="40"/>
            </w:pPr>
            <w:r>
              <w:t>Continued</w:t>
            </w:r>
            <w:r>
              <w:rPr>
                <w:spacing w:val="-8"/>
              </w:rPr>
              <w:t xml:space="preserve"> </w:t>
            </w:r>
            <w:r>
              <w:t>project</w:t>
            </w:r>
            <w:r>
              <w:rPr>
                <w:spacing w:val="-8"/>
              </w:rPr>
              <w:t xml:space="preserve"> </w:t>
            </w:r>
            <w:r>
              <w:rPr>
                <w:spacing w:val="-4"/>
              </w:rPr>
              <w:t>work</w:t>
            </w:r>
          </w:p>
          <w:p w14:paraId="59959DB3" w14:textId="77777777" w:rsidR="00ED0739" w:rsidRPr="00ED0739" w:rsidRDefault="00ED0739" w:rsidP="00ED0739">
            <w:pPr>
              <w:pStyle w:val="TableParagraph"/>
              <w:numPr>
                <w:ilvl w:val="0"/>
                <w:numId w:val="9"/>
              </w:numPr>
              <w:tabs>
                <w:tab w:val="left" w:pos="820"/>
              </w:tabs>
              <w:spacing w:before="40"/>
            </w:pPr>
            <w:r>
              <w:t>Report</w:t>
            </w:r>
            <w:r w:rsidRPr="00ED0739">
              <w:rPr>
                <w:spacing w:val="-5"/>
              </w:rPr>
              <w:t xml:space="preserve"> </w:t>
            </w:r>
            <w:r>
              <w:t>on</w:t>
            </w:r>
            <w:r w:rsidRPr="00ED0739">
              <w:rPr>
                <w:spacing w:val="-5"/>
              </w:rPr>
              <w:t xml:space="preserve"> </w:t>
            </w:r>
            <w:r>
              <w:t>project</w:t>
            </w:r>
            <w:r w:rsidRPr="00ED0739">
              <w:rPr>
                <w:spacing w:val="-5"/>
              </w:rPr>
              <w:t xml:space="preserve"> </w:t>
            </w:r>
            <w:r w:rsidRPr="00ED0739">
              <w:rPr>
                <w:spacing w:val="-2"/>
              </w:rPr>
              <w:t>progress</w:t>
            </w:r>
          </w:p>
          <w:p w14:paraId="4D43F781" w14:textId="77777777" w:rsidR="00ED0739" w:rsidRDefault="00ED0739" w:rsidP="00ED0739">
            <w:pPr>
              <w:pStyle w:val="TableParagraph"/>
              <w:tabs>
                <w:tab w:val="left" w:pos="820"/>
              </w:tabs>
              <w:spacing w:before="40"/>
            </w:pPr>
          </w:p>
          <w:p w14:paraId="437AFF48" w14:textId="77777777" w:rsidR="00ED0739" w:rsidRDefault="00ED0739" w:rsidP="00ED0739">
            <w:pPr>
              <w:pStyle w:val="TableParagraph"/>
              <w:spacing w:before="162"/>
              <w:rPr>
                <w:b/>
              </w:rPr>
            </w:pPr>
            <w:r>
              <w:rPr>
                <w:b/>
                <w:color w:val="7030A0"/>
              </w:rPr>
              <w:t>Career</w:t>
            </w:r>
            <w:r>
              <w:rPr>
                <w:b/>
                <w:color w:val="7030A0"/>
                <w:spacing w:val="-9"/>
              </w:rPr>
              <w:t xml:space="preserve"> </w:t>
            </w:r>
            <w:r>
              <w:rPr>
                <w:b/>
                <w:color w:val="7030A0"/>
              </w:rPr>
              <w:t>Development</w:t>
            </w:r>
            <w:r>
              <w:rPr>
                <w:b/>
                <w:color w:val="7030A0"/>
                <w:spacing w:val="-8"/>
              </w:rPr>
              <w:t xml:space="preserve"> </w:t>
            </w:r>
            <w:r>
              <w:rPr>
                <w:b/>
                <w:color w:val="7030A0"/>
                <w:spacing w:val="-2"/>
              </w:rPr>
              <w:t>Speaker</w:t>
            </w:r>
          </w:p>
          <w:p w14:paraId="60A04AD1" w14:textId="77777777" w:rsidR="00ED0739" w:rsidRDefault="00ED0739" w:rsidP="00ED0739">
            <w:pPr>
              <w:pStyle w:val="TableParagraph"/>
              <w:spacing w:before="35"/>
            </w:pPr>
            <w:r>
              <w:rPr>
                <w:color w:val="7030A0"/>
              </w:rPr>
              <w:t>Timothy</w:t>
            </w:r>
            <w:r>
              <w:rPr>
                <w:color w:val="7030A0"/>
                <w:spacing w:val="-6"/>
              </w:rPr>
              <w:t xml:space="preserve"> </w:t>
            </w:r>
            <w:proofErr w:type="spellStart"/>
            <w:r>
              <w:rPr>
                <w:color w:val="7030A0"/>
              </w:rPr>
              <w:t>Bittel</w:t>
            </w:r>
            <w:proofErr w:type="spellEnd"/>
            <w:r>
              <w:rPr>
                <w:color w:val="7030A0"/>
              </w:rPr>
              <w:t>,</w:t>
            </w:r>
            <w:r>
              <w:rPr>
                <w:color w:val="7030A0"/>
                <w:spacing w:val="-6"/>
              </w:rPr>
              <w:t xml:space="preserve"> </w:t>
            </w:r>
            <w:r>
              <w:rPr>
                <w:color w:val="7030A0"/>
              </w:rPr>
              <w:t>Executive</w:t>
            </w:r>
            <w:r>
              <w:rPr>
                <w:color w:val="7030A0"/>
                <w:spacing w:val="-6"/>
              </w:rPr>
              <w:t xml:space="preserve"> </w:t>
            </w:r>
            <w:r>
              <w:rPr>
                <w:color w:val="7030A0"/>
              </w:rPr>
              <w:t>Director</w:t>
            </w:r>
            <w:r>
              <w:rPr>
                <w:color w:val="7030A0"/>
                <w:spacing w:val="-6"/>
              </w:rPr>
              <w:t xml:space="preserve"> </w:t>
            </w:r>
            <w:r>
              <w:rPr>
                <w:color w:val="7030A0"/>
              </w:rPr>
              <w:t>-</w:t>
            </w:r>
            <w:r>
              <w:rPr>
                <w:color w:val="7030A0"/>
                <w:spacing w:val="-6"/>
              </w:rPr>
              <w:t xml:space="preserve"> </w:t>
            </w:r>
            <w:r>
              <w:rPr>
                <w:color w:val="7030A0"/>
              </w:rPr>
              <w:t>JP</w:t>
            </w:r>
            <w:r>
              <w:rPr>
                <w:color w:val="7030A0"/>
                <w:spacing w:val="-5"/>
              </w:rPr>
              <w:t xml:space="preserve"> </w:t>
            </w:r>
            <w:r>
              <w:rPr>
                <w:color w:val="7030A0"/>
                <w:spacing w:val="-2"/>
              </w:rPr>
              <w:t>Morgan</w:t>
            </w:r>
          </w:p>
          <w:p w14:paraId="1B232663" w14:textId="00630FB8" w:rsidR="00ED0739" w:rsidRDefault="00ED0739" w:rsidP="00ED0739">
            <w:pPr>
              <w:pStyle w:val="TableParagraph"/>
              <w:tabs>
                <w:tab w:val="left" w:pos="820"/>
              </w:tabs>
              <w:spacing w:before="40"/>
            </w:pPr>
            <w:r>
              <w:rPr>
                <w:i/>
                <w:color w:val="7030A0"/>
              </w:rPr>
              <w:t>Preparing</w:t>
            </w:r>
            <w:r>
              <w:rPr>
                <w:i/>
                <w:color w:val="7030A0"/>
                <w:spacing w:val="-5"/>
              </w:rPr>
              <w:t xml:space="preserve"> </w:t>
            </w:r>
            <w:r>
              <w:rPr>
                <w:i/>
                <w:color w:val="7030A0"/>
              </w:rPr>
              <w:t>for</w:t>
            </w:r>
            <w:r>
              <w:rPr>
                <w:i/>
                <w:color w:val="7030A0"/>
                <w:spacing w:val="-5"/>
              </w:rPr>
              <w:t xml:space="preserve"> </w:t>
            </w:r>
            <w:r>
              <w:rPr>
                <w:i/>
                <w:color w:val="7030A0"/>
              </w:rPr>
              <w:t>a</w:t>
            </w:r>
            <w:r>
              <w:rPr>
                <w:i/>
                <w:color w:val="7030A0"/>
                <w:spacing w:val="-5"/>
              </w:rPr>
              <w:t xml:space="preserve"> </w:t>
            </w:r>
            <w:r>
              <w:rPr>
                <w:i/>
                <w:color w:val="7030A0"/>
              </w:rPr>
              <w:t>Career</w:t>
            </w:r>
            <w:r>
              <w:rPr>
                <w:i/>
                <w:color w:val="7030A0"/>
                <w:spacing w:val="-5"/>
              </w:rPr>
              <w:t xml:space="preserve"> </w:t>
            </w:r>
            <w:r>
              <w:rPr>
                <w:i/>
                <w:color w:val="7030A0"/>
              </w:rPr>
              <w:t>in</w:t>
            </w:r>
            <w:r>
              <w:rPr>
                <w:i/>
                <w:color w:val="7030A0"/>
                <w:spacing w:val="-5"/>
              </w:rPr>
              <w:t xml:space="preserve"> </w:t>
            </w:r>
            <w:r>
              <w:rPr>
                <w:i/>
                <w:color w:val="7030A0"/>
              </w:rPr>
              <w:t>Corporate</w:t>
            </w:r>
            <w:r>
              <w:rPr>
                <w:i/>
                <w:color w:val="7030A0"/>
                <w:spacing w:val="-5"/>
              </w:rPr>
              <w:t xml:space="preserve"> </w:t>
            </w:r>
            <w:r>
              <w:rPr>
                <w:i/>
                <w:color w:val="7030A0"/>
                <w:spacing w:val="-2"/>
              </w:rPr>
              <w:t>Finance</w:t>
            </w:r>
          </w:p>
        </w:tc>
      </w:tr>
    </w:tbl>
    <w:p w14:paraId="1B232671" w14:textId="77777777" w:rsidR="00EB0EBA" w:rsidRDefault="00EB0EBA">
      <w:pPr>
        <w:sectPr w:rsidR="00EB0EBA">
          <w:pgSz w:w="12240" w:h="15840"/>
          <w:pgMar w:top="1420" w:right="1100" w:bottom="960" w:left="1320" w:header="0" w:footer="776" w:gutter="0"/>
          <w:cols w:space="720"/>
        </w:sectPr>
      </w:pPr>
    </w:p>
    <w:p w14:paraId="1B232672" w14:textId="77777777" w:rsidR="00EB0EBA" w:rsidRDefault="00EB0EBA">
      <w:pPr>
        <w:pStyle w:val="BodyText"/>
        <w:spacing w:before="6"/>
        <w:rPr>
          <w:b/>
          <w:sz w:val="2"/>
        </w:r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00"/>
        <w:gridCol w:w="2030"/>
        <w:gridCol w:w="5529"/>
      </w:tblGrid>
      <w:tr w:rsidR="00EB0EBA" w14:paraId="1B232680" w14:textId="77777777">
        <w:trPr>
          <w:trHeight w:val="2279"/>
        </w:trPr>
        <w:tc>
          <w:tcPr>
            <w:tcW w:w="1800" w:type="dxa"/>
          </w:tcPr>
          <w:p w14:paraId="1B232673" w14:textId="77777777" w:rsidR="00EB0EBA" w:rsidRDefault="00EB0EBA">
            <w:pPr>
              <w:pStyle w:val="TableParagraph"/>
              <w:spacing w:before="68"/>
              <w:ind w:left="0"/>
              <w:rPr>
                <w:b/>
              </w:rPr>
            </w:pPr>
          </w:p>
          <w:p w14:paraId="1B232674" w14:textId="77777777" w:rsidR="00EB0EBA" w:rsidRDefault="00ED0739">
            <w:pPr>
              <w:pStyle w:val="TableParagraph"/>
              <w:spacing w:before="0"/>
            </w:pPr>
            <w:r>
              <w:t>Week</w:t>
            </w:r>
            <w:r>
              <w:rPr>
                <w:spacing w:val="-4"/>
              </w:rPr>
              <w:t xml:space="preserve"> </w:t>
            </w:r>
            <w:r>
              <w:rPr>
                <w:spacing w:val="-5"/>
              </w:rPr>
              <w:t>13</w:t>
            </w:r>
          </w:p>
          <w:p w14:paraId="1B232675" w14:textId="77777777" w:rsidR="00EB0EBA" w:rsidRDefault="00EB0EBA">
            <w:pPr>
              <w:pStyle w:val="TableParagraph"/>
              <w:spacing w:before="7"/>
              <w:ind w:left="0"/>
              <w:rPr>
                <w:b/>
              </w:rPr>
            </w:pPr>
          </w:p>
          <w:p w14:paraId="1B232676" w14:textId="77777777" w:rsidR="00EB0EBA" w:rsidRDefault="00ED0739">
            <w:pPr>
              <w:pStyle w:val="TableParagraph"/>
              <w:spacing w:before="1"/>
            </w:pPr>
            <w:r>
              <w:t>Dec.</w:t>
            </w:r>
            <w:r>
              <w:rPr>
                <w:spacing w:val="-5"/>
              </w:rPr>
              <w:t xml:space="preserve"> </w:t>
            </w:r>
            <w:r>
              <w:t>2,</w:t>
            </w:r>
            <w:r>
              <w:rPr>
                <w:spacing w:val="-3"/>
              </w:rPr>
              <w:t xml:space="preserve"> </w:t>
            </w:r>
            <w:r>
              <w:rPr>
                <w:spacing w:val="-4"/>
              </w:rPr>
              <w:t>2024</w:t>
            </w:r>
          </w:p>
          <w:p w14:paraId="1B232677" w14:textId="77777777" w:rsidR="00EB0EBA" w:rsidRDefault="00EB0EBA">
            <w:pPr>
              <w:pStyle w:val="TableParagraph"/>
              <w:spacing w:before="113"/>
              <w:ind w:left="0"/>
              <w:rPr>
                <w:b/>
              </w:rPr>
            </w:pPr>
          </w:p>
          <w:p w14:paraId="1B232678" w14:textId="77777777" w:rsidR="00EB0EBA" w:rsidRDefault="00ED0739">
            <w:pPr>
              <w:pStyle w:val="TableParagraph"/>
              <w:spacing w:before="0"/>
            </w:pPr>
            <w:r>
              <w:t>In</w:t>
            </w:r>
            <w:r>
              <w:rPr>
                <w:spacing w:val="-4"/>
              </w:rPr>
              <w:t xml:space="preserve"> </w:t>
            </w:r>
            <w:r>
              <w:t>Person</w:t>
            </w:r>
            <w:r>
              <w:rPr>
                <w:spacing w:val="-4"/>
              </w:rPr>
              <w:t xml:space="preserve"> </w:t>
            </w:r>
            <w:r>
              <w:rPr>
                <w:spacing w:val="-2"/>
              </w:rPr>
              <w:t>Class</w:t>
            </w:r>
          </w:p>
        </w:tc>
        <w:tc>
          <w:tcPr>
            <w:tcW w:w="2030" w:type="dxa"/>
          </w:tcPr>
          <w:p w14:paraId="1B232679" w14:textId="77777777" w:rsidR="00EB0EBA" w:rsidRDefault="00ED0739">
            <w:pPr>
              <w:pStyle w:val="TableParagraph"/>
              <w:spacing w:line="276" w:lineRule="auto"/>
              <w:ind w:right="304"/>
            </w:pPr>
            <w:r>
              <w:t>Team reports Team check-ins Discuss</w:t>
            </w:r>
            <w:r>
              <w:rPr>
                <w:spacing w:val="-16"/>
              </w:rPr>
              <w:t xml:space="preserve"> </w:t>
            </w:r>
            <w:r>
              <w:t>CATME Survey Results</w:t>
            </w:r>
          </w:p>
        </w:tc>
        <w:tc>
          <w:tcPr>
            <w:tcW w:w="5529" w:type="dxa"/>
          </w:tcPr>
          <w:p w14:paraId="1B23267A" w14:textId="77777777" w:rsidR="00EB0EBA" w:rsidRDefault="00ED0739">
            <w:pPr>
              <w:pStyle w:val="TableParagraph"/>
              <w:rPr>
                <w:b/>
              </w:rPr>
            </w:pPr>
            <w:r>
              <w:rPr>
                <w:b/>
                <w:spacing w:val="-2"/>
              </w:rPr>
              <w:t>Individual</w:t>
            </w:r>
          </w:p>
          <w:p w14:paraId="1B23267B" w14:textId="77777777" w:rsidR="00EB0EBA" w:rsidRDefault="00ED0739">
            <w:pPr>
              <w:pStyle w:val="TableParagraph"/>
              <w:numPr>
                <w:ilvl w:val="0"/>
                <w:numId w:val="8"/>
              </w:numPr>
              <w:tabs>
                <w:tab w:val="left" w:pos="820"/>
              </w:tabs>
              <w:spacing w:before="40"/>
            </w:pPr>
            <w:r>
              <w:t>Self</w:t>
            </w:r>
            <w:r>
              <w:rPr>
                <w:spacing w:val="-4"/>
              </w:rPr>
              <w:t xml:space="preserve"> </w:t>
            </w:r>
            <w:r>
              <w:t>and</w:t>
            </w:r>
            <w:r>
              <w:rPr>
                <w:spacing w:val="-4"/>
              </w:rPr>
              <w:t xml:space="preserve"> </w:t>
            </w:r>
            <w:r>
              <w:t>team</w:t>
            </w:r>
            <w:r>
              <w:rPr>
                <w:spacing w:val="-4"/>
              </w:rPr>
              <w:t xml:space="preserve"> </w:t>
            </w:r>
            <w:r>
              <w:t>peer</w:t>
            </w:r>
            <w:r>
              <w:rPr>
                <w:spacing w:val="-3"/>
              </w:rPr>
              <w:t xml:space="preserve"> </w:t>
            </w:r>
            <w:r>
              <w:rPr>
                <w:spacing w:val="-2"/>
              </w:rPr>
              <w:t>evaluations</w:t>
            </w:r>
          </w:p>
          <w:p w14:paraId="1B23267C" w14:textId="77777777" w:rsidR="00EB0EBA" w:rsidRDefault="00EB0EBA">
            <w:pPr>
              <w:pStyle w:val="TableParagraph"/>
              <w:spacing w:before="72"/>
              <w:ind w:left="0"/>
              <w:rPr>
                <w:b/>
              </w:rPr>
            </w:pPr>
          </w:p>
          <w:p w14:paraId="1B23267D" w14:textId="77777777" w:rsidR="00EB0EBA" w:rsidRDefault="00ED0739">
            <w:pPr>
              <w:pStyle w:val="TableParagraph"/>
              <w:spacing w:before="1"/>
              <w:rPr>
                <w:b/>
              </w:rPr>
            </w:pPr>
            <w:r>
              <w:rPr>
                <w:b/>
                <w:spacing w:val="-4"/>
              </w:rPr>
              <w:t>Team</w:t>
            </w:r>
          </w:p>
          <w:p w14:paraId="1B23267E" w14:textId="77777777" w:rsidR="00EB0EBA" w:rsidRDefault="00ED0739">
            <w:pPr>
              <w:pStyle w:val="TableParagraph"/>
              <w:numPr>
                <w:ilvl w:val="0"/>
                <w:numId w:val="8"/>
              </w:numPr>
              <w:tabs>
                <w:tab w:val="left" w:pos="820"/>
              </w:tabs>
              <w:spacing w:before="39"/>
            </w:pPr>
            <w:r>
              <w:t>Be</w:t>
            </w:r>
            <w:r>
              <w:rPr>
                <w:spacing w:val="-6"/>
              </w:rPr>
              <w:t xml:space="preserve"> </w:t>
            </w:r>
            <w:r>
              <w:t>prepared</w:t>
            </w:r>
            <w:r>
              <w:rPr>
                <w:spacing w:val="-4"/>
              </w:rPr>
              <w:t xml:space="preserve"> </w:t>
            </w:r>
            <w:r>
              <w:t>to</w:t>
            </w:r>
            <w:r>
              <w:rPr>
                <w:spacing w:val="-4"/>
              </w:rPr>
              <w:t xml:space="preserve"> </w:t>
            </w:r>
            <w:r>
              <w:t>give</w:t>
            </w:r>
            <w:r>
              <w:rPr>
                <w:spacing w:val="-4"/>
              </w:rPr>
              <w:t xml:space="preserve"> </w:t>
            </w:r>
            <w:r>
              <w:t>update</w:t>
            </w:r>
            <w:r>
              <w:rPr>
                <w:spacing w:val="-4"/>
              </w:rPr>
              <w:t xml:space="preserve"> </w:t>
            </w:r>
            <w:r>
              <w:t>to</w:t>
            </w:r>
            <w:r>
              <w:rPr>
                <w:spacing w:val="-4"/>
              </w:rPr>
              <w:t xml:space="preserve"> </w:t>
            </w:r>
            <w:r>
              <w:rPr>
                <w:spacing w:val="-2"/>
              </w:rPr>
              <w:t>classmates</w:t>
            </w:r>
          </w:p>
          <w:p w14:paraId="1B23267F" w14:textId="77777777" w:rsidR="00EB0EBA" w:rsidRDefault="00ED0739">
            <w:pPr>
              <w:pStyle w:val="TableParagraph"/>
              <w:numPr>
                <w:ilvl w:val="0"/>
                <w:numId w:val="8"/>
              </w:numPr>
              <w:tabs>
                <w:tab w:val="left" w:pos="820"/>
              </w:tabs>
              <w:spacing w:before="33"/>
            </w:pPr>
            <w:r>
              <w:t>Final</w:t>
            </w:r>
            <w:r>
              <w:rPr>
                <w:spacing w:val="-5"/>
              </w:rPr>
              <w:t xml:space="preserve"> </w:t>
            </w:r>
            <w:r>
              <w:rPr>
                <w:spacing w:val="-2"/>
              </w:rPr>
              <w:t>workplan</w:t>
            </w:r>
          </w:p>
        </w:tc>
      </w:tr>
      <w:tr w:rsidR="00EB0EBA" w14:paraId="1B23268B" w14:textId="77777777">
        <w:trPr>
          <w:trHeight w:val="2351"/>
        </w:trPr>
        <w:tc>
          <w:tcPr>
            <w:tcW w:w="1800" w:type="dxa"/>
          </w:tcPr>
          <w:p w14:paraId="1B232681" w14:textId="77777777" w:rsidR="00EB0EBA" w:rsidRDefault="00EB0EBA">
            <w:pPr>
              <w:pStyle w:val="TableParagraph"/>
              <w:spacing w:before="68"/>
              <w:ind w:left="0"/>
              <w:rPr>
                <w:b/>
              </w:rPr>
            </w:pPr>
          </w:p>
          <w:p w14:paraId="1B232682" w14:textId="77777777" w:rsidR="00EB0EBA" w:rsidRDefault="00ED0739">
            <w:pPr>
              <w:pStyle w:val="TableParagraph"/>
              <w:spacing w:before="0"/>
            </w:pPr>
            <w:r>
              <w:t>Week</w:t>
            </w:r>
            <w:r>
              <w:rPr>
                <w:spacing w:val="-4"/>
              </w:rPr>
              <w:t xml:space="preserve"> </w:t>
            </w:r>
            <w:r>
              <w:rPr>
                <w:spacing w:val="-5"/>
              </w:rPr>
              <w:t>14</w:t>
            </w:r>
          </w:p>
          <w:p w14:paraId="1B232683" w14:textId="77777777" w:rsidR="00EB0EBA" w:rsidRDefault="00EB0EBA">
            <w:pPr>
              <w:pStyle w:val="TableParagraph"/>
              <w:spacing w:before="7"/>
              <w:ind w:left="0"/>
              <w:rPr>
                <w:b/>
              </w:rPr>
            </w:pPr>
          </w:p>
          <w:p w14:paraId="1B232684" w14:textId="77777777" w:rsidR="00EB0EBA" w:rsidRDefault="00ED0739">
            <w:pPr>
              <w:pStyle w:val="TableParagraph"/>
              <w:spacing w:before="1"/>
            </w:pPr>
            <w:r>
              <w:t>Dec.</w:t>
            </w:r>
            <w:r>
              <w:rPr>
                <w:spacing w:val="-5"/>
              </w:rPr>
              <w:t xml:space="preserve"> </w:t>
            </w:r>
            <w:r>
              <w:t>9,</w:t>
            </w:r>
            <w:r>
              <w:rPr>
                <w:spacing w:val="-3"/>
              </w:rPr>
              <w:t xml:space="preserve"> </w:t>
            </w:r>
            <w:r>
              <w:rPr>
                <w:spacing w:val="-4"/>
              </w:rPr>
              <w:t>2024</w:t>
            </w:r>
          </w:p>
          <w:p w14:paraId="1B232685" w14:textId="77777777" w:rsidR="00EB0EBA" w:rsidRDefault="00EB0EBA">
            <w:pPr>
              <w:pStyle w:val="TableParagraph"/>
              <w:spacing w:before="113"/>
              <w:ind w:left="0"/>
              <w:rPr>
                <w:b/>
              </w:rPr>
            </w:pPr>
          </w:p>
          <w:p w14:paraId="1B232686" w14:textId="77777777" w:rsidR="00EB0EBA" w:rsidRDefault="00ED0739">
            <w:pPr>
              <w:pStyle w:val="TableParagraph"/>
              <w:spacing w:before="0"/>
            </w:pPr>
            <w:r>
              <w:t>Virtual</w:t>
            </w:r>
            <w:r>
              <w:rPr>
                <w:spacing w:val="-7"/>
              </w:rPr>
              <w:t xml:space="preserve"> </w:t>
            </w:r>
            <w:r>
              <w:rPr>
                <w:spacing w:val="-2"/>
              </w:rPr>
              <w:t>Session</w:t>
            </w:r>
          </w:p>
        </w:tc>
        <w:tc>
          <w:tcPr>
            <w:tcW w:w="2030" w:type="dxa"/>
          </w:tcPr>
          <w:p w14:paraId="1B232687" w14:textId="77777777" w:rsidR="00EB0EBA" w:rsidRDefault="00EB0EBA">
            <w:pPr>
              <w:pStyle w:val="TableParagraph"/>
              <w:spacing w:before="0"/>
              <w:ind w:left="0"/>
              <w:rPr>
                <w:rFonts w:ascii="Times New Roman"/>
              </w:rPr>
            </w:pPr>
          </w:p>
        </w:tc>
        <w:tc>
          <w:tcPr>
            <w:tcW w:w="5529" w:type="dxa"/>
          </w:tcPr>
          <w:p w14:paraId="1B232688" w14:textId="77777777" w:rsidR="00EB0EBA" w:rsidRDefault="00ED0739">
            <w:pPr>
              <w:pStyle w:val="TableParagraph"/>
              <w:rPr>
                <w:b/>
              </w:rPr>
            </w:pPr>
            <w:r>
              <w:rPr>
                <w:b/>
                <w:color w:val="7030A0"/>
              </w:rPr>
              <w:t>Career</w:t>
            </w:r>
            <w:r>
              <w:rPr>
                <w:b/>
                <w:color w:val="7030A0"/>
                <w:spacing w:val="-9"/>
              </w:rPr>
              <w:t xml:space="preserve"> </w:t>
            </w:r>
            <w:r>
              <w:rPr>
                <w:b/>
                <w:color w:val="7030A0"/>
              </w:rPr>
              <w:t>Development</w:t>
            </w:r>
            <w:r>
              <w:rPr>
                <w:b/>
                <w:color w:val="7030A0"/>
                <w:spacing w:val="-8"/>
              </w:rPr>
              <w:t xml:space="preserve"> </w:t>
            </w:r>
            <w:r>
              <w:rPr>
                <w:b/>
                <w:color w:val="7030A0"/>
                <w:spacing w:val="-2"/>
              </w:rPr>
              <w:t>Speaker</w:t>
            </w:r>
          </w:p>
          <w:p w14:paraId="1B232689" w14:textId="77777777" w:rsidR="00EB0EBA" w:rsidRDefault="00ED0739">
            <w:pPr>
              <w:pStyle w:val="TableParagraph"/>
              <w:spacing w:before="40"/>
            </w:pPr>
            <w:r>
              <w:rPr>
                <w:color w:val="7030A0"/>
              </w:rPr>
              <w:t>Jennifer</w:t>
            </w:r>
            <w:r>
              <w:rPr>
                <w:color w:val="7030A0"/>
                <w:spacing w:val="-6"/>
              </w:rPr>
              <w:t xml:space="preserve"> </w:t>
            </w:r>
            <w:r>
              <w:rPr>
                <w:color w:val="7030A0"/>
              </w:rPr>
              <w:t>Ford</w:t>
            </w:r>
            <w:r>
              <w:rPr>
                <w:color w:val="7030A0"/>
                <w:spacing w:val="-5"/>
              </w:rPr>
              <w:t xml:space="preserve"> </w:t>
            </w:r>
            <w:r>
              <w:rPr>
                <w:color w:val="7030A0"/>
              </w:rPr>
              <w:t>Reedy,</w:t>
            </w:r>
            <w:r>
              <w:rPr>
                <w:color w:val="7030A0"/>
                <w:spacing w:val="-6"/>
              </w:rPr>
              <w:t xml:space="preserve"> </w:t>
            </w:r>
            <w:r>
              <w:rPr>
                <w:color w:val="7030A0"/>
              </w:rPr>
              <w:t>President</w:t>
            </w:r>
            <w:r>
              <w:rPr>
                <w:color w:val="7030A0"/>
                <w:spacing w:val="-6"/>
              </w:rPr>
              <w:t xml:space="preserve"> </w:t>
            </w:r>
            <w:r>
              <w:rPr>
                <w:color w:val="7030A0"/>
              </w:rPr>
              <w:t>–</w:t>
            </w:r>
            <w:r>
              <w:rPr>
                <w:color w:val="7030A0"/>
                <w:spacing w:val="-5"/>
              </w:rPr>
              <w:t xml:space="preserve"> </w:t>
            </w:r>
            <w:r>
              <w:rPr>
                <w:color w:val="7030A0"/>
              </w:rPr>
              <w:t>Bush</w:t>
            </w:r>
            <w:r>
              <w:rPr>
                <w:color w:val="7030A0"/>
                <w:spacing w:val="-5"/>
              </w:rPr>
              <w:t xml:space="preserve"> </w:t>
            </w:r>
            <w:r>
              <w:rPr>
                <w:color w:val="7030A0"/>
                <w:spacing w:val="-2"/>
              </w:rPr>
              <w:t>Foundation</w:t>
            </w:r>
          </w:p>
          <w:p w14:paraId="1B23268A" w14:textId="77777777" w:rsidR="00EB0EBA" w:rsidRDefault="00ED0739">
            <w:pPr>
              <w:pStyle w:val="TableParagraph"/>
              <w:spacing w:before="40"/>
              <w:rPr>
                <w:i/>
              </w:rPr>
            </w:pPr>
            <w:r>
              <w:rPr>
                <w:i/>
                <w:color w:val="7030A0"/>
              </w:rPr>
              <w:t>Preparing</w:t>
            </w:r>
            <w:r>
              <w:rPr>
                <w:i/>
                <w:color w:val="7030A0"/>
                <w:spacing w:val="-5"/>
              </w:rPr>
              <w:t xml:space="preserve"> </w:t>
            </w:r>
            <w:r>
              <w:rPr>
                <w:i/>
                <w:color w:val="7030A0"/>
              </w:rPr>
              <w:t>for</w:t>
            </w:r>
            <w:r>
              <w:rPr>
                <w:i/>
                <w:color w:val="7030A0"/>
                <w:spacing w:val="-4"/>
              </w:rPr>
              <w:t xml:space="preserve"> </w:t>
            </w:r>
            <w:r>
              <w:rPr>
                <w:i/>
                <w:color w:val="7030A0"/>
              </w:rPr>
              <w:t>a</w:t>
            </w:r>
            <w:r>
              <w:rPr>
                <w:i/>
                <w:color w:val="7030A0"/>
                <w:spacing w:val="-4"/>
              </w:rPr>
              <w:t xml:space="preserve"> </w:t>
            </w:r>
            <w:r>
              <w:rPr>
                <w:i/>
                <w:color w:val="7030A0"/>
              </w:rPr>
              <w:t>Career</w:t>
            </w:r>
            <w:r>
              <w:rPr>
                <w:i/>
                <w:color w:val="7030A0"/>
                <w:spacing w:val="-4"/>
              </w:rPr>
              <w:t xml:space="preserve"> </w:t>
            </w:r>
            <w:r>
              <w:rPr>
                <w:i/>
                <w:color w:val="7030A0"/>
              </w:rPr>
              <w:t>in</w:t>
            </w:r>
            <w:r>
              <w:rPr>
                <w:i/>
                <w:color w:val="7030A0"/>
                <w:spacing w:val="-4"/>
              </w:rPr>
              <w:t xml:space="preserve"> </w:t>
            </w:r>
            <w:r>
              <w:rPr>
                <w:i/>
                <w:color w:val="7030A0"/>
                <w:spacing w:val="-2"/>
              </w:rPr>
              <w:t>Philanthropy</w:t>
            </w:r>
          </w:p>
        </w:tc>
      </w:tr>
    </w:tbl>
    <w:p w14:paraId="1B23268C" w14:textId="77777777" w:rsidR="00EB0EBA" w:rsidRDefault="00EB0EBA">
      <w:pPr>
        <w:pStyle w:val="BodyText"/>
        <w:rPr>
          <w:b/>
        </w:rPr>
      </w:pPr>
    </w:p>
    <w:p w14:paraId="1B23268D" w14:textId="77777777" w:rsidR="00EB0EBA" w:rsidRDefault="00EB0EBA">
      <w:pPr>
        <w:pStyle w:val="BodyText"/>
        <w:spacing w:before="146"/>
        <w:rPr>
          <w:b/>
        </w:rPr>
      </w:pPr>
    </w:p>
    <w:p w14:paraId="1B23268E" w14:textId="77777777" w:rsidR="00EB0EBA" w:rsidRDefault="00ED0739">
      <w:pPr>
        <w:spacing w:before="1"/>
        <w:ind w:left="129"/>
        <w:rPr>
          <w:b/>
        </w:rPr>
      </w:pPr>
      <w:r>
        <w:rPr>
          <w:b/>
        </w:rPr>
        <w:t>January</w:t>
      </w:r>
      <w:r>
        <w:rPr>
          <w:b/>
          <w:spacing w:val="-7"/>
        </w:rPr>
        <w:t xml:space="preserve"> </w:t>
      </w:r>
      <w:r>
        <w:rPr>
          <w:b/>
          <w:spacing w:val="-4"/>
        </w:rPr>
        <w:t>Term</w:t>
      </w:r>
    </w:p>
    <w:p w14:paraId="1B23268F" w14:textId="77777777" w:rsidR="00EB0EBA" w:rsidRDefault="00ED0739">
      <w:pPr>
        <w:pStyle w:val="BodyText"/>
        <w:spacing w:before="155" w:line="276" w:lineRule="auto"/>
        <w:ind w:left="129" w:right="282"/>
      </w:pPr>
      <w:r>
        <w:t>While classes don’t meet, this is generally an important time for group work. Students are expected to be available and working during this time (except for the holiday week between Christmas</w:t>
      </w:r>
      <w:r>
        <w:rPr>
          <w:spacing w:val="-3"/>
        </w:rPr>
        <w:t xml:space="preserve"> </w:t>
      </w:r>
      <w:r>
        <w:t>and</w:t>
      </w:r>
      <w:r>
        <w:rPr>
          <w:spacing w:val="-3"/>
        </w:rPr>
        <w:t xml:space="preserve"> </w:t>
      </w:r>
      <w:r>
        <w:t>New</w:t>
      </w:r>
      <w:r>
        <w:rPr>
          <w:spacing w:val="-3"/>
        </w:rPr>
        <w:t xml:space="preserve"> </w:t>
      </w:r>
      <w:r>
        <w:t>Year’s).</w:t>
      </w:r>
      <w:r>
        <w:rPr>
          <w:spacing w:val="-3"/>
        </w:rPr>
        <w:t xml:space="preserve"> </w:t>
      </w:r>
      <w:r>
        <w:t>If</w:t>
      </w:r>
      <w:r>
        <w:rPr>
          <w:spacing w:val="-3"/>
        </w:rPr>
        <w:t xml:space="preserve"> </w:t>
      </w:r>
      <w:r>
        <w:t>members</w:t>
      </w:r>
      <w:r>
        <w:rPr>
          <w:spacing w:val="-3"/>
        </w:rPr>
        <w:t xml:space="preserve"> </w:t>
      </w:r>
      <w:r>
        <w:t>of</w:t>
      </w:r>
      <w:r>
        <w:rPr>
          <w:spacing w:val="-3"/>
        </w:rPr>
        <w:t xml:space="preserve"> </w:t>
      </w:r>
      <w:r>
        <w:t>your</w:t>
      </w:r>
      <w:r>
        <w:rPr>
          <w:spacing w:val="-3"/>
        </w:rPr>
        <w:t xml:space="preserve"> </w:t>
      </w:r>
      <w:r>
        <w:t>team</w:t>
      </w:r>
      <w:r>
        <w:rPr>
          <w:spacing w:val="-3"/>
        </w:rPr>
        <w:t xml:space="preserve"> </w:t>
      </w:r>
      <w:r>
        <w:t>are</w:t>
      </w:r>
      <w:r>
        <w:rPr>
          <w:spacing w:val="-3"/>
        </w:rPr>
        <w:t xml:space="preserve"> </w:t>
      </w:r>
      <w:r>
        <w:t>planning</w:t>
      </w:r>
      <w:r>
        <w:rPr>
          <w:spacing w:val="-3"/>
        </w:rPr>
        <w:t xml:space="preserve"> </w:t>
      </w:r>
      <w:r>
        <w:t>to</w:t>
      </w:r>
      <w:r>
        <w:rPr>
          <w:spacing w:val="-3"/>
        </w:rPr>
        <w:t xml:space="preserve"> </w:t>
      </w:r>
      <w:r>
        <w:t>travel,</w:t>
      </w:r>
      <w:r>
        <w:rPr>
          <w:spacing w:val="-3"/>
        </w:rPr>
        <w:t xml:space="preserve"> </w:t>
      </w:r>
      <w:r>
        <w:t>just</w:t>
      </w:r>
      <w:r>
        <w:rPr>
          <w:spacing w:val="-3"/>
        </w:rPr>
        <w:t xml:space="preserve"> </w:t>
      </w:r>
      <w:r>
        <w:t>make</w:t>
      </w:r>
      <w:r>
        <w:rPr>
          <w:spacing w:val="-3"/>
        </w:rPr>
        <w:t xml:space="preserve"> </w:t>
      </w:r>
      <w:r>
        <w:t>sure</w:t>
      </w:r>
      <w:r>
        <w:rPr>
          <w:spacing w:val="-3"/>
        </w:rPr>
        <w:t xml:space="preserve"> </w:t>
      </w:r>
      <w:r>
        <w:t>to work things out among yourselves.</w:t>
      </w:r>
    </w:p>
    <w:p w14:paraId="1B232690" w14:textId="77777777" w:rsidR="00EB0EBA" w:rsidRDefault="00EB0EBA">
      <w:pPr>
        <w:pStyle w:val="BodyText"/>
        <w:spacing w:before="37"/>
      </w:pPr>
    </w:p>
    <w:p w14:paraId="1B232691" w14:textId="77777777" w:rsidR="00EB0EBA" w:rsidRDefault="00ED0739">
      <w:pPr>
        <w:pStyle w:val="BodyText"/>
        <w:spacing w:line="278" w:lineRule="auto"/>
        <w:ind w:left="129" w:right="326"/>
        <w:jc w:val="both"/>
      </w:pPr>
      <w:r>
        <w:rPr>
          <w:color w:val="7030A0"/>
        </w:rPr>
        <w:t>Over</w:t>
      </w:r>
      <w:r>
        <w:rPr>
          <w:color w:val="7030A0"/>
          <w:spacing w:val="-14"/>
        </w:rPr>
        <w:t xml:space="preserve"> </w:t>
      </w:r>
      <w:r>
        <w:rPr>
          <w:color w:val="7030A0"/>
        </w:rPr>
        <w:t>the</w:t>
      </w:r>
      <w:r>
        <w:rPr>
          <w:color w:val="7030A0"/>
          <w:spacing w:val="-14"/>
        </w:rPr>
        <w:t xml:space="preserve"> </w:t>
      </w:r>
      <w:r>
        <w:rPr>
          <w:color w:val="7030A0"/>
        </w:rPr>
        <w:t>course</w:t>
      </w:r>
      <w:r>
        <w:rPr>
          <w:color w:val="7030A0"/>
          <w:spacing w:val="-14"/>
        </w:rPr>
        <w:t xml:space="preserve"> </w:t>
      </w:r>
      <w:r>
        <w:rPr>
          <w:color w:val="7030A0"/>
        </w:rPr>
        <w:t>of</w:t>
      </w:r>
      <w:r>
        <w:rPr>
          <w:color w:val="7030A0"/>
          <w:spacing w:val="-14"/>
        </w:rPr>
        <w:t xml:space="preserve"> </w:t>
      </w:r>
      <w:r>
        <w:rPr>
          <w:color w:val="7030A0"/>
        </w:rPr>
        <w:t>January</w:t>
      </w:r>
      <w:r>
        <w:rPr>
          <w:color w:val="7030A0"/>
          <w:spacing w:val="-14"/>
        </w:rPr>
        <w:t xml:space="preserve"> </w:t>
      </w:r>
      <w:r>
        <w:rPr>
          <w:color w:val="7030A0"/>
        </w:rPr>
        <w:t>Term,</w:t>
      </w:r>
      <w:r>
        <w:rPr>
          <w:color w:val="7030A0"/>
          <w:spacing w:val="-14"/>
        </w:rPr>
        <w:t xml:space="preserve"> </w:t>
      </w:r>
      <w:r>
        <w:rPr>
          <w:color w:val="7030A0"/>
        </w:rPr>
        <w:t>I</w:t>
      </w:r>
      <w:r>
        <w:rPr>
          <w:color w:val="7030A0"/>
          <w:spacing w:val="-14"/>
        </w:rPr>
        <w:t xml:space="preserve"> </w:t>
      </w:r>
      <w:r>
        <w:rPr>
          <w:color w:val="7030A0"/>
        </w:rPr>
        <w:t>will</w:t>
      </w:r>
      <w:r>
        <w:rPr>
          <w:color w:val="7030A0"/>
          <w:spacing w:val="-14"/>
        </w:rPr>
        <w:t xml:space="preserve"> </w:t>
      </w:r>
      <w:r>
        <w:rPr>
          <w:color w:val="7030A0"/>
        </w:rPr>
        <w:t>meet</w:t>
      </w:r>
      <w:r>
        <w:rPr>
          <w:color w:val="7030A0"/>
          <w:spacing w:val="-14"/>
        </w:rPr>
        <w:t xml:space="preserve"> </w:t>
      </w:r>
      <w:r>
        <w:rPr>
          <w:color w:val="7030A0"/>
        </w:rPr>
        <w:t>one</w:t>
      </w:r>
      <w:r>
        <w:rPr>
          <w:color w:val="7030A0"/>
          <w:spacing w:val="-14"/>
        </w:rPr>
        <w:t xml:space="preserve"> </w:t>
      </w:r>
      <w:r>
        <w:rPr>
          <w:color w:val="7030A0"/>
        </w:rPr>
        <w:t>on</w:t>
      </w:r>
      <w:r>
        <w:rPr>
          <w:color w:val="7030A0"/>
          <w:spacing w:val="-14"/>
        </w:rPr>
        <w:t xml:space="preserve"> </w:t>
      </w:r>
      <w:r>
        <w:rPr>
          <w:color w:val="7030A0"/>
        </w:rPr>
        <w:t>one</w:t>
      </w:r>
      <w:r>
        <w:rPr>
          <w:color w:val="7030A0"/>
          <w:spacing w:val="-14"/>
        </w:rPr>
        <w:t xml:space="preserve"> </w:t>
      </w:r>
      <w:r>
        <w:rPr>
          <w:color w:val="7030A0"/>
        </w:rPr>
        <w:t>(virtually)</w:t>
      </w:r>
      <w:r>
        <w:rPr>
          <w:color w:val="7030A0"/>
          <w:spacing w:val="-14"/>
        </w:rPr>
        <w:t xml:space="preserve"> </w:t>
      </w:r>
      <w:r>
        <w:rPr>
          <w:color w:val="7030A0"/>
        </w:rPr>
        <w:t>with</w:t>
      </w:r>
      <w:r>
        <w:rPr>
          <w:color w:val="7030A0"/>
          <w:spacing w:val="-14"/>
        </w:rPr>
        <w:t xml:space="preserve"> </w:t>
      </w:r>
      <w:r>
        <w:rPr>
          <w:color w:val="7030A0"/>
        </w:rPr>
        <w:t>you</w:t>
      </w:r>
      <w:r>
        <w:rPr>
          <w:color w:val="7030A0"/>
          <w:spacing w:val="-14"/>
        </w:rPr>
        <w:t xml:space="preserve"> </w:t>
      </w:r>
      <w:r>
        <w:rPr>
          <w:color w:val="7030A0"/>
        </w:rPr>
        <w:t>to</w:t>
      </w:r>
      <w:r>
        <w:rPr>
          <w:color w:val="7030A0"/>
          <w:spacing w:val="-14"/>
        </w:rPr>
        <w:t xml:space="preserve"> </w:t>
      </w:r>
      <w:r>
        <w:rPr>
          <w:color w:val="7030A0"/>
        </w:rPr>
        <w:t>discuss</w:t>
      </w:r>
      <w:r>
        <w:rPr>
          <w:color w:val="7030A0"/>
          <w:spacing w:val="-14"/>
        </w:rPr>
        <w:t xml:space="preserve"> </w:t>
      </w:r>
      <w:r>
        <w:rPr>
          <w:color w:val="7030A0"/>
        </w:rPr>
        <w:t>and</w:t>
      </w:r>
      <w:r>
        <w:rPr>
          <w:color w:val="7030A0"/>
          <w:spacing w:val="-14"/>
        </w:rPr>
        <w:t xml:space="preserve"> </w:t>
      </w:r>
      <w:r>
        <w:rPr>
          <w:color w:val="7030A0"/>
        </w:rPr>
        <w:t>provide edits</w:t>
      </w:r>
      <w:r>
        <w:rPr>
          <w:color w:val="7030A0"/>
          <w:spacing w:val="-16"/>
        </w:rPr>
        <w:t xml:space="preserve"> </w:t>
      </w:r>
      <w:r>
        <w:rPr>
          <w:color w:val="7030A0"/>
        </w:rPr>
        <w:t>to</w:t>
      </w:r>
      <w:r>
        <w:rPr>
          <w:color w:val="7030A0"/>
          <w:spacing w:val="-15"/>
        </w:rPr>
        <w:t xml:space="preserve"> </w:t>
      </w:r>
      <w:r>
        <w:rPr>
          <w:color w:val="7030A0"/>
        </w:rPr>
        <w:t>your</w:t>
      </w:r>
      <w:r>
        <w:rPr>
          <w:color w:val="7030A0"/>
          <w:spacing w:val="-15"/>
        </w:rPr>
        <w:t xml:space="preserve"> </w:t>
      </w:r>
      <w:r>
        <w:rPr>
          <w:color w:val="7030A0"/>
        </w:rPr>
        <w:t>resume,</w:t>
      </w:r>
      <w:r>
        <w:rPr>
          <w:color w:val="7030A0"/>
          <w:spacing w:val="-16"/>
        </w:rPr>
        <w:t xml:space="preserve"> </w:t>
      </w:r>
      <w:r>
        <w:rPr>
          <w:color w:val="7030A0"/>
        </w:rPr>
        <w:t>as</w:t>
      </w:r>
      <w:r>
        <w:rPr>
          <w:color w:val="7030A0"/>
          <w:spacing w:val="-15"/>
        </w:rPr>
        <w:t xml:space="preserve"> </w:t>
      </w:r>
      <w:r>
        <w:rPr>
          <w:color w:val="7030A0"/>
        </w:rPr>
        <w:t>well</w:t>
      </w:r>
      <w:r>
        <w:rPr>
          <w:color w:val="7030A0"/>
          <w:spacing w:val="-15"/>
        </w:rPr>
        <w:t xml:space="preserve"> </w:t>
      </w:r>
      <w:r>
        <w:rPr>
          <w:color w:val="7030A0"/>
        </w:rPr>
        <w:t>as</w:t>
      </w:r>
      <w:r>
        <w:rPr>
          <w:color w:val="7030A0"/>
          <w:spacing w:val="-15"/>
        </w:rPr>
        <w:t xml:space="preserve"> </w:t>
      </w:r>
      <w:r>
        <w:rPr>
          <w:color w:val="7030A0"/>
        </w:rPr>
        <w:t>provide</w:t>
      </w:r>
      <w:r>
        <w:rPr>
          <w:color w:val="7030A0"/>
          <w:spacing w:val="-16"/>
        </w:rPr>
        <w:t xml:space="preserve"> </w:t>
      </w:r>
      <w:r>
        <w:rPr>
          <w:color w:val="7030A0"/>
        </w:rPr>
        <w:t>targeted</w:t>
      </w:r>
      <w:r>
        <w:rPr>
          <w:color w:val="7030A0"/>
          <w:spacing w:val="-15"/>
        </w:rPr>
        <w:t xml:space="preserve"> </w:t>
      </w:r>
      <w:r>
        <w:rPr>
          <w:color w:val="7030A0"/>
        </w:rPr>
        <w:t>feedback</w:t>
      </w:r>
      <w:r>
        <w:rPr>
          <w:color w:val="7030A0"/>
          <w:spacing w:val="-15"/>
        </w:rPr>
        <w:t xml:space="preserve"> </w:t>
      </w:r>
      <w:r>
        <w:rPr>
          <w:color w:val="7030A0"/>
        </w:rPr>
        <w:t>and</w:t>
      </w:r>
      <w:r>
        <w:rPr>
          <w:color w:val="7030A0"/>
          <w:spacing w:val="-16"/>
        </w:rPr>
        <w:t xml:space="preserve"> </w:t>
      </w:r>
      <w:r>
        <w:rPr>
          <w:color w:val="7030A0"/>
        </w:rPr>
        <w:t>introductions</w:t>
      </w:r>
      <w:r>
        <w:rPr>
          <w:color w:val="7030A0"/>
          <w:spacing w:val="-15"/>
        </w:rPr>
        <w:t xml:space="preserve"> </w:t>
      </w:r>
      <w:r>
        <w:rPr>
          <w:color w:val="7030A0"/>
        </w:rPr>
        <w:t>related</w:t>
      </w:r>
      <w:r>
        <w:rPr>
          <w:color w:val="7030A0"/>
          <w:spacing w:val="-15"/>
        </w:rPr>
        <w:t xml:space="preserve"> </w:t>
      </w:r>
      <w:r>
        <w:rPr>
          <w:color w:val="7030A0"/>
        </w:rPr>
        <w:t>to</w:t>
      </w:r>
      <w:r>
        <w:rPr>
          <w:color w:val="7030A0"/>
          <w:spacing w:val="-15"/>
        </w:rPr>
        <w:t xml:space="preserve"> </w:t>
      </w:r>
      <w:r>
        <w:rPr>
          <w:color w:val="7030A0"/>
        </w:rPr>
        <w:t>your</w:t>
      </w:r>
      <w:r>
        <w:rPr>
          <w:color w:val="7030A0"/>
          <w:spacing w:val="-16"/>
        </w:rPr>
        <w:t xml:space="preserve"> </w:t>
      </w:r>
      <w:r>
        <w:rPr>
          <w:color w:val="7030A0"/>
        </w:rPr>
        <w:t xml:space="preserve">career </w:t>
      </w:r>
      <w:r>
        <w:rPr>
          <w:color w:val="7030A0"/>
          <w:spacing w:val="-2"/>
        </w:rPr>
        <w:t>objectives.</w:t>
      </w:r>
    </w:p>
    <w:p w14:paraId="1B232692" w14:textId="77777777" w:rsidR="00EB0EBA" w:rsidRDefault="00EB0EBA">
      <w:pPr>
        <w:pStyle w:val="BodyText"/>
        <w:spacing w:before="100"/>
      </w:pPr>
    </w:p>
    <w:p w14:paraId="1B232693" w14:textId="77777777" w:rsidR="00EB0EBA" w:rsidRDefault="00ED0739">
      <w:pPr>
        <w:pStyle w:val="Heading1"/>
        <w:spacing w:before="1"/>
        <w:jc w:val="both"/>
      </w:pPr>
      <w:r>
        <w:t>Spring</w:t>
      </w:r>
      <w:r>
        <w:rPr>
          <w:spacing w:val="-6"/>
        </w:rPr>
        <w:t xml:space="preserve"> </w:t>
      </w:r>
      <w:r>
        <w:rPr>
          <w:spacing w:val="-2"/>
        </w:rPr>
        <w:t>Semester</w:t>
      </w:r>
    </w:p>
    <w:p w14:paraId="1B232694" w14:textId="77777777" w:rsidR="00EB0EBA" w:rsidRDefault="00ED0739">
      <w:pPr>
        <w:spacing w:before="159" w:line="276" w:lineRule="auto"/>
        <w:ind w:left="129" w:right="325"/>
        <w:jc w:val="both"/>
      </w:pPr>
      <w:r>
        <w:t xml:space="preserve">During this semester, much of the time will be set aside for teams to meet on their own or with me. We can be flexible about the need for formal class meeting times. However, as needed, we will schedule problem-solving or skill-building sessions, </w:t>
      </w:r>
      <w:r>
        <w:rPr>
          <w:b/>
        </w:rPr>
        <w:t>so you must be available every Monday night during class time</w:t>
      </w:r>
      <w:r>
        <w:t xml:space="preserve">. Also, for planning purposes, I’ve noted here some potential deadlines, </w:t>
      </w:r>
      <w:r>
        <w:rPr>
          <w:b/>
        </w:rPr>
        <w:t>but these are preliminary and could change</w:t>
      </w:r>
      <w:r>
        <w:t>.</w:t>
      </w:r>
    </w:p>
    <w:p w14:paraId="1B232695" w14:textId="77777777" w:rsidR="00EB0EBA" w:rsidRDefault="00EB0EBA">
      <w:pPr>
        <w:pStyle w:val="BodyText"/>
        <w:spacing w:before="40"/>
      </w:pPr>
    </w:p>
    <w:p w14:paraId="1B232696" w14:textId="77777777" w:rsidR="00EB0EBA" w:rsidRDefault="00ED0739">
      <w:pPr>
        <w:pStyle w:val="BodyText"/>
        <w:spacing w:line="273" w:lineRule="auto"/>
        <w:ind w:left="129" w:right="323"/>
        <w:jc w:val="both"/>
      </w:pPr>
      <w:r>
        <w:rPr>
          <w:color w:val="7030A0"/>
        </w:rPr>
        <w:t>Further, we will intensify our work on networking and career development, with a focus on engagement with a broad array of career development speakers.</w:t>
      </w:r>
    </w:p>
    <w:p w14:paraId="1B232697" w14:textId="77777777" w:rsidR="00EB0EBA" w:rsidRDefault="00EB0EBA">
      <w:pPr>
        <w:spacing w:line="273" w:lineRule="auto"/>
        <w:jc w:val="both"/>
        <w:sectPr w:rsidR="00EB0EBA">
          <w:pgSz w:w="12240" w:h="15840"/>
          <w:pgMar w:top="1420" w:right="1100" w:bottom="960" w:left="1320" w:header="0" w:footer="776" w:gutter="0"/>
          <w:cols w:space="720"/>
        </w:sectPr>
      </w:pPr>
    </w:p>
    <w:p w14:paraId="1B232698" w14:textId="77777777" w:rsidR="00EB0EBA" w:rsidRDefault="00EB0EBA">
      <w:pPr>
        <w:pStyle w:val="BodyText"/>
        <w:spacing w:before="6"/>
        <w:rPr>
          <w:sz w:val="2"/>
        </w:r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00"/>
        <w:gridCol w:w="2069"/>
        <w:gridCol w:w="5583"/>
      </w:tblGrid>
      <w:tr w:rsidR="00EB0EBA" w14:paraId="1B23269D" w14:textId="77777777">
        <w:trPr>
          <w:trHeight w:val="1074"/>
        </w:trPr>
        <w:tc>
          <w:tcPr>
            <w:tcW w:w="1800" w:type="dxa"/>
          </w:tcPr>
          <w:p w14:paraId="1B232699" w14:textId="77777777" w:rsidR="00EB0EBA" w:rsidRDefault="00ED0739">
            <w:pPr>
              <w:pStyle w:val="TableParagraph"/>
              <w:ind w:left="20"/>
              <w:jc w:val="center"/>
              <w:rPr>
                <w:b/>
              </w:rPr>
            </w:pPr>
            <w:r>
              <w:rPr>
                <w:b/>
              </w:rPr>
              <w:t>WEEK,</w:t>
            </w:r>
            <w:r>
              <w:rPr>
                <w:b/>
                <w:spacing w:val="-5"/>
              </w:rPr>
              <w:t xml:space="preserve"> </w:t>
            </w:r>
            <w:r>
              <w:rPr>
                <w:b/>
                <w:spacing w:val="-4"/>
              </w:rPr>
              <w:t>DATE</w:t>
            </w:r>
          </w:p>
          <w:p w14:paraId="1B23269A" w14:textId="77777777" w:rsidR="00EB0EBA" w:rsidRDefault="00ED0739">
            <w:pPr>
              <w:pStyle w:val="TableParagraph"/>
              <w:spacing w:before="40" w:line="273" w:lineRule="auto"/>
              <w:ind w:left="326" w:right="302" w:hanging="1"/>
              <w:jc w:val="center"/>
              <w:rPr>
                <w:b/>
              </w:rPr>
            </w:pPr>
            <w:r>
              <w:rPr>
                <w:b/>
                <w:spacing w:val="-4"/>
              </w:rPr>
              <w:t xml:space="preserve">and </w:t>
            </w:r>
            <w:r>
              <w:rPr>
                <w:b/>
                <w:spacing w:val="-2"/>
              </w:rPr>
              <w:t>LOCATION</w:t>
            </w:r>
          </w:p>
        </w:tc>
        <w:tc>
          <w:tcPr>
            <w:tcW w:w="2069" w:type="dxa"/>
          </w:tcPr>
          <w:p w14:paraId="1B23269B" w14:textId="77777777" w:rsidR="00EB0EBA" w:rsidRDefault="00ED0739">
            <w:pPr>
              <w:pStyle w:val="TableParagraph"/>
              <w:spacing w:line="278" w:lineRule="auto"/>
              <w:ind w:left="552" w:right="405" w:hanging="123"/>
              <w:rPr>
                <w:b/>
              </w:rPr>
            </w:pPr>
            <w:r>
              <w:rPr>
                <w:b/>
              </w:rPr>
              <w:t>PHASE</w:t>
            </w:r>
            <w:r>
              <w:rPr>
                <w:b/>
                <w:spacing w:val="-16"/>
              </w:rPr>
              <w:t xml:space="preserve"> </w:t>
            </w:r>
            <w:r>
              <w:rPr>
                <w:b/>
              </w:rPr>
              <w:t xml:space="preserve">and </w:t>
            </w:r>
            <w:r>
              <w:rPr>
                <w:b/>
                <w:spacing w:val="-2"/>
              </w:rPr>
              <w:t>TOPIC(S)</w:t>
            </w:r>
          </w:p>
        </w:tc>
        <w:tc>
          <w:tcPr>
            <w:tcW w:w="5583" w:type="dxa"/>
          </w:tcPr>
          <w:p w14:paraId="1B23269C" w14:textId="77777777" w:rsidR="00EB0EBA" w:rsidRDefault="00ED0739">
            <w:pPr>
              <w:pStyle w:val="TableParagraph"/>
              <w:ind w:left="1146"/>
              <w:rPr>
                <w:b/>
              </w:rPr>
            </w:pPr>
            <w:r>
              <w:rPr>
                <w:b/>
              </w:rPr>
              <w:t>READINGS</w:t>
            </w:r>
            <w:r>
              <w:rPr>
                <w:b/>
                <w:spacing w:val="-6"/>
              </w:rPr>
              <w:t xml:space="preserve"> </w:t>
            </w:r>
            <w:r>
              <w:rPr>
                <w:b/>
              </w:rPr>
              <w:t>and</w:t>
            </w:r>
            <w:r>
              <w:rPr>
                <w:b/>
                <w:spacing w:val="-5"/>
              </w:rPr>
              <w:t xml:space="preserve"> </w:t>
            </w:r>
            <w:r>
              <w:rPr>
                <w:b/>
                <w:spacing w:val="-2"/>
              </w:rPr>
              <w:t>ASSIGNMENTS</w:t>
            </w:r>
          </w:p>
        </w:tc>
      </w:tr>
      <w:tr w:rsidR="00EB0EBA" w14:paraId="1B2326A8" w14:textId="77777777">
        <w:trPr>
          <w:trHeight w:val="2250"/>
        </w:trPr>
        <w:tc>
          <w:tcPr>
            <w:tcW w:w="1800" w:type="dxa"/>
          </w:tcPr>
          <w:p w14:paraId="1B23269E" w14:textId="77777777" w:rsidR="00EB0EBA" w:rsidRDefault="00ED0739">
            <w:pPr>
              <w:pStyle w:val="TableParagraph"/>
            </w:pPr>
            <w:r>
              <w:t>Week</w:t>
            </w:r>
            <w:r>
              <w:rPr>
                <w:spacing w:val="-4"/>
              </w:rPr>
              <w:t xml:space="preserve"> </w:t>
            </w:r>
            <w:r>
              <w:rPr>
                <w:spacing w:val="-10"/>
              </w:rPr>
              <w:t>1</w:t>
            </w:r>
          </w:p>
          <w:p w14:paraId="1B23269F" w14:textId="77777777" w:rsidR="00EB0EBA" w:rsidRDefault="00EB0EBA">
            <w:pPr>
              <w:pStyle w:val="TableParagraph"/>
              <w:spacing w:before="75"/>
              <w:ind w:left="0"/>
            </w:pPr>
          </w:p>
          <w:p w14:paraId="1B2326A0" w14:textId="77777777" w:rsidR="00EB0EBA" w:rsidRDefault="00ED0739">
            <w:pPr>
              <w:pStyle w:val="TableParagraph"/>
              <w:spacing w:before="0" w:line="552" w:lineRule="auto"/>
              <w:ind w:right="208"/>
            </w:pPr>
            <w:r>
              <w:t>January 27 Virtual</w:t>
            </w:r>
            <w:r>
              <w:rPr>
                <w:spacing w:val="-16"/>
              </w:rPr>
              <w:t xml:space="preserve"> </w:t>
            </w:r>
            <w:r>
              <w:t>Session</w:t>
            </w:r>
          </w:p>
        </w:tc>
        <w:tc>
          <w:tcPr>
            <w:tcW w:w="2069" w:type="dxa"/>
          </w:tcPr>
          <w:p w14:paraId="1B2326A1" w14:textId="77777777" w:rsidR="00EB0EBA" w:rsidRDefault="00EB0EBA">
            <w:pPr>
              <w:pStyle w:val="TableParagraph"/>
              <w:spacing w:before="0"/>
              <w:ind w:left="0"/>
              <w:rPr>
                <w:rFonts w:ascii="Times New Roman"/>
              </w:rPr>
            </w:pPr>
          </w:p>
        </w:tc>
        <w:tc>
          <w:tcPr>
            <w:tcW w:w="5583" w:type="dxa"/>
          </w:tcPr>
          <w:p w14:paraId="1B2326A2" w14:textId="77777777" w:rsidR="00EB0EBA" w:rsidRDefault="00ED0739">
            <w:pPr>
              <w:pStyle w:val="TableParagraph"/>
              <w:rPr>
                <w:b/>
              </w:rPr>
            </w:pPr>
            <w:r>
              <w:rPr>
                <w:b/>
                <w:spacing w:val="-2"/>
              </w:rPr>
              <w:t>Individual</w:t>
            </w:r>
          </w:p>
          <w:p w14:paraId="1B2326A3" w14:textId="77777777" w:rsidR="00EB0EBA" w:rsidRDefault="00ED0739">
            <w:pPr>
              <w:pStyle w:val="TableParagraph"/>
              <w:numPr>
                <w:ilvl w:val="0"/>
                <w:numId w:val="7"/>
              </w:numPr>
              <w:tabs>
                <w:tab w:val="left" w:pos="820"/>
              </w:tabs>
              <w:spacing w:before="35"/>
            </w:pPr>
            <w:r>
              <w:t>Flawless</w:t>
            </w:r>
            <w:r>
              <w:rPr>
                <w:spacing w:val="-7"/>
              </w:rPr>
              <w:t xml:space="preserve"> </w:t>
            </w:r>
            <w:r>
              <w:t>Consulting,</w:t>
            </w:r>
            <w:r>
              <w:rPr>
                <w:spacing w:val="-7"/>
              </w:rPr>
              <w:t xml:space="preserve"> </w:t>
            </w:r>
            <w:proofErr w:type="spellStart"/>
            <w:r>
              <w:t>ch</w:t>
            </w:r>
            <w:proofErr w:type="spellEnd"/>
            <w:r>
              <w:rPr>
                <w:spacing w:val="-7"/>
              </w:rPr>
              <w:t xml:space="preserve"> </w:t>
            </w:r>
            <w:r>
              <w:rPr>
                <w:spacing w:val="-5"/>
              </w:rPr>
              <w:t>14</w:t>
            </w:r>
          </w:p>
          <w:p w14:paraId="1B2326A4" w14:textId="77777777" w:rsidR="00EB0EBA" w:rsidRDefault="00EB0EBA">
            <w:pPr>
              <w:pStyle w:val="TableParagraph"/>
              <w:spacing w:before="77"/>
              <w:ind w:left="0"/>
            </w:pPr>
          </w:p>
          <w:p w14:paraId="1B2326A5" w14:textId="77777777" w:rsidR="00EB0EBA" w:rsidRDefault="00ED0739">
            <w:pPr>
              <w:pStyle w:val="TableParagraph"/>
              <w:spacing w:before="1"/>
              <w:rPr>
                <w:b/>
              </w:rPr>
            </w:pPr>
            <w:r>
              <w:rPr>
                <w:b/>
                <w:color w:val="7030A0"/>
              </w:rPr>
              <w:t>Career</w:t>
            </w:r>
            <w:r>
              <w:rPr>
                <w:b/>
                <w:color w:val="7030A0"/>
                <w:spacing w:val="-9"/>
              </w:rPr>
              <w:t xml:space="preserve"> </w:t>
            </w:r>
            <w:r>
              <w:rPr>
                <w:b/>
                <w:color w:val="7030A0"/>
              </w:rPr>
              <w:t>Development</w:t>
            </w:r>
            <w:r>
              <w:rPr>
                <w:b/>
                <w:color w:val="7030A0"/>
                <w:spacing w:val="-8"/>
              </w:rPr>
              <w:t xml:space="preserve"> </w:t>
            </w:r>
            <w:r>
              <w:rPr>
                <w:b/>
                <w:color w:val="7030A0"/>
                <w:spacing w:val="-2"/>
              </w:rPr>
              <w:t>Speaker</w:t>
            </w:r>
          </w:p>
          <w:p w14:paraId="1B2326A6" w14:textId="77777777" w:rsidR="00EB0EBA" w:rsidRDefault="00ED0739">
            <w:pPr>
              <w:pStyle w:val="TableParagraph"/>
              <w:spacing w:before="35"/>
            </w:pPr>
            <w:r>
              <w:rPr>
                <w:color w:val="7030A0"/>
              </w:rPr>
              <w:t>Daniel</w:t>
            </w:r>
            <w:r>
              <w:rPr>
                <w:color w:val="7030A0"/>
                <w:spacing w:val="-7"/>
              </w:rPr>
              <w:t xml:space="preserve"> </w:t>
            </w:r>
            <w:proofErr w:type="spellStart"/>
            <w:r>
              <w:rPr>
                <w:color w:val="7030A0"/>
              </w:rPr>
              <w:t>Pianko</w:t>
            </w:r>
            <w:proofErr w:type="spellEnd"/>
            <w:r>
              <w:rPr>
                <w:color w:val="7030A0"/>
              </w:rPr>
              <w:t>,</w:t>
            </w:r>
            <w:r>
              <w:rPr>
                <w:color w:val="7030A0"/>
                <w:spacing w:val="-6"/>
              </w:rPr>
              <w:t xml:space="preserve"> </w:t>
            </w:r>
            <w:r>
              <w:rPr>
                <w:color w:val="7030A0"/>
              </w:rPr>
              <w:t>Managing</w:t>
            </w:r>
            <w:r>
              <w:rPr>
                <w:color w:val="7030A0"/>
                <w:spacing w:val="-6"/>
              </w:rPr>
              <w:t xml:space="preserve"> </w:t>
            </w:r>
            <w:r>
              <w:rPr>
                <w:color w:val="7030A0"/>
              </w:rPr>
              <w:t>Director</w:t>
            </w:r>
            <w:r>
              <w:rPr>
                <w:color w:val="7030A0"/>
                <w:spacing w:val="-7"/>
              </w:rPr>
              <w:t xml:space="preserve"> </w:t>
            </w:r>
            <w:r>
              <w:rPr>
                <w:color w:val="7030A0"/>
              </w:rPr>
              <w:t>–</w:t>
            </w:r>
            <w:r>
              <w:rPr>
                <w:color w:val="7030A0"/>
                <w:spacing w:val="-6"/>
              </w:rPr>
              <w:t xml:space="preserve"> </w:t>
            </w:r>
            <w:r>
              <w:rPr>
                <w:color w:val="7030A0"/>
              </w:rPr>
              <w:t>Achieve</w:t>
            </w:r>
            <w:r>
              <w:rPr>
                <w:color w:val="7030A0"/>
                <w:spacing w:val="-6"/>
              </w:rPr>
              <w:t xml:space="preserve"> </w:t>
            </w:r>
            <w:r>
              <w:rPr>
                <w:color w:val="7030A0"/>
                <w:spacing w:val="-2"/>
              </w:rPr>
              <w:t>Partners</w:t>
            </w:r>
          </w:p>
          <w:p w14:paraId="1B2326A7" w14:textId="77777777" w:rsidR="00EB0EBA" w:rsidRDefault="00ED0739">
            <w:pPr>
              <w:pStyle w:val="TableParagraph"/>
              <w:spacing w:before="40"/>
              <w:rPr>
                <w:i/>
              </w:rPr>
            </w:pPr>
            <w:r>
              <w:rPr>
                <w:i/>
                <w:color w:val="7030A0"/>
              </w:rPr>
              <w:t>Preparing</w:t>
            </w:r>
            <w:r>
              <w:rPr>
                <w:i/>
                <w:color w:val="7030A0"/>
                <w:spacing w:val="-7"/>
              </w:rPr>
              <w:t xml:space="preserve"> </w:t>
            </w:r>
            <w:r>
              <w:rPr>
                <w:i/>
                <w:color w:val="7030A0"/>
              </w:rPr>
              <w:t>for</w:t>
            </w:r>
            <w:r>
              <w:rPr>
                <w:i/>
                <w:color w:val="7030A0"/>
                <w:spacing w:val="-5"/>
              </w:rPr>
              <w:t xml:space="preserve"> </w:t>
            </w:r>
            <w:r>
              <w:rPr>
                <w:i/>
                <w:color w:val="7030A0"/>
              </w:rPr>
              <w:t>a</w:t>
            </w:r>
            <w:r>
              <w:rPr>
                <w:i/>
                <w:color w:val="7030A0"/>
                <w:spacing w:val="-4"/>
              </w:rPr>
              <w:t xml:space="preserve"> </w:t>
            </w:r>
            <w:r>
              <w:rPr>
                <w:i/>
                <w:color w:val="7030A0"/>
              </w:rPr>
              <w:t>Career</w:t>
            </w:r>
            <w:r>
              <w:rPr>
                <w:i/>
                <w:color w:val="7030A0"/>
                <w:spacing w:val="-5"/>
              </w:rPr>
              <w:t xml:space="preserve"> </w:t>
            </w:r>
            <w:r>
              <w:rPr>
                <w:i/>
                <w:color w:val="7030A0"/>
              </w:rPr>
              <w:t>in</w:t>
            </w:r>
            <w:r>
              <w:rPr>
                <w:i/>
                <w:color w:val="7030A0"/>
                <w:spacing w:val="-5"/>
              </w:rPr>
              <w:t xml:space="preserve"> </w:t>
            </w:r>
            <w:r>
              <w:rPr>
                <w:i/>
                <w:color w:val="7030A0"/>
              </w:rPr>
              <w:t>Private</w:t>
            </w:r>
            <w:r>
              <w:rPr>
                <w:i/>
                <w:color w:val="7030A0"/>
                <w:spacing w:val="-4"/>
              </w:rPr>
              <w:t xml:space="preserve"> </w:t>
            </w:r>
            <w:r>
              <w:rPr>
                <w:i/>
                <w:color w:val="7030A0"/>
                <w:spacing w:val="-2"/>
              </w:rPr>
              <w:t>Equity</w:t>
            </w:r>
          </w:p>
        </w:tc>
      </w:tr>
      <w:tr w:rsidR="00EB0EBA" w14:paraId="1B2326B0" w14:textId="77777777">
        <w:trPr>
          <w:trHeight w:val="1943"/>
        </w:trPr>
        <w:tc>
          <w:tcPr>
            <w:tcW w:w="1800" w:type="dxa"/>
          </w:tcPr>
          <w:p w14:paraId="1B2326A9" w14:textId="77777777" w:rsidR="00EB0EBA" w:rsidRDefault="00ED0739">
            <w:pPr>
              <w:pStyle w:val="TableParagraph"/>
            </w:pPr>
            <w:r>
              <w:t>Week</w:t>
            </w:r>
            <w:r>
              <w:rPr>
                <w:spacing w:val="-4"/>
              </w:rPr>
              <w:t xml:space="preserve"> </w:t>
            </w:r>
            <w:r>
              <w:rPr>
                <w:spacing w:val="-10"/>
              </w:rPr>
              <w:t>2</w:t>
            </w:r>
          </w:p>
          <w:p w14:paraId="1B2326AA" w14:textId="77777777" w:rsidR="00EB0EBA" w:rsidRDefault="00EB0EBA">
            <w:pPr>
              <w:pStyle w:val="TableParagraph"/>
              <w:spacing w:before="75"/>
              <w:ind w:left="0"/>
            </w:pPr>
          </w:p>
          <w:p w14:paraId="1B2326AB" w14:textId="77777777" w:rsidR="00EB0EBA" w:rsidRDefault="00ED0739">
            <w:pPr>
              <w:pStyle w:val="TableParagraph"/>
              <w:spacing w:before="0"/>
            </w:pPr>
            <w:r>
              <w:t>February</w:t>
            </w:r>
            <w:r>
              <w:rPr>
                <w:spacing w:val="-8"/>
              </w:rPr>
              <w:t xml:space="preserve"> </w:t>
            </w:r>
            <w:r>
              <w:rPr>
                <w:spacing w:val="-10"/>
              </w:rPr>
              <w:t>3</w:t>
            </w:r>
          </w:p>
          <w:p w14:paraId="1B2326AC" w14:textId="77777777" w:rsidR="00EB0EBA" w:rsidRDefault="00EB0EBA">
            <w:pPr>
              <w:pStyle w:val="TableParagraph"/>
              <w:spacing w:before="75"/>
              <w:ind w:left="0"/>
            </w:pPr>
          </w:p>
          <w:p w14:paraId="1B2326AD" w14:textId="77777777" w:rsidR="00EB0EBA" w:rsidRDefault="00ED0739">
            <w:pPr>
              <w:pStyle w:val="TableParagraph"/>
              <w:spacing w:before="0"/>
            </w:pPr>
            <w:r>
              <w:t>In</w:t>
            </w:r>
            <w:r>
              <w:rPr>
                <w:spacing w:val="-4"/>
              </w:rPr>
              <w:t xml:space="preserve"> </w:t>
            </w:r>
            <w:r>
              <w:t>Person</w:t>
            </w:r>
            <w:r>
              <w:rPr>
                <w:spacing w:val="-4"/>
              </w:rPr>
              <w:t xml:space="preserve"> </w:t>
            </w:r>
            <w:r>
              <w:rPr>
                <w:spacing w:val="-2"/>
              </w:rPr>
              <w:t>Class</w:t>
            </w:r>
          </w:p>
        </w:tc>
        <w:tc>
          <w:tcPr>
            <w:tcW w:w="2069" w:type="dxa"/>
          </w:tcPr>
          <w:p w14:paraId="1B2326AE" w14:textId="77777777" w:rsidR="00EB0EBA" w:rsidRDefault="00EB0EBA">
            <w:pPr>
              <w:pStyle w:val="TableParagraph"/>
              <w:spacing w:before="0"/>
              <w:ind w:left="0"/>
              <w:rPr>
                <w:rFonts w:ascii="Times New Roman"/>
              </w:rPr>
            </w:pPr>
          </w:p>
        </w:tc>
        <w:tc>
          <w:tcPr>
            <w:tcW w:w="5583" w:type="dxa"/>
          </w:tcPr>
          <w:p w14:paraId="1B2326AF" w14:textId="77777777" w:rsidR="00EB0EBA" w:rsidRDefault="00EB0EBA">
            <w:pPr>
              <w:pStyle w:val="TableParagraph"/>
              <w:spacing w:before="0"/>
              <w:ind w:left="0"/>
              <w:rPr>
                <w:rFonts w:ascii="Times New Roman"/>
              </w:rPr>
            </w:pPr>
          </w:p>
        </w:tc>
      </w:tr>
      <w:tr w:rsidR="00EB0EBA" w14:paraId="1B2326B8" w14:textId="77777777">
        <w:trPr>
          <w:trHeight w:val="1947"/>
        </w:trPr>
        <w:tc>
          <w:tcPr>
            <w:tcW w:w="1800" w:type="dxa"/>
          </w:tcPr>
          <w:p w14:paraId="1B2326B1" w14:textId="77777777" w:rsidR="00EB0EBA" w:rsidRDefault="00ED0739">
            <w:pPr>
              <w:pStyle w:val="TableParagraph"/>
            </w:pPr>
            <w:r>
              <w:t>Week</w:t>
            </w:r>
            <w:r>
              <w:rPr>
                <w:spacing w:val="-4"/>
              </w:rPr>
              <w:t xml:space="preserve"> </w:t>
            </w:r>
            <w:r>
              <w:rPr>
                <w:spacing w:val="-10"/>
              </w:rPr>
              <w:t>3</w:t>
            </w:r>
          </w:p>
          <w:p w14:paraId="1B2326B2" w14:textId="77777777" w:rsidR="00EB0EBA" w:rsidRDefault="00EB0EBA">
            <w:pPr>
              <w:pStyle w:val="TableParagraph"/>
              <w:spacing w:before="80"/>
              <w:ind w:left="0"/>
            </w:pPr>
          </w:p>
          <w:p w14:paraId="1B2326B3" w14:textId="77777777" w:rsidR="00EB0EBA" w:rsidRDefault="00ED0739">
            <w:pPr>
              <w:pStyle w:val="TableParagraph"/>
              <w:spacing w:before="0" w:line="552" w:lineRule="auto"/>
              <w:ind w:right="208"/>
            </w:pPr>
            <w:r>
              <w:t>February 10 Virtual</w:t>
            </w:r>
            <w:r>
              <w:rPr>
                <w:spacing w:val="-16"/>
              </w:rPr>
              <w:t xml:space="preserve"> </w:t>
            </w:r>
            <w:r>
              <w:t>Session</w:t>
            </w:r>
          </w:p>
        </w:tc>
        <w:tc>
          <w:tcPr>
            <w:tcW w:w="2069" w:type="dxa"/>
          </w:tcPr>
          <w:p w14:paraId="1B2326B4" w14:textId="77777777" w:rsidR="00EB0EBA" w:rsidRDefault="00EB0EBA">
            <w:pPr>
              <w:pStyle w:val="TableParagraph"/>
              <w:spacing w:before="0"/>
              <w:ind w:left="0"/>
              <w:rPr>
                <w:rFonts w:ascii="Times New Roman"/>
              </w:rPr>
            </w:pPr>
          </w:p>
        </w:tc>
        <w:tc>
          <w:tcPr>
            <w:tcW w:w="5583" w:type="dxa"/>
          </w:tcPr>
          <w:p w14:paraId="1B2326B5" w14:textId="77777777" w:rsidR="00EB0EBA" w:rsidRDefault="00ED0739">
            <w:pPr>
              <w:pStyle w:val="TableParagraph"/>
              <w:rPr>
                <w:b/>
              </w:rPr>
            </w:pPr>
            <w:r>
              <w:rPr>
                <w:b/>
                <w:color w:val="7030A0"/>
              </w:rPr>
              <w:t>Career</w:t>
            </w:r>
            <w:r>
              <w:rPr>
                <w:b/>
                <w:color w:val="7030A0"/>
                <w:spacing w:val="-9"/>
              </w:rPr>
              <w:t xml:space="preserve"> </w:t>
            </w:r>
            <w:r>
              <w:rPr>
                <w:b/>
                <w:color w:val="7030A0"/>
              </w:rPr>
              <w:t>Development</w:t>
            </w:r>
            <w:r>
              <w:rPr>
                <w:b/>
                <w:color w:val="7030A0"/>
                <w:spacing w:val="-8"/>
              </w:rPr>
              <w:t xml:space="preserve"> </w:t>
            </w:r>
            <w:r>
              <w:rPr>
                <w:b/>
                <w:color w:val="7030A0"/>
                <w:spacing w:val="-2"/>
              </w:rPr>
              <w:t>Speaker</w:t>
            </w:r>
          </w:p>
          <w:p w14:paraId="1B2326B6" w14:textId="77777777" w:rsidR="00EB0EBA" w:rsidRDefault="00ED0739">
            <w:pPr>
              <w:pStyle w:val="TableParagraph"/>
              <w:spacing w:before="40"/>
            </w:pPr>
            <w:r>
              <w:rPr>
                <w:color w:val="7030A0"/>
              </w:rPr>
              <w:t>Anita</w:t>
            </w:r>
            <w:r>
              <w:rPr>
                <w:color w:val="7030A0"/>
                <w:spacing w:val="-6"/>
              </w:rPr>
              <w:t xml:space="preserve"> </w:t>
            </w:r>
            <w:r>
              <w:rPr>
                <w:color w:val="7030A0"/>
              </w:rPr>
              <w:t>Jones,</w:t>
            </w:r>
            <w:r>
              <w:rPr>
                <w:color w:val="7030A0"/>
                <w:spacing w:val="-6"/>
              </w:rPr>
              <w:t xml:space="preserve"> </w:t>
            </w:r>
            <w:r>
              <w:rPr>
                <w:color w:val="7030A0"/>
              </w:rPr>
              <w:t>Managing</w:t>
            </w:r>
            <w:r>
              <w:rPr>
                <w:color w:val="7030A0"/>
                <w:spacing w:val="-5"/>
              </w:rPr>
              <w:t xml:space="preserve"> </w:t>
            </w:r>
            <w:r>
              <w:rPr>
                <w:color w:val="7030A0"/>
              </w:rPr>
              <w:t>Director</w:t>
            </w:r>
            <w:r>
              <w:rPr>
                <w:color w:val="7030A0"/>
                <w:spacing w:val="-7"/>
              </w:rPr>
              <w:t xml:space="preserve"> </w:t>
            </w:r>
            <w:r>
              <w:rPr>
                <w:color w:val="7030A0"/>
              </w:rPr>
              <w:t>-</w:t>
            </w:r>
            <w:r>
              <w:rPr>
                <w:color w:val="7030A0"/>
                <w:spacing w:val="-5"/>
              </w:rPr>
              <w:t xml:space="preserve"> </w:t>
            </w:r>
            <w:r>
              <w:rPr>
                <w:color w:val="7030A0"/>
                <w:spacing w:val="-2"/>
              </w:rPr>
              <w:t>Barclays</w:t>
            </w:r>
          </w:p>
          <w:p w14:paraId="1B2326B7" w14:textId="77777777" w:rsidR="00EB0EBA" w:rsidRDefault="00ED0739">
            <w:pPr>
              <w:pStyle w:val="TableParagraph"/>
              <w:spacing w:before="40"/>
              <w:rPr>
                <w:i/>
              </w:rPr>
            </w:pPr>
            <w:r>
              <w:rPr>
                <w:i/>
                <w:color w:val="7030A0"/>
              </w:rPr>
              <w:t>Preparing</w:t>
            </w:r>
            <w:r>
              <w:rPr>
                <w:i/>
                <w:color w:val="7030A0"/>
                <w:spacing w:val="-6"/>
              </w:rPr>
              <w:t xml:space="preserve"> </w:t>
            </w:r>
            <w:r>
              <w:rPr>
                <w:i/>
                <w:color w:val="7030A0"/>
              </w:rPr>
              <w:t>for</w:t>
            </w:r>
            <w:r>
              <w:rPr>
                <w:i/>
                <w:color w:val="7030A0"/>
                <w:spacing w:val="-5"/>
              </w:rPr>
              <w:t xml:space="preserve"> </w:t>
            </w:r>
            <w:r>
              <w:rPr>
                <w:i/>
                <w:color w:val="7030A0"/>
              </w:rPr>
              <w:t>a</w:t>
            </w:r>
            <w:r>
              <w:rPr>
                <w:i/>
                <w:color w:val="7030A0"/>
                <w:spacing w:val="-5"/>
              </w:rPr>
              <w:t xml:space="preserve"> </w:t>
            </w:r>
            <w:r>
              <w:rPr>
                <w:i/>
                <w:color w:val="7030A0"/>
              </w:rPr>
              <w:t>Career</w:t>
            </w:r>
            <w:r>
              <w:rPr>
                <w:i/>
                <w:color w:val="7030A0"/>
                <w:spacing w:val="-5"/>
              </w:rPr>
              <w:t xml:space="preserve"> </w:t>
            </w:r>
            <w:r>
              <w:rPr>
                <w:i/>
                <w:color w:val="7030A0"/>
              </w:rPr>
              <w:t>in</w:t>
            </w:r>
            <w:r>
              <w:rPr>
                <w:i/>
                <w:color w:val="7030A0"/>
                <w:spacing w:val="-5"/>
              </w:rPr>
              <w:t xml:space="preserve"> </w:t>
            </w:r>
            <w:r>
              <w:rPr>
                <w:i/>
                <w:color w:val="7030A0"/>
              </w:rPr>
              <w:t>Investment</w:t>
            </w:r>
            <w:r>
              <w:rPr>
                <w:i/>
                <w:color w:val="7030A0"/>
                <w:spacing w:val="-5"/>
              </w:rPr>
              <w:t xml:space="preserve"> </w:t>
            </w:r>
            <w:r>
              <w:rPr>
                <w:i/>
                <w:color w:val="7030A0"/>
                <w:spacing w:val="-2"/>
              </w:rPr>
              <w:t>Banking</w:t>
            </w:r>
          </w:p>
        </w:tc>
      </w:tr>
      <w:tr w:rsidR="00EB0EBA" w14:paraId="1B2326C0" w14:textId="77777777">
        <w:trPr>
          <w:trHeight w:val="2236"/>
        </w:trPr>
        <w:tc>
          <w:tcPr>
            <w:tcW w:w="1800" w:type="dxa"/>
          </w:tcPr>
          <w:p w14:paraId="1B2326B9" w14:textId="77777777" w:rsidR="00EB0EBA" w:rsidRDefault="00ED0739">
            <w:pPr>
              <w:pStyle w:val="TableParagraph"/>
            </w:pPr>
            <w:r>
              <w:t>Week</w:t>
            </w:r>
            <w:r>
              <w:rPr>
                <w:spacing w:val="-4"/>
              </w:rPr>
              <w:t xml:space="preserve"> </w:t>
            </w:r>
            <w:r>
              <w:rPr>
                <w:spacing w:val="-10"/>
              </w:rPr>
              <w:t>4</w:t>
            </w:r>
          </w:p>
          <w:p w14:paraId="1B2326BA" w14:textId="77777777" w:rsidR="00EB0EBA" w:rsidRDefault="00EB0EBA">
            <w:pPr>
              <w:pStyle w:val="TableParagraph"/>
              <w:spacing w:before="75"/>
              <w:ind w:left="0"/>
            </w:pPr>
          </w:p>
          <w:p w14:paraId="1B2326BB" w14:textId="77777777" w:rsidR="00EB0EBA" w:rsidRDefault="00ED0739">
            <w:pPr>
              <w:pStyle w:val="TableParagraph"/>
              <w:spacing w:before="0"/>
            </w:pPr>
            <w:r>
              <w:t>February</w:t>
            </w:r>
            <w:r>
              <w:rPr>
                <w:spacing w:val="-8"/>
              </w:rPr>
              <w:t xml:space="preserve"> </w:t>
            </w:r>
            <w:r>
              <w:rPr>
                <w:spacing w:val="-5"/>
              </w:rPr>
              <w:t>17</w:t>
            </w:r>
          </w:p>
          <w:p w14:paraId="1B2326BC" w14:textId="77777777" w:rsidR="00EB0EBA" w:rsidRDefault="00EB0EBA">
            <w:pPr>
              <w:pStyle w:val="TableParagraph"/>
              <w:spacing w:before="75"/>
              <w:ind w:left="0"/>
            </w:pPr>
          </w:p>
          <w:p w14:paraId="1B2326BD" w14:textId="77777777" w:rsidR="00EB0EBA" w:rsidRDefault="00ED0739">
            <w:pPr>
              <w:pStyle w:val="TableParagraph"/>
              <w:spacing w:before="0" w:line="278" w:lineRule="auto"/>
            </w:pPr>
            <w:r>
              <w:t xml:space="preserve">NO CLASS </w:t>
            </w:r>
            <w:r>
              <w:rPr>
                <w:spacing w:val="-2"/>
              </w:rPr>
              <w:t xml:space="preserve">PRESIDENTS </w:t>
            </w:r>
            <w:r>
              <w:rPr>
                <w:spacing w:val="-4"/>
              </w:rPr>
              <w:t>DAY</w:t>
            </w:r>
          </w:p>
        </w:tc>
        <w:tc>
          <w:tcPr>
            <w:tcW w:w="2069" w:type="dxa"/>
          </w:tcPr>
          <w:p w14:paraId="1B2326BE" w14:textId="77777777" w:rsidR="00EB0EBA" w:rsidRDefault="00ED0739">
            <w:pPr>
              <w:pStyle w:val="TableParagraph"/>
              <w:spacing w:line="276" w:lineRule="auto"/>
              <w:ind w:right="148"/>
              <w:rPr>
                <w:b/>
              </w:rPr>
            </w:pPr>
            <w:r>
              <w:rPr>
                <w:b/>
              </w:rPr>
              <w:t>Phase 6: PROJECT</w:t>
            </w:r>
            <w:r>
              <w:rPr>
                <w:b/>
                <w:spacing w:val="-16"/>
              </w:rPr>
              <w:t xml:space="preserve"> </w:t>
            </w:r>
            <w:r>
              <w:rPr>
                <w:b/>
              </w:rPr>
              <w:t xml:space="preserve">WORK AND REPORT </w:t>
            </w:r>
            <w:r>
              <w:rPr>
                <w:b/>
                <w:spacing w:val="-2"/>
              </w:rPr>
              <w:t>WRITING</w:t>
            </w:r>
          </w:p>
        </w:tc>
        <w:tc>
          <w:tcPr>
            <w:tcW w:w="5583" w:type="dxa"/>
          </w:tcPr>
          <w:p w14:paraId="1B2326BF" w14:textId="77777777" w:rsidR="00EB0EBA" w:rsidRDefault="00EB0EBA">
            <w:pPr>
              <w:pStyle w:val="TableParagraph"/>
              <w:spacing w:before="0"/>
              <w:ind w:left="0"/>
              <w:rPr>
                <w:rFonts w:ascii="Times New Roman"/>
              </w:rPr>
            </w:pPr>
          </w:p>
        </w:tc>
      </w:tr>
      <w:tr w:rsidR="00EB0EBA" w14:paraId="1B2326C9" w14:textId="77777777">
        <w:trPr>
          <w:trHeight w:val="1919"/>
        </w:trPr>
        <w:tc>
          <w:tcPr>
            <w:tcW w:w="1800" w:type="dxa"/>
          </w:tcPr>
          <w:p w14:paraId="1B2326C1" w14:textId="77777777" w:rsidR="00EB0EBA" w:rsidRDefault="00ED0739">
            <w:pPr>
              <w:pStyle w:val="TableParagraph"/>
            </w:pPr>
            <w:r>
              <w:t>Week</w:t>
            </w:r>
            <w:r>
              <w:rPr>
                <w:spacing w:val="-4"/>
              </w:rPr>
              <w:t xml:space="preserve"> </w:t>
            </w:r>
            <w:r>
              <w:rPr>
                <w:spacing w:val="-10"/>
              </w:rPr>
              <w:t>5</w:t>
            </w:r>
          </w:p>
          <w:p w14:paraId="1B2326C2" w14:textId="77777777" w:rsidR="00EB0EBA" w:rsidRDefault="00EB0EBA">
            <w:pPr>
              <w:pStyle w:val="TableParagraph"/>
              <w:spacing w:before="75"/>
              <w:ind w:left="0"/>
            </w:pPr>
          </w:p>
          <w:p w14:paraId="1B2326C3" w14:textId="77777777" w:rsidR="00EB0EBA" w:rsidRDefault="00ED0739">
            <w:pPr>
              <w:pStyle w:val="TableParagraph"/>
              <w:spacing w:before="0"/>
            </w:pPr>
            <w:r>
              <w:t>February</w:t>
            </w:r>
            <w:r>
              <w:rPr>
                <w:spacing w:val="-8"/>
              </w:rPr>
              <w:t xml:space="preserve"> </w:t>
            </w:r>
            <w:r>
              <w:rPr>
                <w:spacing w:val="-5"/>
              </w:rPr>
              <w:t>24</w:t>
            </w:r>
          </w:p>
          <w:p w14:paraId="1B2326C4" w14:textId="77777777" w:rsidR="00EB0EBA" w:rsidRDefault="00EB0EBA">
            <w:pPr>
              <w:pStyle w:val="TableParagraph"/>
              <w:spacing w:before="75"/>
              <w:ind w:left="0"/>
            </w:pPr>
          </w:p>
          <w:p w14:paraId="1B2326C5" w14:textId="77777777" w:rsidR="00EB0EBA" w:rsidRDefault="00ED0739">
            <w:pPr>
              <w:pStyle w:val="TableParagraph"/>
              <w:spacing w:before="0"/>
            </w:pPr>
            <w:r>
              <w:t>In</w:t>
            </w:r>
            <w:r>
              <w:rPr>
                <w:spacing w:val="-4"/>
              </w:rPr>
              <w:t xml:space="preserve"> </w:t>
            </w:r>
            <w:r>
              <w:t>Person</w:t>
            </w:r>
            <w:r>
              <w:rPr>
                <w:spacing w:val="-4"/>
              </w:rPr>
              <w:t xml:space="preserve"> </w:t>
            </w:r>
            <w:r>
              <w:rPr>
                <w:spacing w:val="-2"/>
              </w:rPr>
              <w:t>Class</w:t>
            </w:r>
          </w:p>
        </w:tc>
        <w:tc>
          <w:tcPr>
            <w:tcW w:w="2069" w:type="dxa"/>
          </w:tcPr>
          <w:p w14:paraId="1B2326C6" w14:textId="77777777" w:rsidR="00EB0EBA" w:rsidRDefault="00EB0EBA">
            <w:pPr>
              <w:pStyle w:val="TableParagraph"/>
              <w:spacing w:before="0"/>
              <w:ind w:left="0"/>
              <w:rPr>
                <w:rFonts w:ascii="Times New Roman"/>
              </w:rPr>
            </w:pPr>
          </w:p>
        </w:tc>
        <w:tc>
          <w:tcPr>
            <w:tcW w:w="5583" w:type="dxa"/>
          </w:tcPr>
          <w:p w14:paraId="1B2326C7" w14:textId="77777777" w:rsidR="00EB0EBA" w:rsidRDefault="00ED0739">
            <w:pPr>
              <w:pStyle w:val="TableParagraph"/>
              <w:rPr>
                <w:b/>
              </w:rPr>
            </w:pPr>
            <w:r>
              <w:rPr>
                <w:b/>
                <w:spacing w:val="-4"/>
              </w:rPr>
              <w:t>Team</w:t>
            </w:r>
          </w:p>
          <w:p w14:paraId="1B2326C8" w14:textId="77777777" w:rsidR="00EB0EBA" w:rsidRDefault="00ED0739">
            <w:pPr>
              <w:pStyle w:val="TableParagraph"/>
              <w:numPr>
                <w:ilvl w:val="0"/>
                <w:numId w:val="6"/>
              </w:numPr>
              <w:tabs>
                <w:tab w:val="left" w:pos="820"/>
              </w:tabs>
              <w:spacing w:before="40"/>
            </w:pPr>
            <w:r>
              <w:t>Report</w:t>
            </w:r>
            <w:r>
              <w:rPr>
                <w:spacing w:val="-6"/>
              </w:rPr>
              <w:t xml:space="preserve"> </w:t>
            </w:r>
            <w:r>
              <w:t>outlines</w:t>
            </w:r>
            <w:r>
              <w:rPr>
                <w:spacing w:val="-6"/>
              </w:rPr>
              <w:t xml:space="preserve"> </w:t>
            </w:r>
            <w:r>
              <w:t>due</w:t>
            </w:r>
            <w:r>
              <w:rPr>
                <w:spacing w:val="-5"/>
              </w:rPr>
              <w:t xml:space="preserve"> </w:t>
            </w:r>
            <w:r>
              <w:rPr>
                <w:spacing w:val="-4"/>
              </w:rPr>
              <w:t>2/20</w:t>
            </w:r>
          </w:p>
        </w:tc>
      </w:tr>
    </w:tbl>
    <w:p w14:paraId="1B2326CA" w14:textId="77777777" w:rsidR="00EB0EBA" w:rsidRDefault="00EB0EBA">
      <w:pPr>
        <w:sectPr w:rsidR="00EB0EBA">
          <w:pgSz w:w="12240" w:h="15840"/>
          <w:pgMar w:top="1420" w:right="1100" w:bottom="960" w:left="1320" w:header="0" w:footer="776" w:gutter="0"/>
          <w:cols w:space="720"/>
        </w:sectPr>
      </w:pPr>
    </w:p>
    <w:p w14:paraId="1B2326CB" w14:textId="77777777" w:rsidR="00EB0EBA" w:rsidRDefault="00EB0EBA">
      <w:pPr>
        <w:pStyle w:val="BodyText"/>
        <w:spacing w:before="6"/>
        <w:rPr>
          <w:sz w:val="2"/>
        </w:r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00"/>
        <w:gridCol w:w="2069"/>
        <w:gridCol w:w="5583"/>
      </w:tblGrid>
      <w:tr w:rsidR="00EB0EBA" w14:paraId="1B2326D3" w14:textId="77777777">
        <w:trPr>
          <w:trHeight w:val="1919"/>
        </w:trPr>
        <w:tc>
          <w:tcPr>
            <w:tcW w:w="1800" w:type="dxa"/>
          </w:tcPr>
          <w:p w14:paraId="1B2326CC" w14:textId="77777777" w:rsidR="00EB0EBA" w:rsidRDefault="00ED0739">
            <w:pPr>
              <w:pStyle w:val="TableParagraph"/>
            </w:pPr>
            <w:r>
              <w:t>Week</w:t>
            </w:r>
            <w:r>
              <w:rPr>
                <w:spacing w:val="-4"/>
              </w:rPr>
              <w:t xml:space="preserve"> </w:t>
            </w:r>
            <w:r>
              <w:rPr>
                <w:spacing w:val="-10"/>
              </w:rPr>
              <w:t>6</w:t>
            </w:r>
          </w:p>
          <w:p w14:paraId="1B2326CD" w14:textId="77777777" w:rsidR="00EB0EBA" w:rsidRDefault="00EB0EBA">
            <w:pPr>
              <w:pStyle w:val="TableParagraph"/>
              <w:spacing w:before="75"/>
              <w:ind w:left="0"/>
            </w:pPr>
          </w:p>
          <w:p w14:paraId="1B2326CE" w14:textId="77777777" w:rsidR="00EB0EBA" w:rsidRDefault="00ED0739">
            <w:pPr>
              <w:pStyle w:val="TableParagraph"/>
              <w:spacing w:before="0"/>
            </w:pPr>
            <w:r>
              <w:t>March</w:t>
            </w:r>
            <w:r>
              <w:rPr>
                <w:spacing w:val="-5"/>
              </w:rPr>
              <w:t xml:space="preserve"> </w:t>
            </w:r>
            <w:r>
              <w:rPr>
                <w:spacing w:val="-10"/>
              </w:rPr>
              <w:t>3</w:t>
            </w:r>
          </w:p>
          <w:p w14:paraId="1B2326CF" w14:textId="77777777" w:rsidR="00EB0EBA" w:rsidRDefault="00EB0EBA">
            <w:pPr>
              <w:pStyle w:val="TableParagraph"/>
              <w:spacing w:before="75"/>
              <w:ind w:left="0"/>
            </w:pPr>
          </w:p>
          <w:p w14:paraId="1B2326D0" w14:textId="77777777" w:rsidR="00EB0EBA" w:rsidRDefault="00ED0739">
            <w:pPr>
              <w:pStyle w:val="TableParagraph"/>
              <w:spacing w:before="0"/>
            </w:pPr>
            <w:r>
              <w:t>In</w:t>
            </w:r>
            <w:r>
              <w:rPr>
                <w:spacing w:val="-4"/>
              </w:rPr>
              <w:t xml:space="preserve"> </w:t>
            </w:r>
            <w:r>
              <w:t>Person</w:t>
            </w:r>
            <w:r>
              <w:rPr>
                <w:spacing w:val="-4"/>
              </w:rPr>
              <w:t xml:space="preserve"> </w:t>
            </w:r>
            <w:r>
              <w:rPr>
                <w:spacing w:val="-2"/>
              </w:rPr>
              <w:t>Class</w:t>
            </w:r>
          </w:p>
        </w:tc>
        <w:tc>
          <w:tcPr>
            <w:tcW w:w="2069" w:type="dxa"/>
          </w:tcPr>
          <w:p w14:paraId="1B2326D1" w14:textId="77777777" w:rsidR="00EB0EBA" w:rsidRDefault="00EB0EBA">
            <w:pPr>
              <w:pStyle w:val="TableParagraph"/>
              <w:spacing w:before="0"/>
              <w:ind w:left="0"/>
              <w:rPr>
                <w:rFonts w:ascii="Times New Roman"/>
              </w:rPr>
            </w:pPr>
          </w:p>
        </w:tc>
        <w:tc>
          <w:tcPr>
            <w:tcW w:w="5583" w:type="dxa"/>
          </w:tcPr>
          <w:p w14:paraId="1B2326D2" w14:textId="77777777" w:rsidR="00EB0EBA" w:rsidRDefault="00EB0EBA">
            <w:pPr>
              <w:pStyle w:val="TableParagraph"/>
              <w:spacing w:before="0"/>
              <w:ind w:left="0"/>
              <w:rPr>
                <w:rFonts w:ascii="Times New Roman"/>
              </w:rPr>
            </w:pPr>
          </w:p>
        </w:tc>
      </w:tr>
      <w:tr w:rsidR="00EB0EBA" w14:paraId="1B2326DB" w14:textId="77777777">
        <w:trPr>
          <w:trHeight w:val="1919"/>
        </w:trPr>
        <w:tc>
          <w:tcPr>
            <w:tcW w:w="1800" w:type="dxa"/>
          </w:tcPr>
          <w:p w14:paraId="1B2326D4" w14:textId="77777777" w:rsidR="00EB0EBA" w:rsidRDefault="00ED0739">
            <w:pPr>
              <w:pStyle w:val="TableParagraph"/>
            </w:pPr>
            <w:r>
              <w:t>Week</w:t>
            </w:r>
            <w:r>
              <w:rPr>
                <w:spacing w:val="-4"/>
              </w:rPr>
              <w:t xml:space="preserve"> </w:t>
            </w:r>
            <w:r>
              <w:rPr>
                <w:spacing w:val="-10"/>
              </w:rPr>
              <w:t>7</w:t>
            </w:r>
          </w:p>
          <w:p w14:paraId="1B2326D5" w14:textId="77777777" w:rsidR="00EB0EBA" w:rsidRDefault="00EB0EBA">
            <w:pPr>
              <w:pStyle w:val="TableParagraph"/>
              <w:spacing w:before="75"/>
              <w:ind w:left="0"/>
            </w:pPr>
          </w:p>
          <w:p w14:paraId="1B2326D6" w14:textId="77777777" w:rsidR="00EB0EBA" w:rsidRDefault="00ED0739">
            <w:pPr>
              <w:pStyle w:val="TableParagraph"/>
              <w:spacing w:before="0" w:line="554" w:lineRule="auto"/>
              <w:ind w:right="208"/>
            </w:pPr>
            <w:r>
              <w:t>March 10 Virtual</w:t>
            </w:r>
            <w:r>
              <w:rPr>
                <w:spacing w:val="-16"/>
              </w:rPr>
              <w:t xml:space="preserve"> </w:t>
            </w:r>
            <w:r>
              <w:t>Session</w:t>
            </w:r>
          </w:p>
        </w:tc>
        <w:tc>
          <w:tcPr>
            <w:tcW w:w="2069" w:type="dxa"/>
          </w:tcPr>
          <w:p w14:paraId="1B2326D7" w14:textId="77777777" w:rsidR="00EB0EBA" w:rsidRDefault="00EB0EBA">
            <w:pPr>
              <w:pStyle w:val="TableParagraph"/>
              <w:spacing w:before="0"/>
              <w:ind w:left="0"/>
              <w:rPr>
                <w:rFonts w:ascii="Times New Roman"/>
              </w:rPr>
            </w:pPr>
          </w:p>
        </w:tc>
        <w:tc>
          <w:tcPr>
            <w:tcW w:w="5583" w:type="dxa"/>
          </w:tcPr>
          <w:p w14:paraId="1B2326D8" w14:textId="77777777" w:rsidR="00EB0EBA" w:rsidRDefault="00ED0739">
            <w:pPr>
              <w:pStyle w:val="TableParagraph"/>
              <w:rPr>
                <w:b/>
              </w:rPr>
            </w:pPr>
            <w:r>
              <w:rPr>
                <w:b/>
                <w:color w:val="7030A0"/>
              </w:rPr>
              <w:t>Career</w:t>
            </w:r>
            <w:r>
              <w:rPr>
                <w:b/>
                <w:color w:val="7030A0"/>
                <w:spacing w:val="-9"/>
              </w:rPr>
              <w:t xml:space="preserve"> </w:t>
            </w:r>
            <w:r>
              <w:rPr>
                <w:b/>
                <w:color w:val="7030A0"/>
              </w:rPr>
              <w:t>Development</w:t>
            </w:r>
            <w:r>
              <w:rPr>
                <w:b/>
                <w:color w:val="7030A0"/>
                <w:spacing w:val="-8"/>
              </w:rPr>
              <w:t xml:space="preserve"> </w:t>
            </w:r>
            <w:r>
              <w:rPr>
                <w:b/>
                <w:color w:val="7030A0"/>
                <w:spacing w:val="-2"/>
              </w:rPr>
              <w:t>Speaker</w:t>
            </w:r>
          </w:p>
          <w:p w14:paraId="1B2326D9" w14:textId="77777777" w:rsidR="00EB0EBA" w:rsidRDefault="00ED0739">
            <w:pPr>
              <w:pStyle w:val="TableParagraph"/>
              <w:spacing w:before="40"/>
            </w:pPr>
            <w:r>
              <w:rPr>
                <w:color w:val="7030A0"/>
              </w:rPr>
              <w:t>Jessica</w:t>
            </w:r>
            <w:r>
              <w:rPr>
                <w:color w:val="7030A0"/>
                <w:spacing w:val="-8"/>
              </w:rPr>
              <w:t xml:space="preserve"> </w:t>
            </w:r>
            <w:r>
              <w:rPr>
                <w:color w:val="7030A0"/>
              </w:rPr>
              <w:t>Wood,</w:t>
            </w:r>
            <w:r>
              <w:rPr>
                <w:color w:val="7030A0"/>
                <w:spacing w:val="-5"/>
              </w:rPr>
              <w:t xml:space="preserve"> </w:t>
            </w:r>
            <w:r>
              <w:rPr>
                <w:color w:val="7030A0"/>
              </w:rPr>
              <w:t>Senior</w:t>
            </w:r>
            <w:r>
              <w:rPr>
                <w:color w:val="7030A0"/>
                <w:spacing w:val="-5"/>
              </w:rPr>
              <w:t xml:space="preserve"> </w:t>
            </w:r>
            <w:r>
              <w:rPr>
                <w:color w:val="7030A0"/>
              </w:rPr>
              <w:t>Director</w:t>
            </w:r>
            <w:r>
              <w:rPr>
                <w:color w:val="7030A0"/>
                <w:spacing w:val="-5"/>
              </w:rPr>
              <w:t xml:space="preserve"> </w:t>
            </w:r>
            <w:r>
              <w:rPr>
                <w:color w:val="7030A0"/>
              </w:rPr>
              <w:t>–</w:t>
            </w:r>
            <w:r>
              <w:rPr>
                <w:color w:val="7030A0"/>
                <w:spacing w:val="-5"/>
              </w:rPr>
              <w:t xml:space="preserve"> </w:t>
            </w:r>
            <w:r>
              <w:rPr>
                <w:color w:val="7030A0"/>
              </w:rPr>
              <w:t>Standard</w:t>
            </w:r>
            <w:r>
              <w:rPr>
                <w:color w:val="7030A0"/>
                <w:spacing w:val="-5"/>
              </w:rPr>
              <w:t xml:space="preserve"> </w:t>
            </w:r>
            <w:r>
              <w:rPr>
                <w:color w:val="7030A0"/>
              </w:rPr>
              <w:t>&amp;</w:t>
            </w:r>
            <w:r>
              <w:rPr>
                <w:color w:val="7030A0"/>
                <w:spacing w:val="-5"/>
              </w:rPr>
              <w:t xml:space="preserve"> </w:t>
            </w:r>
            <w:r>
              <w:rPr>
                <w:color w:val="7030A0"/>
                <w:spacing w:val="-2"/>
              </w:rPr>
              <w:t>Poor’s</w:t>
            </w:r>
          </w:p>
          <w:p w14:paraId="1B2326DA" w14:textId="77777777" w:rsidR="00EB0EBA" w:rsidRDefault="00ED0739">
            <w:pPr>
              <w:pStyle w:val="TableParagraph"/>
              <w:spacing w:before="35"/>
              <w:rPr>
                <w:i/>
              </w:rPr>
            </w:pPr>
            <w:r>
              <w:rPr>
                <w:i/>
                <w:color w:val="7030A0"/>
              </w:rPr>
              <w:t>Preparing</w:t>
            </w:r>
            <w:r>
              <w:rPr>
                <w:i/>
                <w:color w:val="7030A0"/>
                <w:spacing w:val="-7"/>
              </w:rPr>
              <w:t xml:space="preserve"> </w:t>
            </w:r>
            <w:r>
              <w:rPr>
                <w:i/>
                <w:color w:val="7030A0"/>
              </w:rPr>
              <w:t>for</w:t>
            </w:r>
            <w:r>
              <w:rPr>
                <w:i/>
                <w:color w:val="7030A0"/>
                <w:spacing w:val="-4"/>
              </w:rPr>
              <w:t xml:space="preserve"> </w:t>
            </w:r>
            <w:r>
              <w:rPr>
                <w:i/>
                <w:color w:val="7030A0"/>
              </w:rPr>
              <w:t>a</w:t>
            </w:r>
            <w:r>
              <w:rPr>
                <w:i/>
                <w:color w:val="7030A0"/>
                <w:spacing w:val="-4"/>
              </w:rPr>
              <w:t xml:space="preserve"> </w:t>
            </w:r>
            <w:r>
              <w:rPr>
                <w:i/>
                <w:color w:val="7030A0"/>
              </w:rPr>
              <w:t>Career</w:t>
            </w:r>
            <w:r>
              <w:rPr>
                <w:i/>
                <w:color w:val="7030A0"/>
                <w:spacing w:val="-4"/>
              </w:rPr>
              <w:t xml:space="preserve"> </w:t>
            </w:r>
            <w:r>
              <w:rPr>
                <w:i/>
                <w:color w:val="7030A0"/>
              </w:rPr>
              <w:t>at</w:t>
            </w:r>
            <w:r>
              <w:rPr>
                <w:i/>
                <w:color w:val="7030A0"/>
                <w:spacing w:val="-4"/>
              </w:rPr>
              <w:t xml:space="preserve"> </w:t>
            </w:r>
            <w:r>
              <w:rPr>
                <w:i/>
                <w:color w:val="7030A0"/>
              </w:rPr>
              <w:t>a</w:t>
            </w:r>
            <w:r>
              <w:rPr>
                <w:i/>
                <w:color w:val="7030A0"/>
                <w:spacing w:val="-4"/>
              </w:rPr>
              <w:t xml:space="preserve"> </w:t>
            </w:r>
            <w:r>
              <w:rPr>
                <w:i/>
                <w:color w:val="7030A0"/>
              </w:rPr>
              <w:t>Ratings</w:t>
            </w:r>
            <w:r>
              <w:rPr>
                <w:i/>
                <w:color w:val="7030A0"/>
                <w:spacing w:val="-4"/>
              </w:rPr>
              <w:t xml:space="preserve"> </w:t>
            </w:r>
            <w:r>
              <w:rPr>
                <w:i/>
                <w:color w:val="7030A0"/>
                <w:spacing w:val="-2"/>
              </w:rPr>
              <w:t>Agency</w:t>
            </w:r>
          </w:p>
        </w:tc>
      </w:tr>
      <w:tr w:rsidR="00EB0EBA" w14:paraId="1B2326E5" w14:textId="77777777">
        <w:trPr>
          <w:trHeight w:val="1924"/>
        </w:trPr>
        <w:tc>
          <w:tcPr>
            <w:tcW w:w="1800" w:type="dxa"/>
          </w:tcPr>
          <w:p w14:paraId="1B2326DC" w14:textId="77777777" w:rsidR="00EB0EBA" w:rsidRDefault="00ED0739">
            <w:pPr>
              <w:pStyle w:val="TableParagraph"/>
            </w:pPr>
            <w:r>
              <w:t>Week</w:t>
            </w:r>
            <w:r>
              <w:rPr>
                <w:spacing w:val="-4"/>
              </w:rPr>
              <w:t xml:space="preserve"> </w:t>
            </w:r>
            <w:r>
              <w:rPr>
                <w:spacing w:val="-10"/>
              </w:rPr>
              <w:t>8</w:t>
            </w:r>
          </w:p>
          <w:p w14:paraId="1B2326DD" w14:textId="77777777" w:rsidR="00EB0EBA" w:rsidRDefault="00EB0EBA">
            <w:pPr>
              <w:pStyle w:val="TableParagraph"/>
              <w:spacing w:before="80"/>
              <w:ind w:left="0"/>
            </w:pPr>
          </w:p>
          <w:p w14:paraId="1B2326DE" w14:textId="77777777" w:rsidR="00EB0EBA" w:rsidRDefault="00ED0739">
            <w:pPr>
              <w:pStyle w:val="TableParagraph"/>
              <w:spacing w:before="0"/>
            </w:pPr>
            <w:r>
              <w:t>March</w:t>
            </w:r>
            <w:r>
              <w:rPr>
                <w:spacing w:val="-5"/>
              </w:rPr>
              <w:t xml:space="preserve"> 17</w:t>
            </w:r>
          </w:p>
          <w:p w14:paraId="1B2326DF" w14:textId="77777777" w:rsidR="00EB0EBA" w:rsidRDefault="00EB0EBA">
            <w:pPr>
              <w:pStyle w:val="TableParagraph"/>
              <w:spacing w:before="74"/>
              <w:ind w:left="0"/>
            </w:pPr>
          </w:p>
          <w:p w14:paraId="1B2326E0" w14:textId="77777777" w:rsidR="00EB0EBA" w:rsidRDefault="00ED0739">
            <w:pPr>
              <w:pStyle w:val="TableParagraph"/>
              <w:spacing w:before="1"/>
            </w:pPr>
            <w:r>
              <w:t>In</w:t>
            </w:r>
            <w:r>
              <w:rPr>
                <w:spacing w:val="-4"/>
              </w:rPr>
              <w:t xml:space="preserve"> </w:t>
            </w:r>
            <w:r>
              <w:t>Person</w:t>
            </w:r>
            <w:r>
              <w:rPr>
                <w:spacing w:val="-4"/>
              </w:rPr>
              <w:t xml:space="preserve"> </w:t>
            </w:r>
            <w:r>
              <w:rPr>
                <w:spacing w:val="-2"/>
              </w:rPr>
              <w:t>Class</w:t>
            </w:r>
          </w:p>
        </w:tc>
        <w:tc>
          <w:tcPr>
            <w:tcW w:w="2069" w:type="dxa"/>
          </w:tcPr>
          <w:p w14:paraId="1B2326E1" w14:textId="77777777" w:rsidR="00EB0EBA" w:rsidRDefault="00EB0EBA">
            <w:pPr>
              <w:pStyle w:val="TableParagraph"/>
              <w:spacing w:before="0"/>
              <w:ind w:left="0"/>
              <w:rPr>
                <w:rFonts w:ascii="Times New Roman"/>
              </w:rPr>
            </w:pPr>
          </w:p>
        </w:tc>
        <w:tc>
          <w:tcPr>
            <w:tcW w:w="5583" w:type="dxa"/>
          </w:tcPr>
          <w:p w14:paraId="1B2326E2" w14:textId="77777777" w:rsidR="00EB0EBA" w:rsidRDefault="00ED0739">
            <w:pPr>
              <w:pStyle w:val="TableParagraph"/>
              <w:rPr>
                <w:b/>
              </w:rPr>
            </w:pPr>
            <w:r>
              <w:rPr>
                <w:b/>
                <w:color w:val="7030A0"/>
              </w:rPr>
              <w:t>Career</w:t>
            </w:r>
            <w:r>
              <w:rPr>
                <w:b/>
                <w:color w:val="7030A0"/>
                <w:spacing w:val="-9"/>
              </w:rPr>
              <w:t xml:space="preserve"> </w:t>
            </w:r>
            <w:r>
              <w:rPr>
                <w:b/>
                <w:color w:val="7030A0"/>
              </w:rPr>
              <w:t>Development</w:t>
            </w:r>
            <w:r>
              <w:rPr>
                <w:b/>
                <w:color w:val="7030A0"/>
                <w:spacing w:val="-8"/>
              </w:rPr>
              <w:t xml:space="preserve"> </w:t>
            </w:r>
            <w:r>
              <w:rPr>
                <w:b/>
                <w:color w:val="7030A0"/>
                <w:spacing w:val="-2"/>
              </w:rPr>
              <w:t>Speaker</w:t>
            </w:r>
          </w:p>
          <w:p w14:paraId="1B2326E3" w14:textId="77777777" w:rsidR="00EB0EBA" w:rsidRDefault="00ED0739">
            <w:pPr>
              <w:pStyle w:val="TableParagraph"/>
              <w:spacing w:before="40"/>
            </w:pPr>
            <w:r>
              <w:rPr>
                <w:color w:val="7030A0"/>
              </w:rPr>
              <w:t>Janine</w:t>
            </w:r>
            <w:r>
              <w:rPr>
                <w:color w:val="7030A0"/>
                <w:spacing w:val="-5"/>
              </w:rPr>
              <w:t xml:space="preserve"> </w:t>
            </w:r>
            <w:r>
              <w:rPr>
                <w:color w:val="7030A0"/>
              </w:rPr>
              <w:t>Wilcox,</w:t>
            </w:r>
            <w:r>
              <w:rPr>
                <w:color w:val="7030A0"/>
                <w:spacing w:val="-5"/>
              </w:rPr>
              <w:t xml:space="preserve"> </w:t>
            </w:r>
            <w:r>
              <w:rPr>
                <w:color w:val="7030A0"/>
              </w:rPr>
              <w:t>Treasurer</w:t>
            </w:r>
            <w:r>
              <w:rPr>
                <w:color w:val="7030A0"/>
                <w:spacing w:val="-5"/>
              </w:rPr>
              <w:t xml:space="preserve"> </w:t>
            </w:r>
            <w:r>
              <w:rPr>
                <w:color w:val="7030A0"/>
              </w:rPr>
              <w:t>–</w:t>
            </w:r>
            <w:r>
              <w:rPr>
                <w:color w:val="7030A0"/>
                <w:spacing w:val="-5"/>
              </w:rPr>
              <w:t xml:space="preserve"> </w:t>
            </w:r>
            <w:r>
              <w:rPr>
                <w:color w:val="7030A0"/>
              </w:rPr>
              <w:t>New</w:t>
            </w:r>
            <w:r>
              <w:rPr>
                <w:color w:val="7030A0"/>
                <w:spacing w:val="-5"/>
              </w:rPr>
              <w:t xml:space="preserve"> </w:t>
            </w:r>
            <w:r>
              <w:rPr>
                <w:color w:val="7030A0"/>
              </w:rPr>
              <w:t>York</w:t>
            </w:r>
            <w:r>
              <w:rPr>
                <w:color w:val="7030A0"/>
                <w:spacing w:val="-5"/>
              </w:rPr>
              <w:t xml:space="preserve"> </w:t>
            </w:r>
            <w:r>
              <w:rPr>
                <w:color w:val="7030A0"/>
                <w:spacing w:val="-2"/>
              </w:rPr>
              <w:t>University</w:t>
            </w:r>
          </w:p>
          <w:p w14:paraId="1B2326E4" w14:textId="77777777" w:rsidR="00EB0EBA" w:rsidRDefault="00ED0739">
            <w:pPr>
              <w:pStyle w:val="TableParagraph"/>
              <w:spacing w:before="40"/>
              <w:rPr>
                <w:i/>
              </w:rPr>
            </w:pPr>
            <w:r>
              <w:rPr>
                <w:i/>
                <w:color w:val="7030A0"/>
              </w:rPr>
              <w:t>Preparing</w:t>
            </w:r>
            <w:r>
              <w:rPr>
                <w:i/>
                <w:color w:val="7030A0"/>
                <w:spacing w:val="-5"/>
              </w:rPr>
              <w:t xml:space="preserve"> </w:t>
            </w:r>
            <w:r>
              <w:rPr>
                <w:i/>
                <w:color w:val="7030A0"/>
              </w:rPr>
              <w:t>for</w:t>
            </w:r>
            <w:r>
              <w:rPr>
                <w:i/>
                <w:color w:val="7030A0"/>
                <w:spacing w:val="-5"/>
              </w:rPr>
              <w:t xml:space="preserve"> </w:t>
            </w:r>
            <w:r>
              <w:rPr>
                <w:i/>
                <w:color w:val="7030A0"/>
              </w:rPr>
              <w:t>a</w:t>
            </w:r>
            <w:r>
              <w:rPr>
                <w:i/>
                <w:color w:val="7030A0"/>
                <w:spacing w:val="-5"/>
              </w:rPr>
              <w:t xml:space="preserve"> </w:t>
            </w:r>
            <w:r>
              <w:rPr>
                <w:i/>
                <w:color w:val="7030A0"/>
              </w:rPr>
              <w:t>Career</w:t>
            </w:r>
            <w:r>
              <w:rPr>
                <w:i/>
                <w:color w:val="7030A0"/>
                <w:spacing w:val="-5"/>
              </w:rPr>
              <w:t xml:space="preserve"> </w:t>
            </w:r>
            <w:r>
              <w:rPr>
                <w:i/>
                <w:color w:val="7030A0"/>
              </w:rPr>
              <w:t>in</w:t>
            </w:r>
            <w:r>
              <w:rPr>
                <w:i/>
                <w:color w:val="7030A0"/>
                <w:spacing w:val="-5"/>
              </w:rPr>
              <w:t xml:space="preserve"> </w:t>
            </w:r>
            <w:r>
              <w:rPr>
                <w:i/>
                <w:color w:val="7030A0"/>
              </w:rPr>
              <w:t>Nonprofit</w:t>
            </w:r>
            <w:r>
              <w:rPr>
                <w:i/>
                <w:color w:val="7030A0"/>
                <w:spacing w:val="-5"/>
              </w:rPr>
              <w:t xml:space="preserve"> </w:t>
            </w:r>
            <w:r>
              <w:rPr>
                <w:i/>
                <w:color w:val="7030A0"/>
                <w:spacing w:val="-2"/>
              </w:rPr>
              <w:t>Management</w:t>
            </w:r>
          </w:p>
        </w:tc>
      </w:tr>
      <w:tr w:rsidR="00EB0EBA" w14:paraId="1B2326ED" w14:textId="77777777">
        <w:trPr>
          <w:trHeight w:val="2235"/>
        </w:trPr>
        <w:tc>
          <w:tcPr>
            <w:tcW w:w="1800" w:type="dxa"/>
          </w:tcPr>
          <w:p w14:paraId="1B2326E6" w14:textId="77777777" w:rsidR="00EB0EBA" w:rsidRDefault="00ED0739">
            <w:pPr>
              <w:pStyle w:val="TableParagraph"/>
            </w:pPr>
            <w:r>
              <w:t>Week</w:t>
            </w:r>
            <w:r>
              <w:rPr>
                <w:spacing w:val="-4"/>
              </w:rPr>
              <w:t xml:space="preserve"> </w:t>
            </w:r>
            <w:r>
              <w:rPr>
                <w:spacing w:val="-10"/>
              </w:rPr>
              <w:t>9</w:t>
            </w:r>
          </w:p>
          <w:p w14:paraId="1B2326E7" w14:textId="77777777" w:rsidR="00EB0EBA" w:rsidRDefault="00EB0EBA">
            <w:pPr>
              <w:pStyle w:val="TableParagraph"/>
              <w:spacing w:before="75"/>
              <w:ind w:left="0"/>
            </w:pPr>
          </w:p>
          <w:p w14:paraId="1B2326E8" w14:textId="77777777" w:rsidR="00EB0EBA" w:rsidRDefault="00ED0739">
            <w:pPr>
              <w:pStyle w:val="TableParagraph"/>
              <w:spacing w:before="0"/>
            </w:pPr>
            <w:r>
              <w:t>March</w:t>
            </w:r>
            <w:r>
              <w:rPr>
                <w:spacing w:val="-5"/>
              </w:rPr>
              <w:t xml:space="preserve"> 24</w:t>
            </w:r>
          </w:p>
          <w:p w14:paraId="1B2326E9" w14:textId="77777777" w:rsidR="00EB0EBA" w:rsidRDefault="00EB0EBA">
            <w:pPr>
              <w:pStyle w:val="TableParagraph"/>
              <w:spacing w:before="75"/>
              <w:ind w:left="0"/>
            </w:pPr>
          </w:p>
          <w:p w14:paraId="1B2326EA" w14:textId="77777777" w:rsidR="00EB0EBA" w:rsidRDefault="00ED0739">
            <w:pPr>
              <w:pStyle w:val="TableParagraph"/>
              <w:spacing w:before="0" w:line="276" w:lineRule="auto"/>
              <w:ind w:right="563"/>
            </w:pPr>
            <w:r>
              <w:t>NO</w:t>
            </w:r>
            <w:r>
              <w:rPr>
                <w:spacing w:val="-16"/>
              </w:rPr>
              <w:t xml:space="preserve"> </w:t>
            </w:r>
            <w:r>
              <w:t xml:space="preserve">CLASS </w:t>
            </w:r>
            <w:r>
              <w:rPr>
                <w:spacing w:val="-2"/>
              </w:rPr>
              <w:t>SPRING BREAK</w:t>
            </w:r>
          </w:p>
        </w:tc>
        <w:tc>
          <w:tcPr>
            <w:tcW w:w="2069" w:type="dxa"/>
          </w:tcPr>
          <w:p w14:paraId="1B2326EB" w14:textId="77777777" w:rsidR="00EB0EBA" w:rsidRDefault="00EB0EBA">
            <w:pPr>
              <w:pStyle w:val="TableParagraph"/>
              <w:spacing w:before="0"/>
              <w:ind w:left="0"/>
              <w:rPr>
                <w:rFonts w:ascii="Times New Roman"/>
              </w:rPr>
            </w:pPr>
          </w:p>
        </w:tc>
        <w:tc>
          <w:tcPr>
            <w:tcW w:w="5583" w:type="dxa"/>
          </w:tcPr>
          <w:p w14:paraId="1B2326EC" w14:textId="77777777" w:rsidR="00EB0EBA" w:rsidRDefault="00EB0EBA">
            <w:pPr>
              <w:pStyle w:val="TableParagraph"/>
              <w:spacing w:before="0"/>
              <w:ind w:left="0"/>
              <w:rPr>
                <w:rFonts w:ascii="Times New Roman"/>
              </w:rPr>
            </w:pPr>
          </w:p>
        </w:tc>
      </w:tr>
      <w:tr w:rsidR="00EB0EBA" w14:paraId="1B2326F9" w14:textId="77777777">
        <w:trPr>
          <w:trHeight w:val="2279"/>
        </w:trPr>
        <w:tc>
          <w:tcPr>
            <w:tcW w:w="1800" w:type="dxa"/>
          </w:tcPr>
          <w:p w14:paraId="1B2326EE" w14:textId="77777777" w:rsidR="00EB0EBA" w:rsidRDefault="00ED0739">
            <w:pPr>
              <w:pStyle w:val="TableParagraph"/>
            </w:pPr>
            <w:r>
              <w:t>Week</w:t>
            </w:r>
            <w:r>
              <w:rPr>
                <w:spacing w:val="-4"/>
              </w:rPr>
              <w:t xml:space="preserve"> </w:t>
            </w:r>
            <w:r>
              <w:rPr>
                <w:spacing w:val="-5"/>
              </w:rPr>
              <w:t>10</w:t>
            </w:r>
          </w:p>
          <w:p w14:paraId="1B2326EF" w14:textId="77777777" w:rsidR="00EB0EBA" w:rsidRDefault="00EB0EBA">
            <w:pPr>
              <w:pStyle w:val="TableParagraph"/>
              <w:spacing w:before="75"/>
              <w:ind w:left="0"/>
            </w:pPr>
          </w:p>
          <w:p w14:paraId="1B2326F0" w14:textId="77777777" w:rsidR="00EB0EBA" w:rsidRDefault="00ED0739">
            <w:pPr>
              <w:pStyle w:val="TableParagraph"/>
              <w:spacing w:before="0"/>
            </w:pPr>
            <w:r>
              <w:t>March</w:t>
            </w:r>
            <w:r>
              <w:rPr>
                <w:spacing w:val="-5"/>
              </w:rPr>
              <w:t xml:space="preserve"> 31</w:t>
            </w:r>
          </w:p>
          <w:p w14:paraId="1B2326F1" w14:textId="77777777" w:rsidR="00EB0EBA" w:rsidRDefault="00EB0EBA">
            <w:pPr>
              <w:pStyle w:val="TableParagraph"/>
              <w:spacing w:before="75"/>
              <w:ind w:left="0"/>
            </w:pPr>
          </w:p>
          <w:p w14:paraId="1B2326F2" w14:textId="77777777" w:rsidR="00EB0EBA" w:rsidRDefault="00ED0739">
            <w:pPr>
              <w:pStyle w:val="TableParagraph"/>
              <w:spacing w:before="0"/>
            </w:pPr>
            <w:r>
              <w:t>In</w:t>
            </w:r>
            <w:r>
              <w:rPr>
                <w:spacing w:val="-4"/>
              </w:rPr>
              <w:t xml:space="preserve"> </w:t>
            </w:r>
            <w:r>
              <w:t>Person</w:t>
            </w:r>
            <w:r>
              <w:rPr>
                <w:spacing w:val="-4"/>
              </w:rPr>
              <w:t xml:space="preserve"> </w:t>
            </w:r>
            <w:r>
              <w:rPr>
                <w:spacing w:val="-2"/>
              </w:rPr>
              <w:t>Class</w:t>
            </w:r>
          </w:p>
        </w:tc>
        <w:tc>
          <w:tcPr>
            <w:tcW w:w="2069" w:type="dxa"/>
          </w:tcPr>
          <w:p w14:paraId="1B2326F3" w14:textId="77777777" w:rsidR="00EB0EBA" w:rsidRDefault="00EB0EBA">
            <w:pPr>
              <w:pStyle w:val="TableParagraph"/>
              <w:spacing w:before="0"/>
              <w:ind w:left="0"/>
              <w:rPr>
                <w:rFonts w:ascii="Times New Roman"/>
              </w:rPr>
            </w:pPr>
          </w:p>
        </w:tc>
        <w:tc>
          <w:tcPr>
            <w:tcW w:w="5583" w:type="dxa"/>
          </w:tcPr>
          <w:p w14:paraId="1B2326F4" w14:textId="77777777" w:rsidR="00EB0EBA" w:rsidRDefault="00ED0739">
            <w:pPr>
              <w:pStyle w:val="TableParagraph"/>
              <w:rPr>
                <w:b/>
              </w:rPr>
            </w:pPr>
            <w:r>
              <w:rPr>
                <w:b/>
                <w:spacing w:val="-2"/>
              </w:rPr>
              <w:t>Individual</w:t>
            </w:r>
          </w:p>
          <w:p w14:paraId="1B2326F5" w14:textId="77777777" w:rsidR="00EB0EBA" w:rsidRDefault="00ED0739">
            <w:pPr>
              <w:pStyle w:val="TableParagraph"/>
              <w:numPr>
                <w:ilvl w:val="0"/>
                <w:numId w:val="5"/>
              </w:numPr>
              <w:tabs>
                <w:tab w:val="left" w:pos="820"/>
              </w:tabs>
              <w:spacing w:before="35"/>
            </w:pPr>
            <w:r>
              <w:t>Flawless</w:t>
            </w:r>
            <w:r>
              <w:rPr>
                <w:spacing w:val="-7"/>
              </w:rPr>
              <w:t xml:space="preserve"> </w:t>
            </w:r>
            <w:r>
              <w:t>Consulting,</w:t>
            </w:r>
            <w:r>
              <w:rPr>
                <w:spacing w:val="-7"/>
              </w:rPr>
              <w:t xml:space="preserve"> </w:t>
            </w:r>
            <w:proofErr w:type="spellStart"/>
            <w:r>
              <w:t>ch</w:t>
            </w:r>
            <w:proofErr w:type="spellEnd"/>
            <w:r>
              <w:rPr>
                <w:spacing w:val="-7"/>
              </w:rPr>
              <w:t xml:space="preserve"> </w:t>
            </w:r>
            <w:r>
              <w:rPr>
                <w:spacing w:val="-5"/>
              </w:rPr>
              <w:t>15</w:t>
            </w:r>
          </w:p>
          <w:p w14:paraId="1B2326F6" w14:textId="77777777" w:rsidR="00EB0EBA" w:rsidRDefault="00ED0739">
            <w:pPr>
              <w:pStyle w:val="TableParagraph"/>
              <w:spacing w:before="38"/>
              <w:rPr>
                <w:b/>
              </w:rPr>
            </w:pPr>
            <w:r>
              <w:rPr>
                <w:b/>
                <w:spacing w:val="-4"/>
              </w:rPr>
              <w:t>Team</w:t>
            </w:r>
          </w:p>
          <w:p w14:paraId="1B2326F7" w14:textId="77777777" w:rsidR="00EB0EBA" w:rsidRDefault="00ED0739">
            <w:pPr>
              <w:pStyle w:val="TableParagraph"/>
              <w:numPr>
                <w:ilvl w:val="0"/>
                <w:numId w:val="5"/>
              </w:numPr>
              <w:tabs>
                <w:tab w:val="left" w:pos="820"/>
              </w:tabs>
              <w:spacing w:before="39" w:line="268" w:lineRule="auto"/>
              <w:ind w:right="388"/>
            </w:pPr>
            <w:r>
              <w:t>Presentation</w:t>
            </w:r>
            <w:r>
              <w:rPr>
                <w:spacing w:val="-7"/>
              </w:rPr>
              <w:t xml:space="preserve"> </w:t>
            </w:r>
            <w:r>
              <w:t>from</w:t>
            </w:r>
            <w:r>
              <w:rPr>
                <w:spacing w:val="-7"/>
              </w:rPr>
              <w:t xml:space="preserve"> </w:t>
            </w:r>
            <w:r>
              <w:t>each</w:t>
            </w:r>
            <w:r>
              <w:rPr>
                <w:spacing w:val="-7"/>
              </w:rPr>
              <w:t xml:space="preserve"> </w:t>
            </w:r>
            <w:r>
              <w:t>team</w:t>
            </w:r>
            <w:r>
              <w:rPr>
                <w:spacing w:val="-7"/>
              </w:rPr>
              <w:t xml:space="preserve"> </w:t>
            </w:r>
            <w:r>
              <w:t>on</w:t>
            </w:r>
            <w:r>
              <w:rPr>
                <w:spacing w:val="-7"/>
              </w:rPr>
              <w:t xml:space="preserve"> </w:t>
            </w:r>
            <w:r>
              <w:t>key</w:t>
            </w:r>
            <w:r>
              <w:rPr>
                <w:spacing w:val="-7"/>
              </w:rPr>
              <w:t xml:space="preserve"> </w:t>
            </w:r>
            <w:r>
              <w:t>findings from your work and draft recommendations.</w:t>
            </w:r>
          </w:p>
          <w:p w14:paraId="1B2326F8" w14:textId="77777777" w:rsidR="00EB0EBA" w:rsidRDefault="00ED0739">
            <w:pPr>
              <w:pStyle w:val="TableParagraph"/>
              <w:numPr>
                <w:ilvl w:val="0"/>
                <w:numId w:val="5"/>
              </w:numPr>
              <w:tabs>
                <w:tab w:val="left" w:pos="820"/>
              </w:tabs>
              <w:spacing w:before="10" w:line="273" w:lineRule="auto"/>
              <w:ind w:right="205"/>
            </w:pPr>
            <w:r>
              <w:t>Include</w:t>
            </w:r>
            <w:r>
              <w:rPr>
                <w:spacing w:val="-7"/>
              </w:rPr>
              <w:t xml:space="preserve"> </w:t>
            </w:r>
            <w:r>
              <w:t>your</w:t>
            </w:r>
            <w:r>
              <w:rPr>
                <w:spacing w:val="-7"/>
              </w:rPr>
              <w:t xml:space="preserve"> </w:t>
            </w:r>
            <w:r>
              <w:t>“elevator</w:t>
            </w:r>
            <w:r>
              <w:rPr>
                <w:spacing w:val="-7"/>
              </w:rPr>
              <w:t xml:space="preserve"> </w:t>
            </w:r>
            <w:r>
              <w:t>pitch”</w:t>
            </w:r>
            <w:r>
              <w:rPr>
                <w:spacing w:val="-7"/>
              </w:rPr>
              <w:t xml:space="preserve"> </w:t>
            </w:r>
            <w:r>
              <w:t>on</w:t>
            </w:r>
            <w:r>
              <w:rPr>
                <w:spacing w:val="-7"/>
              </w:rPr>
              <w:t xml:space="preserve"> </w:t>
            </w:r>
            <w:r>
              <w:t>most</w:t>
            </w:r>
            <w:r>
              <w:rPr>
                <w:spacing w:val="-7"/>
              </w:rPr>
              <w:t xml:space="preserve"> </w:t>
            </w:r>
            <w:r>
              <w:t>important findings and what they mean to your project.</w:t>
            </w:r>
          </w:p>
        </w:tc>
      </w:tr>
      <w:tr w:rsidR="00EB0EBA" w14:paraId="1B232703" w14:textId="77777777">
        <w:trPr>
          <w:trHeight w:val="1919"/>
        </w:trPr>
        <w:tc>
          <w:tcPr>
            <w:tcW w:w="1800" w:type="dxa"/>
          </w:tcPr>
          <w:p w14:paraId="1B2326FA" w14:textId="77777777" w:rsidR="00EB0EBA" w:rsidRDefault="00ED0739">
            <w:pPr>
              <w:pStyle w:val="TableParagraph"/>
            </w:pPr>
            <w:r>
              <w:t>Week</w:t>
            </w:r>
            <w:r>
              <w:rPr>
                <w:spacing w:val="-4"/>
              </w:rPr>
              <w:t xml:space="preserve"> </w:t>
            </w:r>
            <w:r>
              <w:rPr>
                <w:spacing w:val="-5"/>
              </w:rPr>
              <w:t>11</w:t>
            </w:r>
          </w:p>
          <w:p w14:paraId="1B2326FB" w14:textId="77777777" w:rsidR="00EB0EBA" w:rsidRDefault="00EB0EBA">
            <w:pPr>
              <w:pStyle w:val="TableParagraph"/>
              <w:spacing w:before="75"/>
              <w:ind w:left="0"/>
            </w:pPr>
          </w:p>
          <w:p w14:paraId="1B2326FC" w14:textId="77777777" w:rsidR="00EB0EBA" w:rsidRDefault="00ED0739">
            <w:pPr>
              <w:pStyle w:val="TableParagraph"/>
              <w:spacing w:before="0"/>
            </w:pPr>
            <w:r>
              <w:t>April</w:t>
            </w:r>
            <w:r>
              <w:rPr>
                <w:spacing w:val="-5"/>
              </w:rPr>
              <w:t xml:space="preserve"> </w:t>
            </w:r>
            <w:r>
              <w:rPr>
                <w:spacing w:val="-10"/>
              </w:rPr>
              <w:t>7</w:t>
            </w:r>
          </w:p>
          <w:p w14:paraId="1B2326FD" w14:textId="77777777" w:rsidR="00EB0EBA" w:rsidRDefault="00EB0EBA">
            <w:pPr>
              <w:pStyle w:val="TableParagraph"/>
              <w:spacing w:before="75"/>
              <w:ind w:left="0"/>
            </w:pPr>
          </w:p>
          <w:p w14:paraId="1B2326FE" w14:textId="77777777" w:rsidR="00EB0EBA" w:rsidRDefault="00ED0739">
            <w:pPr>
              <w:pStyle w:val="TableParagraph"/>
              <w:spacing w:before="0"/>
            </w:pPr>
            <w:r>
              <w:t>Virtual</w:t>
            </w:r>
            <w:r>
              <w:rPr>
                <w:spacing w:val="-7"/>
              </w:rPr>
              <w:t xml:space="preserve"> </w:t>
            </w:r>
            <w:r>
              <w:rPr>
                <w:spacing w:val="-2"/>
              </w:rPr>
              <w:t>Session</w:t>
            </w:r>
          </w:p>
        </w:tc>
        <w:tc>
          <w:tcPr>
            <w:tcW w:w="2069" w:type="dxa"/>
          </w:tcPr>
          <w:p w14:paraId="1B2326FF" w14:textId="77777777" w:rsidR="00EB0EBA" w:rsidRDefault="00EB0EBA">
            <w:pPr>
              <w:pStyle w:val="TableParagraph"/>
              <w:spacing w:before="0"/>
              <w:ind w:left="0"/>
              <w:rPr>
                <w:rFonts w:ascii="Times New Roman"/>
              </w:rPr>
            </w:pPr>
          </w:p>
        </w:tc>
        <w:tc>
          <w:tcPr>
            <w:tcW w:w="5583" w:type="dxa"/>
          </w:tcPr>
          <w:p w14:paraId="1B232700" w14:textId="77777777" w:rsidR="00EB0EBA" w:rsidRDefault="00ED0739">
            <w:pPr>
              <w:pStyle w:val="TableParagraph"/>
              <w:rPr>
                <w:b/>
              </w:rPr>
            </w:pPr>
            <w:r>
              <w:rPr>
                <w:b/>
                <w:color w:val="7030A0"/>
              </w:rPr>
              <w:t>Career</w:t>
            </w:r>
            <w:r>
              <w:rPr>
                <w:b/>
                <w:color w:val="7030A0"/>
                <w:spacing w:val="-9"/>
              </w:rPr>
              <w:t xml:space="preserve"> </w:t>
            </w:r>
            <w:r>
              <w:rPr>
                <w:b/>
                <w:color w:val="7030A0"/>
              </w:rPr>
              <w:t>Development</w:t>
            </w:r>
            <w:r>
              <w:rPr>
                <w:b/>
                <w:color w:val="7030A0"/>
                <w:spacing w:val="-8"/>
              </w:rPr>
              <w:t xml:space="preserve"> </w:t>
            </w:r>
            <w:r>
              <w:rPr>
                <w:b/>
                <w:color w:val="7030A0"/>
                <w:spacing w:val="-2"/>
              </w:rPr>
              <w:t>Speaker</w:t>
            </w:r>
          </w:p>
          <w:p w14:paraId="1B232701" w14:textId="77777777" w:rsidR="00EB0EBA" w:rsidRDefault="00ED0739">
            <w:pPr>
              <w:pStyle w:val="TableParagraph"/>
              <w:spacing w:before="40"/>
            </w:pPr>
            <w:r>
              <w:rPr>
                <w:color w:val="7030A0"/>
              </w:rPr>
              <w:t>Jenna</w:t>
            </w:r>
            <w:r>
              <w:rPr>
                <w:color w:val="7030A0"/>
                <w:spacing w:val="-8"/>
              </w:rPr>
              <w:t xml:space="preserve"> </w:t>
            </w:r>
            <w:proofErr w:type="spellStart"/>
            <w:r>
              <w:rPr>
                <w:color w:val="7030A0"/>
              </w:rPr>
              <w:t>Magan</w:t>
            </w:r>
            <w:proofErr w:type="spellEnd"/>
            <w:r>
              <w:rPr>
                <w:color w:val="7030A0"/>
              </w:rPr>
              <w:t>,</w:t>
            </w:r>
            <w:r>
              <w:rPr>
                <w:color w:val="7030A0"/>
                <w:spacing w:val="-5"/>
              </w:rPr>
              <w:t xml:space="preserve"> </w:t>
            </w:r>
            <w:r>
              <w:rPr>
                <w:color w:val="7030A0"/>
              </w:rPr>
              <w:t>Partner</w:t>
            </w:r>
            <w:r>
              <w:rPr>
                <w:color w:val="7030A0"/>
                <w:spacing w:val="-6"/>
              </w:rPr>
              <w:t xml:space="preserve"> </w:t>
            </w:r>
            <w:r>
              <w:rPr>
                <w:color w:val="7030A0"/>
              </w:rPr>
              <w:t>–</w:t>
            </w:r>
            <w:r>
              <w:rPr>
                <w:color w:val="7030A0"/>
                <w:spacing w:val="-5"/>
              </w:rPr>
              <w:t xml:space="preserve"> </w:t>
            </w:r>
            <w:r>
              <w:rPr>
                <w:color w:val="7030A0"/>
              </w:rPr>
              <w:t>Orrick</w:t>
            </w:r>
            <w:r>
              <w:rPr>
                <w:color w:val="7030A0"/>
                <w:spacing w:val="-5"/>
              </w:rPr>
              <w:t xml:space="preserve"> </w:t>
            </w:r>
            <w:r>
              <w:rPr>
                <w:color w:val="7030A0"/>
              </w:rPr>
              <w:t>Herrington</w:t>
            </w:r>
            <w:r>
              <w:rPr>
                <w:color w:val="7030A0"/>
                <w:spacing w:val="-5"/>
              </w:rPr>
              <w:t xml:space="preserve"> </w:t>
            </w:r>
            <w:r>
              <w:rPr>
                <w:color w:val="7030A0"/>
              </w:rPr>
              <w:t>&amp;</w:t>
            </w:r>
            <w:r>
              <w:rPr>
                <w:color w:val="7030A0"/>
                <w:spacing w:val="-5"/>
              </w:rPr>
              <w:t xml:space="preserve"> </w:t>
            </w:r>
            <w:r>
              <w:rPr>
                <w:color w:val="7030A0"/>
                <w:spacing w:val="-2"/>
              </w:rPr>
              <w:t>Sutcliffe</w:t>
            </w:r>
          </w:p>
          <w:p w14:paraId="1B232702" w14:textId="77777777" w:rsidR="00EB0EBA" w:rsidRDefault="00ED0739">
            <w:pPr>
              <w:pStyle w:val="TableParagraph"/>
              <w:spacing w:before="35"/>
              <w:rPr>
                <w:i/>
              </w:rPr>
            </w:pPr>
            <w:r>
              <w:rPr>
                <w:i/>
                <w:color w:val="7030A0"/>
              </w:rPr>
              <w:t>Preparing</w:t>
            </w:r>
            <w:r>
              <w:rPr>
                <w:i/>
                <w:color w:val="7030A0"/>
                <w:spacing w:val="-7"/>
              </w:rPr>
              <w:t xml:space="preserve"> </w:t>
            </w:r>
            <w:r>
              <w:rPr>
                <w:i/>
                <w:color w:val="7030A0"/>
              </w:rPr>
              <w:t>for</w:t>
            </w:r>
            <w:r>
              <w:rPr>
                <w:i/>
                <w:color w:val="7030A0"/>
                <w:spacing w:val="-4"/>
              </w:rPr>
              <w:t xml:space="preserve"> </w:t>
            </w:r>
            <w:r>
              <w:rPr>
                <w:i/>
                <w:color w:val="7030A0"/>
              </w:rPr>
              <w:t>a</w:t>
            </w:r>
            <w:r>
              <w:rPr>
                <w:i/>
                <w:color w:val="7030A0"/>
                <w:spacing w:val="-4"/>
              </w:rPr>
              <w:t xml:space="preserve"> </w:t>
            </w:r>
            <w:r>
              <w:rPr>
                <w:i/>
                <w:color w:val="7030A0"/>
              </w:rPr>
              <w:t>Career</w:t>
            </w:r>
            <w:r>
              <w:rPr>
                <w:i/>
                <w:color w:val="7030A0"/>
                <w:spacing w:val="-4"/>
              </w:rPr>
              <w:t xml:space="preserve"> </w:t>
            </w:r>
            <w:r>
              <w:rPr>
                <w:i/>
                <w:color w:val="7030A0"/>
              </w:rPr>
              <w:t>in</w:t>
            </w:r>
            <w:r>
              <w:rPr>
                <w:i/>
                <w:color w:val="7030A0"/>
                <w:spacing w:val="-4"/>
              </w:rPr>
              <w:t xml:space="preserve"> </w:t>
            </w:r>
            <w:r>
              <w:rPr>
                <w:i/>
                <w:color w:val="7030A0"/>
              </w:rPr>
              <w:t>Law</w:t>
            </w:r>
            <w:r>
              <w:rPr>
                <w:i/>
                <w:color w:val="7030A0"/>
                <w:spacing w:val="-4"/>
              </w:rPr>
              <w:t xml:space="preserve"> </w:t>
            </w:r>
            <w:r>
              <w:rPr>
                <w:i/>
                <w:color w:val="7030A0"/>
              </w:rPr>
              <w:t>or</w:t>
            </w:r>
            <w:r>
              <w:rPr>
                <w:i/>
                <w:color w:val="7030A0"/>
                <w:spacing w:val="-4"/>
              </w:rPr>
              <w:t xml:space="preserve"> </w:t>
            </w:r>
            <w:r>
              <w:rPr>
                <w:i/>
                <w:color w:val="7030A0"/>
              </w:rPr>
              <w:t>Further</w:t>
            </w:r>
            <w:r>
              <w:rPr>
                <w:i/>
                <w:color w:val="7030A0"/>
                <w:spacing w:val="-4"/>
              </w:rPr>
              <w:t xml:space="preserve"> </w:t>
            </w:r>
            <w:r>
              <w:rPr>
                <w:i/>
                <w:color w:val="7030A0"/>
                <w:spacing w:val="-2"/>
              </w:rPr>
              <w:t>Study</w:t>
            </w:r>
          </w:p>
        </w:tc>
      </w:tr>
    </w:tbl>
    <w:p w14:paraId="1B232704" w14:textId="77777777" w:rsidR="00EB0EBA" w:rsidRDefault="00EB0EBA">
      <w:pPr>
        <w:sectPr w:rsidR="00EB0EBA">
          <w:pgSz w:w="12240" w:h="15840"/>
          <w:pgMar w:top="1420" w:right="1100" w:bottom="960" w:left="1320" w:header="0" w:footer="776" w:gutter="0"/>
          <w:cols w:space="720"/>
        </w:sectPr>
      </w:pPr>
    </w:p>
    <w:p w14:paraId="1B232705" w14:textId="77777777" w:rsidR="00EB0EBA" w:rsidRDefault="00EB0EBA">
      <w:pPr>
        <w:pStyle w:val="BodyText"/>
        <w:spacing w:before="6"/>
        <w:rPr>
          <w:sz w:val="2"/>
        </w:r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00"/>
        <w:gridCol w:w="2069"/>
        <w:gridCol w:w="5583"/>
      </w:tblGrid>
      <w:tr w:rsidR="00EB0EBA" w14:paraId="1B23270E" w14:textId="77777777">
        <w:trPr>
          <w:trHeight w:val="2528"/>
        </w:trPr>
        <w:tc>
          <w:tcPr>
            <w:tcW w:w="1800" w:type="dxa"/>
          </w:tcPr>
          <w:p w14:paraId="1B232706" w14:textId="77777777" w:rsidR="00EB0EBA" w:rsidRDefault="00ED0739">
            <w:pPr>
              <w:pStyle w:val="TableParagraph"/>
            </w:pPr>
            <w:r>
              <w:t>Week</w:t>
            </w:r>
            <w:r>
              <w:rPr>
                <w:spacing w:val="-4"/>
              </w:rPr>
              <w:t xml:space="preserve"> </w:t>
            </w:r>
            <w:r>
              <w:rPr>
                <w:spacing w:val="-5"/>
              </w:rPr>
              <w:t>12</w:t>
            </w:r>
          </w:p>
          <w:p w14:paraId="1B232707" w14:textId="77777777" w:rsidR="00EB0EBA" w:rsidRDefault="00EB0EBA">
            <w:pPr>
              <w:pStyle w:val="TableParagraph"/>
              <w:spacing w:before="75"/>
              <w:ind w:left="0"/>
            </w:pPr>
          </w:p>
          <w:p w14:paraId="1B232708" w14:textId="77777777" w:rsidR="00EB0EBA" w:rsidRDefault="00ED0739">
            <w:pPr>
              <w:pStyle w:val="TableParagraph"/>
              <w:spacing w:before="0"/>
            </w:pPr>
            <w:r>
              <w:t>April</w:t>
            </w:r>
            <w:r>
              <w:rPr>
                <w:spacing w:val="-5"/>
              </w:rPr>
              <w:t xml:space="preserve"> 14</w:t>
            </w:r>
          </w:p>
          <w:p w14:paraId="1B232709" w14:textId="77777777" w:rsidR="00EB0EBA" w:rsidRDefault="00EB0EBA">
            <w:pPr>
              <w:pStyle w:val="TableParagraph"/>
              <w:spacing w:before="75"/>
              <w:ind w:left="0"/>
            </w:pPr>
          </w:p>
          <w:p w14:paraId="1B23270A" w14:textId="77777777" w:rsidR="00EB0EBA" w:rsidRDefault="00ED0739">
            <w:pPr>
              <w:pStyle w:val="TableParagraph"/>
              <w:spacing w:before="0" w:line="278" w:lineRule="auto"/>
              <w:ind w:right="319"/>
            </w:pPr>
            <w:r>
              <w:t xml:space="preserve">NO CLASS // </w:t>
            </w:r>
            <w:r>
              <w:rPr>
                <w:spacing w:val="-2"/>
              </w:rPr>
              <w:t xml:space="preserve">INTENSIVE </w:t>
            </w:r>
            <w:r>
              <w:t>TEAM</w:t>
            </w:r>
            <w:r>
              <w:rPr>
                <w:spacing w:val="-16"/>
              </w:rPr>
              <w:t xml:space="preserve"> </w:t>
            </w:r>
            <w:r>
              <w:t>WORK</w:t>
            </w:r>
          </w:p>
        </w:tc>
        <w:tc>
          <w:tcPr>
            <w:tcW w:w="2069" w:type="dxa"/>
          </w:tcPr>
          <w:p w14:paraId="1B23270B" w14:textId="77777777" w:rsidR="00EB0EBA" w:rsidRDefault="00EB0EBA">
            <w:pPr>
              <w:pStyle w:val="TableParagraph"/>
              <w:spacing w:before="0"/>
              <w:ind w:left="0"/>
              <w:rPr>
                <w:rFonts w:ascii="Times New Roman"/>
              </w:rPr>
            </w:pPr>
          </w:p>
        </w:tc>
        <w:tc>
          <w:tcPr>
            <w:tcW w:w="5583" w:type="dxa"/>
          </w:tcPr>
          <w:p w14:paraId="1B23270C" w14:textId="77777777" w:rsidR="00EB0EBA" w:rsidRDefault="00ED0739">
            <w:pPr>
              <w:pStyle w:val="TableParagraph"/>
              <w:rPr>
                <w:b/>
              </w:rPr>
            </w:pPr>
            <w:r>
              <w:rPr>
                <w:b/>
                <w:spacing w:val="-4"/>
              </w:rPr>
              <w:t>Team</w:t>
            </w:r>
          </w:p>
          <w:p w14:paraId="1B23270D" w14:textId="77777777" w:rsidR="00EB0EBA" w:rsidRDefault="00ED0739">
            <w:pPr>
              <w:pStyle w:val="TableParagraph"/>
              <w:numPr>
                <w:ilvl w:val="0"/>
                <w:numId w:val="4"/>
              </w:numPr>
              <w:tabs>
                <w:tab w:val="left" w:pos="820"/>
              </w:tabs>
              <w:spacing w:before="40"/>
            </w:pPr>
            <w:r>
              <w:t>Draft</w:t>
            </w:r>
            <w:r>
              <w:rPr>
                <w:spacing w:val="-8"/>
              </w:rPr>
              <w:t xml:space="preserve"> </w:t>
            </w:r>
            <w:r>
              <w:t>PowerPoint</w:t>
            </w:r>
            <w:r>
              <w:rPr>
                <w:spacing w:val="-7"/>
              </w:rPr>
              <w:t xml:space="preserve"> </w:t>
            </w:r>
            <w:r>
              <w:rPr>
                <w:spacing w:val="-2"/>
              </w:rPr>
              <w:t>presentation</w:t>
            </w:r>
          </w:p>
        </w:tc>
      </w:tr>
      <w:tr w:rsidR="00EB0EBA" w14:paraId="1B23271A" w14:textId="77777777">
        <w:trPr>
          <w:trHeight w:val="2236"/>
        </w:trPr>
        <w:tc>
          <w:tcPr>
            <w:tcW w:w="1800" w:type="dxa"/>
          </w:tcPr>
          <w:p w14:paraId="1B23270F" w14:textId="77777777" w:rsidR="00EB0EBA" w:rsidRDefault="00ED0739">
            <w:pPr>
              <w:pStyle w:val="TableParagraph"/>
            </w:pPr>
            <w:r>
              <w:t>Week</w:t>
            </w:r>
            <w:r>
              <w:rPr>
                <w:spacing w:val="-4"/>
              </w:rPr>
              <w:t xml:space="preserve"> </w:t>
            </w:r>
            <w:r>
              <w:rPr>
                <w:spacing w:val="-5"/>
              </w:rPr>
              <w:t>13</w:t>
            </w:r>
          </w:p>
          <w:p w14:paraId="1B232710" w14:textId="77777777" w:rsidR="00EB0EBA" w:rsidRDefault="00EB0EBA">
            <w:pPr>
              <w:pStyle w:val="TableParagraph"/>
              <w:spacing w:before="75"/>
              <w:ind w:left="0"/>
            </w:pPr>
          </w:p>
          <w:p w14:paraId="1B232711" w14:textId="77777777" w:rsidR="00EB0EBA" w:rsidRDefault="00ED0739">
            <w:pPr>
              <w:pStyle w:val="TableParagraph"/>
              <w:spacing w:before="0"/>
            </w:pPr>
            <w:r>
              <w:t>April</w:t>
            </w:r>
            <w:r>
              <w:rPr>
                <w:spacing w:val="-5"/>
              </w:rPr>
              <w:t xml:space="preserve"> 21</w:t>
            </w:r>
          </w:p>
          <w:p w14:paraId="1B232712" w14:textId="77777777" w:rsidR="00EB0EBA" w:rsidRDefault="00EB0EBA">
            <w:pPr>
              <w:pStyle w:val="TableParagraph"/>
              <w:spacing w:before="75"/>
              <w:ind w:left="0"/>
            </w:pPr>
          </w:p>
          <w:p w14:paraId="1B232713" w14:textId="77777777" w:rsidR="00EB0EBA" w:rsidRDefault="00ED0739">
            <w:pPr>
              <w:pStyle w:val="TableParagraph"/>
              <w:spacing w:before="0"/>
            </w:pPr>
            <w:r>
              <w:t>In</w:t>
            </w:r>
            <w:r>
              <w:rPr>
                <w:spacing w:val="-4"/>
              </w:rPr>
              <w:t xml:space="preserve"> </w:t>
            </w:r>
            <w:r>
              <w:t>Person</w:t>
            </w:r>
            <w:r>
              <w:rPr>
                <w:spacing w:val="-4"/>
              </w:rPr>
              <w:t xml:space="preserve"> </w:t>
            </w:r>
            <w:r>
              <w:rPr>
                <w:spacing w:val="-2"/>
              </w:rPr>
              <w:t>Class</w:t>
            </w:r>
          </w:p>
        </w:tc>
        <w:tc>
          <w:tcPr>
            <w:tcW w:w="2069" w:type="dxa"/>
          </w:tcPr>
          <w:p w14:paraId="1B232714" w14:textId="77777777" w:rsidR="00EB0EBA" w:rsidRDefault="00ED0739">
            <w:pPr>
              <w:pStyle w:val="TableParagraph"/>
              <w:spacing w:line="276" w:lineRule="auto"/>
              <w:ind w:right="454"/>
              <w:rPr>
                <w:b/>
              </w:rPr>
            </w:pPr>
            <w:r>
              <w:rPr>
                <w:b/>
              </w:rPr>
              <w:t>Phase 7: WRITING</w:t>
            </w:r>
            <w:r>
              <w:rPr>
                <w:b/>
                <w:spacing w:val="-16"/>
              </w:rPr>
              <w:t xml:space="preserve"> </w:t>
            </w:r>
            <w:r>
              <w:rPr>
                <w:b/>
              </w:rPr>
              <w:t xml:space="preserve">AND </w:t>
            </w:r>
            <w:r>
              <w:rPr>
                <w:b/>
                <w:spacing w:val="-2"/>
              </w:rPr>
              <w:t>PRESENTING</w:t>
            </w:r>
          </w:p>
          <w:p w14:paraId="1B232715" w14:textId="77777777" w:rsidR="00EB0EBA" w:rsidRDefault="00EB0EBA">
            <w:pPr>
              <w:pStyle w:val="TableParagraph"/>
              <w:spacing w:before="36"/>
              <w:ind w:left="0"/>
            </w:pPr>
          </w:p>
          <w:p w14:paraId="1B232716" w14:textId="77777777" w:rsidR="00EB0EBA" w:rsidRDefault="00ED0739">
            <w:pPr>
              <w:pStyle w:val="TableParagraph"/>
              <w:spacing w:before="0" w:line="276" w:lineRule="auto"/>
              <w:ind w:right="587"/>
            </w:pPr>
            <w:r>
              <w:t>Rehearsals</w:t>
            </w:r>
            <w:r>
              <w:rPr>
                <w:spacing w:val="-16"/>
              </w:rPr>
              <w:t xml:space="preserve"> </w:t>
            </w:r>
            <w:r>
              <w:t xml:space="preserve">of </w:t>
            </w:r>
            <w:r>
              <w:rPr>
                <w:spacing w:val="-2"/>
              </w:rPr>
              <w:t>client presentations</w:t>
            </w:r>
          </w:p>
        </w:tc>
        <w:tc>
          <w:tcPr>
            <w:tcW w:w="5583" w:type="dxa"/>
          </w:tcPr>
          <w:p w14:paraId="1B232717" w14:textId="77777777" w:rsidR="00EB0EBA" w:rsidRDefault="00ED0739">
            <w:pPr>
              <w:pStyle w:val="TableParagraph"/>
              <w:rPr>
                <w:b/>
              </w:rPr>
            </w:pPr>
            <w:r>
              <w:rPr>
                <w:b/>
                <w:spacing w:val="-4"/>
              </w:rPr>
              <w:t>Team</w:t>
            </w:r>
          </w:p>
          <w:p w14:paraId="1B232718" w14:textId="77777777" w:rsidR="00EB0EBA" w:rsidRDefault="00ED0739">
            <w:pPr>
              <w:pStyle w:val="TableParagraph"/>
              <w:numPr>
                <w:ilvl w:val="0"/>
                <w:numId w:val="3"/>
              </w:numPr>
              <w:tabs>
                <w:tab w:val="left" w:pos="820"/>
              </w:tabs>
              <w:spacing w:before="35"/>
            </w:pPr>
            <w:r>
              <w:t>Draft</w:t>
            </w:r>
            <w:r>
              <w:rPr>
                <w:spacing w:val="-8"/>
              </w:rPr>
              <w:t xml:space="preserve"> </w:t>
            </w:r>
            <w:r>
              <w:t>PowerPoint</w:t>
            </w:r>
            <w:r>
              <w:rPr>
                <w:spacing w:val="-7"/>
              </w:rPr>
              <w:t xml:space="preserve"> </w:t>
            </w:r>
            <w:r>
              <w:rPr>
                <w:spacing w:val="-2"/>
              </w:rPr>
              <w:t>presentation</w:t>
            </w:r>
          </w:p>
          <w:p w14:paraId="1B232719" w14:textId="77777777" w:rsidR="00EB0EBA" w:rsidRDefault="00ED0739">
            <w:pPr>
              <w:pStyle w:val="TableParagraph"/>
              <w:numPr>
                <w:ilvl w:val="0"/>
                <w:numId w:val="3"/>
              </w:numPr>
              <w:tabs>
                <w:tab w:val="left" w:pos="820"/>
              </w:tabs>
              <w:spacing w:before="37"/>
            </w:pPr>
            <w:r>
              <w:t>Second</w:t>
            </w:r>
            <w:r>
              <w:rPr>
                <w:spacing w:val="-5"/>
              </w:rPr>
              <w:t xml:space="preserve"> </w:t>
            </w:r>
            <w:r>
              <w:t>draft</w:t>
            </w:r>
            <w:r>
              <w:rPr>
                <w:spacing w:val="-4"/>
              </w:rPr>
              <w:t xml:space="preserve"> </w:t>
            </w:r>
            <w:r>
              <w:t>of</w:t>
            </w:r>
            <w:r>
              <w:rPr>
                <w:spacing w:val="-5"/>
              </w:rPr>
              <w:t xml:space="preserve"> </w:t>
            </w:r>
            <w:r>
              <w:t>final</w:t>
            </w:r>
            <w:r>
              <w:rPr>
                <w:spacing w:val="-4"/>
              </w:rPr>
              <w:t xml:space="preserve"> </w:t>
            </w:r>
            <w:r>
              <w:rPr>
                <w:spacing w:val="-2"/>
              </w:rPr>
              <w:t>report</w:t>
            </w:r>
          </w:p>
        </w:tc>
      </w:tr>
      <w:tr w:rsidR="00EB0EBA" w14:paraId="1B232724" w14:textId="77777777">
        <w:trPr>
          <w:trHeight w:val="1919"/>
        </w:trPr>
        <w:tc>
          <w:tcPr>
            <w:tcW w:w="1800" w:type="dxa"/>
          </w:tcPr>
          <w:p w14:paraId="1B23271B" w14:textId="77777777" w:rsidR="00EB0EBA" w:rsidRDefault="00ED0739">
            <w:pPr>
              <w:pStyle w:val="TableParagraph"/>
            </w:pPr>
            <w:r>
              <w:t>Week</w:t>
            </w:r>
            <w:r>
              <w:rPr>
                <w:spacing w:val="-4"/>
              </w:rPr>
              <w:t xml:space="preserve"> </w:t>
            </w:r>
            <w:r>
              <w:rPr>
                <w:spacing w:val="-5"/>
              </w:rPr>
              <w:t>14</w:t>
            </w:r>
          </w:p>
          <w:p w14:paraId="1B23271C" w14:textId="77777777" w:rsidR="00EB0EBA" w:rsidRDefault="00EB0EBA">
            <w:pPr>
              <w:pStyle w:val="TableParagraph"/>
              <w:spacing w:before="75"/>
              <w:ind w:left="0"/>
            </w:pPr>
          </w:p>
          <w:p w14:paraId="1B23271D" w14:textId="77777777" w:rsidR="00EB0EBA" w:rsidRDefault="00ED0739">
            <w:pPr>
              <w:pStyle w:val="TableParagraph"/>
              <w:spacing w:before="0"/>
            </w:pPr>
            <w:r>
              <w:t>April</w:t>
            </w:r>
            <w:r>
              <w:rPr>
                <w:spacing w:val="-5"/>
              </w:rPr>
              <w:t xml:space="preserve"> 28</w:t>
            </w:r>
          </w:p>
          <w:p w14:paraId="1B23271E" w14:textId="77777777" w:rsidR="00EB0EBA" w:rsidRDefault="00EB0EBA">
            <w:pPr>
              <w:pStyle w:val="TableParagraph"/>
              <w:spacing w:before="75"/>
              <w:ind w:left="0"/>
            </w:pPr>
          </w:p>
          <w:p w14:paraId="1B23271F" w14:textId="77777777" w:rsidR="00EB0EBA" w:rsidRDefault="00ED0739">
            <w:pPr>
              <w:pStyle w:val="TableParagraph"/>
              <w:spacing w:before="0"/>
            </w:pPr>
            <w:r>
              <w:t>In</w:t>
            </w:r>
            <w:r>
              <w:rPr>
                <w:spacing w:val="-4"/>
              </w:rPr>
              <w:t xml:space="preserve"> </w:t>
            </w:r>
            <w:r>
              <w:t>Person</w:t>
            </w:r>
            <w:r>
              <w:rPr>
                <w:spacing w:val="-4"/>
              </w:rPr>
              <w:t xml:space="preserve"> </w:t>
            </w:r>
            <w:r>
              <w:rPr>
                <w:spacing w:val="-2"/>
              </w:rPr>
              <w:t>Class</w:t>
            </w:r>
          </w:p>
        </w:tc>
        <w:tc>
          <w:tcPr>
            <w:tcW w:w="2069" w:type="dxa"/>
          </w:tcPr>
          <w:p w14:paraId="1B232720" w14:textId="77777777" w:rsidR="00EB0EBA" w:rsidRDefault="00ED0739">
            <w:pPr>
              <w:pStyle w:val="TableParagraph"/>
              <w:spacing w:line="276" w:lineRule="auto"/>
              <w:ind w:right="587"/>
            </w:pPr>
            <w:r>
              <w:t>Rehearsals</w:t>
            </w:r>
            <w:r>
              <w:rPr>
                <w:spacing w:val="-16"/>
              </w:rPr>
              <w:t xml:space="preserve"> </w:t>
            </w:r>
            <w:r>
              <w:t xml:space="preserve">of </w:t>
            </w:r>
            <w:r>
              <w:rPr>
                <w:spacing w:val="-2"/>
              </w:rPr>
              <w:t>client presentations</w:t>
            </w:r>
          </w:p>
        </w:tc>
        <w:tc>
          <w:tcPr>
            <w:tcW w:w="5583" w:type="dxa"/>
          </w:tcPr>
          <w:p w14:paraId="1B232721" w14:textId="77777777" w:rsidR="00EB0EBA" w:rsidRDefault="00ED0739">
            <w:pPr>
              <w:pStyle w:val="TableParagraph"/>
              <w:rPr>
                <w:b/>
              </w:rPr>
            </w:pPr>
            <w:r>
              <w:rPr>
                <w:b/>
                <w:spacing w:val="-4"/>
              </w:rPr>
              <w:t>Team</w:t>
            </w:r>
          </w:p>
          <w:p w14:paraId="1B232722" w14:textId="77777777" w:rsidR="00EB0EBA" w:rsidRDefault="00ED0739">
            <w:pPr>
              <w:pStyle w:val="TableParagraph"/>
              <w:numPr>
                <w:ilvl w:val="0"/>
                <w:numId w:val="2"/>
              </w:numPr>
              <w:tabs>
                <w:tab w:val="left" w:pos="820"/>
              </w:tabs>
              <w:spacing w:before="35"/>
            </w:pPr>
            <w:r>
              <w:t>Final</w:t>
            </w:r>
            <w:r>
              <w:rPr>
                <w:spacing w:val="-7"/>
              </w:rPr>
              <w:t xml:space="preserve"> </w:t>
            </w:r>
            <w:r>
              <w:t>Presentations</w:t>
            </w:r>
            <w:r>
              <w:rPr>
                <w:spacing w:val="-7"/>
              </w:rPr>
              <w:t xml:space="preserve"> </w:t>
            </w:r>
            <w:r>
              <w:t>to</w:t>
            </w:r>
            <w:r>
              <w:rPr>
                <w:spacing w:val="-6"/>
              </w:rPr>
              <w:t xml:space="preserve"> </w:t>
            </w:r>
            <w:r>
              <w:rPr>
                <w:spacing w:val="-2"/>
              </w:rPr>
              <w:t>Clients</w:t>
            </w:r>
          </w:p>
          <w:p w14:paraId="1B232723" w14:textId="77777777" w:rsidR="00EB0EBA" w:rsidRDefault="00ED0739">
            <w:pPr>
              <w:pStyle w:val="TableParagraph"/>
              <w:numPr>
                <w:ilvl w:val="0"/>
                <w:numId w:val="2"/>
              </w:numPr>
              <w:tabs>
                <w:tab w:val="left" w:pos="820"/>
              </w:tabs>
              <w:spacing w:before="37"/>
            </w:pPr>
            <w:r>
              <w:t>Final</w:t>
            </w:r>
            <w:r>
              <w:rPr>
                <w:spacing w:val="-5"/>
              </w:rPr>
              <w:t xml:space="preserve"> </w:t>
            </w:r>
            <w:r>
              <w:t>Reports</w:t>
            </w:r>
            <w:r>
              <w:rPr>
                <w:spacing w:val="-5"/>
              </w:rPr>
              <w:t xml:space="preserve"> </w:t>
            </w:r>
            <w:r>
              <w:t>to</w:t>
            </w:r>
            <w:r>
              <w:rPr>
                <w:spacing w:val="-4"/>
              </w:rPr>
              <w:t xml:space="preserve"> </w:t>
            </w:r>
            <w:r>
              <w:rPr>
                <w:spacing w:val="-2"/>
              </w:rPr>
              <w:t>Professor</w:t>
            </w:r>
          </w:p>
        </w:tc>
      </w:tr>
      <w:tr w:rsidR="00EB0EBA" w14:paraId="1B23272C" w14:textId="77777777">
        <w:trPr>
          <w:trHeight w:val="1919"/>
        </w:trPr>
        <w:tc>
          <w:tcPr>
            <w:tcW w:w="1800" w:type="dxa"/>
          </w:tcPr>
          <w:p w14:paraId="1B232725" w14:textId="77777777" w:rsidR="00EB0EBA" w:rsidRDefault="00ED0739">
            <w:pPr>
              <w:pStyle w:val="TableParagraph"/>
            </w:pPr>
            <w:r>
              <w:t>Week</w:t>
            </w:r>
            <w:r>
              <w:rPr>
                <w:spacing w:val="-4"/>
              </w:rPr>
              <w:t xml:space="preserve"> </w:t>
            </w:r>
            <w:r>
              <w:rPr>
                <w:spacing w:val="-5"/>
              </w:rPr>
              <w:t>15</w:t>
            </w:r>
          </w:p>
          <w:p w14:paraId="1B232726" w14:textId="77777777" w:rsidR="00EB0EBA" w:rsidRDefault="00EB0EBA">
            <w:pPr>
              <w:pStyle w:val="TableParagraph"/>
              <w:spacing w:before="75"/>
              <w:ind w:left="0"/>
            </w:pPr>
          </w:p>
          <w:p w14:paraId="1B232727" w14:textId="77777777" w:rsidR="00EB0EBA" w:rsidRDefault="00ED0739">
            <w:pPr>
              <w:pStyle w:val="TableParagraph"/>
              <w:spacing w:before="0"/>
            </w:pPr>
            <w:r>
              <w:t>May</w:t>
            </w:r>
            <w:r>
              <w:rPr>
                <w:spacing w:val="-5"/>
              </w:rPr>
              <w:t xml:space="preserve"> </w:t>
            </w:r>
            <w:r>
              <w:rPr>
                <w:spacing w:val="-10"/>
              </w:rPr>
              <w:t>5</w:t>
            </w:r>
          </w:p>
          <w:p w14:paraId="1B232728" w14:textId="77777777" w:rsidR="00EB0EBA" w:rsidRDefault="00EB0EBA">
            <w:pPr>
              <w:pStyle w:val="TableParagraph"/>
              <w:spacing w:before="75"/>
              <w:ind w:left="0"/>
            </w:pPr>
          </w:p>
          <w:p w14:paraId="1B232729" w14:textId="77777777" w:rsidR="00EB0EBA" w:rsidRDefault="00ED0739">
            <w:pPr>
              <w:pStyle w:val="TableParagraph"/>
              <w:spacing w:before="0"/>
            </w:pPr>
            <w:r>
              <w:t>In</w:t>
            </w:r>
            <w:r>
              <w:rPr>
                <w:spacing w:val="-4"/>
              </w:rPr>
              <w:t xml:space="preserve"> </w:t>
            </w:r>
            <w:r>
              <w:t>Person</w:t>
            </w:r>
            <w:r>
              <w:rPr>
                <w:spacing w:val="-4"/>
              </w:rPr>
              <w:t xml:space="preserve"> </w:t>
            </w:r>
            <w:r>
              <w:rPr>
                <w:spacing w:val="-2"/>
              </w:rPr>
              <w:t>Class</w:t>
            </w:r>
          </w:p>
        </w:tc>
        <w:tc>
          <w:tcPr>
            <w:tcW w:w="2069" w:type="dxa"/>
          </w:tcPr>
          <w:p w14:paraId="1B23272A" w14:textId="77777777" w:rsidR="00EB0EBA" w:rsidRDefault="00ED0739">
            <w:pPr>
              <w:pStyle w:val="TableParagraph"/>
              <w:spacing w:line="276" w:lineRule="auto"/>
              <w:ind w:right="148"/>
              <w:rPr>
                <w:b/>
              </w:rPr>
            </w:pPr>
            <w:r>
              <w:rPr>
                <w:b/>
              </w:rPr>
              <w:t xml:space="preserve">Phase 8: </w:t>
            </w:r>
            <w:r>
              <w:rPr>
                <w:b/>
                <w:spacing w:val="-2"/>
              </w:rPr>
              <w:t>CONCLUSION! EVALUATION, REFLECTION, CELEBRATION</w:t>
            </w:r>
          </w:p>
        </w:tc>
        <w:tc>
          <w:tcPr>
            <w:tcW w:w="5583" w:type="dxa"/>
          </w:tcPr>
          <w:p w14:paraId="1B23272B" w14:textId="77777777" w:rsidR="00EB0EBA" w:rsidRDefault="00ED0739">
            <w:pPr>
              <w:pStyle w:val="TableParagraph"/>
              <w:spacing w:line="278" w:lineRule="auto"/>
            </w:pPr>
            <w:r>
              <w:t>Class</w:t>
            </w:r>
            <w:r>
              <w:rPr>
                <w:spacing w:val="-4"/>
              </w:rPr>
              <w:t xml:space="preserve"> </w:t>
            </w:r>
            <w:r>
              <w:t>will</w:t>
            </w:r>
            <w:r>
              <w:rPr>
                <w:spacing w:val="-4"/>
              </w:rPr>
              <w:t xml:space="preserve"> </w:t>
            </w:r>
            <w:r>
              <w:t>meet</w:t>
            </w:r>
            <w:r>
              <w:rPr>
                <w:spacing w:val="-4"/>
              </w:rPr>
              <w:t xml:space="preserve"> </w:t>
            </w:r>
            <w:r>
              <w:t>for</w:t>
            </w:r>
            <w:r>
              <w:rPr>
                <w:spacing w:val="-4"/>
              </w:rPr>
              <w:t xml:space="preserve"> </w:t>
            </w:r>
            <w:r>
              <w:t>a</w:t>
            </w:r>
            <w:r>
              <w:rPr>
                <w:spacing w:val="-4"/>
              </w:rPr>
              <w:t xml:space="preserve"> </w:t>
            </w:r>
            <w:r>
              <w:t>final</w:t>
            </w:r>
            <w:r>
              <w:rPr>
                <w:spacing w:val="-4"/>
              </w:rPr>
              <w:t xml:space="preserve"> </w:t>
            </w:r>
            <w:r>
              <w:t>time</w:t>
            </w:r>
            <w:r>
              <w:rPr>
                <w:spacing w:val="-4"/>
              </w:rPr>
              <w:t xml:space="preserve"> </w:t>
            </w:r>
            <w:r>
              <w:t>for</w:t>
            </w:r>
            <w:r>
              <w:rPr>
                <w:spacing w:val="-4"/>
              </w:rPr>
              <w:t xml:space="preserve"> </w:t>
            </w:r>
            <w:r>
              <w:t>a</w:t>
            </w:r>
            <w:r>
              <w:rPr>
                <w:spacing w:val="-4"/>
              </w:rPr>
              <w:t xml:space="preserve"> </w:t>
            </w:r>
            <w:r>
              <w:t>celebratory</w:t>
            </w:r>
            <w:r>
              <w:rPr>
                <w:spacing w:val="-4"/>
              </w:rPr>
              <w:t xml:space="preserve"> </w:t>
            </w:r>
            <w:r>
              <w:t>dinner. Location will be determined in April.</w:t>
            </w:r>
          </w:p>
        </w:tc>
      </w:tr>
    </w:tbl>
    <w:p w14:paraId="1B23272D" w14:textId="77777777" w:rsidR="00EB0EBA" w:rsidRDefault="00EB0EBA">
      <w:pPr>
        <w:pStyle w:val="BodyText"/>
      </w:pPr>
    </w:p>
    <w:p w14:paraId="1B23272E" w14:textId="77777777" w:rsidR="00EB0EBA" w:rsidRDefault="00EB0EBA">
      <w:pPr>
        <w:pStyle w:val="BodyText"/>
        <w:spacing w:before="147"/>
      </w:pPr>
    </w:p>
    <w:p w14:paraId="1B23272F" w14:textId="77777777" w:rsidR="00EB0EBA" w:rsidRDefault="00ED0739">
      <w:pPr>
        <w:pStyle w:val="Heading1"/>
        <w:jc w:val="both"/>
      </w:pPr>
      <w:r>
        <w:t>Participation</w:t>
      </w:r>
      <w:r>
        <w:rPr>
          <w:spacing w:val="-13"/>
        </w:rPr>
        <w:t xml:space="preserve"> </w:t>
      </w:r>
      <w:r>
        <w:rPr>
          <w:spacing w:val="-2"/>
        </w:rPr>
        <w:t>Expectations</w:t>
      </w:r>
    </w:p>
    <w:p w14:paraId="1B232730" w14:textId="77777777" w:rsidR="00EB0EBA" w:rsidRDefault="00ED0739">
      <w:pPr>
        <w:spacing w:before="117" w:line="276" w:lineRule="auto"/>
        <w:ind w:left="129" w:right="327"/>
        <w:jc w:val="both"/>
      </w:pPr>
      <w:r>
        <w:t>Class</w:t>
      </w:r>
      <w:r>
        <w:rPr>
          <w:spacing w:val="-1"/>
        </w:rPr>
        <w:t xml:space="preserve"> </w:t>
      </w:r>
      <w:r>
        <w:t>meetings</w:t>
      </w:r>
      <w:r>
        <w:rPr>
          <w:spacing w:val="-2"/>
        </w:rPr>
        <w:t xml:space="preserve"> </w:t>
      </w:r>
      <w:r>
        <w:t>will</w:t>
      </w:r>
      <w:r>
        <w:rPr>
          <w:spacing w:val="-1"/>
        </w:rPr>
        <w:t xml:space="preserve"> </w:t>
      </w:r>
      <w:r>
        <w:t>be</w:t>
      </w:r>
      <w:r>
        <w:rPr>
          <w:spacing w:val="-1"/>
        </w:rPr>
        <w:t xml:space="preserve"> </w:t>
      </w:r>
      <w:r>
        <w:t>conducted</w:t>
      </w:r>
      <w:r>
        <w:rPr>
          <w:spacing w:val="-1"/>
        </w:rPr>
        <w:t xml:space="preserve"> </w:t>
      </w:r>
      <w:r>
        <w:t>using</w:t>
      </w:r>
      <w:r>
        <w:rPr>
          <w:spacing w:val="-1"/>
        </w:rPr>
        <w:t xml:space="preserve"> </w:t>
      </w:r>
      <w:r>
        <w:t>the</w:t>
      </w:r>
      <w:r>
        <w:rPr>
          <w:spacing w:val="-3"/>
        </w:rPr>
        <w:t xml:space="preserve"> </w:t>
      </w:r>
      <w:r>
        <w:rPr>
          <w:b/>
        </w:rPr>
        <w:t>Harkness</w:t>
      </w:r>
      <w:r>
        <w:rPr>
          <w:b/>
          <w:spacing w:val="-1"/>
        </w:rPr>
        <w:t xml:space="preserve"> </w:t>
      </w:r>
      <w:r>
        <w:rPr>
          <w:b/>
        </w:rPr>
        <w:t>Method</w:t>
      </w:r>
      <w:r>
        <w:t>,</w:t>
      </w:r>
      <w:r>
        <w:rPr>
          <w:spacing w:val="-1"/>
        </w:rPr>
        <w:t xml:space="preserve"> </w:t>
      </w:r>
      <w:r>
        <w:t>which</w:t>
      </w:r>
      <w:r>
        <w:rPr>
          <w:spacing w:val="-1"/>
        </w:rPr>
        <w:t xml:space="preserve"> </w:t>
      </w:r>
      <w:r>
        <w:t>emphasizes</w:t>
      </w:r>
      <w:r>
        <w:rPr>
          <w:spacing w:val="-1"/>
        </w:rPr>
        <w:t xml:space="preserve"> </w:t>
      </w:r>
      <w:r>
        <w:t>collaboration and</w:t>
      </w:r>
      <w:r>
        <w:rPr>
          <w:spacing w:val="-11"/>
        </w:rPr>
        <w:t xml:space="preserve"> </w:t>
      </w:r>
      <w:r>
        <w:t>respect,</w:t>
      </w:r>
      <w:r>
        <w:rPr>
          <w:spacing w:val="-11"/>
        </w:rPr>
        <w:t xml:space="preserve"> </w:t>
      </w:r>
      <w:r>
        <w:t>with</w:t>
      </w:r>
      <w:r>
        <w:rPr>
          <w:spacing w:val="-11"/>
        </w:rPr>
        <w:t xml:space="preserve"> </w:t>
      </w:r>
      <w:r>
        <w:t>all</w:t>
      </w:r>
      <w:r>
        <w:rPr>
          <w:spacing w:val="-11"/>
        </w:rPr>
        <w:t xml:space="preserve"> </w:t>
      </w:r>
      <w:r>
        <w:t>voices</w:t>
      </w:r>
      <w:r>
        <w:rPr>
          <w:spacing w:val="-11"/>
        </w:rPr>
        <w:t xml:space="preserve"> </w:t>
      </w:r>
      <w:r>
        <w:t>carrying</w:t>
      </w:r>
      <w:r>
        <w:rPr>
          <w:spacing w:val="-11"/>
        </w:rPr>
        <w:t xml:space="preserve"> </w:t>
      </w:r>
      <w:r>
        <w:t>equal</w:t>
      </w:r>
      <w:r>
        <w:rPr>
          <w:spacing w:val="-11"/>
        </w:rPr>
        <w:t xml:space="preserve"> </w:t>
      </w:r>
      <w:r>
        <w:t>weight</w:t>
      </w:r>
      <w:r>
        <w:rPr>
          <w:spacing w:val="-11"/>
        </w:rPr>
        <w:t xml:space="preserve"> </w:t>
      </w:r>
      <w:r>
        <w:t>in</w:t>
      </w:r>
      <w:r>
        <w:rPr>
          <w:spacing w:val="-11"/>
        </w:rPr>
        <w:t xml:space="preserve"> </w:t>
      </w:r>
      <w:r>
        <w:t>the</w:t>
      </w:r>
      <w:r>
        <w:rPr>
          <w:spacing w:val="-11"/>
        </w:rPr>
        <w:t xml:space="preserve"> </w:t>
      </w:r>
      <w:r>
        <w:t>classroom.</w:t>
      </w:r>
      <w:r>
        <w:rPr>
          <w:spacing w:val="40"/>
        </w:rPr>
        <w:t xml:space="preserve"> </w:t>
      </w:r>
      <w:r>
        <w:t>This</w:t>
      </w:r>
      <w:r>
        <w:rPr>
          <w:spacing w:val="-11"/>
        </w:rPr>
        <w:t xml:space="preserve"> </w:t>
      </w:r>
      <w:r>
        <w:t>discussion-based</w:t>
      </w:r>
      <w:r>
        <w:rPr>
          <w:spacing w:val="-11"/>
        </w:rPr>
        <w:t xml:space="preserve"> </w:t>
      </w:r>
      <w:r>
        <w:t>format allows the class to explore ideas as group, developing the courage to speak, the compassion to listen, and the empathy to understand.</w:t>
      </w:r>
      <w:r>
        <w:rPr>
          <w:spacing w:val="40"/>
        </w:rPr>
        <w:t xml:space="preserve"> </w:t>
      </w:r>
      <w:r>
        <w:rPr>
          <w:b/>
        </w:rPr>
        <w:t>To that end, during course-based discussions, laptops and phones should be respectfully stored and silenced</w:t>
      </w:r>
      <w:r>
        <w:t xml:space="preserve">. Students are expected to treat class obligations as they would an obligation in a corporate setting, meaning, </w:t>
      </w:r>
      <w:r>
        <w:rPr>
          <w:b/>
        </w:rPr>
        <w:t>prompt attendance is required and notice of absence must be provided 24 hours in advance</w:t>
      </w:r>
      <w:r>
        <w:t>. Grades will be lowered commensurate with underperforming attendance.</w:t>
      </w:r>
    </w:p>
    <w:p w14:paraId="1B232731" w14:textId="77777777" w:rsidR="00EB0EBA" w:rsidRDefault="00EB0EBA">
      <w:pPr>
        <w:spacing w:line="276" w:lineRule="auto"/>
        <w:jc w:val="both"/>
        <w:sectPr w:rsidR="00EB0EBA">
          <w:pgSz w:w="12240" w:h="15840"/>
          <w:pgMar w:top="1420" w:right="1100" w:bottom="960" w:left="1320" w:header="0" w:footer="776" w:gutter="0"/>
          <w:cols w:space="720"/>
        </w:sectPr>
      </w:pPr>
    </w:p>
    <w:p w14:paraId="1B232732" w14:textId="77777777" w:rsidR="00EB0EBA" w:rsidRDefault="00ED0739">
      <w:pPr>
        <w:pStyle w:val="Heading1"/>
        <w:spacing w:before="69"/>
      </w:pPr>
      <w:r>
        <w:lastRenderedPageBreak/>
        <w:t>Letter</w:t>
      </w:r>
      <w:r>
        <w:rPr>
          <w:spacing w:val="-6"/>
        </w:rPr>
        <w:t xml:space="preserve"> </w:t>
      </w:r>
      <w:r>
        <w:rPr>
          <w:spacing w:val="-2"/>
        </w:rPr>
        <w:t>Grades</w:t>
      </w:r>
    </w:p>
    <w:p w14:paraId="1B232733" w14:textId="77777777" w:rsidR="00EB0EBA" w:rsidRDefault="00ED0739">
      <w:pPr>
        <w:pStyle w:val="BodyText"/>
        <w:spacing w:before="117"/>
        <w:ind w:left="129"/>
      </w:pPr>
      <w:r>
        <w:t>Letter</w:t>
      </w:r>
      <w:r>
        <w:rPr>
          <w:spacing w:val="-7"/>
        </w:rPr>
        <w:t xml:space="preserve"> </w:t>
      </w:r>
      <w:r>
        <w:t>grades</w:t>
      </w:r>
      <w:r>
        <w:rPr>
          <w:spacing w:val="-5"/>
        </w:rPr>
        <w:t xml:space="preserve"> </w:t>
      </w:r>
      <w:r>
        <w:t>for</w:t>
      </w:r>
      <w:r>
        <w:rPr>
          <w:spacing w:val="-4"/>
        </w:rPr>
        <w:t xml:space="preserve"> </w:t>
      </w:r>
      <w:r>
        <w:t>the</w:t>
      </w:r>
      <w:r>
        <w:rPr>
          <w:spacing w:val="-5"/>
        </w:rPr>
        <w:t xml:space="preserve"> </w:t>
      </w:r>
      <w:r>
        <w:t>entire</w:t>
      </w:r>
      <w:r>
        <w:rPr>
          <w:spacing w:val="-4"/>
        </w:rPr>
        <w:t xml:space="preserve"> </w:t>
      </w:r>
      <w:r>
        <w:t>course</w:t>
      </w:r>
      <w:r>
        <w:rPr>
          <w:spacing w:val="-5"/>
        </w:rPr>
        <w:t xml:space="preserve"> </w:t>
      </w:r>
      <w:r>
        <w:t>will</w:t>
      </w:r>
      <w:r>
        <w:rPr>
          <w:spacing w:val="-5"/>
        </w:rPr>
        <w:t xml:space="preserve"> </w:t>
      </w:r>
      <w:r>
        <w:t>be</w:t>
      </w:r>
      <w:r>
        <w:rPr>
          <w:spacing w:val="-4"/>
        </w:rPr>
        <w:t xml:space="preserve"> </w:t>
      </w:r>
      <w:r>
        <w:t>assigned</w:t>
      </w:r>
      <w:r>
        <w:rPr>
          <w:spacing w:val="-5"/>
        </w:rPr>
        <w:t xml:space="preserve"> </w:t>
      </w:r>
      <w:r>
        <w:t>as</w:t>
      </w:r>
      <w:r>
        <w:rPr>
          <w:spacing w:val="-4"/>
        </w:rPr>
        <w:t xml:space="preserve"> </w:t>
      </w:r>
      <w:r>
        <w:rPr>
          <w:spacing w:val="-2"/>
        </w:rPr>
        <w:t>follows:</w:t>
      </w:r>
    </w:p>
    <w:p w14:paraId="1B232734" w14:textId="77777777" w:rsidR="00EB0EBA" w:rsidRDefault="00EB0EBA">
      <w:pPr>
        <w:pStyle w:val="BodyText"/>
        <w:spacing w:before="97" w:after="1"/>
        <w:rPr>
          <w:sz w:val="20"/>
        </w:rPr>
      </w:pPr>
    </w:p>
    <w:tbl>
      <w:tblPr>
        <w:tblW w:w="0" w:type="auto"/>
        <w:tblInd w:w="1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34"/>
        <w:gridCol w:w="3134"/>
      </w:tblGrid>
      <w:tr w:rsidR="00EB0EBA" w14:paraId="1B232737" w14:textId="77777777">
        <w:trPr>
          <w:trHeight w:val="522"/>
        </w:trPr>
        <w:tc>
          <w:tcPr>
            <w:tcW w:w="3134" w:type="dxa"/>
          </w:tcPr>
          <w:p w14:paraId="1B232735" w14:textId="77777777" w:rsidR="00EB0EBA" w:rsidRDefault="00ED0739">
            <w:pPr>
              <w:pStyle w:val="TableParagraph"/>
              <w:spacing w:before="134"/>
              <w:ind w:left="12" w:right="3"/>
              <w:jc w:val="center"/>
              <w:rPr>
                <w:b/>
              </w:rPr>
            </w:pPr>
            <w:r>
              <w:rPr>
                <w:b/>
              </w:rPr>
              <w:t>Letter</w:t>
            </w:r>
            <w:r>
              <w:rPr>
                <w:b/>
                <w:spacing w:val="-6"/>
              </w:rPr>
              <w:t xml:space="preserve"> </w:t>
            </w:r>
            <w:r>
              <w:rPr>
                <w:b/>
                <w:spacing w:val="-2"/>
              </w:rPr>
              <w:t>Grade</w:t>
            </w:r>
          </w:p>
        </w:tc>
        <w:tc>
          <w:tcPr>
            <w:tcW w:w="3134" w:type="dxa"/>
          </w:tcPr>
          <w:p w14:paraId="1B232736" w14:textId="77777777" w:rsidR="00EB0EBA" w:rsidRDefault="00ED0739">
            <w:pPr>
              <w:pStyle w:val="TableParagraph"/>
              <w:spacing w:before="134"/>
              <w:ind w:left="12"/>
              <w:jc w:val="center"/>
              <w:rPr>
                <w:b/>
              </w:rPr>
            </w:pPr>
            <w:r>
              <w:rPr>
                <w:b/>
                <w:spacing w:val="-2"/>
              </w:rPr>
              <w:t>Points</w:t>
            </w:r>
          </w:p>
        </w:tc>
      </w:tr>
      <w:tr w:rsidR="00EB0EBA" w14:paraId="1B23273A" w14:textId="77777777">
        <w:trPr>
          <w:trHeight w:val="522"/>
        </w:trPr>
        <w:tc>
          <w:tcPr>
            <w:tcW w:w="3134" w:type="dxa"/>
          </w:tcPr>
          <w:p w14:paraId="1B232738" w14:textId="77777777" w:rsidR="00EB0EBA" w:rsidRDefault="00ED0739">
            <w:pPr>
              <w:pStyle w:val="TableParagraph"/>
              <w:spacing w:before="134"/>
              <w:ind w:left="12" w:right="2"/>
              <w:jc w:val="center"/>
              <w:rPr>
                <w:b/>
              </w:rPr>
            </w:pPr>
            <w:r>
              <w:rPr>
                <w:b/>
                <w:spacing w:val="-10"/>
              </w:rPr>
              <w:t>A</w:t>
            </w:r>
          </w:p>
        </w:tc>
        <w:tc>
          <w:tcPr>
            <w:tcW w:w="3134" w:type="dxa"/>
          </w:tcPr>
          <w:p w14:paraId="1B232739" w14:textId="77777777" w:rsidR="00EB0EBA" w:rsidRDefault="00ED0739">
            <w:pPr>
              <w:pStyle w:val="TableParagraph"/>
              <w:spacing w:before="134"/>
              <w:ind w:left="1090"/>
            </w:pPr>
            <w:r>
              <w:t>4.0</w:t>
            </w:r>
            <w:r>
              <w:rPr>
                <w:spacing w:val="-3"/>
              </w:rPr>
              <w:t xml:space="preserve"> </w:t>
            </w:r>
            <w:r>
              <w:rPr>
                <w:spacing w:val="-2"/>
              </w:rPr>
              <w:t>points</w:t>
            </w:r>
          </w:p>
        </w:tc>
      </w:tr>
      <w:tr w:rsidR="00EB0EBA" w14:paraId="1B23273D" w14:textId="77777777">
        <w:trPr>
          <w:trHeight w:val="522"/>
        </w:trPr>
        <w:tc>
          <w:tcPr>
            <w:tcW w:w="3134" w:type="dxa"/>
          </w:tcPr>
          <w:p w14:paraId="1B23273B" w14:textId="77777777" w:rsidR="00EB0EBA" w:rsidRDefault="00ED0739">
            <w:pPr>
              <w:pStyle w:val="TableParagraph"/>
              <w:spacing w:before="134"/>
              <w:ind w:left="12" w:right="2"/>
              <w:jc w:val="center"/>
              <w:rPr>
                <w:b/>
              </w:rPr>
            </w:pPr>
            <w:r>
              <w:rPr>
                <w:b/>
                <w:spacing w:val="-5"/>
              </w:rPr>
              <w:t>A-</w:t>
            </w:r>
          </w:p>
        </w:tc>
        <w:tc>
          <w:tcPr>
            <w:tcW w:w="3134" w:type="dxa"/>
          </w:tcPr>
          <w:p w14:paraId="1B23273C" w14:textId="77777777" w:rsidR="00EB0EBA" w:rsidRDefault="00ED0739">
            <w:pPr>
              <w:pStyle w:val="TableParagraph"/>
              <w:spacing w:before="134"/>
              <w:ind w:left="1090"/>
            </w:pPr>
            <w:r>
              <w:t>3.7</w:t>
            </w:r>
            <w:r>
              <w:rPr>
                <w:spacing w:val="-3"/>
              </w:rPr>
              <w:t xml:space="preserve"> </w:t>
            </w:r>
            <w:r>
              <w:rPr>
                <w:spacing w:val="-2"/>
              </w:rPr>
              <w:t>points</w:t>
            </w:r>
          </w:p>
        </w:tc>
      </w:tr>
      <w:tr w:rsidR="00EB0EBA" w14:paraId="1B232740" w14:textId="77777777">
        <w:trPr>
          <w:trHeight w:val="522"/>
        </w:trPr>
        <w:tc>
          <w:tcPr>
            <w:tcW w:w="3134" w:type="dxa"/>
          </w:tcPr>
          <w:p w14:paraId="1B23273E" w14:textId="77777777" w:rsidR="00EB0EBA" w:rsidRDefault="00ED0739">
            <w:pPr>
              <w:pStyle w:val="TableParagraph"/>
              <w:spacing w:before="134"/>
              <w:ind w:left="12" w:right="2"/>
              <w:jc w:val="center"/>
              <w:rPr>
                <w:b/>
              </w:rPr>
            </w:pPr>
            <w:r>
              <w:rPr>
                <w:b/>
                <w:spacing w:val="-5"/>
              </w:rPr>
              <w:t>B+</w:t>
            </w:r>
          </w:p>
        </w:tc>
        <w:tc>
          <w:tcPr>
            <w:tcW w:w="3134" w:type="dxa"/>
          </w:tcPr>
          <w:p w14:paraId="1B23273F" w14:textId="77777777" w:rsidR="00EB0EBA" w:rsidRDefault="00ED0739">
            <w:pPr>
              <w:pStyle w:val="TableParagraph"/>
              <w:spacing w:before="134"/>
              <w:ind w:left="1090"/>
            </w:pPr>
            <w:r>
              <w:t>3.3</w:t>
            </w:r>
            <w:r>
              <w:rPr>
                <w:spacing w:val="-3"/>
              </w:rPr>
              <w:t xml:space="preserve"> </w:t>
            </w:r>
            <w:r>
              <w:rPr>
                <w:spacing w:val="-2"/>
              </w:rPr>
              <w:t>points</w:t>
            </w:r>
          </w:p>
        </w:tc>
      </w:tr>
      <w:tr w:rsidR="00EB0EBA" w14:paraId="1B232743" w14:textId="77777777">
        <w:trPr>
          <w:trHeight w:val="522"/>
        </w:trPr>
        <w:tc>
          <w:tcPr>
            <w:tcW w:w="3134" w:type="dxa"/>
          </w:tcPr>
          <w:p w14:paraId="1B232741" w14:textId="77777777" w:rsidR="00EB0EBA" w:rsidRDefault="00ED0739">
            <w:pPr>
              <w:pStyle w:val="TableParagraph"/>
              <w:spacing w:before="134"/>
              <w:ind w:left="12" w:right="2"/>
              <w:jc w:val="center"/>
              <w:rPr>
                <w:b/>
              </w:rPr>
            </w:pPr>
            <w:r>
              <w:rPr>
                <w:b/>
                <w:spacing w:val="-10"/>
              </w:rPr>
              <w:t>B</w:t>
            </w:r>
          </w:p>
        </w:tc>
        <w:tc>
          <w:tcPr>
            <w:tcW w:w="3134" w:type="dxa"/>
          </w:tcPr>
          <w:p w14:paraId="1B232742" w14:textId="77777777" w:rsidR="00EB0EBA" w:rsidRDefault="00ED0739">
            <w:pPr>
              <w:pStyle w:val="TableParagraph"/>
              <w:spacing w:before="134"/>
              <w:ind w:left="1090"/>
            </w:pPr>
            <w:r>
              <w:t>3.0</w:t>
            </w:r>
            <w:r>
              <w:rPr>
                <w:spacing w:val="-3"/>
              </w:rPr>
              <w:t xml:space="preserve"> </w:t>
            </w:r>
            <w:r>
              <w:rPr>
                <w:spacing w:val="-2"/>
              </w:rPr>
              <w:t>points</w:t>
            </w:r>
          </w:p>
        </w:tc>
      </w:tr>
      <w:tr w:rsidR="00EB0EBA" w14:paraId="1B232746" w14:textId="77777777">
        <w:trPr>
          <w:trHeight w:val="517"/>
        </w:trPr>
        <w:tc>
          <w:tcPr>
            <w:tcW w:w="3134" w:type="dxa"/>
          </w:tcPr>
          <w:p w14:paraId="1B232744" w14:textId="77777777" w:rsidR="00EB0EBA" w:rsidRDefault="00ED0739">
            <w:pPr>
              <w:pStyle w:val="TableParagraph"/>
              <w:spacing w:before="129"/>
              <w:ind w:left="12" w:right="2"/>
              <w:jc w:val="center"/>
              <w:rPr>
                <w:b/>
              </w:rPr>
            </w:pPr>
            <w:r>
              <w:rPr>
                <w:b/>
                <w:spacing w:val="-5"/>
              </w:rPr>
              <w:t>B-</w:t>
            </w:r>
          </w:p>
        </w:tc>
        <w:tc>
          <w:tcPr>
            <w:tcW w:w="3134" w:type="dxa"/>
          </w:tcPr>
          <w:p w14:paraId="1B232745" w14:textId="77777777" w:rsidR="00EB0EBA" w:rsidRDefault="00ED0739">
            <w:pPr>
              <w:pStyle w:val="TableParagraph"/>
              <w:spacing w:before="129"/>
              <w:ind w:left="1090"/>
            </w:pPr>
            <w:r>
              <w:t>2.7</w:t>
            </w:r>
            <w:r>
              <w:rPr>
                <w:spacing w:val="-3"/>
              </w:rPr>
              <w:t xml:space="preserve"> </w:t>
            </w:r>
            <w:r>
              <w:rPr>
                <w:spacing w:val="-2"/>
              </w:rPr>
              <w:t>points</w:t>
            </w:r>
          </w:p>
        </w:tc>
      </w:tr>
      <w:tr w:rsidR="00EB0EBA" w14:paraId="1B232749" w14:textId="77777777">
        <w:trPr>
          <w:trHeight w:val="522"/>
        </w:trPr>
        <w:tc>
          <w:tcPr>
            <w:tcW w:w="3134" w:type="dxa"/>
          </w:tcPr>
          <w:p w14:paraId="1B232747" w14:textId="77777777" w:rsidR="00EB0EBA" w:rsidRDefault="00ED0739">
            <w:pPr>
              <w:pStyle w:val="TableParagraph"/>
              <w:spacing w:before="134"/>
              <w:ind w:left="12" w:right="2"/>
              <w:jc w:val="center"/>
              <w:rPr>
                <w:b/>
              </w:rPr>
            </w:pPr>
            <w:r>
              <w:rPr>
                <w:b/>
                <w:spacing w:val="-5"/>
              </w:rPr>
              <w:t>C+</w:t>
            </w:r>
          </w:p>
        </w:tc>
        <w:tc>
          <w:tcPr>
            <w:tcW w:w="3134" w:type="dxa"/>
          </w:tcPr>
          <w:p w14:paraId="1B232748" w14:textId="77777777" w:rsidR="00EB0EBA" w:rsidRDefault="00ED0739">
            <w:pPr>
              <w:pStyle w:val="TableParagraph"/>
              <w:spacing w:before="134"/>
              <w:ind w:left="1090"/>
            </w:pPr>
            <w:r>
              <w:t>2.3</w:t>
            </w:r>
            <w:r>
              <w:rPr>
                <w:spacing w:val="-3"/>
              </w:rPr>
              <w:t xml:space="preserve"> </w:t>
            </w:r>
            <w:r>
              <w:rPr>
                <w:spacing w:val="-2"/>
              </w:rPr>
              <w:t>points</w:t>
            </w:r>
          </w:p>
        </w:tc>
      </w:tr>
      <w:tr w:rsidR="00EB0EBA" w14:paraId="1B23274C" w14:textId="77777777">
        <w:trPr>
          <w:trHeight w:val="522"/>
        </w:trPr>
        <w:tc>
          <w:tcPr>
            <w:tcW w:w="3134" w:type="dxa"/>
          </w:tcPr>
          <w:p w14:paraId="1B23274A" w14:textId="77777777" w:rsidR="00EB0EBA" w:rsidRDefault="00ED0739">
            <w:pPr>
              <w:pStyle w:val="TableParagraph"/>
              <w:spacing w:before="134"/>
              <w:ind w:left="12" w:right="2"/>
              <w:jc w:val="center"/>
              <w:rPr>
                <w:b/>
              </w:rPr>
            </w:pPr>
            <w:r>
              <w:rPr>
                <w:b/>
                <w:spacing w:val="-10"/>
              </w:rPr>
              <w:t>C</w:t>
            </w:r>
          </w:p>
        </w:tc>
        <w:tc>
          <w:tcPr>
            <w:tcW w:w="3134" w:type="dxa"/>
          </w:tcPr>
          <w:p w14:paraId="1B23274B" w14:textId="77777777" w:rsidR="00EB0EBA" w:rsidRDefault="00ED0739">
            <w:pPr>
              <w:pStyle w:val="TableParagraph"/>
              <w:spacing w:before="134"/>
              <w:ind w:left="1090"/>
            </w:pPr>
            <w:r>
              <w:t>2.0</w:t>
            </w:r>
            <w:r>
              <w:rPr>
                <w:spacing w:val="-3"/>
              </w:rPr>
              <w:t xml:space="preserve"> </w:t>
            </w:r>
            <w:r>
              <w:rPr>
                <w:spacing w:val="-2"/>
              </w:rPr>
              <w:t>points</w:t>
            </w:r>
          </w:p>
        </w:tc>
      </w:tr>
      <w:tr w:rsidR="00EB0EBA" w14:paraId="1B23274F" w14:textId="77777777">
        <w:trPr>
          <w:trHeight w:val="522"/>
        </w:trPr>
        <w:tc>
          <w:tcPr>
            <w:tcW w:w="3134" w:type="dxa"/>
          </w:tcPr>
          <w:p w14:paraId="1B23274D" w14:textId="77777777" w:rsidR="00EB0EBA" w:rsidRDefault="00ED0739">
            <w:pPr>
              <w:pStyle w:val="TableParagraph"/>
              <w:spacing w:before="134"/>
              <w:ind w:left="12" w:right="2"/>
              <w:jc w:val="center"/>
              <w:rPr>
                <w:b/>
              </w:rPr>
            </w:pPr>
            <w:r>
              <w:rPr>
                <w:b/>
                <w:spacing w:val="-5"/>
              </w:rPr>
              <w:t>C-</w:t>
            </w:r>
          </w:p>
        </w:tc>
        <w:tc>
          <w:tcPr>
            <w:tcW w:w="3134" w:type="dxa"/>
          </w:tcPr>
          <w:p w14:paraId="1B23274E" w14:textId="77777777" w:rsidR="00EB0EBA" w:rsidRDefault="00ED0739">
            <w:pPr>
              <w:pStyle w:val="TableParagraph"/>
              <w:spacing w:before="134"/>
              <w:ind w:left="1090"/>
            </w:pPr>
            <w:r>
              <w:t>1.7</w:t>
            </w:r>
            <w:r>
              <w:rPr>
                <w:spacing w:val="-3"/>
              </w:rPr>
              <w:t xml:space="preserve"> </w:t>
            </w:r>
            <w:r>
              <w:rPr>
                <w:spacing w:val="-2"/>
              </w:rPr>
              <w:t>points</w:t>
            </w:r>
          </w:p>
        </w:tc>
      </w:tr>
      <w:tr w:rsidR="00EB0EBA" w14:paraId="1B232752" w14:textId="77777777">
        <w:trPr>
          <w:trHeight w:val="522"/>
        </w:trPr>
        <w:tc>
          <w:tcPr>
            <w:tcW w:w="3134" w:type="dxa"/>
          </w:tcPr>
          <w:p w14:paraId="1B232750" w14:textId="77777777" w:rsidR="00EB0EBA" w:rsidRDefault="00ED0739">
            <w:pPr>
              <w:pStyle w:val="TableParagraph"/>
              <w:spacing w:before="134"/>
              <w:ind w:left="12" w:right="2"/>
              <w:jc w:val="center"/>
              <w:rPr>
                <w:b/>
              </w:rPr>
            </w:pPr>
            <w:r>
              <w:rPr>
                <w:b/>
                <w:spacing w:val="-10"/>
              </w:rPr>
              <w:t>F</w:t>
            </w:r>
          </w:p>
        </w:tc>
        <w:tc>
          <w:tcPr>
            <w:tcW w:w="3134" w:type="dxa"/>
          </w:tcPr>
          <w:p w14:paraId="1B232751" w14:textId="77777777" w:rsidR="00EB0EBA" w:rsidRDefault="00ED0739">
            <w:pPr>
              <w:pStyle w:val="TableParagraph"/>
              <w:spacing w:before="134"/>
              <w:ind w:left="1090"/>
            </w:pPr>
            <w:r>
              <w:t>0.0</w:t>
            </w:r>
            <w:r>
              <w:rPr>
                <w:spacing w:val="-3"/>
              </w:rPr>
              <w:t xml:space="preserve"> </w:t>
            </w:r>
            <w:r>
              <w:rPr>
                <w:spacing w:val="-2"/>
              </w:rPr>
              <w:t>points</w:t>
            </w:r>
          </w:p>
        </w:tc>
      </w:tr>
    </w:tbl>
    <w:p w14:paraId="1B232753" w14:textId="77777777" w:rsidR="00EB0EBA" w:rsidRDefault="00EB0EBA">
      <w:pPr>
        <w:pStyle w:val="BodyText"/>
        <w:spacing w:before="47"/>
      </w:pPr>
    </w:p>
    <w:p w14:paraId="1B232754" w14:textId="77777777" w:rsidR="00EB0EBA" w:rsidRDefault="00ED0739">
      <w:pPr>
        <w:pStyle w:val="BodyText"/>
        <w:ind w:left="129"/>
      </w:pPr>
      <w:r>
        <w:t>Student</w:t>
      </w:r>
      <w:r>
        <w:rPr>
          <w:spacing w:val="-8"/>
        </w:rPr>
        <w:t xml:space="preserve"> </w:t>
      </w:r>
      <w:r>
        <w:t>grades</w:t>
      </w:r>
      <w:r>
        <w:rPr>
          <w:spacing w:val="-6"/>
        </w:rPr>
        <w:t xml:space="preserve"> </w:t>
      </w:r>
      <w:r>
        <w:t>will</w:t>
      </w:r>
      <w:r>
        <w:rPr>
          <w:spacing w:val="-5"/>
        </w:rPr>
        <w:t xml:space="preserve"> </w:t>
      </w:r>
      <w:r>
        <w:t>be</w:t>
      </w:r>
      <w:r>
        <w:rPr>
          <w:spacing w:val="-6"/>
        </w:rPr>
        <w:t xml:space="preserve"> </w:t>
      </w:r>
      <w:r>
        <w:t>assigned</w:t>
      </w:r>
      <w:r>
        <w:rPr>
          <w:spacing w:val="-5"/>
        </w:rPr>
        <w:t xml:space="preserve"> </w:t>
      </w:r>
      <w:r>
        <w:t>according</w:t>
      </w:r>
      <w:r>
        <w:rPr>
          <w:spacing w:val="-6"/>
        </w:rPr>
        <w:t xml:space="preserve"> </w:t>
      </w:r>
      <w:r>
        <w:t>to</w:t>
      </w:r>
      <w:r>
        <w:rPr>
          <w:spacing w:val="-5"/>
        </w:rPr>
        <w:t xml:space="preserve"> </w:t>
      </w:r>
      <w:r>
        <w:t>the</w:t>
      </w:r>
      <w:r>
        <w:rPr>
          <w:spacing w:val="-6"/>
        </w:rPr>
        <w:t xml:space="preserve"> </w:t>
      </w:r>
      <w:r>
        <w:t>following</w:t>
      </w:r>
      <w:r>
        <w:rPr>
          <w:spacing w:val="-5"/>
        </w:rPr>
        <w:t xml:space="preserve"> </w:t>
      </w:r>
      <w:r>
        <w:rPr>
          <w:spacing w:val="-2"/>
        </w:rPr>
        <w:t>criteria:</w:t>
      </w:r>
    </w:p>
    <w:p w14:paraId="1B232755" w14:textId="77777777" w:rsidR="00EB0EBA" w:rsidRDefault="00EB0EBA">
      <w:pPr>
        <w:pStyle w:val="BodyText"/>
        <w:spacing w:before="152"/>
      </w:pPr>
    </w:p>
    <w:p w14:paraId="1B232756" w14:textId="77777777" w:rsidR="00EB0EBA" w:rsidRDefault="00ED0739">
      <w:pPr>
        <w:pStyle w:val="ListParagraph"/>
        <w:numPr>
          <w:ilvl w:val="0"/>
          <w:numId w:val="1"/>
        </w:numPr>
        <w:tabs>
          <w:tab w:val="left" w:pos="495"/>
        </w:tabs>
        <w:spacing w:before="0" w:line="276" w:lineRule="auto"/>
        <w:ind w:right="327" w:firstLine="0"/>
        <w:jc w:val="both"/>
      </w:pPr>
      <w:r>
        <w:rPr>
          <w:b/>
        </w:rPr>
        <w:t>Excellent</w:t>
      </w:r>
      <w:r>
        <w:t>:</w:t>
      </w:r>
      <w:r>
        <w:rPr>
          <w:spacing w:val="-1"/>
        </w:rPr>
        <w:t xml:space="preserve"> </w:t>
      </w:r>
      <w:r>
        <w:t>Exceptional work</w:t>
      </w:r>
      <w:r>
        <w:rPr>
          <w:spacing w:val="-1"/>
        </w:rPr>
        <w:t xml:space="preserve"> </w:t>
      </w:r>
      <w:r>
        <w:t>for</w:t>
      </w:r>
      <w:r>
        <w:rPr>
          <w:spacing w:val="-1"/>
        </w:rPr>
        <w:t xml:space="preserve"> </w:t>
      </w:r>
      <w:r>
        <w:t>a</w:t>
      </w:r>
      <w:r>
        <w:rPr>
          <w:spacing w:val="-1"/>
        </w:rPr>
        <w:t xml:space="preserve"> </w:t>
      </w:r>
      <w:r>
        <w:t>graduate student.</w:t>
      </w:r>
      <w:r>
        <w:rPr>
          <w:spacing w:val="-1"/>
        </w:rPr>
        <w:t xml:space="preserve"> </w:t>
      </w:r>
      <w:r>
        <w:t>Work</w:t>
      </w:r>
      <w:r>
        <w:rPr>
          <w:spacing w:val="-1"/>
        </w:rPr>
        <w:t xml:space="preserve"> </w:t>
      </w:r>
      <w:r>
        <w:t>at</w:t>
      </w:r>
      <w:r>
        <w:rPr>
          <w:spacing w:val="-1"/>
        </w:rPr>
        <w:t xml:space="preserve"> </w:t>
      </w:r>
      <w:r>
        <w:t>this</w:t>
      </w:r>
      <w:r>
        <w:rPr>
          <w:spacing w:val="-1"/>
        </w:rPr>
        <w:t xml:space="preserve"> </w:t>
      </w:r>
      <w:r>
        <w:t>level</w:t>
      </w:r>
      <w:r>
        <w:rPr>
          <w:spacing w:val="-1"/>
        </w:rPr>
        <w:t xml:space="preserve"> </w:t>
      </w:r>
      <w:r>
        <w:t>is</w:t>
      </w:r>
      <w:r>
        <w:rPr>
          <w:spacing w:val="-1"/>
        </w:rPr>
        <w:t xml:space="preserve"> </w:t>
      </w:r>
      <w:r>
        <w:t>unusually</w:t>
      </w:r>
      <w:r>
        <w:rPr>
          <w:spacing w:val="-1"/>
        </w:rPr>
        <w:t xml:space="preserve"> </w:t>
      </w:r>
      <w:r>
        <w:t>thorough, well-reasoned,</w:t>
      </w:r>
      <w:r>
        <w:rPr>
          <w:spacing w:val="-2"/>
        </w:rPr>
        <w:t xml:space="preserve"> </w:t>
      </w:r>
      <w:r>
        <w:t>creative,</w:t>
      </w:r>
      <w:r>
        <w:rPr>
          <w:spacing w:val="-2"/>
        </w:rPr>
        <w:t xml:space="preserve"> </w:t>
      </w:r>
      <w:r>
        <w:t>methodologically</w:t>
      </w:r>
      <w:r>
        <w:rPr>
          <w:spacing w:val="-2"/>
        </w:rPr>
        <w:t xml:space="preserve"> </w:t>
      </w:r>
      <w:r>
        <w:t>sophisticated,</w:t>
      </w:r>
      <w:r>
        <w:rPr>
          <w:spacing w:val="-2"/>
        </w:rPr>
        <w:t xml:space="preserve"> </w:t>
      </w:r>
      <w:r>
        <w:t>and</w:t>
      </w:r>
      <w:r>
        <w:rPr>
          <w:spacing w:val="-2"/>
        </w:rPr>
        <w:t xml:space="preserve"> </w:t>
      </w:r>
      <w:r>
        <w:t>well</w:t>
      </w:r>
      <w:r>
        <w:rPr>
          <w:spacing w:val="-2"/>
        </w:rPr>
        <w:t xml:space="preserve"> </w:t>
      </w:r>
      <w:r>
        <w:t>written.</w:t>
      </w:r>
      <w:r>
        <w:rPr>
          <w:spacing w:val="-2"/>
        </w:rPr>
        <w:t xml:space="preserve"> </w:t>
      </w:r>
      <w:r>
        <w:t>Work</w:t>
      </w:r>
      <w:r>
        <w:rPr>
          <w:spacing w:val="-2"/>
        </w:rPr>
        <w:t xml:space="preserve"> </w:t>
      </w:r>
      <w:r>
        <w:t>is</w:t>
      </w:r>
      <w:r>
        <w:rPr>
          <w:spacing w:val="-2"/>
        </w:rPr>
        <w:t xml:space="preserve"> </w:t>
      </w:r>
      <w:r>
        <w:t>of</w:t>
      </w:r>
      <w:r>
        <w:rPr>
          <w:spacing w:val="-2"/>
        </w:rPr>
        <w:t xml:space="preserve"> </w:t>
      </w:r>
      <w:r>
        <w:t>exceptional, professional quality.</w:t>
      </w:r>
    </w:p>
    <w:p w14:paraId="1B232757" w14:textId="77777777" w:rsidR="00EB0EBA" w:rsidRDefault="00ED0739">
      <w:pPr>
        <w:pStyle w:val="BodyText"/>
        <w:spacing w:before="1" w:line="276" w:lineRule="auto"/>
        <w:ind w:left="129" w:right="328"/>
        <w:jc w:val="both"/>
      </w:pPr>
      <w:r>
        <w:rPr>
          <w:b/>
        </w:rPr>
        <w:t>(A-) Very good</w:t>
      </w:r>
      <w:r>
        <w:t>: Very strong work for a graduate student. Work at this level shows signs of creativity, is thorough and well-reasoned, indicates strong understanding of appropriate methodological or analytical approaches, and meets professional standards.</w:t>
      </w:r>
    </w:p>
    <w:p w14:paraId="1B232758" w14:textId="77777777" w:rsidR="00EB0EBA" w:rsidRDefault="00ED0739">
      <w:pPr>
        <w:pStyle w:val="BodyText"/>
        <w:spacing w:before="1" w:line="276" w:lineRule="auto"/>
        <w:ind w:left="129" w:right="323"/>
        <w:jc w:val="both"/>
      </w:pPr>
      <w:r>
        <w:rPr>
          <w:b/>
        </w:rPr>
        <w:t>(B+) Good</w:t>
      </w:r>
      <w:r>
        <w:t>: Sound work for a graduate student; well-reasoned and thorough, methodologically sound. This is the graduate student grade that indicates the student has fully accomplished the basic objectives of the course.</w:t>
      </w:r>
    </w:p>
    <w:p w14:paraId="1B232759" w14:textId="77777777" w:rsidR="00EB0EBA" w:rsidRDefault="00ED0739">
      <w:pPr>
        <w:pStyle w:val="ListParagraph"/>
        <w:numPr>
          <w:ilvl w:val="0"/>
          <w:numId w:val="1"/>
        </w:numPr>
        <w:tabs>
          <w:tab w:val="left" w:pos="537"/>
        </w:tabs>
        <w:spacing w:before="0" w:line="276" w:lineRule="auto"/>
        <w:ind w:right="326" w:firstLine="0"/>
        <w:jc w:val="both"/>
      </w:pPr>
      <w:r>
        <w:rPr>
          <w:b/>
        </w:rPr>
        <w:t>Adequate</w:t>
      </w:r>
      <w:r>
        <w:t>: Competent work for a graduate student even though some weaknesses are evident. Demonstrates competency in the key course objectives but shows some indication that understanding of some important issues is less than complete. Methodological or analytical approaches used are adequate but student has not been thorough or has shown other weaknesses or limitations.</w:t>
      </w:r>
    </w:p>
    <w:p w14:paraId="1B23275A" w14:textId="77777777" w:rsidR="00EB0EBA" w:rsidRDefault="00ED0739">
      <w:pPr>
        <w:pStyle w:val="BodyText"/>
        <w:spacing w:line="276" w:lineRule="auto"/>
        <w:ind w:left="129" w:right="326"/>
        <w:jc w:val="both"/>
      </w:pPr>
      <w:r>
        <w:rPr>
          <w:b/>
        </w:rPr>
        <w:t>(B-) Borderline</w:t>
      </w:r>
      <w:r>
        <w:t>: Weak work for a graduate student; meets the minimal expectations for a graduate student in the course. Understanding of salient issues is somewhat incomplete. Methodological or analytical work performed in the course is minimally adequate. Overall performance, if consistent in graduate courses, would not suffice to sustain graduate status in “good standing.”</w:t>
      </w:r>
    </w:p>
    <w:p w14:paraId="1B23275B" w14:textId="77777777" w:rsidR="00EB0EBA" w:rsidRDefault="00EB0EBA">
      <w:pPr>
        <w:spacing w:line="276" w:lineRule="auto"/>
        <w:jc w:val="both"/>
        <w:sectPr w:rsidR="00EB0EBA">
          <w:pgSz w:w="12240" w:h="15840"/>
          <w:pgMar w:top="1380" w:right="1100" w:bottom="960" w:left="1320" w:header="0" w:footer="776" w:gutter="0"/>
          <w:cols w:space="720"/>
        </w:sectPr>
      </w:pPr>
    </w:p>
    <w:p w14:paraId="1B23275C" w14:textId="77777777" w:rsidR="00EB0EBA" w:rsidRDefault="00ED0739">
      <w:pPr>
        <w:pStyle w:val="BodyText"/>
        <w:spacing w:before="69" w:line="276" w:lineRule="auto"/>
        <w:ind w:left="129" w:right="326"/>
        <w:jc w:val="both"/>
      </w:pPr>
      <w:r>
        <w:rPr>
          <w:b/>
        </w:rPr>
        <w:lastRenderedPageBreak/>
        <w:t>(C/-/+) Deficient</w:t>
      </w:r>
      <w:r>
        <w:t>: Inadequate work for a graduate student; does not meet the minimal expectations for a graduate student in the course. Work is inadequately developed or flawed by numerous errors and misunderstanding of important issues. Methodological or analytical work performed is weak and fails to demonstrate knowledge or technical competence expected of graduate students.</w:t>
      </w:r>
    </w:p>
    <w:p w14:paraId="1B23275D" w14:textId="77777777" w:rsidR="00EB0EBA" w:rsidRDefault="00ED0739">
      <w:pPr>
        <w:pStyle w:val="BodyText"/>
        <w:spacing w:line="276" w:lineRule="auto"/>
        <w:ind w:left="129" w:right="324"/>
        <w:jc w:val="both"/>
      </w:pPr>
      <w:r>
        <w:rPr>
          <w:b/>
        </w:rPr>
        <w:t>(F) Fail</w:t>
      </w:r>
      <w:r>
        <w:t>: Work fails to meet even minimal expectations for course credit for a graduate student. Performance has been consistently weak in methodology and understanding, with serious limits in many areas. Weaknesses or limits are pervasive.</w:t>
      </w:r>
    </w:p>
    <w:p w14:paraId="1B23275E" w14:textId="77777777" w:rsidR="00EB0EBA" w:rsidRDefault="00EB0EBA">
      <w:pPr>
        <w:pStyle w:val="BodyText"/>
        <w:spacing w:before="108"/>
      </w:pPr>
    </w:p>
    <w:p w14:paraId="1B23275F" w14:textId="77777777" w:rsidR="00EB0EBA" w:rsidRDefault="00ED0739">
      <w:pPr>
        <w:pStyle w:val="Heading1"/>
      </w:pPr>
      <w:r>
        <w:t>Academic</w:t>
      </w:r>
      <w:r>
        <w:rPr>
          <w:spacing w:val="-8"/>
        </w:rPr>
        <w:t xml:space="preserve"> </w:t>
      </w:r>
      <w:r>
        <w:rPr>
          <w:spacing w:val="-2"/>
        </w:rPr>
        <w:t>Integrity</w:t>
      </w:r>
    </w:p>
    <w:p w14:paraId="1B232760" w14:textId="77777777" w:rsidR="00EB0EBA" w:rsidRDefault="00ED0739">
      <w:pPr>
        <w:pStyle w:val="BodyText"/>
        <w:spacing w:before="155" w:line="276" w:lineRule="auto"/>
        <w:ind w:left="129" w:right="324"/>
        <w:jc w:val="both"/>
      </w:pPr>
      <w:r>
        <w:t xml:space="preserve">Academic integrity is a vital component of Wagner and NYU. All students enrolled in this class are required to read and abide by </w:t>
      </w:r>
      <w:r>
        <w:rPr>
          <w:color w:val="1155CC"/>
          <w:u w:val="single" w:color="1155CC"/>
        </w:rPr>
        <w:t>Wagner’s Academic Code</w:t>
      </w:r>
      <w:r>
        <w:t xml:space="preserve">. All Wagner students have already read and signed the </w:t>
      </w:r>
      <w:r>
        <w:rPr>
          <w:color w:val="1155CC"/>
          <w:u w:val="single" w:color="1155CC"/>
        </w:rPr>
        <w:t>Wagner Academic Oath</w:t>
      </w:r>
      <w:r>
        <w:t>. Plagiarism of any form will not be tolerated and students</w:t>
      </w:r>
      <w:r>
        <w:rPr>
          <w:spacing w:val="-6"/>
        </w:rPr>
        <w:t xml:space="preserve"> </w:t>
      </w:r>
      <w:r>
        <w:t>in</w:t>
      </w:r>
      <w:r>
        <w:rPr>
          <w:spacing w:val="-6"/>
        </w:rPr>
        <w:t xml:space="preserve"> </w:t>
      </w:r>
      <w:r>
        <w:t>this</w:t>
      </w:r>
      <w:r>
        <w:rPr>
          <w:spacing w:val="-6"/>
        </w:rPr>
        <w:t xml:space="preserve"> </w:t>
      </w:r>
      <w:r>
        <w:t>class</w:t>
      </w:r>
      <w:r>
        <w:rPr>
          <w:spacing w:val="-6"/>
        </w:rPr>
        <w:t xml:space="preserve"> </w:t>
      </w:r>
      <w:r>
        <w:t>are</w:t>
      </w:r>
      <w:r>
        <w:rPr>
          <w:spacing w:val="-6"/>
        </w:rPr>
        <w:t xml:space="preserve"> </w:t>
      </w:r>
      <w:r>
        <w:t>expected</w:t>
      </w:r>
      <w:r>
        <w:rPr>
          <w:spacing w:val="-6"/>
        </w:rPr>
        <w:t xml:space="preserve"> </w:t>
      </w:r>
      <w:r>
        <w:t>to</w:t>
      </w:r>
      <w:r>
        <w:rPr>
          <w:spacing w:val="-6"/>
        </w:rPr>
        <w:t xml:space="preserve"> </w:t>
      </w:r>
      <w:r>
        <w:t>report</w:t>
      </w:r>
      <w:r>
        <w:rPr>
          <w:spacing w:val="-6"/>
        </w:rPr>
        <w:t xml:space="preserve"> </w:t>
      </w:r>
      <w:r>
        <w:t>violations</w:t>
      </w:r>
      <w:r>
        <w:rPr>
          <w:spacing w:val="-6"/>
        </w:rPr>
        <w:t xml:space="preserve"> </w:t>
      </w:r>
      <w:r>
        <w:t>to</w:t>
      </w:r>
      <w:r>
        <w:rPr>
          <w:spacing w:val="-6"/>
        </w:rPr>
        <w:t xml:space="preserve"> </w:t>
      </w:r>
      <w:r>
        <w:t>me.</w:t>
      </w:r>
      <w:r>
        <w:rPr>
          <w:spacing w:val="-6"/>
        </w:rPr>
        <w:t xml:space="preserve"> </w:t>
      </w:r>
      <w:r>
        <w:t>If</w:t>
      </w:r>
      <w:r>
        <w:rPr>
          <w:spacing w:val="-6"/>
        </w:rPr>
        <w:t xml:space="preserve"> </w:t>
      </w:r>
      <w:r>
        <w:t>any</w:t>
      </w:r>
      <w:r>
        <w:rPr>
          <w:spacing w:val="-6"/>
        </w:rPr>
        <w:t xml:space="preserve"> </w:t>
      </w:r>
      <w:r>
        <w:t>student</w:t>
      </w:r>
      <w:r>
        <w:rPr>
          <w:spacing w:val="-6"/>
        </w:rPr>
        <w:t xml:space="preserve"> </w:t>
      </w:r>
      <w:r>
        <w:t>in</w:t>
      </w:r>
      <w:r>
        <w:rPr>
          <w:spacing w:val="-6"/>
        </w:rPr>
        <w:t xml:space="preserve"> </w:t>
      </w:r>
      <w:r>
        <w:t>this</w:t>
      </w:r>
      <w:r>
        <w:rPr>
          <w:spacing w:val="-6"/>
        </w:rPr>
        <w:t xml:space="preserve"> </w:t>
      </w:r>
      <w:r>
        <w:t>class</w:t>
      </w:r>
      <w:r>
        <w:rPr>
          <w:spacing w:val="-6"/>
        </w:rPr>
        <w:t xml:space="preserve"> </w:t>
      </w:r>
      <w:r>
        <w:t>is</w:t>
      </w:r>
      <w:r>
        <w:rPr>
          <w:spacing w:val="-6"/>
        </w:rPr>
        <w:t xml:space="preserve"> </w:t>
      </w:r>
      <w:r>
        <w:t>unsure about what is expected of you and how to abide by the academic code, please consult with me.</w:t>
      </w:r>
    </w:p>
    <w:p w14:paraId="1B232761" w14:textId="77777777" w:rsidR="00EB0EBA" w:rsidRDefault="00EB0EBA">
      <w:pPr>
        <w:pStyle w:val="BodyText"/>
        <w:spacing w:before="111"/>
      </w:pPr>
    </w:p>
    <w:p w14:paraId="1B232762" w14:textId="77777777" w:rsidR="00EB0EBA" w:rsidRDefault="00ED0739">
      <w:pPr>
        <w:pStyle w:val="Heading1"/>
      </w:pPr>
      <w:r>
        <w:t>Henry</w:t>
      </w:r>
      <w:r>
        <w:rPr>
          <w:spacing w:val="-8"/>
        </w:rPr>
        <w:t xml:space="preserve"> </w:t>
      </w:r>
      <w:r>
        <w:t>and</w:t>
      </w:r>
      <w:r>
        <w:rPr>
          <w:spacing w:val="-5"/>
        </w:rPr>
        <w:t xml:space="preserve"> </w:t>
      </w:r>
      <w:r>
        <w:t>Lucy</w:t>
      </w:r>
      <w:r>
        <w:rPr>
          <w:spacing w:val="-5"/>
        </w:rPr>
        <w:t xml:space="preserve"> </w:t>
      </w:r>
      <w:r>
        <w:t>Moses</w:t>
      </w:r>
      <w:r>
        <w:rPr>
          <w:spacing w:val="-5"/>
        </w:rPr>
        <w:t xml:space="preserve"> </w:t>
      </w:r>
      <w:r>
        <w:t>Center</w:t>
      </w:r>
      <w:r>
        <w:rPr>
          <w:spacing w:val="-5"/>
        </w:rPr>
        <w:t xml:space="preserve"> </w:t>
      </w:r>
      <w:r>
        <w:t>for</w:t>
      </w:r>
      <w:r>
        <w:rPr>
          <w:spacing w:val="-6"/>
        </w:rPr>
        <w:t xml:space="preserve"> </w:t>
      </w:r>
      <w:r>
        <w:t>Students</w:t>
      </w:r>
      <w:r>
        <w:rPr>
          <w:spacing w:val="-5"/>
        </w:rPr>
        <w:t xml:space="preserve"> </w:t>
      </w:r>
      <w:r>
        <w:t>with</w:t>
      </w:r>
      <w:r>
        <w:rPr>
          <w:spacing w:val="-5"/>
        </w:rPr>
        <w:t xml:space="preserve"> </w:t>
      </w:r>
      <w:r>
        <w:t>Disabilities</w:t>
      </w:r>
      <w:r>
        <w:rPr>
          <w:spacing w:val="-5"/>
        </w:rPr>
        <w:t xml:space="preserve"> </w:t>
      </w:r>
      <w:r>
        <w:t>at</w:t>
      </w:r>
      <w:r>
        <w:rPr>
          <w:spacing w:val="-5"/>
        </w:rPr>
        <w:t xml:space="preserve"> NYU</w:t>
      </w:r>
    </w:p>
    <w:p w14:paraId="1B232763" w14:textId="77777777" w:rsidR="00EB0EBA" w:rsidRDefault="00ED0739">
      <w:pPr>
        <w:pStyle w:val="BodyText"/>
        <w:spacing w:before="155" w:line="276" w:lineRule="auto"/>
        <w:ind w:left="129" w:right="322"/>
        <w:jc w:val="both"/>
      </w:pPr>
      <w:r>
        <w:t>Academic accommodations are available for students with disabilities.</w:t>
      </w:r>
      <w:r>
        <w:rPr>
          <w:spacing w:val="40"/>
        </w:rPr>
        <w:t xml:space="preserve"> </w:t>
      </w:r>
      <w:r>
        <w:t>Please visit the Moses Center</w:t>
      </w:r>
      <w:r>
        <w:rPr>
          <w:spacing w:val="-16"/>
        </w:rPr>
        <w:t xml:space="preserve"> </w:t>
      </w:r>
      <w:r>
        <w:t>for</w:t>
      </w:r>
      <w:r>
        <w:rPr>
          <w:spacing w:val="-15"/>
        </w:rPr>
        <w:t xml:space="preserve"> </w:t>
      </w:r>
      <w:r>
        <w:t>Students</w:t>
      </w:r>
      <w:r>
        <w:rPr>
          <w:spacing w:val="-15"/>
        </w:rPr>
        <w:t xml:space="preserve"> </w:t>
      </w:r>
      <w:r>
        <w:t>with</w:t>
      </w:r>
      <w:r>
        <w:rPr>
          <w:spacing w:val="-16"/>
        </w:rPr>
        <w:t xml:space="preserve"> </w:t>
      </w:r>
      <w:r>
        <w:t>Disabilities</w:t>
      </w:r>
      <w:r>
        <w:rPr>
          <w:spacing w:val="-15"/>
        </w:rPr>
        <w:t xml:space="preserve"> </w:t>
      </w:r>
      <w:r>
        <w:t>(CSD)</w:t>
      </w:r>
      <w:r>
        <w:rPr>
          <w:spacing w:val="-15"/>
        </w:rPr>
        <w:t xml:space="preserve"> </w:t>
      </w:r>
      <w:r>
        <w:t>website</w:t>
      </w:r>
      <w:r>
        <w:rPr>
          <w:spacing w:val="-15"/>
        </w:rPr>
        <w:t xml:space="preserve"> </w:t>
      </w:r>
      <w:r>
        <w:t>and</w:t>
      </w:r>
      <w:r>
        <w:rPr>
          <w:spacing w:val="-16"/>
        </w:rPr>
        <w:t xml:space="preserve"> </w:t>
      </w:r>
      <w:r>
        <w:t>click</w:t>
      </w:r>
      <w:r>
        <w:rPr>
          <w:spacing w:val="-15"/>
        </w:rPr>
        <w:t xml:space="preserve"> </w:t>
      </w:r>
      <w:r>
        <w:t>on</w:t>
      </w:r>
      <w:r>
        <w:rPr>
          <w:spacing w:val="-15"/>
        </w:rPr>
        <w:t xml:space="preserve"> </w:t>
      </w:r>
      <w:r>
        <w:t>the</w:t>
      </w:r>
      <w:r>
        <w:rPr>
          <w:spacing w:val="-16"/>
        </w:rPr>
        <w:t xml:space="preserve"> </w:t>
      </w:r>
      <w:r>
        <w:t>Reasonable</w:t>
      </w:r>
      <w:r>
        <w:rPr>
          <w:spacing w:val="-15"/>
        </w:rPr>
        <w:t xml:space="preserve"> </w:t>
      </w:r>
      <w:r>
        <w:t xml:space="preserve">Accommodations and How to Register tab or call or email CSD at (212-998-4980 or </w:t>
      </w:r>
      <w:hyperlink r:id="rId10">
        <w:r>
          <w:rPr>
            <w:color w:val="1155CC"/>
            <w:u w:val="single" w:color="1155CC"/>
          </w:rPr>
          <w:t>mosescsd@nyu.edu</w:t>
        </w:r>
        <w:r>
          <w:t>)</w:t>
        </w:r>
      </w:hyperlink>
      <w:r>
        <w:t xml:space="preserve"> for information. Students who are requesting academic accommodations are strongly advised to reach out to the Moses Center as early as possible in the semester for assistance.</w:t>
      </w:r>
    </w:p>
    <w:p w14:paraId="1B232764" w14:textId="77777777" w:rsidR="00EB0EBA" w:rsidRDefault="00EB0EBA">
      <w:pPr>
        <w:pStyle w:val="BodyText"/>
        <w:spacing w:before="107"/>
      </w:pPr>
    </w:p>
    <w:p w14:paraId="1B232765" w14:textId="77777777" w:rsidR="00EB0EBA" w:rsidRDefault="00ED0739">
      <w:pPr>
        <w:pStyle w:val="Heading1"/>
      </w:pPr>
      <w:r>
        <w:t>NYU’s</w:t>
      </w:r>
      <w:r>
        <w:rPr>
          <w:spacing w:val="-6"/>
        </w:rPr>
        <w:t xml:space="preserve"> </w:t>
      </w:r>
      <w:r>
        <w:t>Calendar</w:t>
      </w:r>
      <w:r>
        <w:rPr>
          <w:spacing w:val="-6"/>
        </w:rPr>
        <w:t xml:space="preserve"> </w:t>
      </w:r>
      <w:r>
        <w:t>Policy</w:t>
      </w:r>
      <w:r>
        <w:rPr>
          <w:spacing w:val="-6"/>
        </w:rPr>
        <w:t xml:space="preserve"> </w:t>
      </w:r>
      <w:r>
        <w:t>on</w:t>
      </w:r>
      <w:r>
        <w:rPr>
          <w:spacing w:val="-6"/>
        </w:rPr>
        <w:t xml:space="preserve"> </w:t>
      </w:r>
      <w:r>
        <w:t>Religious</w:t>
      </w:r>
      <w:r>
        <w:rPr>
          <w:spacing w:val="-6"/>
        </w:rPr>
        <w:t xml:space="preserve"> </w:t>
      </w:r>
      <w:r>
        <w:rPr>
          <w:spacing w:val="-2"/>
        </w:rPr>
        <w:t>Holidays</w:t>
      </w:r>
    </w:p>
    <w:p w14:paraId="1B232766" w14:textId="77777777" w:rsidR="00EB0EBA" w:rsidRDefault="00ED0739">
      <w:pPr>
        <w:pStyle w:val="BodyText"/>
        <w:spacing w:before="160" w:line="276" w:lineRule="auto"/>
        <w:ind w:left="129" w:right="322"/>
        <w:jc w:val="both"/>
      </w:pPr>
      <w:r>
        <w:rPr>
          <w:color w:val="1155CC"/>
          <w:u w:val="single" w:color="1155CC"/>
        </w:rPr>
        <w:t>NYU’s Calendar Policy on Religious Holidays</w:t>
      </w:r>
      <w:r>
        <w:rPr>
          <w:color w:val="1155CC"/>
        </w:rPr>
        <w:t xml:space="preserve"> </w:t>
      </w:r>
      <w:r>
        <w:t>states that members of any religious group may, without</w:t>
      </w:r>
      <w:r>
        <w:rPr>
          <w:spacing w:val="-7"/>
        </w:rPr>
        <w:t xml:space="preserve"> </w:t>
      </w:r>
      <w:r>
        <w:t>penalty,</w:t>
      </w:r>
      <w:r>
        <w:rPr>
          <w:spacing w:val="-7"/>
        </w:rPr>
        <w:t xml:space="preserve"> </w:t>
      </w:r>
      <w:r>
        <w:t>absent</w:t>
      </w:r>
      <w:r>
        <w:rPr>
          <w:spacing w:val="-7"/>
        </w:rPr>
        <w:t xml:space="preserve"> </w:t>
      </w:r>
      <w:r>
        <w:t>themselves</w:t>
      </w:r>
      <w:r>
        <w:rPr>
          <w:spacing w:val="-7"/>
        </w:rPr>
        <w:t xml:space="preserve"> </w:t>
      </w:r>
      <w:r>
        <w:t>from</w:t>
      </w:r>
      <w:r>
        <w:rPr>
          <w:spacing w:val="-8"/>
        </w:rPr>
        <w:t xml:space="preserve"> </w:t>
      </w:r>
      <w:r>
        <w:t>classes</w:t>
      </w:r>
      <w:r>
        <w:rPr>
          <w:spacing w:val="-7"/>
        </w:rPr>
        <w:t xml:space="preserve"> </w:t>
      </w:r>
      <w:r>
        <w:t>when</w:t>
      </w:r>
      <w:r>
        <w:rPr>
          <w:spacing w:val="-7"/>
        </w:rPr>
        <w:t xml:space="preserve"> </w:t>
      </w:r>
      <w:r>
        <w:t>required</w:t>
      </w:r>
      <w:r>
        <w:rPr>
          <w:spacing w:val="-7"/>
        </w:rPr>
        <w:t xml:space="preserve"> </w:t>
      </w:r>
      <w:r>
        <w:t>in</w:t>
      </w:r>
      <w:r>
        <w:rPr>
          <w:spacing w:val="-7"/>
        </w:rPr>
        <w:t xml:space="preserve"> </w:t>
      </w:r>
      <w:r>
        <w:t>compliance</w:t>
      </w:r>
      <w:r>
        <w:rPr>
          <w:spacing w:val="-7"/>
        </w:rPr>
        <w:t xml:space="preserve"> </w:t>
      </w:r>
      <w:r>
        <w:t>with</w:t>
      </w:r>
      <w:r>
        <w:rPr>
          <w:spacing w:val="-7"/>
        </w:rPr>
        <w:t xml:space="preserve"> </w:t>
      </w:r>
      <w:r>
        <w:t>their</w:t>
      </w:r>
      <w:r>
        <w:rPr>
          <w:spacing w:val="-7"/>
        </w:rPr>
        <w:t xml:space="preserve"> </w:t>
      </w:r>
      <w:r>
        <w:t>religious obligations. Please notify me in advance of religious holidays that might coincide with exams to schedule mutually acceptable alternatives.</w:t>
      </w:r>
    </w:p>
    <w:sectPr w:rsidR="00EB0EBA">
      <w:pgSz w:w="12240" w:h="15840"/>
      <w:pgMar w:top="1380" w:right="1100" w:bottom="960" w:left="1320" w:header="0" w:footer="7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ABACC" w14:textId="77777777" w:rsidR="00914D2C" w:rsidRDefault="00914D2C">
      <w:r>
        <w:separator/>
      </w:r>
    </w:p>
  </w:endnote>
  <w:endnote w:type="continuationSeparator" w:id="0">
    <w:p w14:paraId="0F4A663F" w14:textId="77777777" w:rsidR="00914D2C" w:rsidRDefault="0091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32769" w14:textId="77777777" w:rsidR="00EB0EBA" w:rsidRDefault="00ED0739">
    <w:pPr>
      <w:pStyle w:val="BodyText"/>
      <w:spacing w:line="14" w:lineRule="auto"/>
      <w:rPr>
        <w:sz w:val="20"/>
      </w:rPr>
    </w:pPr>
    <w:r>
      <w:rPr>
        <w:noProof/>
      </w:rPr>
      <mc:AlternateContent>
        <mc:Choice Requires="wps">
          <w:drawing>
            <wp:inline distT="0" distB="0" distL="0" distR="0" wp14:anchorId="1B23276A" wp14:editId="44A1E5DC">
              <wp:extent cx="593725" cy="196215"/>
              <wp:effectExtent l="0" t="0" r="0" b="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25" cy="196215"/>
                      </a:xfrm>
                      <a:prstGeom prst="rect">
                        <a:avLst/>
                      </a:prstGeom>
                    </wps:spPr>
                    <wps:txbx>
                      <w:txbxContent>
                        <w:p w14:paraId="1B23276C" w14:textId="77777777" w:rsidR="00EB0EBA" w:rsidRDefault="00ED0739">
                          <w:pPr>
                            <w:spacing w:before="12"/>
                            <w:ind w:left="20"/>
                            <w:rPr>
                              <w:sz w:val="24"/>
                            </w:rPr>
                          </w:pPr>
                          <w:r>
                            <w:rPr>
                              <w:sz w:val="24"/>
                            </w:rPr>
                            <w:t>Page</w:t>
                          </w:r>
                          <w:r>
                            <w:rPr>
                              <w:spacing w:val="-1"/>
                              <w:sz w:val="24"/>
                            </w:rPr>
                            <w:t xml:space="preserve"> </w:t>
                          </w: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inline>
          </w:drawing>
        </mc:Choice>
        <mc:Fallback>
          <w:pict>
            <v:shapetype w14:anchorId="1B23276A" id="_x0000_t202" coordsize="21600,21600" o:spt="202" path="m,l,21600r21600,l21600,xe">
              <v:stroke joinstyle="miter"/>
              <v:path gradientshapeok="t" o:connecttype="rect"/>
            </v:shapetype>
            <v:shape id="Textbox 1" o:spid="_x0000_s1026" type="#_x0000_t202" style="width:46.75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" filled="f" stroked="f">
              <v:textbox inset="0,0,0,0">
                <w:txbxContent>
                  <w:p w14:paraId="1B23276C" w14:textId="77777777" w:rsidR="00EB0EBA" w:rsidRDefault="00ED0739">
                    <w:pPr>
                      <w:spacing w:before="12"/>
                      <w:ind w:left="20"/>
                      <w:rPr>
                        <w:sz w:val="24"/>
                      </w:rPr>
                    </w:pPr>
                    <w:r>
                      <w:rPr>
                        <w:sz w:val="24"/>
                      </w:rPr>
                      <w:t>Page</w:t>
                    </w:r>
                    <w:r>
                      <w:rPr>
                        <w:spacing w:val="-1"/>
                        <w:sz w:val="24"/>
                      </w:rPr>
                      <w:t xml:space="preserve"> </w:t>
                    </w: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23C09" w14:textId="77777777" w:rsidR="00914D2C" w:rsidRDefault="00914D2C">
      <w:r>
        <w:separator/>
      </w:r>
    </w:p>
  </w:footnote>
  <w:footnote w:type="continuationSeparator" w:id="0">
    <w:p w14:paraId="651C6484" w14:textId="77777777" w:rsidR="00914D2C" w:rsidRDefault="00914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3012D"/>
    <w:multiLevelType w:val="hybridMultilevel"/>
    <w:tmpl w:val="71F8D866"/>
    <w:lvl w:ilvl="0" w:tplc="67B88204">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66DEBA0A">
      <w:numFmt w:val="bullet"/>
      <w:lvlText w:val="•"/>
      <w:lvlJc w:val="left"/>
      <w:pPr>
        <w:ind w:left="1288" w:hanging="360"/>
      </w:pPr>
      <w:rPr>
        <w:rFonts w:hint="default"/>
        <w:lang w:val="en-US" w:eastAsia="en-US" w:bidi="ar-SA"/>
      </w:rPr>
    </w:lvl>
    <w:lvl w:ilvl="2" w:tplc="884063EC">
      <w:numFmt w:val="bullet"/>
      <w:lvlText w:val="•"/>
      <w:lvlJc w:val="left"/>
      <w:pPr>
        <w:ind w:left="1757" w:hanging="360"/>
      </w:pPr>
      <w:rPr>
        <w:rFonts w:hint="default"/>
        <w:lang w:val="en-US" w:eastAsia="en-US" w:bidi="ar-SA"/>
      </w:rPr>
    </w:lvl>
    <w:lvl w:ilvl="3" w:tplc="BE4C0338">
      <w:numFmt w:val="bullet"/>
      <w:lvlText w:val="•"/>
      <w:lvlJc w:val="left"/>
      <w:pPr>
        <w:ind w:left="2226" w:hanging="360"/>
      </w:pPr>
      <w:rPr>
        <w:rFonts w:hint="default"/>
        <w:lang w:val="en-US" w:eastAsia="en-US" w:bidi="ar-SA"/>
      </w:rPr>
    </w:lvl>
    <w:lvl w:ilvl="4" w:tplc="CDB06D06">
      <w:numFmt w:val="bullet"/>
      <w:lvlText w:val="•"/>
      <w:lvlJc w:val="left"/>
      <w:pPr>
        <w:ind w:left="2695" w:hanging="360"/>
      </w:pPr>
      <w:rPr>
        <w:rFonts w:hint="default"/>
        <w:lang w:val="en-US" w:eastAsia="en-US" w:bidi="ar-SA"/>
      </w:rPr>
    </w:lvl>
    <w:lvl w:ilvl="5" w:tplc="FA5C3B64">
      <w:numFmt w:val="bullet"/>
      <w:lvlText w:val="•"/>
      <w:lvlJc w:val="left"/>
      <w:pPr>
        <w:ind w:left="3164" w:hanging="360"/>
      </w:pPr>
      <w:rPr>
        <w:rFonts w:hint="default"/>
        <w:lang w:val="en-US" w:eastAsia="en-US" w:bidi="ar-SA"/>
      </w:rPr>
    </w:lvl>
    <w:lvl w:ilvl="6" w:tplc="C64E1D0A">
      <w:numFmt w:val="bullet"/>
      <w:lvlText w:val="•"/>
      <w:lvlJc w:val="left"/>
      <w:pPr>
        <w:ind w:left="3633" w:hanging="360"/>
      </w:pPr>
      <w:rPr>
        <w:rFonts w:hint="default"/>
        <w:lang w:val="en-US" w:eastAsia="en-US" w:bidi="ar-SA"/>
      </w:rPr>
    </w:lvl>
    <w:lvl w:ilvl="7" w:tplc="54583CB6">
      <w:numFmt w:val="bullet"/>
      <w:lvlText w:val="•"/>
      <w:lvlJc w:val="left"/>
      <w:pPr>
        <w:ind w:left="4102" w:hanging="360"/>
      </w:pPr>
      <w:rPr>
        <w:rFonts w:hint="default"/>
        <w:lang w:val="en-US" w:eastAsia="en-US" w:bidi="ar-SA"/>
      </w:rPr>
    </w:lvl>
    <w:lvl w:ilvl="8" w:tplc="66F65888">
      <w:numFmt w:val="bullet"/>
      <w:lvlText w:val="•"/>
      <w:lvlJc w:val="left"/>
      <w:pPr>
        <w:ind w:left="4571" w:hanging="360"/>
      </w:pPr>
      <w:rPr>
        <w:rFonts w:hint="default"/>
        <w:lang w:val="en-US" w:eastAsia="en-US" w:bidi="ar-SA"/>
      </w:rPr>
    </w:lvl>
  </w:abstractNum>
  <w:abstractNum w:abstractNumId="1" w15:restartNumberingAfterBreak="0">
    <w:nsid w:val="0DEC4F7B"/>
    <w:multiLevelType w:val="hybridMultilevel"/>
    <w:tmpl w:val="D2B2B044"/>
    <w:lvl w:ilvl="0" w:tplc="BB76356C">
      <w:numFmt w:val="bullet"/>
      <w:lvlText w:val="●"/>
      <w:lvlJc w:val="left"/>
      <w:pPr>
        <w:ind w:left="849" w:hanging="360"/>
      </w:pPr>
      <w:rPr>
        <w:rFonts w:ascii="Calibri" w:eastAsia="Calibri" w:hAnsi="Calibri" w:cs="Calibri" w:hint="default"/>
        <w:b w:val="0"/>
        <w:bCs w:val="0"/>
        <w:i w:val="0"/>
        <w:iCs w:val="0"/>
        <w:spacing w:val="0"/>
        <w:w w:val="100"/>
        <w:sz w:val="22"/>
        <w:szCs w:val="22"/>
        <w:lang w:val="en-US" w:eastAsia="en-US" w:bidi="ar-SA"/>
      </w:rPr>
    </w:lvl>
    <w:lvl w:ilvl="1" w:tplc="DBCCA198">
      <w:numFmt w:val="bullet"/>
      <w:lvlText w:val="●"/>
      <w:lvlJc w:val="left"/>
      <w:pPr>
        <w:ind w:left="1209" w:hanging="360"/>
      </w:pPr>
      <w:rPr>
        <w:rFonts w:ascii="Calibri" w:eastAsia="Calibri" w:hAnsi="Calibri" w:cs="Calibri" w:hint="default"/>
        <w:b w:val="0"/>
        <w:bCs w:val="0"/>
        <w:i w:val="0"/>
        <w:iCs w:val="0"/>
        <w:spacing w:val="0"/>
        <w:w w:val="100"/>
        <w:sz w:val="22"/>
        <w:szCs w:val="22"/>
        <w:lang w:val="en-US" w:eastAsia="en-US" w:bidi="ar-SA"/>
      </w:rPr>
    </w:lvl>
    <w:lvl w:ilvl="2" w:tplc="B04AB59A">
      <w:numFmt w:val="bullet"/>
      <w:lvlText w:val="•"/>
      <w:lvlJc w:val="left"/>
      <w:pPr>
        <w:ind w:left="2157" w:hanging="360"/>
      </w:pPr>
      <w:rPr>
        <w:rFonts w:hint="default"/>
        <w:lang w:val="en-US" w:eastAsia="en-US" w:bidi="ar-SA"/>
      </w:rPr>
    </w:lvl>
    <w:lvl w:ilvl="3" w:tplc="68EEF40E">
      <w:numFmt w:val="bullet"/>
      <w:lvlText w:val="•"/>
      <w:lvlJc w:val="left"/>
      <w:pPr>
        <w:ind w:left="3115" w:hanging="360"/>
      </w:pPr>
      <w:rPr>
        <w:rFonts w:hint="default"/>
        <w:lang w:val="en-US" w:eastAsia="en-US" w:bidi="ar-SA"/>
      </w:rPr>
    </w:lvl>
    <w:lvl w:ilvl="4" w:tplc="83525FFA">
      <w:numFmt w:val="bullet"/>
      <w:lvlText w:val="•"/>
      <w:lvlJc w:val="left"/>
      <w:pPr>
        <w:ind w:left="4073" w:hanging="360"/>
      </w:pPr>
      <w:rPr>
        <w:rFonts w:hint="default"/>
        <w:lang w:val="en-US" w:eastAsia="en-US" w:bidi="ar-SA"/>
      </w:rPr>
    </w:lvl>
    <w:lvl w:ilvl="5" w:tplc="82E27930">
      <w:numFmt w:val="bullet"/>
      <w:lvlText w:val="•"/>
      <w:lvlJc w:val="left"/>
      <w:pPr>
        <w:ind w:left="5031" w:hanging="360"/>
      </w:pPr>
      <w:rPr>
        <w:rFonts w:hint="default"/>
        <w:lang w:val="en-US" w:eastAsia="en-US" w:bidi="ar-SA"/>
      </w:rPr>
    </w:lvl>
    <w:lvl w:ilvl="6" w:tplc="C9FAFCB2">
      <w:numFmt w:val="bullet"/>
      <w:lvlText w:val="•"/>
      <w:lvlJc w:val="left"/>
      <w:pPr>
        <w:ind w:left="5988" w:hanging="360"/>
      </w:pPr>
      <w:rPr>
        <w:rFonts w:hint="default"/>
        <w:lang w:val="en-US" w:eastAsia="en-US" w:bidi="ar-SA"/>
      </w:rPr>
    </w:lvl>
    <w:lvl w:ilvl="7" w:tplc="C0563B48">
      <w:numFmt w:val="bullet"/>
      <w:lvlText w:val="•"/>
      <w:lvlJc w:val="left"/>
      <w:pPr>
        <w:ind w:left="6946" w:hanging="360"/>
      </w:pPr>
      <w:rPr>
        <w:rFonts w:hint="default"/>
        <w:lang w:val="en-US" w:eastAsia="en-US" w:bidi="ar-SA"/>
      </w:rPr>
    </w:lvl>
    <w:lvl w:ilvl="8" w:tplc="B5B0C65C">
      <w:numFmt w:val="bullet"/>
      <w:lvlText w:val="•"/>
      <w:lvlJc w:val="left"/>
      <w:pPr>
        <w:ind w:left="7904" w:hanging="360"/>
      </w:pPr>
      <w:rPr>
        <w:rFonts w:hint="default"/>
        <w:lang w:val="en-US" w:eastAsia="en-US" w:bidi="ar-SA"/>
      </w:rPr>
    </w:lvl>
  </w:abstractNum>
  <w:abstractNum w:abstractNumId="2" w15:restartNumberingAfterBreak="0">
    <w:nsid w:val="10C03C65"/>
    <w:multiLevelType w:val="hybridMultilevel"/>
    <w:tmpl w:val="47701B7E"/>
    <w:lvl w:ilvl="0" w:tplc="060676A0">
      <w:numFmt w:val="bullet"/>
      <w:lvlText w:val="●"/>
      <w:lvlJc w:val="left"/>
      <w:pPr>
        <w:ind w:left="1209" w:hanging="360"/>
      </w:pPr>
      <w:rPr>
        <w:rFonts w:ascii="Calibri" w:eastAsia="Calibri" w:hAnsi="Calibri" w:cs="Calibri" w:hint="default"/>
        <w:b w:val="0"/>
        <w:bCs w:val="0"/>
        <w:i w:val="0"/>
        <w:iCs w:val="0"/>
        <w:spacing w:val="0"/>
        <w:w w:val="100"/>
        <w:sz w:val="22"/>
        <w:szCs w:val="22"/>
        <w:lang w:val="en-US" w:eastAsia="en-US" w:bidi="ar-SA"/>
      </w:rPr>
    </w:lvl>
    <w:lvl w:ilvl="1" w:tplc="73A4B3BE">
      <w:numFmt w:val="bullet"/>
      <w:lvlText w:val="•"/>
      <w:lvlJc w:val="left"/>
      <w:pPr>
        <w:ind w:left="2062" w:hanging="360"/>
      </w:pPr>
      <w:rPr>
        <w:rFonts w:hint="default"/>
        <w:lang w:val="en-US" w:eastAsia="en-US" w:bidi="ar-SA"/>
      </w:rPr>
    </w:lvl>
    <w:lvl w:ilvl="2" w:tplc="F118BD30">
      <w:numFmt w:val="bullet"/>
      <w:lvlText w:val="•"/>
      <w:lvlJc w:val="left"/>
      <w:pPr>
        <w:ind w:left="2924" w:hanging="360"/>
      </w:pPr>
      <w:rPr>
        <w:rFonts w:hint="default"/>
        <w:lang w:val="en-US" w:eastAsia="en-US" w:bidi="ar-SA"/>
      </w:rPr>
    </w:lvl>
    <w:lvl w:ilvl="3" w:tplc="8272D002">
      <w:numFmt w:val="bullet"/>
      <w:lvlText w:val="•"/>
      <w:lvlJc w:val="left"/>
      <w:pPr>
        <w:ind w:left="3786" w:hanging="360"/>
      </w:pPr>
      <w:rPr>
        <w:rFonts w:hint="default"/>
        <w:lang w:val="en-US" w:eastAsia="en-US" w:bidi="ar-SA"/>
      </w:rPr>
    </w:lvl>
    <w:lvl w:ilvl="4" w:tplc="802C941A">
      <w:numFmt w:val="bullet"/>
      <w:lvlText w:val="•"/>
      <w:lvlJc w:val="left"/>
      <w:pPr>
        <w:ind w:left="4648" w:hanging="360"/>
      </w:pPr>
      <w:rPr>
        <w:rFonts w:hint="default"/>
        <w:lang w:val="en-US" w:eastAsia="en-US" w:bidi="ar-SA"/>
      </w:rPr>
    </w:lvl>
    <w:lvl w:ilvl="5" w:tplc="4000BED4">
      <w:numFmt w:val="bullet"/>
      <w:lvlText w:val="•"/>
      <w:lvlJc w:val="left"/>
      <w:pPr>
        <w:ind w:left="5510" w:hanging="360"/>
      </w:pPr>
      <w:rPr>
        <w:rFonts w:hint="default"/>
        <w:lang w:val="en-US" w:eastAsia="en-US" w:bidi="ar-SA"/>
      </w:rPr>
    </w:lvl>
    <w:lvl w:ilvl="6" w:tplc="41745B9C">
      <w:numFmt w:val="bullet"/>
      <w:lvlText w:val="•"/>
      <w:lvlJc w:val="left"/>
      <w:pPr>
        <w:ind w:left="6372" w:hanging="360"/>
      </w:pPr>
      <w:rPr>
        <w:rFonts w:hint="default"/>
        <w:lang w:val="en-US" w:eastAsia="en-US" w:bidi="ar-SA"/>
      </w:rPr>
    </w:lvl>
    <w:lvl w:ilvl="7" w:tplc="ECFC041E">
      <w:numFmt w:val="bullet"/>
      <w:lvlText w:val="•"/>
      <w:lvlJc w:val="left"/>
      <w:pPr>
        <w:ind w:left="7234" w:hanging="360"/>
      </w:pPr>
      <w:rPr>
        <w:rFonts w:hint="default"/>
        <w:lang w:val="en-US" w:eastAsia="en-US" w:bidi="ar-SA"/>
      </w:rPr>
    </w:lvl>
    <w:lvl w:ilvl="8" w:tplc="6E10F4B4">
      <w:numFmt w:val="bullet"/>
      <w:lvlText w:val="•"/>
      <w:lvlJc w:val="left"/>
      <w:pPr>
        <w:ind w:left="8096" w:hanging="360"/>
      </w:pPr>
      <w:rPr>
        <w:rFonts w:hint="default"/>
        <w:lang w:val="en-US" w:eastAsia="en-US" w:bidi="ar-SA"/>
      </w:rPr>
    </w:lvl>
  </w:abstractNum>
  <w:abstractNum w:abstractNumId="3" w15:restartNumberingAfterBreak="0">
    <w:nsid w:val="15AD3E1A"/>
    <w:multiLevelType w:val="hybridMultilevel"/>
    <w:tmpl w:val="33B4DFDE"/>
    <w:lvl w:ilvl="0" w:tplc="F0D6E372">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303CF17C">
      <w:numFmt w:val="bullet"/>
      <w:lvlText w:val="•"/>
      <w:lvlJc w:val="left"/>
      <w:pPr>
        <w:ind w:left="1288" w:hanging="360"/>
      </w:pPr>
      <w:rPr>
        <w:rFonts w:hint="default"/>
        <w:lang w:val="en-US" w:eastAsia="en-US" w:bidi="ar-SA"/>
      </w:rPr>
    </w:lvl>
    <w:lvl w:ilvl="2" w:tplc="CA6AD558">
      <w:numFmt w:val="bullet"/>
      <w:lvlText w:val="•"/>
      <w:lvlJc w:val="left"/>
      <w:pPr>
        <w:ind w:left="1757" w:hanging="360"/>
      </w:pPr>
      <w:rPr>
        <w:rFonts w:hint="default"/>
        <w:lang w:val="en-US" w:eastAsia="en-US" w:bidi="ar-SA"/>
      </w:rPr>
    </w:lvl>
    <w:lvl w:ilvl="3" w:tplc="5060C11A">
      <w:numFmt w:val="bullet"/>
      <w:lvlText w:val="•"/>
      <w:lvlJc w:val="left"/>
      <w:pPr>
        <w:ind w:left="2226" w:hanging="360"/>
      </w:pPr>
      <w:rPr>
        <w:rFonts w:hint="default"/>
        <w:lang w:val="en-US" w:eastAsia="en-US" w:bidi="ar-SA"/>
      </w:rPr>
    </w:lvl>
    <w:lvl w:ilvl="4" w:tplc="7806DF56">
      <w:numFmt w:val="bullet"/>
      <w:lvlText w:val="•"/>
      <w:lvlJc w:val="left"/>
      <w:pPr>
        <w:ind w:left="2695" w:hanging="360"/>
      </w:pPr>
      <w:rPr>
        <w:rFonts w:hint="default"/>
        <w:lang w:val="en-US" w:eastAsia="en-US" w:bidi="ar-SA"/>
      </w:rPr>
    </w:lvl>
    <w:lvl w:ilvl="5" w:tplc="A6FCBD50">
      <w:numFmt w:val="bullet"/>
      <w:lvlText w:val="•"/>
      <w:lvlJc w:val="left"/>
      <w:pPr>
        <w:ind w:left="3164" w:hanging="360"/>
      </w:pPr>
      <w:rPr>
        <w:rFonts w:hint="default"/>
        <w:lang w:val="en-US" w:eastAsia="en-US" w:bidi="ar-SA"/>
      </w:rPr>
    </w:lvl>
    <w:lvl w:ilvl="6" w:tplc="2EE8FFDA">
      <w:numFmt w:val="bullet"/>
      <w:lvlText w:val="•"/>
      <w:lvlJc w:val="left"/>
      <w:pPr>
        <w:ind w:left="3633" w:hanging="360"/>
      </w:pPr>
      <w:rPr>
        <w:rFonts w:hint="default"/>
        <w:lang w:val="en-US" w:eastAsia="en-US" w:bidi="ar-SA"/>
      </w:rPr>
    </w:lvl>
    <w:lvl w:ilvl="7" w:tplc="18A4B77C">
      <w:numFmt w:val="bullet"/>
      <w:lvlText w:val="•"/>
      <w:lvlJc w:val="left"/>
      <w:pPr>
        <w:ind w:left="4102" w:hanging="360"/>
      </w:pPr>
      <w:rPr>
        <w:rFonts w:hint="default"/>
        <w:lang w:val="en-US" w:eastAsia="en-US" w:bidi="ar-SA"/>
      </w:rPr>
    </w:lvl>
    <w:lvl w:ilvl="8" w:tplc="98E03E8C">
      <w:numFmt w:val="bullet"/>
      <w:lvlText w:val="•"/>
      <w:lvlJc w:val="left"/>
      <w:pPr>
        <w:ind w:left="4571" w:hanging="360"/>
      </w:pPr>
      <w:rPr>
        <w:rFonts w:hint="default"/>
        <w:lang w:val="en-US" w:eastAsia="en-US" w:bidi="ar-SA"/>
      </w:rPr>
    </w:lvl>
  </w:abstractNum>
  <w:abstractNum w:abstractNumId="4" w15:restartNumberingAfterBreak="0">
    <w:nsid w:val="203601F2"/>
    <w:multiLevelType w:val="hybridMultilevel"/>
    <w:tmpl w:val="A79CB08A"/>
    <w:lvl w:ilvl="0" w:tplc="2A488D78">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B24EE470">
      <w:numFmt w:val="bullet"/>
      <w:lvlText w:val="•"/>
      <w:lvlJc w:val="left"/>
      <w:pPr>
        <w:ind w:left="1294" w:hanging="360"/>
      </w:pPr>
      <w:rPr>
        <w:rFonts w:hint="default"/>
        <w:lang w:val="en-US" w:eastAsia="en-US" w:bidi="ar-SA"/>
      </w:rPr>
    </w:lvl>
    <w:lvl w:ilvl="2" w:tplc="291A3B94">
      <w:numFmt w:val="bullet"/>
      <w:lvlText w:val="•"/>
      <w:lvlJc w:val="left"/>
      <w:pPr>
        <w:ind w:left="1768" w:hanging="360"/>
      </w:pPr>
      <w:rPr>
        <w:rFonts w:hint="default"/>
        <w:lang w:val="en-US" w:eastAsia="en-US" w:bidi="ar-SA"/>
      </w:rPr>
    </w:lvl>
    <w:lvl w:ilvl="3" w:tplc="285819C0">
      <w:numFmt w:val="bullet"/>
      <w:lvlText w:val="•"/>
      <w:lvlJc w:val="left"/>
      <w:pPr>
        <w:ind w:left="2242" w:hanging="360"/>
      </w:pPr>
      <w:rPr>
        <w:rFonts w:hint="default"/>
        <w:lang w:val="en-US" w:eastAsia="en-US" w:bidi="ar-SA"/>
      </w:rPr>
    </w:lvl>
    <w:lvl w:ilvl="4" w:tplc="41FCCDB4">
      <w:numFmt w:val="bullet"/>
      <w:lvlText w:val="•"/>
      <w:lvlJc w:val="left"/>
      <w:pPr>
        <w:ind w:left="2717" w:hanging="360"/>
      </w:pPr>
      <w:rPr>
        <w:rFonts w:hint="default"/>
        <w:lang w:val="en-US" w:eastAsia="en-US" w:bidi="ar-SA"/>
      </w:rPr>
    </w:lvl>
    <w:lvl w:ilvl="5" w:tplc="18DC3270">
      <w:numFmt w:val="bullet"/>
      <w:lvlText w:val="•"/>
      <w:lvlJc w:val="left"/>
      <w:pPr>
        <w:ind w:left="3191" w:hanging="360"/>
      </w:pPr>
      <w:rPr>
        <w:rFonts w:hint="default"/>
        <w:lang w:val="en-US" w:eastAsia="en-US" w:bidi="ar-SA"/>
      </w:rPr>
    </w:lvl>
    <w:lvl w:ilvl="6" w:tplc="5150C5D4">
      <w:numFmt w:val="bullet"/>
      <w:lvlText w:val="•"/>
      <w:lvlJc w:val="left"/>
      <w:pPr>
        <w:ind w:left="3665" w:hanging="360"/>
      </w:pPr>
      <w:rPr>
        <w:rFonts w:hint="default"/>
        <w:lang w:val="en-US" w:eastAsia="en-US" w:bidi="ar-SA"/>
      </w:rPr>
    </w:lvl>
    <w:lvl w:ilvl="7" w:tplc="F7BA50AE">
      <w:numFmt w:val="bullet"/>
      <w:lvlText w:val="•"/>
      <w:lvlJc w:val="left"/>
      <w:pPr>
        <w:ind w:left="4140" w:hanging="360"/>
      </w:pPr>
      <w:rPr>
        <w:rFonts w:hint="default"/>
        <w:lang w:val="en-US" w:eastAsia="en-US" w:bidi="ar-SA"/>
      </w:rPr>
    </w:lvl>
    <w:lvl w:ilvl="8" w:tplc="A5EE07C0">
      <w:numFmt w:val="bullet"/>
      <w:lvlText w:val="•"/>
      <w:lvlJc w:val="left"/>
      <w:pPr>
        <w:ind w:left="4614" w:hanging="360"/>
      </w:pPr>
      <w:rPr>
        <w:rFonts w:hint="default"/>
        <w:lang w:val="en-US" w:eastAsia="en-US" w:bidi="ar-SA"/>
      </w:rPr>
    </w:lvl>
  </w:abstractNum>
  <w:abstractNum w:abstractNumId="5" w15:restartNumberingAfterBreak="0">
    <w:nsid w:val="253F2DF0"/>
    <w:multiLevelType w:val="hybridMultilevel"/>
    <w:tmpl w:val="175EF554"/>
    <w:lvl w:ilvl="0" w:tplc="231A0002">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C5F280DE">
      <w:numFmt w:val="bullet"/>
      <w:lvlText w:val="•"/>
      <w:lvlJc w:val="left"/>
      <w:pPr>
        <w:ind w:left="1294" w:hanging="360"/>
      </w:pPr>
      <w:rPr>
        <w:rFonts w:hint="default"/>
        <w:lang w:val="en-US" w:eastAsia="en-US" w:bidi="ar-SA"/>
      </w:rPr>
    </w:lvl>
    <w:lvl w:ilvl="2" w:tplc="25C8DDDC">
      <w:numFmt w:val="bullet"/>
      <w:lvlText w:val="•"/>
      <w:lvlJc w:val="left"/>
      <w:pPr>
        <w:ind w:left="1768" w:hanging="360"/>
      </w:pPr>
      <w:rPr>
        <w:rFonts w:hint="default"/>
        <w:lang w:val="en-US" w:eastAsia="en-US" w:bidi="ar-SA"/>
      </w:rPr>
    </w:lvl>
    <w:lvl w:ilvl="3" w:tplc="F82C6456">
      <w:numFmt w:val="bullet"/>
      <w:lvlText w:val="•"/>
      <w:lvlJc w:val="left"/>
      <w:pPr>
        <w:ind w:left="2242" w:hanging="360"/>
      </w:pPr>
      <w:rPr>
        <w:rFonts w:hint="default"/>
        <w:lang w:val="en-US" w:eastAsia="en-US" w:bidi="ar-SA"/>
      </w:rPr>
    </w:lvl>
    <w:lvl w:ilvl="4" w:tplc="D47A0582">
      <w:numFmt w:val="bullet"/>
      <w:lvlText w:val="•"/>
      <w:lvlJc w:val="left"/>
      <w:pPr>
        <w:ind w:left="2717" w:hanging="360"/>
      </w:pPr>
      <w:rPr>
        <w:rFonts w:hint="default"/>
        <w:lang w:val="en-US" w:eastAsia="en-US" w:bidi="ar-SA"/>
      </w:rPr>
    </w:lvl>
    <w:lvl w:ilvl="5" w:tplc="BFAE165A">
      <w:numFmt w:val="bullet"/>
      <w:lvlText w:val="•"/>
      <w:lvlJc w:val="left"/>
      <w:pPr>
        <w:ind w:left="3191" w:hanging="360"/>
      </w:pPr>
      <w:rPr>
        <w:rFonts w:hint="default"/>
        <w:lang w:val="en-US" w:eastAsia="en-US" w:bidi="ar-SA"/>
      </w:rPr>
    </w:lvl>
    <w:lvl w:ilvl="6" w:tplc="E9449B7C">
      <w:numFmt w:val="bullet"/>
      <w:lvlText w:val="•"/>
      <w:lvlJc w:val="left"/>
      <w:pPr>
        <w:ind w:left="3665" w:hanging="360"/>
      </w:pPr>
      <w:rPr>
        <w:rFonts w:hint="default"/>
        <w:lang w:val="en-US" w:eastAsia="en-US" w:bidi="ar-SA"/>
      </w:rPr>
    </w:lvl>
    <w:lvl w:ilvl="7" w:tplc="67BE80BE">
      <w:numFmt w:val="bullet"/>
      <w:lvlText w:val="•"/>
      <w:lvlJc w:val="left"/>
      <w:pPr>
        <w:ind w:left="4140" w:hanging="360"/>
      </w:pPr>
      <w:rPr>
        <w:rFonts w:hint="default"/>
        <w:lang w:val="en-US" w:eastAsia="en-US" w:bidi="ar-SA"/>
      </w:rPr>
    </w:lvl>
    <w:lvl w:ilvl="8" w:tplc="9FCE4B5C">
      <w:numFmt w:val="bullet"/>
      <w:lvlText w:val="•"/>
      <w:lvlJc w:val="left"/>
      <w:pPr>
        <w:ind w:left="4614" w:hanging="360"/>
      </w:pPr>
      <w:rPr>
        <w:rFonts w:hint="default"/>
        <w:lang w:val="en-US" w:eastAsia="en-US" w:bidi="ar-SA"/>
      </w:rPr>
    </w:lvl>
  </w:abstractNum>
  <w:abstractNum w:abstractNumId="6" w15:restartNumberingAfterBreak="0">
    <w:nsid w:val="26CF7C6D"/>
    <w:multiLevelType w:val="hybridMultilevel"/>
    <w:tmpl w:val="735E4B3C"/>
    <w:lvl w:ilvl="0" w:tplc="B0702806">
      <w:numFmt w:val="bullet"/>
      <w:lvlText w:val="●"/>
      <w:lvlJc w:val="left"/>
      <w:pPr>
        <w:ind w:left="1209" w:hanging="360"/>
      </w:pPr>
      <w:rPr>
        <w:rFonts w:ascii="Calibri" w:eastAsia="Calibri" w:hAnsi="Calibri" w:cs="Calibri" w:hint="default"/>
        <w:b w:val="0"/>
        <w:bCs w:val="0"/>
        <w:i w:val="0"/>
        <w:iCs w:val="0"/>
        <w:spacing w:val="0"/>
        <w:w w:val="100"/>
        <w:sz w:val="22"/>
        <w:szCs w:val="22"/>
        <w:lang w:val="en-US" w:eastAsia="en-US" w:bidi="ar-SA"/>
      </w:rPr>
    </w:lvl>
    <w:lvl w:ilvl="1" w:tplc="BA2824EA">
      <w:numFmt w:val="bullet"/>
      <w:lvlText w:val="•"/>
      <w:lvlJc w:val="left"/>
      <w:pPr>
        <w:ind w:left="2062" w:hanging="360"/>
      </w:pPr>
      <w:rPr>
        <w:rFonts w:hint="default"/>
        <w:lang w:val="en-US" w:eastAsia="en-US" w:bidi="ar-SA"/>
      </w:rPr>
    </w:lvl>
    <w:lvl w:ilvl="2" w:tplc="ADF63464">
      <w:numFmt w:val="bullet"/>
      <w:lvlText w:val="•"/>
      <w:lvlJc w:val="left"/>
      <w:pPr>
        <w:ind w:left="2924" w:hanging="360"/>
      </w:pPr>
      <w:rPr>
        <w:rFonts w:hint="default"/>
        <w:lang w:val="en-US" w:eastAsia="en-US" w:bidi="ar-SA"/>
      </w:rPr>
    </w:lvl>
    <w:lvl w:ilvl="3" w:tplc="5E820F38">
      <w:numFmt w:val="bullet"/>
      <w:lvlText w:val="•"/>
      <w:lvlJc w:val="left"/>
      <w:pPr>
        <w:ind w:left="3786" w:hanging="360"/>
      </w:pPr>
      <w:rPr>
        <w:rFonts w:hint="default"/>
        <w:lang w:val="en-US" w:eastAsia="en-US" w:bidi="ar-SA"/>
      </w:rPr>
    </w:lvl>
    <w:lvl w:ilvl="4" w:tplc="1C9E35F0">
      <w:numFmt w:val="bullet"/>
      <w:lvlText w:val="•"/>
      <w:lvlJc w:val="left"/>
      <w:pPr>
        <w:ind w:left="4648" w:hanging="360"/>
      </w:pPr>
      <w:rPr>
        <w:rFonts w:hint="default"/>
        <w:lang w:val="en-US" w:eastAsia="en-US" w:bidi="ar-SA"/>
      </w:rPr>
    </w:lvl>
    <w:lvl w:ilvl="5" w:tplc="93E64434">
      <w:numFmt w:val="bullet"/>
      <w:lvlText w:val="•"/>
      <w:lvlJc w:val="left"/>
      <w:pPr>
        <w:ind w:left="5510" w:hanging="360"/>
      </w:pPr>
      <w:rPr>
        <w:rFonts w:hint="default"/>
        <w:lang w:val="en-US" w:eastAsia="en-US" w:bidi="ar-SA"/>
      </w:rPr>
    </w:lvl>
    <w:lvl w:ilvl="6" w:tplc="FFEC8510">
      <w:numFmt w:val="bullet"/>
      <w:lvlText w:val="•"/>
      <w:lvlJc w:val="left"/>
      <w:pPr>
        <w:ind w:left="6372" w:hanging="360"/>
      </w:pPr>
      <w:rPr>
        <w:rFonts w:hint="default"/>
        <w:lang w:val="en-US" w:eastAsia="en-US" w:bidi="ar-SA"/>
      </w:rPr>
    </w:lvl>
    <w:lvl w:ilvl="7" w:tplc="3654A990">
      <w:numFmt w:val="bullet"/>
      <w:lvlText w:val="•"/>
      <w:lvlJc w:val="left"/>
      <w:pPr>
        <w:ind w:left="7234" w:hanging="360"/>
      </w:pPr>
      <w:rPr>
        <w:rFonts w:hint="default"/>
        <w:lang w:val="en-US" w:eastAsia="en-US" w:bidi="ar-SA"/>
      </w:rPr>
    </w:lvl>
    <w:lvl w:ilvl="8" w:tplc="6A641974">
      <w:numFmt w:val="bullet"/>
      <w:lvlText w:val="•"/>
      <w:lvlJc w:val="left"/>
      <w:pPr>
        <w:ind w:left="8096" w:hanging="360"/>
      </w:pPr>
      <w:rPr>
        <w:rFonts w:hint="default"/>
        <w:lang w:val="en-US" w:eastAsia="en-US" w:bidi="ar-SA"/>
      </w:rPr>
    </w:lvl>
  </w:abstractNum>
  <w:abstractNum w:abstractNumId="7" w15:restartNumberingAfterBreak="0">
    <w:nsid w:val="2E49706A"/>
    <w:multiLevelType w:val="hybridMultilevel"/>
    <w:tmpl w:val="C8587914"/>
    <w:lvl w:ilvl="0" w:tplc="55BEC43A">
      <w:start w:val="1"/>
      <w:numFmt w:val="upperLetter"/>
      <w:lvlText w:val="(%1)"/>
      <w:lvlJc w:val="left"/>
      <w:pPr>
        <w:ind w:left="129" w:hanging="369"/>
        <w:jc w:val="left"/>
      </w:pPr>
      <w:rPr>
        <w:rFonts w:ascii="Arial" w:eastAsia="Arial" w:hAnsi="Arial" w:cs="Arial" w:hint="default"/>
        <w:b/>
        <w:bCs/>
        <w:i w:val="0"/>
        <w:iCs w:val="0"/>
        <w:spacing w:val="-1"/>
        <w:w w:val="100"/>
        <w:sz w:val="22"/>
        <w:szCs w:val="22"/>
        <w:lang w:val="en-US" w:eastAsia="en-US" w:bidi="ar-SA"/>
      </w:rPr>
    </w:lvl>
    <w:lvl w:ilvl="1" w:tplc="81F2C180">
      <w:numFmt w:val="bullet"/>
      <w:lvlText w:val="•"/>
      <w:lvlJc w:val="left"/>
      <w:pPr>
        <w:ind w:left="1090" w:hanging="369"/>
      </w:pPr>
      <w:rPr>
        <w:rFonts w:hint="default"/>
        <w:lang w:val="en-US" w:eastAsia="en-US" w:bidi="ar-SA"/>
      </w:rPr>
    </w:lvl>
    <w:lvl w:ilvl="2" w:tplc="D7D457DC">
      <w:numFmt w:val="bullet"/>
      <w:lvlText w:val="•"/>
      <w:lvlJc w:val="left"/>
      <w:pPr>
        <w:ind w:left="2060" w:hanging="369"/>
      </w:pPr>
      <w:rPr>
        <w:rFonts w:hint="default"/>
        <w:lang w:val="en-US" w:eastAsia="en-US" w:bidi="ar-SA"/>
      </w:rPr>
    </w:lvl>
    <w:lvl w:ilvl="3" w:tplc="EB6E9E1A">
      <w:numFmt w:val="bullet"/>
      <w:lvlText w:val="•"/>
      <w:lvlJc w:val="left"/>
      <w:pPr>
        <w:ind w:left="3030" w:hanging="369"/>
      </w:pPr>
      <w:rPr>
        <w:rFonts w:hint="default"/>
        <w:lang w:val="en-US" w:eastAsia="en-US" w:bidi="ar-SA"/>
      </w:rPr>
    </w:lvl>
    <w:lvl w:ilvl="4" w:tplc="C71AB58A">
      <w:numFmt w:val="bullet"/>
      <w:lvlText w:val="•"/>
      <w:lvlJc w:val="left"/>
      <w:pPr>
        <w:ind w:left="4000" w:hanging="369"/>
      </w:pPr>
      <w:rPr>
        <w:rFonts w:hint="default"/>
        <w:lang w:val="en-US" w:eastAsia="en-US" w:bidi="ar-SA"/>
      </w:rPr>
    </w:lvl>
    <w:lvl w:ilvl="5" w:tplc="E2907000">
      <w:numFmt w:val="bullet"/>
      <w:lvlText w:val="•"/>
      <w:lvlJc w:val="left"/>
      <w:pPr>
        <w:ind w:left="4970" w:hanging="369"/>
      </w:pPr>
      <w:rPr>
        <w:rFonts w:hint="default"/>
        <w:lang w:val="en-US" w:eastAsia="en-US" w:bidi="ar-SA"/>
      </w:rPr>
    </w:lvl>
    <w:lvl w:ilvl="6" w:tplc="18B2E6D0">
      <w:numFmt w:val="bullet"/>
      <w:lvlText w:val="•"/>
      <w:lvlJc w:val="left"/>
      <w:pPr>
        <w:ind w:left="5940" w:hanging="369"/>
      </w:pPr>
      <w:rPr>
        <w:rFonts w:hint="default"/>
        <w:lang w:val="en-US" w:eastAsia="en-US" w:bidi="ar-SA"/>
      </w:rPr>
    </w:lvl>
    <w:lvl w:ilvl="7" w:tplc="57B8B528">
      <w:numFmt w:val="bullet"/>
      <w:lvlText w:val="•"/>
      <w:lvlJc w:val="left"/>
      <w:pPr>
        <w:ind w:left="6910" w:hanging="369"/>
      </w:pPr>
      <w:rPr>
        <w:rFonts w:hint="default"/>
        <w:lang w:val="en-US" w:eastAsia="en-US" w:bidi="ar-SA"/>
      </w:rPr>
    </w:lvl>
    <w:lvl w:ilvl="8" w:tplc="42B448C6">
      <w:numFmt w:val="bullet"/>
      <w:lvlText w:val="•"/>
      <w:lvlJc w:val="left"/>
      <w:pPr>
        <w:ind w:left="7880" w:hanging="369"/>
      </w:pPr>
      <w:rPr>
        <w:rFonts w:hint="default"/>
        <w:lang w:val="en-US" w:eastAsia="en-US" w:bidi="ar-SA"/>
      </w:rPr>
    </w:lvl>
  </w:abstractNum>
  <w:abstractNum w:abstractNumId="8" w15:restartNumberingAfterBreak="0">
    <w:nsid w:val="31E607AC"/>
    <w:multiLevelType w:val="hybridMultilevel"/>
    <w:tmpl w:val="F2E2678C"/>
    <w:lvl w:ilvl="0" w:tplc="C6809C4A">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6534E8E2">
      <w:numFmt w:val="bullet"/>
      <w:lvlText w:val="•"/>
      <w:lvlJc w:val="left"/>
      <w:pPr>
        <w:ind w:left="1294" w:hanging="360"/>
      </w:pPr>
      <w:rPr>
        <w:rFonts w:hint="default"/>
        <w:lang w:val="en-US" w:eastAsia="en-US" w:bidi="ar-SA"/>
      </w:rPr>
    </w:lvl>
    <w:lvl w:ilvl="2" w:tplc="B3B85084">
      <w:numFmt w:val="bullet"/>
      <w:lvlText w:val="•"/>
      <w:lvlJc w:val="left"/>
      <w:pPr>
        <w:ind w:left="1768" w:hanging="360"/>
      </w:pPr>
      <w:rPr>
        <w:rFonts w:hint="default"/>
        <w:lang w:val="en-US" w:eastAsia="en-US" w:bidi="ar-SA"/>
      </w:rPr>
    </w:lvl>
    <w:lvl w:ilvl="3" w:tplc="6414ADA2">
      <w:numFmt w:val="bullet"/>
      <w:lvlText w:val="•"/>
      <w:lvlJc w:val="left"/>
      <w:pPr>
        <w:ind w:left="2242" w:hanging="360"/>
      </w:pPr>
      <w:rPr>
        <w:rFonts w:hint="default"/>
        <w:lang w:val="en-US" w:eastAsia="en-US" w:bidi="ar-SA"/>
      </w:rPr>
    </w:lvl>
    <w:lvl w:ilvl="4" w:tplc="A1B64CB6">
      <w:numFmt w:val="bullet"/>
      <w:lvlText w:val="•"/>
      <w:lvlJc w:val="left"/>
      <w:pPr>
        <w:ind w:left="2717" w:hanging="360"/>
      </w:pPr>
      <w:rPr>
        <w:rFonts w:hint="default"/>
        <w:lang w:val="en-US" w:eastAsia="en-US" w:bidi="ar-SA"/>
      </w:rPr>
    </w:lvl>
    <w:lvl w:ilvl="5" w:tplc="48C894C6">
      <w:numFmt w:val="bullet"/>
      <w:lvlText w:val="•"/>
      <w:lvlJc w:val="left"/>
      <w:pPr>
        <w:ind w:left="3191" w:hanging="360"/>
      </w:pPr>
      <w:rPr>
        <w:rFonts w:hint="default"/>
        <w:lang w:val="en-US" w:eastAsia="en-US" w:bidi="ar-SA"/>
      </w:rPr>
    </w:lvl>
    <w:lvl w:ilvl="6" w:tplc="F7065142">
      <w:numFmt w:val="bullet"/>
      <w:lvlText w:val="•"/>
      <w:lvlJc w:val="left"/>
      <w:pPr>
        <w:ind w:left="3665" w:hanging="360"/>
      </w:pPr>
      <w:rPr>
        <w:rFonts w:hint="default"/>
        <w:lang w:val="en-US" w:eastAsia="en-US" w:bidi="ar-SA"/>
      </w:rPr>
    </w:lvl>
    <w:lvl w:ilvl="7" w:tplc="C8505C1A">
      <w:numFmt w:val="bullet"/>
      <w:lvlText w:val="•"/>
      <w:lvlJc w:val="left"/>
      <w:pPr>
        <w:ind w:left="4140" w:hanging="360"/>
      </w:pPr>
      <w:rPr>
        <w:rFonts w:hint="default"/>
        <w:lang w:val="en-US" w:eastAsia="en-US" w:bidi="ar-SA"/>
      </w:rPr>
    </w:lvl>
    <w:lvl w:ilvl="8" w:tplc="B98495CA">
      <w:numFmt w:val="bullet"/>
      <w:lvlText w:val="•"/>
      <w:lvlJc w:val="left"/>
      <w:pPr>
        <w:ind w:left="4614" w:hanging="360"/>
      </w:pPr>
      <w:rPr>
        <w:rFonts w:hint="default"/>
        <w:lang w:val="en-US" w:eastAsia="en-US" w:bidi="ar-SA"/>
      </w:rPr>
    </w:lvl>
  </w:abstractNum>
  <w:abstractNum w:abstractNumId="9" w15:restartNumberingAfterBreak="0">
    <w:nsid w:val="343E7467"/>
    <w:multiLevelType w:val="hybridMultilevel"/>
    <w:tmpl w:val="E368CB10"/>
    <w:lvl w:ilvl="0" w:tplc="C1FC6112">
      <w:numFmt w:val="bullet"/>
      <w:lvlText w:val="-"/>
      <w:lvlJc w:val="left"/>
      <w:pPr>
        <w:ind w:left="849" w:hanging="360"/>
      </w:pPr>
      <w:rPr>
        <w:rFonts w:ascii="Arial" w:eastAsia="Arial" w:hAnsi="Arial" w:cs="Arial" w:hint="default"/>
        <w:b w:val="0"/>
        <w:bCs w:val="0"/>
        <w:i w:val="0"/>
        <w:iCs w:val="0"/>
        <w:spacing w:val="0"/>
        <w:w w:val="100"/>
        <w:sz w:val="22"/>
        <w:szCs w:val="22"/>
        <w:lang w:val="en-US" w:eastAsia="en-US" w:bidi="ar-SA"/>
      </w:rPr>
    </w:lvl>
    <w:lvl w:ilvl="1" w:tplc="69568220">
      <w:numFmt w:val="bullet"/>
      <w:lvlText w:val="•"/>
      <w:lvlJc w:val="left"/>
      <w:pPr>
        <w:ind w:left="1738" w:hanging="360"/>
      </w:pPr>
      <w:rPr>
        <w:rFonts w:hint="default"/>
        <w:lang w:val="en-US" w:eastAsia="en-US" w:bidi="ar-SA"/>
      </w:rPr>
    </w:lvl>
    <w:lvl w:ilvl="2" w:tplc="8F3C904C">
      <w:numFmt w:val="bullet"/>
      <w:lvlText w:val="•"/>
      <w:lvlJc w:val="left"/>
      <w:pPr>
        <w:ind w:left="2636" w:hanging="360"/>
      </w:pPr>
      <w:rPr>
        <w:rFonts w:hint="default"/>
        <w:lang w:val="en-US" w:eastAsia="en-US" w:bidi="ar-SA"/>
      </w:rPr>
    </w:lvl>
    <w:lvl w:ilvl="3" w:tplc="160C1A5E">
      <w:numFmt w:val="bullet"/>
      <w:lvlText w:val="•"/>
      <w:lvlJc w:val="left"/>
      <w:pPr>
        <w:ind w:left="3534" w:hanging="360"/>
      </w:pPr>
      <w:rPr>
        <w:rFonts w:hint="default"/>
        <w:lang w:val="en-US" w:eastAsia="en-US" w:bidi="ar-SA"/>
      </w:rPr>
    </w:lvl>
    <w:lvl w:ilvl="4" w:tplc="D1EE4BBA">
      <w:numFmt w:val="bullet"/>
      <w:lvlText w:val="•"/>
      <w:lvlJc w:val="left"/>
      <w:pPr>
        <w:ind w:left="4432" w:hanging="360"/>
      </w:pPr>
      <w:rPr>
        <w:rFonts w:hint="default"/>
        <w:lang w:val="en-US" w:eastAsia="en-US" w:bidi="ar-SA"/>
      </w:rPr>
    </w:lvl>
    <w:lvl w:ilvl="5" w:tplc="A0CEA264">
      <w:numFmt w:val="bullet"/>
      <w:lvlText w:val="•"/>
      <w:lvlJc w:val="left"/>
      <w:pPr>
        <w:ind w:left="5330" w:hanging="360"/>
      </w:pPr>
      <w:rPr>
        <w:rFonts w:hint="default"/>
        <w:lang w:val="en-US" w:eastAsia="en-US" w:bidi="ar-SA"/>
      </w:rPr>
    </w:lvl>
    <w:lvl w:ilvl="6" w:tplc="5EFEB430">
      <w:numFmt w:val="bullet"/>
      <w:lvlText w:val="•"/>
      <w:lvlJc w:val="left"/>
      <w:pPr>
        <w:ind w:left="6228" w:hanging="360"/>
      </w:pPr>
      <w:rPr>
        <w:rFonts w:hint="default"/>
        <w:lang w:val="en-US" w:eastAsia="en-US" w:bidi="ar-SA"/>
      </w:rPr>
    </w:lvl>
    <w:lvl w:ilvl="7" w:tplc="25FA391C">
      <w:numFmt w:val="bullet"/>
      <w:lvlText w:val="•"/>
      <w:lvlJc w:val="left"/>
      <w:pPr>
        <w:ind w:left="7126" w:hanging="360"/>
      </w:pPr>
      <w:rPr>
        <w:rFonts w:hint="default"/>
        <w:lang w:val="en-US" w:eastAsia="en-US" w:bidi="ar-SA"/>
      </w:rPr>
    </w:lvl>
    <w:lvl w:ilvl="8" w:tplc="73EA6096">
      <w:numFmt w:val="bullet"/>
      <w:lvlText w:val="•"/>
      <w:lvlJc w:val="left"/>
      <w:pPr>
        <w:ind w:left="8024" w:hanging="360"/>
      </w:pPr>
      <w:rPr>
        <w:rFonts w:hint="default"/>
        <w:lang w:val="en-US" w:eastAsia="en-US" w:bidi="ar-SA"/>
      </w:rPr>
    </w:lvl>
  </w:abstractNum>
  <w:abstractNum w:abstractNumId="10" w15:restartNumberingAfterBreak="0">
    <w:nsid w:val="49812322"/>
    <w:multiLevelType w:val="hybridMultilevel"/>
    <w:tmpl w:val="09D47550"/>
    <w:lvl w:ilvl="0" w:tplc="FDE02F40">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0FEE7F0C">
      <w:numFmt w:val="bullet"/>
      <w:lvlText w:val="•"/>
      <w:lvlJc w:val="left"/>
      <w:pPr>
        <w:ind w:left="1288" w:hanging="360"/>
      </w:pPr>
      <w:rPr>
        <w:rFonts w:hint="default"/>
        <w:lang w:val="en-US" w:eastAsia="en-US" w:bidi="ar-SA"/>
      </w:rPr>
    </w:lvl>
    <w:lvl w:ilvl="2" w:tplc="516E4DC4">
      <w:numFmt w:val="bullet"/>
      <w:lvlText w:val="•"/>
      <w:lvlJc w:val="left"/>
      <w:pPr>
        <w:ind w:left="1757" w:hanging="360"/>
      </w:pPr>
      <w:rPr>
        <w:rFonts w:hint="default"/>
        <w:lang w:val="en-US" w:eastAsia="en-US" w:bidi="ar-SA"/>
      </w:rPr>
    </w:lvl>
    <w:lvl w:ilvl="3" w:tplc="C0FAC124">
      <w:numFmt w:val="bullet"/>
      <w:lvlText w:val="•"/>
      <w:lvlJc w:val="left"/>
      <w:pPr>
        <w:ind w:left="2226" w:hanging="360"/>
      </w:pPr>
      <w:rPr>
        <w:rFonts w:hint="default"/>
        <w:lang w:val="en-US" w:eastAsia="en-US" w:bidi="ar-SA"/>
      </w:rPr>
    </w:lvl>
    <w:lvl w:ilvl="4" w:tplc="37BA54E0">
      <w:numFmt w:val="bullet"/>
      <w:lvlText w:val="•"/>
      <w:lvlJc w:val="left"/>
      <w:pPr>
        <w:ind w:left="2695" w:hanging="360"/>
      </w:pPr>
      <w:rPr>
        <w:rFonts w:hint="default"/>
        <w:lang w:val="en-US" w:eastAsia="en-US" w:bidi="ar-SA"/>
      </w:rPr>
    </w:lvl>
    <w:lvl w:ilvl="5" w:tplc="969436F6">
      <w:numFmt w:val="bullet"/>
      <w:lvlText w:val="•"/>
      <w:lvlJc w:val="left"/>
      <w:pPr>
        <w:ind w:left="3164" w:hanging="360"/>
      </w:pPr>
      <w:rPr>
        <w:rFonts w:hint="default"/>
        <w:lang w:val="en-US" w:eastAsia="en-US" w:bidi="ar-SA"/>
      </w:rPr>
    </w:lvl>
    <w:lvl w:ilvl="6" w:tplc="FAC61798">
      <w:numFmt w:val="bullet"/>
      <w:lvlText w:val="•"/>
      <w:lvlJc w:val="left"/>
      <w:pPr>
        <w:ind w:left="3633" w:hanging="360"/>
      </w:pPr>
      <w:rPr>
        <w:rFonts w:hint="default"/>
        <w:lang w:val="en-US" w:eastAsia="en-US" w:bidi="ar-SA"/>
      </w:rPr>
    </w:lvl>
    <w:lvl w:ilvl="7" w:tplc="73DE6ABE">
      <w:numFmt w:val="bullet"/>
      <w:lvlText w:val="•"/>
      <w:lvlJc w:val="left"/>
      <w:pPr>
        <w:ind w:left="4102" w:hanging="360"/>
      </w:pPr>
      <w:rPr>
        <w:rFonts w:hint="default"/>
        <w:lang w:val="en-US" w:eastAsia="en-US" w:bidi="ar-SA"/>
      </w:rPr>
    </w:lvl>
    <w:lvl w:ilvl="8" w:tplc="973EB352">
      <w:numFmt w:val="bullet"/>
      <w:lvlText w:val="•"/>
      <w:lvlJc w:val="left"/>
      <w:pPr>
        <w:ind w:left="4571" w:hanging="360"/>
      </w:pPr>
      <w:rPr>
        <w:rFonts w:hint="default"/>
        <w:lang w:val="en-US" w:eastAsia="en-US" w:bidi="ar-SA"/>
      </w:rPr>
    </w:lvl>
  </w:abstractNum>
  <w:abstractNum w:abstractNumId="11" w15:restartNumberingAfterBreak="0">
    <w:nsid w:val="4E3633DA"/>
    <w:multiLevelType w:val="hybridMultilevel"/>
    <w:tmpl w:val="B9DA7246"/>
    <w:lvl w:ilvl="0" w:tplc="45B23266">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E1B0A290">
      <w:numFmt w:val="bullet"/>
      <w:lvlText w:val="•"/>
      <w:lvlJc w:val="left"/>
      <w:pPr>
        <w:ind w:left="1288" w:hanging="360"/>
      </w:pPr>
      <w:rPr>
        <w:rFonts w:hint="default"/>
        <w:lang w:val="en-US" w:eastAsia="en-US" w:bidi="ar-SA"/>
      </w:rPr>
    </w:lvl>
    <w:lvl w:ilvl="2" w:tplc="FC62E312">
      <w:numFmt w:val="bullet"/>
      <w:lvlText w:val="•"/>
      <w:lvlJc w:val="left"/>
      <w:pPr>
        <w:ind w:left="1757" w:hanging="360"/>
      </w:pPr>
      <w:rPr>
        <w:rFonts w:hint="default"/>
        <w:lang w:val="en-US" w:eastAsia="en-US" w:bidi="ar-SA"/>
      </w:rPr>
    </w:lvl>
    <w:lvl w:ilvl="3" w:tplc="DAC8EAD0">
      <w:numFmt w:val="bullet"/>
      <w:lvlText w:val="•"/>
      <w:lvlJc w:val="left"/>
      <w:pPr>
        <w:ind w:left="2226" w:hanging="360"/>
      </w:pPr>
      <w:rPr>
        <w:rFonts w:hint="default"/>
        <w:lang w:val="en-US" w:eastAsia="en-US" w:bidi="ar-SA"/>
      </w:rPr>
    </w:lvl>
    <w:lvl w:ilvl="4" w:tplc="CCB4CCE6">
      <w:numFmt w:val="bullet"/>
      <w:lvlText w:val="•"/>
      <w:lvlJc w:val="left"/>
      <w:pPr>
        <w:ind w:left="2695" w:hanging="360"/>
      </w:pPr>
      <w:rPr>
        <w:rFonts w:hint="default"/>
        <w:lang w:val="en-US" w:eastAsia="en-US" w:bidi="ar-SA"/>
      </w:rPr>
    </w:lvl>
    <w:lvl w:ilvl="5" w:tplc="4BB01282">
      <w:numFmt w:val="bullet"/>
      <w:lvlText w:val="•"/>
      <w:lvlJc w:val="left"/>
      <w:pPr>
        <w:ind w:left="3164" w:hanging="360"/>
      </w:pPr>
      <w:rPr>
        <w:rFonts w:hint="default"/>
        <w:lang w:val="en-US" w:eastAsia="en-US" w:bidi="ar-SA"/>
      </w:rPr>
    </w:lvl>
    <w:lvl w:ilvl="6" w:tplc="7F86C9A6">
      <w:numFmt w:val="bullet"/>
      <w:lvlText w:val="•"/>
      <w:lvlJc w:val="left"/>
      <w:pPr>
        <w:ind w:left="3633" w:hanging="360"/>
      </w:pPr>
      <w:rPr>
        <w:rFonts w:hint="default"/>
        <w:lang w:val="en-US" w:eastAsia="en-US" w:bidi="ar-SA"/>
      </w:rPr>
    </w:lvl>
    <w:lvl w:ilvl="7" w:tplc="78164436">
      <w:numFmt w:val="bullet"/>
      <w:lvlText w:val="•"/>
      <w:lvlJc w:val="left"/>
      <w:pPr>
        <w:ind w:left="4102" w:hanging="360"/>
      </w:pPr>
      <w:rPr>
        <w:rFonts w:hint="default"/>
        <w:lang w:val="en-US" w:eastAsia="en-US" w:bidi="ar-SA"/>
      </w:rPr>
    </w:lvl>
    <w:lvl w:ilvl="8" w:tplc="3FB21C4A">
      <w:numFmt w:val="bullet"/>
      <w:lvlText w:val="•"/>
      <w:lvlJc w:val="left"/>
      <w:pPr>
        <w:ind w:left="4571" w:hanging="360"/>
      </w:pPr>
      <w:rPr>
        <w:rFonts w:hint="default"/>
        <w:lang w:val="en-US" w:eastAsia="en-US" w:bidi="ar-SA"/>
      </w:rPr>
    </w:lvl>
  </w:abstractNum>
  <w:abstractNum w:abstractNumId="12" w15:restartNumberingAfterBreak="0">
    <w:nsid w:val="4F3B4A0B"/>
    <w:multiLevelType w:val="hybridMultilevel"/>
    <w:tmpl w:val="B9F0D88E"/>
    <w:lvl w:ilvl="0" w:tplc="4D70163A">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0F4AF4BA">
      <w:numFmt w:val="bullet"/>
      <w:lvlText w:val="•"/>
      <w:lvlJc w:val="left"/>
      <w:pPr>
        <w:ind w:left="1294" w:hanging="360"/>
      </w:pPr>
      <w:rPr>
        <w:rFonts w:hint="default"/>
        <w:lang w:val="en-US" w:eastAsia="en-US" w:bidi="ar-SA"/>
      </w:rPr>
    </w:lvl>
    <w:lvl w:ilvl="2" w:tplc="3CE6B09E">
      <w:numFmt w:val="bullet"/>
      <w:lvlText w:val="•"/>
      <w:lvlJc w:val="left"/>
      <w:pPr>
        <w:ind w:left="1768" w:hanging="360"/>
      </w:pPr>
      <w:rPr>
        <w:rFonts w:hint="default"/>
        <w:lang w:val="en-US" w:eastAsia="en-US" w:bidi="ar-SA"/>
      </w:rPr>
    </w:lvl>
    <w:lvl w:ilvl="3" w:tplc="09D2412A">
      <w:numFmt w:val="bullet"/>
      <w:lvlText w:val="•"/>
      <w:lvlJc w:val="left"/>
      <w:pPr>
        <w:ind w:left="2242" w:hanging="360"/>
      </w:pPr>
      <w:rPr>
        <w:rFonts w:hint="default"/>
        <w:lang w:val="en-US" w:eastAsia="en-US" w:bidi="ar-SA"/>
      </w:rPr>
    </w:lvl>
    <w:lvl w:ilvl="4" w:tplc="4FACFA00">
      <w:numFmt w:val="bullet"/>
      <w:lvlText w:val="•"/>
      <w:lvlJc w:val="left"/>
      <w:pPr>
        <w:ind w:left="2717" w:hanging="360"/>
      </w:pPr>
      <w:rPr>
        <w:rFonts w:hint="default"/>
        <w:lang w:val="en-US" w:eastAsia="en-US" w:bidi="ar-SA"/>
      </w:rPr>
    </w:lvl>
    <w:lvl w:ilvl="5" w:tplc="9498024C">
      <w:numFmt w:val="bullet"/>
      <w:lvlText w:val="•"/>
      <w:lvlJc w:val="left"/>
      <w:pPr>
        <w:ind w:left="3191" w:hanging="360"/>
      </w:pPr>
      <w:rPr>
        <w:rFonts w:hint="default"/>
        <w:lang w:val="en-US" w:eastAsia="en-US" w:bidi="ar-SA"/>
      </w:rPr>
    </w:lvl>
    <w:lvl w:ilvl="6" w:tplc="89A2A56E">
      <w:numFmt w:val="bullet"/>
      <w:lvlText w:val="•"/>
      <w:lvlJc w:val="left"/>
      <w:pPr>
        <w:ind w:left="3665" w:hanging="360"/>
      </w:pPr>
      <w:rPr>
        <w:rFonts w:hint="default"/>
        <w:lang w:val="en-US" w:eastAsia="en-US" w:bidi="ar-SA"/>
      </w:rPr>
    </w:lvl>
    <w:lvl w:ilvl="7" w:tplc="FD9CE160">
      <w:numFmt w:val="bullet"/>
      <w:lvlText w:val="•"/>
      <w:lvlJc w:val="left"/>
      <w:pPr>
        <w:ind w:left="4140" w:hanging="360"/>
      </w:pPr>
      <w:rPr>
        <w:rFonts w:hint="default"/>
        <w:lang w:val="en-US" w:eastAsia="en-US" w:bidi="ar-SA"/>
      </w:rPr>
    </w:lvl>
    <w:lvl w:ilvl="8" w:tplc="BFF48932">
      <w:numFmt w:val="bullet"/>
      <w:lvlText w:val="•"/>
      <w:lvlJc w:val="left"/>
      <w:pPr>
        <w:ind w:left="4614" w:hanging="360"/>
      </w:pPr>
      <w:rPr>
        <w:rFonts w:hint="default"/>
        <w:lang w:val="en-US" w:eastAsia="en-US" w:bidi="ar-SA"/>
      </w:rPr>
    </w:lvl>
  </w:abstractNum>
  <w:abstractNum w:abstractNumId="13" w15:restartNumberingAfterBreak="0">
    <w:nsid w:val="54CB4647"/>
    <w:multiLevelType w:val="hybridMultilevel"/>
    <w:tmpl w:val="B6462208"/>
    <w:lvl w:ilvl="0" w:tplc="088C3718">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EE4EC628">
      <w:numFmt w:val="bullet"/>
      <w:lvlText w:val="•"/>
      <w:lvlJc w:val="left"/>
      <w:pPr>
        <w:ind w:left="1288" w:hanging="360"/>
      </w:pPr>
      <w:rPr>
        <w:rFonts w:hint="default"/>
        <w:lang w:val="en-US" w:eastAsia="en-US" w:bidi="ar-SA"/>
      </w:rPr>
    </w:lvl>
    <w:lvl w:ilvl="2" w:tplc="7F927BA4">
      <w:numFmt w:val="bullet"/>
      <w:lvlText w:val="•"/>
      <w:lvlJc w:val="left"/>
      <w:pPr>
        <w:ind w:left="1757" w:hanging="360"/>
      </w:pPr>
      <w:rPr>
        <w:rFonts w:hint="default"/>
        <w:lang w:val="en-US" w:eastAsia="en-US" w:bidi="ar-SA"/>
      </w:rPr>
    </w:lvl>
    <w:lvl w:ilvl="3" w:tplc="AE4E7F26">
      <w:numFmt w:val="bullet"/>
      <w:lvlText w:val="•"/>
      <w:lvlJc w:val="left"/>
      <w:pPr>
        <w:ind w:left="2226" w:hanging="360"/>
      </w:pPr>
      <w:rPr>
        <w:rFonts w:hint="default"/>
        <w:lang w:val="en-US" w:eastAsia="en-US" w:bidi="ar-SA"/>
      </w:rPr>
    </w:lvl>
    <w:lvl w:ilvl="4" w:tplc="50C02F96">
      <w:numFmt w:val="bullet"/>
      <w:lvlText w:val="•"/>
      <w:lvlJc w:val="left"/>
      <w:pPr>
        <w:ind w:left="2695" w:hanging="360"/>
      </w:pPr>
      <w:rPr>
        <w:rFonts w:hint="default"/>
        <w:lang w:val="en-US" w:eastAsia="en-US" w:bidi="ar-SA"/>
      </w:rPr>
    </w:lvl>
    <w:lvl w:ilvl="5" w:tplc="09789A3E">
      <w:numFmt w:val="bullet"/>
      <w:lvlText w:val="•"/>
      <w:lvlJc w:val="left"/>
      <w:pPr>
        <w:ind w:left="3164" w:hanging="360"/>
      </w:pPr>
      <w:rPr>
        <w:rFonts w:hint="default"/>
        <w:lang w:val="en-US" w:eastAsia="en-US" w:bidi="ar-SA"/>
      </w:rPr>
    </w:lvl>
    <w:lvl w:ilvl="6" w:tplc="AD02A08C">
      <w:numFmt w:val="bullet"/>
      <w:lvlText w:val="•"/>
      <w:lvlJc w:val="left"/>
      <w:pPr>
        <w:ind w:left="3633" w:hanging="360"/>
      </w:pPr>
      <w:rPr>
        <w:rFonts w:hint="default"/>
        <w:lang w:val="en-US" w:eastAsia="en-US" w:bidi="ar-SA"/>
      </w:rPr>
    </w:lvl>
    <w:lvl w:ilvl="7" w:tplc="86F61B18">
      <w:numFmt w:val="bullet"/>
      <w:lvlText w:val="•"/>
      <w:lvlJc w:val="left"/>
      <w:pPr>
        <w:ind w:left="4102" w:hanging="360"/>
      </w:pPr>
      <w:rPr>
        <w:rFonts w:hint="default"/>
        <w:lang w:val="en-US" w:eastAsia="en-US" w:bidi="ar-SA"/>
      </w:rPr>
    </w:lvl>
    <w:lvl w:ilvl="8" w:tplc="B24ED626">
      <w:numFmt w:val="bullet"/>
      <w:lvlText w:val="•"/>
      <w:lvlJc w:val="left"/>
      <w:pPr>
        <w:ind w:left="4571" w:hanging="360"/>
      </w:pPr>
      <w:rPr>
        <w:rFonts w:hint="default"/>
        <w:lang w:val="en-US" w:eastAsia="en-US" w:bidi="ar-SA"/>
      </w:rPr>
    </w:lvl>
  </w:abstractNum>
  <w:abstractNum w:abstractNumId="14" w15:restartNumberingAfterBreak="0">
    <w:nsid w:val="58213D79"/>
    <w:multiLevelType w:val="hybridMultilevel"/>
    <w:tmpl w:val="08026F5A"/>
    <w:lvl w:ilvl="0" w:tplc="29B4374E">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1D4A2144">
      <w:numFmt w:val="bullet"/>
      <w:lvlText w:val="•"/>
      <w:lvlJc w:val="left"/>
      <w:pPr>
        <w:ind w:left="1288" w:hanging="360"/>
      </w:pPr>
      <w:rPr>
        <w:rFonts w:hint="default"/>
        <w:lang w:val="en-US" w:eastAsia="en-US" w:bidi="ar-SA"/>
      </w:rPr>
    </w:lvl>
    <w:lvl w:ilvl="2" w:tplc="85E2977A">
      <w:numFmt w:val="bullet"/>
      <w:lvlText w:val="•"/>
      <w:lvlJc w:val="left"/>
      <w:pPr>
        <w:ind w:left="1757" w:hanging="360"/>
      </w:pPr>
      <w:rPr>
        <w:rFonts w:hint="default"/>
        <w:lang w:val="en-US" w:eastAsia="en-US" w:bidi="ar-SA"/>
      </w:rPr>
    </w:lvl>
    <w:lvl w:ilvl="3" w:tplc="97F86F0C">
      <w:numFmt w:val="bullet"/>
      <w:lvlText w:val="•"/>
      <w:lvlJc w:val="left"/>
      <w:pPr>
        <w:ind w:left="2226" w:hanging="360"/>
      </w:pPr>
      <w:rPr>
        <w:rFonts w:hint="default"/>
        <w:lang w:val="en-US" w:eastAsia="en-US" w:bidi="ar-SA"/>
      </w:rPr>
    </w:lvl>
    <w:lvl w:ilvl="4" w:tplc="A2647BC4">
      <w:numFmt w:val="bullet"/>
      <w:lvlText w:val="•"/>
      <w:lvlJc w:val="left"/>
      <w:pPr>
        <w:ind w:left="2695" w:hanging="360"/>
      </w:pPr>
      <w:rPr>
        <w:rFonts w:hint="default"/>
        <w:lang w:val="en-US" w:eastAsia="en-US" w:bidi="ar-SA"/>
      </w:rPr>
    </w:lvl>
    <w:lvl w:ilvl="5" w:tplc="86141AE8">
      <w:numFmt w:val="bullet"/>
      <w:lvlText w:val="•"/>
      <w:lvlJc w:val="left"/>
      <w:pPr>
        <w:ind w:left="3164" w:hanging="360"/>
      </w:pPr>
      <w:rPr>
        <w:rFonts w:hint="default"/>
        <w:lang w:val="en-US" w:eastAsia="en-US" w:bidi="ar-SA"/>
      </w:rPr>
    </w:lvl>
    <w:lvl w:ilvl="6" w:tplc="992CB026">
      <w:numFmt w:val="bullet"/>
      <w:lvlText w:val="•"/>
      <w:lvlJc w:val="left"/>
      <w:pPr>
        <w:ind w:left="3633" w:hanging="360"/>
      </w:pPr>
      <w:rPr>
        <w:rFonts w:hint="default"/>
        <w:lang w:val="en-US" w:eastAsia="en-US" w:bidi="ar-SA"/>
      </w:rPr>
    </w:lvl>
    <w:lvl w:ilvl="7" w:tplc="1AE4DD86">
      <w:numFmt w:val="bullet"/>
      <w:lvlText w:val="•"/>
      <w:lvlJc w:val="left"/>
      <w:pPr>
        <w:ind w:left="4102" w:hanging="360"/>
      </w:pPr>
      <w:rPr>
        <w:rFonts w:hint="default"/>
        <w:lang w:val="en-US" w:eastAsia="en-US" w:bidi="ar-SA"/>
      </w:rPr>
    </w:lvl>
    <w:lvl w:ilvl="8" w:tplc="0BE48350">
      <w:numFmt w:val="bullet"/>
      <w:lvlText w:val="•"/>
      <w:lvlJc w:val="left"/>
      <w:pPr>
        <w:ind w:left="4571" w:hanging="360"/>
      </w:pPr>
      <w:rPr>
        <w:rFonts w:hint="default"/>
        <w:lang w:val="en-US" w:eastAsia="en-US" w:bidi="ar-SA"/>
      </w:rPr>
    </w:lvl>
  </w:abstractNum>
  <w:abstractNum w:abstractNumId="15" w15:restartNumberingAfterBreak="0">
    <w:nsid w:val="58EF015D"/>
    <w:multiLevelType w:val="hybridMultilevel"/>
    <w:tmpl w:val="DF042740"/>
    <w:lvl w:ilvl="0" w:tplc="136A3228">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8ECEF4EC">
      <w:numFmt w:val="bullet"/>
      <w:lvlText w:val="•"/>
      <w:lvlJc w:val="left"/>
      <w:pPr>
        <w:ind w:left="1288" w:hanging="360"/>
      </w:pPr>
      <w:rPr>
        <w:rFonts w:hint="default"/>
        <w:lang w:val="en-US" w:eastAsia="en-US" w:bidi="ar-SA"/>
      </w:rPr>
    </w:lvl>
    <w:lvl w:ilvl="2" w:tplc="94C490AA">
      <w:numFmt w:val="bullet"/>
      <w:lvlText w:val="•"/>
      <w:lvlJc w:val="left"/>
      <w:pPr>
        <w:ind w:left="1757" w:hanging="360"/>
      </w:pPr>
      <w:rPr>
        <w:rFonts w:hint="default"/>
        <w:lang w:val="en-US" w:eastAsia="en-US" w:bidi="ar-SA"/>
      </w:rPr>
    </w:lvl>
    <w:lvl w:ilvl="3" w:tplc="5858BB9E">
      <w:numFmt w:val="bullet"/>
      <w:lvlText w:val="•"/>
      <w:lvlJc w:val="left"/>
      <w:pPr>
        <w:ind w:left="2226" w:hanging="360"/>
      </w:pPr>
      <w:rPr>
        <w:rFonts w:hint="default"/>
        <w:lang w:val="en-US" w:eastAsia="en-US" w:bidi="ar-SA"/>
      </w:rPr>
    </w:lvl>
    <w:lvl w:ilvl="4" w:tplc="46603BC6">
      <w:numFmt w:val="bullet"/>
      <w:lvlText w:val="•"/>
      <w:lvlJc w:val="left"/>
      <w:pPr>
        <w:ind w:left="2695" w:hanging="360"/>
      </w:pPr>
      <w:rPr>
        <w:rFonts w:hint="default"/>
        <w:lang w:val="en-US" w:eastAsia="en-US" w:bidi="ar-SA"/>
      </w:rPr>
    </w:lvl>
    <w:lvl w:ilvl="5" w:tplc="914817FA">
      <w:numFmt w:val="bullet"/>
      <w:lvlText w:val="•"/>
      <w:lvlJc w:val="left"/>
      <w:pPr>
        <w:ind w:left="3164" w:hanging="360"/>
      </w:pPr>
      <w:rPr>
        <w:rFonts w:hint="default"/>
        <w:lang w:val="en-US" w:eastAsia="en-US" w:bidi="ar-SA"/>
      </w:rPr>
    </w:lvl>
    <w:lvl w:ilvl="6" w:tplc="4196719E">
      <w:numFmt w:val="bullet"/>
      <w:lvlText w:val="•"/>
      <w:lvlJc w:val="left"/>
      <w:pPr>
        <w:ind w:left="3633" w:hanging="360"/>
      </w:pPr>
      <w:rPr>
        <w:rFonts w:hint="default"/>
        <w:lang w:val="en-US" w:eastAsia="en-US" w:bidi="ar-SA"/>
      </w:rPr>
    </w:lvl>
    <w:lvl w:ilvl="7" w:tplc="4558CE82">
      <w:numFmt w:val="bullet"/>
      <w:lvlText w:val="•"/>
      <w:lvlJc w:val="left"/>
      <w:pPr>
        <w:ind w:left="4102" w:hanging="360"/>
      </w:pPr>
      <w:rPr>
        <w:rFonts w:hint="default"/>
        <w:lang w:val="en-US" w:eastAsia="en-US" w:bidi="ar-SA"/>
      </w:rPr>
    </w:lvl>
    <w:lvl w:ilvl="8" w:tplc="D11A7128">
      <w:numFmt w:val="bullet"/>
      <w:lvlText w:val="•"/>
      <w:lvlJc w:val="left"/>
      <w:pPr>
        <w:ind w:left="4571" w:hanging="360"/>
      </w:pPr>
      <w:rPr>
        <w:rFonts w:hint="default"/>
        <w:lang w:val="en-US" w:eastAsia="en-US" w:bidi="ar-SA"/>
      </w:rPr>
    </w:lvl>
  </w:abstractNum>
  <w:abstractNum w:abstractNumId="16" w15:restartNumberingAfterBreak="0">
    <w:nsid w:val="59C10905"/>
    <w:multiLevelType w:val="hybridMultilevel"/>
    <w:tmpl w:val="6010C170"/>
    <w:lvl w:ilvl="0" w:tplc="98D842E4">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7D00DA58">
      <w:numFmt w:val="bullet"/>
      <w:lvlText w:val="•"/>
      <w:lvlJc w:val="left"/>
      <w:pPr>
        <w:ind w:left="1288" w:hanging="360"/>
      </w:pPr>
      <w:rPr>
        <w:rFonts w:hint="default"/>
        <w:lang w:val="en-US" w:eastAsia="en-US" w:bidi="ar-SA"/>
      </w:rPr>
    </w:lvl>
    <w:lvl w:ilvl="2" w:tplc="086C85F2">
      <w:numFmt w:val="bullet"/>
      <w:lvlText w:val="•"/>
      <w:lvlJc w:val="left"/>
      <w:pPr>
        <w:ind w:left="1757" w:hanging="360"/>
      </w:pPr>
      <w:rPr>
        <w:rFonts w:hint="default"/>
        <w:lang w:val="en-US" w:eastAsia="en-US" w:bidi="ar-SA"/>
      </w:rPr>
    </w:lvl>
    <w:lvl w:ilvl="3" w:tplc="0878269C">
      <w:numFmt w:val="bullet"/>
      <w:lvlText w:val="•"/>
      <w:lvlJc w:val="left"/>
      <w:pPr>
        <w:ind w:left="2226" w:hanging="360"/>
      </w:pPr>
      <w:rPr>
        <w:rFonts w:hint="default"/>
        <w:lang w:val="en-US" w:eastAsia="en-US" w:bidi="ar-SA"/>
      </w:rPr>
    </w:lvl>
    <w:lvl w:ilvl="4" w:tplc="9FB21650">
      <w:numFmt w:val="bullet"/>
      <w:lvlText w:val="•"/>
      <w:lvlJc w:val="left"/>
      <w:pPr>
        <w:ind w:left="2695" w:hanging="360"/>
      </w:pPr>
      <w:rPr>
        <w:rFonts w:hint="default"/>
        <w:lang w:val="en-US" w:eastAsia="en-US" w:bidi="ar-SA"/>
      </w:rPr>
    </w:lvl>
    <w:lvl w:ilvl="5" w:tplc="57781E36">
      <w:numFmt w:val="bullet"/>
      <w:lvlText w:val="•"/>
      <w:lvlJc w:val="left"/>
      <w:pPr>
        <w:ind w:left="3164" w:hanging="360"/>
      </w:pPr>
      <w:rPr>
        <w:rFonts w:hint="default"/>
        <w:lang w:val="en-US" w:eastAsia="en-US" w:bidi="ar-SA"/>
      </w:rPr>
    </w:lvl>
    <w:lvl w:ilvl="6" w:tplc="74DA4776">
      <w:numFmt w:val="bullet"/>
      <w:lvlText w:val="•"/>
      <w:lvlJc w:val="left"/>
      <w:pPr>
        <w:ind w:left="3633" w:hanging="360"/>
      </w:pPr>
      <w:rPr>
        <w:rFonts w:hint="default"/>
        <w:lang w:val="en-US" w:eastAsia="en-US" w:bidi="ar-SA"/>
      </w:rPr>
    </w:lvl>
    <w:lvl w:ilvl="7" w:tplc="F3349FE8">
      <w:numFmt w:val="bullet"/>
      <w:lvlText w:val="•"/>
      <w:lvlJc w:val="left"/>
      <w:pPr>
        <w:ind w:left="4102" w:hanging="360"/>
      </w:pPr>
      <w:rPr>
        <w:rFonts w:hint="default"/>
        <w:lang w:val="en-US" w:eastAsia="en-US" w:bidi="ar-SA"/>
      </w:rPr>
    </w:lvl>
    <w:lvl w:ilvl="8" w:tplc="FE28033E">
      <w:numFmt w:val="bullet"/>
      <w:lvlText w:val="•"/>
      <w:lvlJc w:val="left"/>
      <w:pPr>
        <w:ind w:left="4571" w:hanging="360"/>
      </w:pPr>
      <w:rPr>
        <w:rFonts w:hint="default"/>
        <w:lang w:val="en-US" w:eastAsia="en-US" w:bidi="ar-SA"/>
      </w:rPr>
    </w:lvl>
  </w:abstractNum>
  <w:abstractNum w:abstractNumId="17" w15:restartNumberingAfterBreak="0">
    <w:nsid w:val="5A4D0109"/>
    <w:multiLevelType w:val="hybridMultilevel"/>
    <w:tmpl w:val="BE461C3A"/>
    <w:lvl w:ilvl="0" w:tplc="6382CCE2">
      <w:numFmt w:val="bullet"/>
      <w:lvlText w:val="●"/>
      <w:lvlJc w:val="left"/>
      <w:pPr>
        <w:ind w:left="849" w:hanging="360"/>
      </w:pPr>
      <w:rPr>
        <w:rFonts w:ascii="Calibri" w:eastAsia="Calibri" w:hAnsi="Calibri" w:cs="Calibri" w:hint="default"/>
        <w:b w:val="0"/>
        <w:bCs w:val="0"/>
        <w:i w:val="0"/>
        <w:iCs w:val="0"/>
        <w:spacing w:val="0"/>
        <w:w w:val="100"/>
        <w:sz w:val="22"/>
        <w:szCs w:val="22"/>
        <w:lang w:val="en-US" w:eastAsia="en-US" w:bidi="ar-SA"/>
      </w:rPr>
    </w:lvl>
    <w:lvl w:ilvl="1" w:tplc="A3B4CCB6">
      <w:numFmt w:val="bullet"/>
      <w:lvlText w:val="•"/>
      <w:lvlJc w:val="left"/>
      <w:pPr>
        <w:ind w:left="1738" w:hanging="360"/>
      </w:pPr>
      <w:rPr>
        <w:rFonts w:hint="default"/>
        <w:lang w:val="en-US" w:eastAsia="en-US" w:bidi="ar-SA"/>
      </w:rPr>
    </w:lvl>
    <w:lvl w:ilvl="2" w:tplc="EA92A61A">
      <w:numFmt w:val="bullet"/>
      <w:lvlText w:val="•"/>
      <w:lvlJc w:val="left"/>
      <w:pPr>
        <w:ind w:left="2636" w:hanging="360"/>
      </w:pPr>
      <w:rPr>
        <w:rFonts w:hint="default"/>
        <w:lang w:val="en-US" w:eastAsia="en-US" w:bidi="ar-SA"/>
      </w:rPr>
    </w:lvl>
    <w:lvl w:ilvl="3" w:tplc="D12033BC">
      <w:numFmt w:val="bullet"/>
      <w:lvlText w:val="•"/>
      <w:lvlJc w:val="left"/>
      <w:pPr>
        <w:ind w:left="3534" w:hanging="360"/>
      </w:pPr>
      <w:rPr>
        <w:rFonts w:hint="default"/>
        <w:lang w:val="en-US" w:eastAsia="en-US" w:bidi="ar-SA"/>
      </w:rPr>
    </w:lvl>
    <w:lvl w:ilvl="4" w:tplc="3B105292">
      <w:numFmt w:val="bullet"/>
      <w:lvlText w:val="•"/>
      <w:lvlJc w:val="left"/>
      <w:pPr>
        <w:ind w:left="4432" w:hanging="360"/>
      </w:pPr>
      <w:rPr>
        <w:rFonts w:hint="default"/>
        <w:lang w:val="en-US" w:eastAsia="en-US" w:bidi="ar-SA"/>
      </w:rPr>
    </w:lvl>
    <w:lvl w:ilvl="5" w:tplc="3B0A4262">
      <w:numFmt w:val="bullet"/>
      <w:lvlText w:val="•"/>
      <w:lvlJc w:val="left"/>
      <w:pPr>
        <w:ind w:left="5330" w:hanging="360"/>
      </w:pPr>
      <w:rPr>
        <w:rFonts w:hint="default"/>
        <w:lang w:val="en-US" w:eastAsia="en-US" w:bidi="ar-SA"/>
      </w:rPr>
    </w:lvl>
    <w:lvl w:ilvl="6" w:tplc="12EE9EF8">
      <w:numFmt w:val="bullet"/>
      <w:lvlText w:val="•"/>
      <w:lvlJc w:val="left"/>
      <w:pPr>
        <w:ind w:left="6228" w:hanging="360"/>
      </w:pPr>
      <w:rPr>
        <w:rFonts w:hint="default"/>
        <w:lang w:val="en-US" w:eastAsia="en-US" w:bidi="ar-SA"/>
      </w:rPr>
    </w:lvl>
    <w:lvl w:ilvl="7" w:tplc="3F9A7C12">
      <w:numFmt w:val="bullet"/>
      <w:lvlText w:val="•"/>
      <w:lvlJc w:val="left"/>
      <w:pPr>
        <w:ind w:left="7126" w:hanging="360"/>
      </w:pPr>
      <w:rPr>
        <w:rFonts w:hint="default"/>
        <w:lang w:val="en-US" w:eastAsia="en-US" w:bidi="ar-SA"/>
      </w:rPr>
    </w:lvl>
    <w:lvl w:ilvl="8" w:tplc="4A66B6C4">
      <w:numFmt w:val="bullet"/>
      <w:lvlText w:val="•"/>
      <w:lvlJc w:val="left"/>
      <w:pPr>
        <w:ind w:left="8024" w:hanging="360"/>
      </w:pPr>
      <w:rPr>
        <w:rFonts w:hint="default"/>
        <w:lang w:val="en-US" w:eastAsia="en-US" w:bidi="ar-SA"/>
      </w:rPr>
    </w:lvl>
  </w:abstractNum>
  <w:abstractNum w:abstractNumId="18" w15:restartNumberingAfterBreak="0">
    <w:nsid w:val="62301B1D"/>
    <w:multiLevelType w:val="hybridMultilevel"/>
    <w:tmpl w:val="C44E8A56"/>
    <w:lvl w:ilvl="0" w:tplc="A12CBF66">
      <w:start w:val="1"/>
      <w:numFmt w:val="upperLetter"/>
      <w:lvlText w:val="%1."/>
      <w:lvlJc w:val="left"/>
      <w:pPr>
        <w:ind w:left="849" w:hanging="360"/>
        <w:jc w:val="left"/>
      </w:pPr>
      <w:rPr>
        <w:rFonts w:ascii="Arial" w:eastAsia="Arial" w:hAnsi="Arial" w:cs="Arial" w:hint="default"/>
        <w:b w:val="0"/>
        <w:bCs w:val="0"/>
        <w:i w:val="0"/>
        <w:iCs w:val="0"/>
        <w:spacing w:val="-1"/>
        <w:w w:val="100"/>
        <w:sz w:val="22"/>
        <w:szCs w:val="22"/>
        <w:lang w:val="en-US" w:eastAsia="en-US" w:bidi="ar-SA"/>
      </w:rPr>
    </w:lvl>
    <w:lvl w:ilvl="1" w:tplc="38569266">
      <w:start w:val="1"/>
      <w:numFmt w:val="lowerLetter"/>
      <w:lvlText w:val="%2."/>
      <w:lvlJc w:val="left"/>
      <w:pPr>
        <w:ind w:left="1569" w:hanging="360"/>
        <w:jc w:val="left"/>
      </w:pPr>
      <w:rPr>
        <w:rFonts w:ascii="Arial" w:eastAsia="Arial" w:hAnsi="Arial" w:cs="Arial" w:hint="default"/>
        <w:b w:val="0"/>
        <w:bCs w:val="0"/>
        <w:i w:val="0"/>
        <w:iCs w:val="0"/>
        <w:spacing w:val="-1"/>
        <w:w w:val="100"/>
        <w:sz w:val="22"/>
        <w:szCs w:val="22"/>
        <w:lang w:val="en-US" w:eastAsia="en-US" w:bidi="ar-SA"/>
      </w:rPr>
    </w:lvl>
    <w:lvl w:ilvl="2" w:tplc="CF56BD54">
      <w:numFmt w:val="bullet"/>
      <w:lvlText w:val="•"/>
      <w:lvlJc w:val="left"/>
      <w:pPr>
        <w:ind w:left="2477" w:hanging="360"/>
      </w:pPr>
      <w:rPr>
        <w:rFonts w:hint="default"/>
        <w:lang w:val="en-US" w:eastAsia="en-US" w:bidi="ar-SA"/>
      </w:rPr>
    </w:lvl>
    <w:lvl w:ilvl="3" w:tplc="F86E2630">
      <w:numFmt w:val="bullet"/>
      <w:lvlText w:val="•"/>
      <w:lvlJc w:val="left"/>
      <w:pPr>
        <w:ind w:left="3395" w:hanging="360"/>
      </w:pPr>
      <w:rPr>
        <w:rFonts w:hint="default"/>
        <w:lang w:val="en-US" w:eastAsia="en-US" w:bidi="ar-SA"/>
      </w:rPr>
    </w:lvl>
    <w:lvl w:ilvl="4" w:tplc="59F8DA2E">
      <w:numFmt w:val="bullet"/>
      <w:lvlText w:val="•"/>
      <w:lvlJc w:val="left"/>
      <w:pPr>
        <w:ind w:left="4313" w:hanging="360"/>
      </w:pPr>
      <w:rPr>
        <w:rFonts w:hint="default"/>
        <w:lang w:val="en-US" w:eastAsia="en-US" w:bidi="ar-SA"/>
      </w:rPr>
    </w:lvl>
    <w:lvl w:ilvl="5" w:tplc="96D03C96">
      <w:numFmt w:val="bullet"/>
      <w:lvlText w:val="•"/>
      <w:lvlJc w:val="left"/>
      <w:pPr>
        <w:ind w:left="5231" w:hanging="360"/>
      </w:pPr>
      <w:rPr>
        <w:rFonts w:hint="default"/>
        <w:lang w:val="en-US" w:eastAsia="en-US" w:bidi="ar-SA"/>
      </w:rPr>
    </w:lvl>
    <w:lvl w:ilvl="6" w:tplc="D4706E12">
      <w:numFmt w:val="bullet"/>
      <w:lvlText w:val="•"/>
      <w:lvlJc w:val="left"/>
      <w:pPr>
        <w:ind w:left="6148" w:hanging="360"/>
      </w:pPr>
      <w:rPr>
        <w:rFonts w:hint="default"/>
        <w:lang w:val="en-US" w:eastAsia="en-US" w:bidi="ar-SA"/>
      </w:rPr>
    </w:lvl>
    <w:lvl w:ilvl="7" w:tplc="03B48C68">
      <w:numFmt w:val="bullet"/>
      <w:lvlText w:val="•"/>
      <w:lvlJc w:val="left"/>
      <w:pPr>
        <w:ind w:left="7066" w:hanging="360"/>
      </w:pPr>
      <w:rPr>
        <w:rFonts w:hint="default"/>
        <w:lang w:val="en-US" w:eastAsia="en-US" w:bidi="ar-SA"/>
      </w:rPr>
    </w:lvl>
    <w:lvl w:ilvl="8" w:tplc="F7EA58D4">
      <w:numFmt w:val="bullet"/>
      <w:lvlText w:val="•"/>
      <w:lvlJc w:val="left"/>
      <w:pPr>
        <w:ind w:left="7984" w:hanging="360"/>
      </w:pPr>
      <w:rPr>
        <w:rFonts w:hint="default"/>
        <w:lang w:val="en-US" w:eastAsia="en-US" w:bidi="ar-SA"/>
      </w:rPr>
    </w:lvl>
  </w:abstractNum>
  <w:abstractNum w:abstractNumId="19" w15:restartNumberingAfterBreak="0">
    <w:nsid w:val="62A806FB"/>
    <w:multiLevelType w:val="hybridMultilevel"/>
    <w:tmpl w:val="F9AE3898"/>
    <w:lvl w:ilvl="0" w:tplc="9A869ECA">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57BE9440">
      <w:numFmt w:val="bullet"/>
      <w:lvlText w:val="•"/>
      <w:lvlJc w:val="left"/>
      <w:pPr>
        <w:ind w:left="1288" w:hanging="360"/>
      </w:pPr>
      <w:rPr>
        <w:rFonts w:hint="default"/>
        <w:lang w:val="en-US" w:eastAsia="en-US" w:bidi="ar-SA"/>
      </w:rPr>
    </w:lvl>
    <w:lvl w:ilvl="2" w:tplc="F566F2BC">
      <w:numFmt w:val="bullet"/>
      <w:lvlText w:val="•"/>
      <w:lvlJc w:val="left"/>
      <w:pPr>
        <w:ind w:left="1757" w:hanging="360"/>
      </w:pPr>
      <w:rPr>
        <w:rFonts w:hint="default"/>
        <w:lang w:val="en-US" w:eastAsia="en-US" w:bidi="ar-SA"/>
      </w:rPr>
    </w:lvl>
    <w:lvl w:ilvl="3" w:tplc="BAD03198">
      <w:numFmt w:val="bullet"/>
      <w:lvlText w:val="•"/>
      <w:lvlJc w:val="left"/>
      <w:pPr>
        <w:ind w:left="2226" w:hanging="360"/>
      </w:pPr>
      <w:rPr>
        <w:rFonts w:hint="default"/>
        <w:lang w:val="en-US" w:eastAsia="en-US" w:bidi="ar-SA"/>
      </w:rPr>
    </w:lvl>
    <w:lvl w:ilvl="4" w:tplc="022E1932">
      <w:numFmt w:val="bullet"/>
      <w:lvlText w:val="•"/>
      <w:lvlJc w:val="left"/>
      <w:pPr>
        <w:ind w:left="2695" w:hanging="360"/>
      </w:pPr>
      <w:rPr>
        <w:rFonts w:hint="default"/>
        <w:lang w:val="en-US" w:eastAsia="en-US" w:bidi="ar-SA"/>
      </w:rPr>
    </w:lvl>
    <w:lvl w:ilvl="5" w:tplc="E2CEAD9C">
      <w:numFmt w:val="bullet"/>
      <w:lvlText w:val="•"/>
      <w:lvlJc w:val="left"/>
      <w:pPr>
        <w:ind w:left="3164" w:hanging="360"/>
      </w:pPr>
      <w:rPr>
        <w:rFonts w:hint="default"/>
        <w:lang w:val="en-US" w:eastAsia="en-US" w:bidi="ar-SA"/>
      </w:rPr>
    </w:lvl>
    <w:lvl w:ilvl="6" w:tplc="DB84EA2E">
      <w:numFmt w:val="bullet"/>
      <w:lvlText w:val="•"/>
      <w:lvlJc w:val="left"/>
      <w:pPr>
        <w:ind w:left="3633" w:hanging="360"/>
      </w:pPr>
      <w:rPr>
        <w:rFonts w:hint="default"/>
        <w:lang w:val="en-US" w:eastAsia="en-US" w:bidi="ar-SA"/>
      </w:rPr>
    </w:lvl>
    <w:lvl w:ilvl="7" w:tplc="81CE4680">
      <w:numFmt w:val="bullet"/>
      <w:lvlText w:val="•"/>
      <w:lvlJc w:val="left"/>
      <w:pPr>
        <w:ind w:left="4102" w:hanging="360"/>
      </w:pPr>
      <w:rPr>
        <w:rFonts w:hint="default"/>
        <w:lang w:val="en-US" w:eastAsia="en-US" w:bidi="ar-SA"/>
      </w:rPr>
    </w:lvl>
    <w:lvl w:ilvl="8" w:tplc="33FC93BC">
      <w:numFmt w:val="bullet"/>
      <w:lvlText w:val="•"/>
      <w:lvlJc w:val="left"/>
      <w:pPr>
        <w:ind w:left="4571" w:hanging="360"/>
      </w:pPr>
      <w:rPr>
        <w:rFonts w:hint="default"/>
        <w:lang w:val="en-US" w:eastAsia="en-US" w:bidi="ar-SA"/>
      </w:rPr>
    </w:lvl>
  </w:abstractNum>
  <w:abstractNum w:abstractNumId="20" w15:restartNumberingAfterBreak="0">
    <w:nsid w:val="653F61E2"/>
    <w:multiLevelType w:val="hybridMultilevel"/>
    <w:tmpl w:val="D2E411D6"/>
    <w:lvl w:ilvl="0" w:tplc="91DE931E">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68B66D26">
      <w:numFmt w:val="bullet"/>
      <w:lvlText w:val="•"/>
      <w:lvlJc w:val="left"/>
      <w:pPr>
        <w:ind w:left="1288" w:hanging="360"/>
      </w:pPr>
      <w:rPr>
        <w:rFonts w:hint="default"/>
        <w:lang w:val="en-US" w:eastAsia="en-US" w:bidi="ar-SA"/>
      </w:rPr>
    </w:lvl>
    <w:lvl w:ilvl="2" w:tplc="BBE61348">
      <w:numFmt w:val="bullet"/>
      <w:lvlText w:val="•"/>
      <w:lvlJc w:val="left"/>
      <w:pPr>
        <w:ind w:left="1757" w:hanging="360"/>
      </w:pPr>
      <w:rPr>
        <w:rFonts w:hint="default"/>
        <w:lang w:val="en-US" w:eastAsia="en-US" w:bidi="ar-SA"/>
      </w:rPr>
    </w:lvl>
    <w:lvl w:ilvl="3" w:tplc="007A80EC">
      <w:numFmt w:val="bullet"/>
      <w:lvlText w:val="•"/>
      <w:lvlJc w:val="left"/>
      <w:pPr>
        <w:ind w:left="2226" w:hanging="360"/>
      </w:pPr>
      <w:rPr>
        <w:rFonts w:hint="default"/>
        <w:lang w:val="en-US" w:eastAsia="en-US" w:bidi="ar-SA"/>
      </w:rPr>
    </w:lvl>
    <w:lvl w:ilvl="4" w:tplc="6D7ED956">
      <w:numFmt w:val="bullet"/>
      <w:lvlText w:val="•"/>
      <w:lvlJc w:val="left"/>
      <w:pPr>
        <w:ind w:left="2695" w:hanging="360"/>
      </w:pPr>
      <w:rPr>
        <w:rFonts w:hint="default"/>
        <w:lang w:val="en-US" w:eastAsia="en-US" w:bidi="ar-SA"/>
      </w:rPr>
    </w:lvl>
    <w:lvl w:ilvl="5" w:tplc="439E752C">
      <w:numFmt w:val="bullet"/>
      <w:lvlText w:val="•"/>
      <w:lvlJc w:val="left"/>
      <w:pPr>
        <w:ind w:left="3164" w:hanging="360"/>
      </w:pPr>
      <w:rPr>
        <w:rFonts w:hint="default"/>
        <w:lang w:val="en-US" w:eastAsia="en-US" w:bidi="ar-SA"/>
      </w:rPr>
    </w:lvl>
    <w:lvl w:ilvl="6" w:tplc="833AB506">
      <w:numFmt w:val="bullet"/>
      <w:lvlText w:val="•"/>
      <w:lvlJc w:val="left"/>
      <w:pPr>
        <w:ind w:left="3633" w:hanging="360"/>
      </w:pPr>
      <w:rPr>
        <w:rFonts w:hint="default"/>
        <w:lang w:val="en-US" w:eastAsia="en-US" w:bidi="ar-SA"/>
      </w:rPr>
    </w:lvl>
    <w:lvl w:ilvl="7" w:tplc="3A32F130">
      <w:numFmt w:val="bullet"/>
      <w:lvlText w:val="•"/>
      <w:lvlJc w:val="left"/>
      <w:pPr>
        <w:ind w:left="4102" w:hanging="360"/>
      </w:pPr>
      <w:rPr>
        <w:rFonts w:hint="default"/>
        <w:lang w:val="en-US" w:eastAsia="en-US" w:bidi="ar-SA"/>
      </w:rPr>
    </w:lvl>
    <w:lvl w:ilvl="8" w:tplc="5532D42E">
      <w:numFmt w:val="bullet"/>
      <w:lvlText w:val="•"/>
      <w:lvlJc w:val="left"/>
      <w:pPr>
        <w:ind w:left="4571" w:hanging="360"/>
      </w:pPr>
      <w:rPr>
        <w:rFonts w:hint="default"/>
        <w:lang w:val="en-US" w:eastAsia="en-US" w:bidi="ar-SA"/>
      </w:rPr>
    </w:lvl>
  </w:abstractNum>
  <w:abstractNum w:abstractNumId="21" w15:restartNumberingAfterBreak="0">
    <w:nsid w:val="68282286"/>
    <w:multiLevelType w:val="hybridMultilevel"/>
    <w:tmpl w:val="5B6EE354"/>
    <w:lvl w:ilvl="0" w:tplc="A17221A2">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98FECA02">
      <w:numFmt w:val="bullet"/>
      <w:lvlText w:val="•"/>
      <w:lvlJc w:val="left"/>
      <w:pPr>
        <w:ind w:left="1294" w:hanging="360"/>
      </w:pPr>
      <w:rPr>
        <w:rFonts w:hint="default"/>
        <w:lang w:val="en-US" w:eastAsia="en-US" w:bidi="ar-SA"/>
      </w:rPr>
    </w:lvl>
    <w:lvl w:ilvl="2" w:tplc="63F2A250">
      <w:numFmt w:val="bullet"/>
      <w:lvlText w:val="•"/>
      <w:lvlJc w:val="left"/>
      <w:pPr>
        <w:ind w:left="1768" w:hanging="360"/>
      </w:pPr>
      <w:rPr>
        <w:rFonts w:hint="default"/>
        <w:lang w:val="en-US" w:eastAsia="en-US" w:bidi="ar-SA"/>
      </w:rPr>
    </w:lvl>
    <w:lvl w:ilvl="3" w:tplc="43903CEE">
      <w:numFmt w:val="bullet"/>
      <w:lvlText w:val="•"/>
      <w:lvlJc w:val="left"/>
      <w:pPr>
        <w:ind w:left="2242" w:hanging="360"/>
      </w:pPr>
      <w:rPr>
        <w:rFonts w:hint="default"/>
        <w:lang w:val="en-US" w:eastAsia="en-US" w:bidi="ar-SA"/>
      </w:rPr>
    </w:lvl>
    <w:lvl w:ilvl="4" w:tplc="D3F295BA">
      <w:numFmt w:val="bullet"/>
      <w:lvlText w:val="•"/>
      <w:lvlJc w:val="left"/>
      <w:pPr>
        <w:ind w:left="2717" w:hanging="360"/>
      </w:pPr>
      <w:rPr>
        <w:rFonts w:hint="default"/>
        <w:lang w:val="en-US" w:eastAsia="en-US" w:bidi="ar-SA"/>
      </w:rPr>
    </w:lvl>
    <w:lvl w:ilvl="5" w:tplc="663A607E">
      <w:numFmt w:val="bullet"/>
      <w:lvlText w:val="•"/>
      <w:lvlJc w:val="left"/>
      <w:pPr>
        <w:ind w:left="3191" w:hanging="360"/>
      </w:pPr>
      <w:rPr>
        <w:rFonts w:hint="default"/>
        <w:lang w:val="en-US" w:eastAsia="en-US" w:bidi="ar-SA"/>
      </w:rPr>
    </w:lvl>
    <w:lvl w:ilvl="6" w:tplc="532C3354">
      <w:numFmt w:val="bullet"/>
      <w:lvlText w:val="•"/>
      <w:lvlJc w:val="left"/>
      <w:pPr>
        <w:ind w:left="3665" w:hanging="360"/>
      </w:pPr>
      <w:rPr>
        <w:rFonts w:hint="default"/>
        <w:lang w:val="en-US" w:eastAsia="en-US" w:bidi="ar-SA"/>
      </w:rPr>
    </w:lvl>
    <w:lvl w:ilvl="7" w:tplc="A87E557C">
      <w:numFmt w:val="bullet"/>
      <w:lvlText w:val="•"/>
      <w:lvlJc w:val="left"/>
      <w:pPr>
        <w:ind w:left="4140" w:hanging="360"/>
      </w:pPr>
      <w:rPr>
        <w:rFonts w:hint="default"/>
        <w:lang w:val="en-US" w:eastAsia="en-US" w:bidi="ar-SA"/>
      </w:rPr>
    </w:lvl>
    <w:lvl w:ilvl="8" w:tplc="EAF42282">
      <w:numFmt w:val="bullet"/>
      <w:lvlText w:val="•"/>
      <w:lvlJc w:val="left"/>
      <w:pPr>
        <w:ind w:left="4614" w:hanging="360"/>
      </w:pPr>
      <w:rPr>
        <w:rFonts w:hint="default"/>
        <w:lang w:val="en-US" w:eastAsia="en-US" w:bidi="ar-SA"/>
      </w:rPr>
    </w:lvl>
  </w:abstractNum>
  <w:abstractNum w:abstractNumId="22" w15:restartNumberingAfterBreak="0">
    <w:nsid w:val="70012E6F"/>
    <w:multiLevelType w:val="hybridMultilevel"/>
    <w:tmpl w:val="0798A348"/>
    <w:lvl w:ilvl="0" w:tplc="6AD003C0">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3CE236DA">
      <w:numFmt w:val="bullet"/>
      <w:lvlText w:val="•"/>
      <w:lvlJc w:val="left"/>
      <w:pPr>
        <w:ind w:left="1294" w:hanging="360"/>
      </w:pPr>
      <w:rPr>
        <w:rFonts w:hint="default"/>
        <w:lang w:val="en-US" w:eastAsia="en-US" w:bidi="ar-SA"/>
      </w:rPr>
    </w:lvl>
    <w:lvl w:ilvl="2" w:tplc="D0841346">
      <w:numFmt w:val="bullet"/>
      <w:lvlText w:val="•"/>
      <w:lvlJc w:val="left"/>
      <w:pPr>
        <w:ind w:left="1768" w:hanging="360"/>
      </w:pPr>
      <w:rPr>
        <w:rFonts w:hint="default"/>
        <w:lang w:val="en-US" w:eastAsia="en-US" w:bidi="ar-SA"/>
      </w:rPr>
    </w:lvl>
    <w:lvl w:ilvl="3" w:tplc="D76A98F4">
      <w:numFmt w:val="bullet"/>
      <w:lvlText w:val="•"/>
      <w:lvlJc w:val="left"/>
      <w:pPr>
        <w:ind w:left="2242" w:hanging="360"/>
      </w:pPr>
      <w:rPr>
        <w:rFonts w:hint="default"/>
        <w:lang w:val="en-US" w:eastAsia="en-US" w:bidi="ar-SA"/>
      </w:rPr>
    </w:lvl>
    <w:lvl w:ilvl="4" w:tplc="4D7E48E8">
      <w:numFmt w:val="bullet"/>
      <w:lvlText w:val="•"/>
      <w:lvlJc w:val="left"/>
      <w:pPr>
        <w:ind w:left="2717" w:hanging="360"/>
      </w:pPr>
      <w:rPr>
        <w:rFonts w:hint="default"/>
        <w:lang w:val="en-US" w:eastAsia="en-US" w:bidi="ar-SA"/>
      </w:rPr>
    </w:lvl>
    <w:lvl w:ilvl="5" w:tplc="3AE600B4">
      <w:numFmt w:val="bullet"/>
      <w:lvlText w:val="•"/>
      <w:lvlJc w:val="left"/>
      <w:pPr>
        <w:ind w:left="3191" w:hanging="360"/>
      </w:pPr>
      <w:rPr>
        <w:rFonts w:hint="default"/>
        <w:lang w:val="en-US" w:eastAsia="en-US" w:bidi="ar-SA"/>
      </w:rPr>
    </w:lvl>
    <w:lvl w:ilvl="6" w:tplc="6734C030">
      <w:numFmt w:val="bullet"/>
      <w:lvlText w:val="•"/>
      <w:lvlJc w:val="left"/>
      <w:pPr>
        <w:ind w:left="3665" w:hanging="360"/>
      </w:pPr>
      <w:rPr>
        <w:rFonts w:hint="default"/>
        <w:lang w:val="en-US" w:eastAsia="en-US" w:bidi="ar-SA"/>
      </w:rPr>
    </w:lvl>
    <w:lvl w:ilvl="7" w:tplc="7F788F56">
      <w:numFmt w:val="bullet"/>
      <w:lvlText w:val="•"/>
      <w:lvlJc w:val="left"/>
      <w:pPr>
        <w:ind w:left="4140" w:hanging="360"/>
      </w:pPr>
      <w:rPr>
        <w:rFonts w:hint="default"/>
        <w:lang w:val="en-US" w:eastAsia="en-US" w:bidi="ar-SA"/>
      </w:rPr>
    </w:lvl>
    <w:lvl w:ilvl="8" w:tplc="7CD684AA">
      <w:numFmt w:val="bullet"/>
      <w:lvlText w:val="•"/>
      <w:lvlJc w:val="left"/>
      <w:pPr>
        <w:ind w:left="4614" w:hanging="360"/>
      </w:pPr>
      <w:rPr>
        <w:rFonts w:hint="default"/>
        <w:lang w:val="en-US" w:eastAsia="en-US" w:bidi="ar-SA"/>
      </w:rPr>
    </w:lvl>
  </w:abstractNum>
  <w:abstractNum w:abstractNumId="23" w15:restartNumberingAfterBreak="0">
    <w:nsid w:val="7147744B"/>
    <w:multiLevelType w:val="hybridMultilevel"/>
    <w:tmpl w:val="7BFCE9E6"/>
    <w:lvl w:ilvl="0" w:tplc="BAAE3BF6">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CA50183C">
      <w:numFmt w:val="bullet"/>
      <w:lvlText w:val="•"/>
      <w:lvlJc w:val="left"/>
      <w:pPr>
        <w:ind w:left="1288" w:hanging="360"/>
      </w:pPr>
      <w:rPr>
        <w:rFonts w:hint="default"/>
        <w:lang w:val="en-US" w:eastAsia="en-US" w:bidi="ar-SA"/>
      </w:rPr>
    </w:lvl>
    <w:lvl w:ilvl="2" w:tplc="3B686524">
      <w:numFmt w:val="bullet"/>
      <w:lvlText w:val="•"/>
      <w:lvlJc w:val="left"/>
      <w:pPr>
        <w:ind w:left="1757" w:hanging="360"/>
      </w:pPr>
      <w:rPr>
        <w:rFonts w:hint="default"/>
        <w:lang w:val="en-US" w:eastAsia="en-US" w:bidi="ar-SA"/>
      </w:rPr>
    </w:lvl>
    <w:lvl w:ilvl="3" w:tplc="78E454DC">
      <w:numFmt w:val="bullet"/>
      <w:lvlText w:val="•"/>
      <w:lvlJc w:val="left"/>
      <w:pPr>
        <w:ind w:left="2226" w:hanging="360"/>
      </w:pPr>
      <w:rPr>
        <w:rFonts w:hint="default"/>
        <w:lang w:val="en-US" w:eastAsia="en-US" w:bidi="ar-SA"/>
      </w:rPr>
    </w:lvl>
    <w:lvl w:ilvl="4" w:tplc="EF485582">
      <w:numFmt w:val="bullet"/>
      <w:lvlText w:val="•"/>
      <w:lvlJc w:val="left"/>
      <w:pPr>
        <w:ind w:left="2695" w:hanging="360"/>
      </w:pPr>
      <w:rPr>
        <w:rFonts w:hint="default"/>
        <w:lang w:val="en-US" w:eastAsia="en-US" w:bidi="ar-SA"/>
      </w:rPr>
    </w:lvl>
    <w:lvl w:ilvl="5" w:tplc="E13AF448">
      <w:numFmt w:val="bullet"/>
      <w:lvlText w:val="•"/>
      <w:lvlJc w:val="left"/>
      <w:pPr>
        <w:ind w:left="3164" w:hanging="360"/>
      </w:pPr>
      <w:rPr>
        <w:rFonts w:hint="default"/>
        <w:lang w:val="en-US" w:eastAsia="en-US" w:bidi="ar-SA"/>
      </w:rPr>
    </w:lvl>
    <w:lvl w:ilvl="6" w:tplc="161A5890">
      <w:numFmt w:val="bullet"/>
      <w:lvlText w:val="•"/>
      <w:lvlJc w:val="left"/>
      <w:pPr>
        <w:ind w:left="3633" w:hanging="360"/>
      </w:pPr>
      <w:rPr>
        <w:rFonts w:hint="default"/>
        <w:lang w:val="en-US" w:eastAsia="en-US" w:bidi="ar-SA"/>
      </w:rPr>
    </w:lvl>
    <w:lvl w:ilvl="7" w:tplc="0E80A2B8">
      <w:numFmt w:val="bullet"/>
      <w:lvlText w:val="•"/>
      <w:lvlJc w:val="left"/>
      <w:pPr>
        <w:ind w:left="4102" w:hanging="360"/>
      </w:pPr>
      <w:rPr>
        <w:rFonts w:hint="default"/>
        <w:lang w:val="en-US" w:eastAsia="en-US" w:bidi="ar-SA"/>
      </w:rPr>
    </w:lvl>
    <w:lvl w:ilvl="8" w:tplc="0BD08864">
      <w:numFmt w:val="bullet"/>
      <w:lvlText w:val="•"/>
      <w:lvlJc w:val="left"/>
      <w:pPr>
        <w:ind w:left="4571" w:hanging="360"/>
      </w:pPr>
      <w:rPr>
        <w:rFonts w:hint="default"/>
        <w:lang w:val="en-US" w:eastAsia="en-US" w:bidi="ar-SA"/>
      </w:rPr>
    </w:lvl>
  </w:abstractNum>
  <w:abstractNum w:abstractNumId="24" w15:restartNumberingAfterBreak="0">
    <w:nsid w:val="74C2750C"/>
    <w:multiLevelType w:val="hybridMultilevel"/>
    <w:tmpl w:val="5A2EED38"/>
    <w:lvl w:ilvl="0" w:tplc="FB20A94C">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733EA422">
      <w:numFmt w:val="bullet"/>
      <w:lvlText w:val="•"/>
      <w:lvlJc w:val="left"/>
      <w:pPr>
        <w:ind w:left="1288" w:hanging="360"/>
      </w:pPr>
      <w:rPr>
        <w:rFonts w:hint="default"/>
        <w:lang w:val="en-US" w:eastAsia="en-US" w:bidi="ar-SA"/>
      </w:rPr>
    </w:lvl>
    <w:lvl w:ilvl="2" w:tplc="5C1886D6">
      <w:numFmt w:val="bullet"/>
      <w:lvlText w:val="•"/>
      <w:lvlJc w:val="left"/>
      <w:pPr>
        <w:ind w:left="1757" w:hanging="360"/>
      </w:pPr>
      <w:rPr>
        <w:rFonts w:hint="default"/>
        <w:lang w:val="en-US" w:eastAsia="en-US" w:bidi="ar-SA"/>
      </w:rPr>
    </w:lvl>
    <w:lvl w:ilvl="3" w:tplc="3B54613A">
      <w:numFmt w:val="bullet"/>
      <w:lvlText w:val="•"/>
      <w:lvlJc w:val="left"/>
      <w:pPr>
        <w:ind w:left="2226" w:hanging="360"/>
      </w:pPr>
      <w:rPr>
        <w:rFonts w:hint="default"/>
        <w:lang w:val="en-US" w:eastAsia="en-US" w:bidi="ar-SA"/>
      </w:rPr>
    </w:lvl>
    <w:lvl w:ilvl="4" w:tplc="852C4E36">
      <w:numFmt w:val="bullet"/>
      <w:lvlText w:val="•"/>
      <w:lvlJc w:val="left"/>
      <w:pPr>
        <w:ind w:left="2695" w:hanging="360"/>
      </w:pPr>
      <w:rPr>
        <w:rFonts w:hint="default"/>
        <w:lang w:val="en-US" w:eastAsia="en-US" w:bidi="ar-SA"/>
      </w:rPr>
    </w:lvl>
    <w:lvl w:ilvl="5" w:tplc="E486AAE0">
      <w:numFmt w:val="bullet"/>
      <w:lvlText w:val="•"/>
      <w:lvlJc w:val="left"/>
      <w:pPr>
        <w:ind w:left="3164" w:hanging="360"/>
      </w:pPr>
      <w:rPr>
        <w:rFonts w:hint="default"/>
        <w:lang w:val="en-US" w:eastAsia="en-US" w:bidi="ar-SA"/>
      </w:rPr>
    </w:lvl>
    <w:lvl w:ilvl="6" w:tplc="EF843C12">
      <w:numFmt w:val="bullet"/>
      <w:lvlText w:val="•"/>
      <w:lvlJc w:val="left"/>
      <w:pPr>
        <w:ind w:left="3633" w:hanging="360"/>
      </w:pPr>
      <w:rPr>
        <w:rFonts w:hint="default"/>
        <w:lang w:val="en-US" w:eastAsia="en-US" w:bidi="ar-SA"/>
      </w:rPr>
    </w:lvl>
    <w:lvl w:ilvl="7" w:tplc="D982E450">
      <w:numFmt w:val="bullet"/>
      <w:lvlText w:val="•"/>
      <w:lvlJc w:val="left"/>
      <w:pPr>
        <w:ind w:left="4102" w:hanging="360"/>
      </w:pPr>
      <w:rPr>
        <w:rFonts w:hint="default"/>
        <w:lang w:val="en-US" w:eastAsia="en-US" w:bidi="ar-SA"/>
      </w:rPr>
    </w:lvl>
    <w:lvl w:ilvl="8" w:tplc="7C484FC6">
      <w:numFmt w:val="bullet"/>
      <w:lvlText w:val="•"/>
      <w:lvlJc w:val="left"/>
      <w:pPr>
        <w:ind w:left="4571" w:hanging="360"/>
      </w:pPr>
      <w:rPr>
        <w:rFonts w:hint="default"/>
        <w:lang w:val="en-US" w:eastAsia="en-US" w:bidi="ar-SA"/>
      </w:rPr>
    </w:lvl>
  </w:abstractNum>
  <w:abstractNum w:abstractNumId="25" w15:restartNumberingAfterBreak="0">
    <w:nsid w:val="787C015F"/>
    <w:multiLevelType w:val="hybridMultilevel"/>
    <w:tmpl w:val="747E6726"/>
    <w:lvl w:ilvl="0" w:tplc="7E564096">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165E6138">
      <w:numFmt w:val="bullet"/>
      <w:lvlText w:val="•"/>
      <w:lvlJc w:val="left"/>
      <w:pPr>
        <w:ind w:left="1288" w:hanging="360"/>
      </w:pPr>
      <w:rPr>
        <w:rFonts w:hint="default"/>
        <w:lang w:val="en-US" w:eastAsia="en-US" w:bidi="ar-SA"/>
      </w:rPr>
    </w:lvl>
    <w:lvl w:ilvl="2" w:tplc="00668054">
      <w:numFmt w:val="bullet"/>
      <w:lvlText w:val="•"/>
      <w:lvlJc w:val="left"/>
      <w:pPr>
        <w:ind w:left="1757" w:hanging="360"/>
      </w:pPr>
      <w:rPr>
        <w:rFonts w:hint="default"/>
        <w:lang w:val="en-US" w:eastAsia="en-US" w:bidi="ar-SA"/>
      </w:rPr>
    </w:lvl>
    <w:lvl w:ilvl="3" w:tplc="AFE2F26A">
      <w:numFmt w:val="bullet"/>
      <w:lvlText w:val="•"/>
      <w:lvlJc w:val="left"/>
      <w:pPr>
        <w:ind w:left="2226" w:hanging="360"/>
      </w:pPr>
      <w:rPr>
        <w:rFonts w:hint="default"/>
        <w:lang w:val="en-US" w:eastAsia="en-US" w:bidi="ar-SA"/>
      </w:rPr>
    </w:lvl>
    <w:lvl w:ilvl="4" w:tplc="7DC8DF7C">
      <w:numFmt w:val="bullet"/>
      <w:lvlText w:val="•"/>
      <w:lvlJc w:val="left"/>
      <w:pPr>
        <w:ind w:left="2695" w:hanging="360"/>
      </w:pPr>
      <w:rPr>
        <w:rFonts w:hint="default"/>
        <w:lang w:val="en-US" w:eastAsia="en-US" w:bidi="ar-SA"/>
      </w:rPr>
    </w:lvl>
    <w:lvl w:ilvl="5" w:tplc="5AB2E83C">
      <w:numFmt w:val="bullet"/>
      <w:lvlText w:val="•"/>
      <w:lvlJc w:val="left"/>
      <w:pPr>
        <w:ind w:left="3164" w:hanging="360"/>
      </w:pPr>
      <w:rPr>
        <w:rFonts w:hint="default"/>
        <w:lang w:val="en-US" w:eastAsia="en-US" w:bidi="ar-SA"/>
      </w:rPr>
    </w:lvl>
    <w:lvl w:ilvl="6" w:tplc="FEB05998">
      <w:numFmt w:val="bullet"/>
      <w:lvlText w:val="•"/>
      <w:lvlJc w:val="left"/>
      <w:pPr>
        <w:ind w:left="3633" w:hanging="360"/>
      </w:pPr>
      <w:rPr>
        <w:rFonts w:hint="default"/>
        <w:lang w:val="en-US" w:eastAsia="en-US" w:bidi="ar-SA"/>
      </w:rPr>
    </w:lvl>
    <w:lvl w:ilvl="7" w:tplc="A10E3560">
      <w:numFmt w:val="bullet"/>
      <w:lvlText w:val="•"/>
      <w:lvlJc w:val="left"/>
      <w:pPr>
        <w:ind w:left="4102" w:hanging="360"/>
      </w:pPr>
      <w:rPr>
        <w:rFonts w:hint="default"/>
        <w:lang w:val="en-US" w:eastAsia="en-US" w:bidi="ar-SA"/>
      </w:rPr>
    </w:lvl>
    <w:lvl w:ilvl="8" w:tplc="336899DA">
      <w:numFmt w:val="bullet"/>
      <w:lvlText w:val="•"/>
      <w:lvlJc w:val="left"/>
      <w:pPr>
        <w:ind w:left="4571" w:hanging="360"/>
      </w:pPr>
      <w:rPr>
        <w:rFonts w:hint="default"/>
        <w:lang w:val="en-US" w:eastAsia="en-US" w:bidi="ar-SA"/>
      </w:rPr>
    </w:lvl>
  </w:abstractNum>
  <w:abstractNum w:abstractNumId="26" w15:restartNumberingAfterBreak="0">
    <w:nsid w:val="78BB5EA6"/>
    <w:multiLevelType w:val="hybridMultilevel"/>
    <w:tmpl w:val="94A06544"/>
    <w:lvl w:ilvl="0" w:tplc="78640E9E">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277060D0">
      <w:numFmt w:val="bullet"/>
      <w:lvlText w:val="•"/>
      <w:lvlJc w:val="left"/>
      <w:pPr>
        <w:ind w:left="1288" w:hanging="360"/>
      </w:pPr>
      <w:rPr>
        <w:rFonts w:hint="default"/>
        <w:lang w:val="en-US" w:eastAsia="en-US" w:bidi="ar-SA"/>
      </w:rPr>
    </w:lvl>
    <w:lvl w:ilvl="2" w:tplc="A348B286">
      <w:numFmt w:val="bullet"/>
      <w:lvlText w:val="•"/>
      <w:lvlJc w:val="left"/>
      <w:pPr>
        <w:ind w:left="1757" w:hanging="360"/>
      </w:pPr>
      <w:rPr>
        <w:rFonts w:hint="default"/>
        <w:lang w:val="en-US" w:eastAsia="en-US" w:bidi="ar-SA"/>
      </w:rPr>
    </w:lvl>
    <w:lvl w:ilvl="3" w:tplc="43ACB054">
      <w:numFmt w:val="bullet"/>
      <w:lvlText w:val="•"/>
      <w:lvlJc w:val="left"/>
      <w:pPr>
        <w:ind w:left="2226" w:hanging="360"/>
      </w:pPr>
      <w:rPr>
        <w:rFonts w:hint="default"/>
        <w:lang w:val="en-US" w:eastAsia="en-US" w:bidi="ar-SA"/>
      </w:rPr>
    </w:lvl>
    <w:lvl w:ilvl="4" w:tplc="3D2E5B3C">
      <w:numFmt w:val="bullet"/>
      <w:lvlText w:val="•"/>
      <w:lvlJc w:val="left"/>
      <w:pPr>
        <w:ind w:left="2695" w:hanging="360"/>
      </w:pPr>
      <w:rPr>
        <w:rFonts w:hint="default"/>
        <w:lang w:val="en-US" w:eastAsia="en-US" w:bidi="ar-SA"/>
      </w:rPr>
    </w:lvl>
    <w:lvl w:ilvl="5" w:tplc="97D2C642">
      <w:numFmt w:val="bullet"/>
      <w:lvlText w:val="•"/>
      <w:lvlJc w:val="left"/>
      <w:pPr>
        <w:ind w:left="3164" w:hanging="360"/>
      </w:pPr>
      <w:rPr>
        <w:rFonts w:hint="default"/>
        <w:lang w:val="en-US" w:eastAsia="en-US" w:bidi="ar-SA"/>
      </w:rPr>
    </w:lvl>
    <w:lvl w:ilvl="6" w:tplc="755A9788">
      <w:numFmt w:val="bullet"/>
      <w:lvlText w:val="•"/>
      <w:lvlJc w:val="left"/>
      <w:pPr>
        <w:ind w:left="3633" w:hanging="360"/>
      </w:pPr>
      <w:rPr>
        <w:rFonts w:hint="default"/>
        <w:lang w:val="en-US" w:eastAsia="en-US" w:bidi="ar-SA"/>
      </w:rPr>
    </w:lvl>
    <w:lvl w:ilvl="7" w:tplc="DBD0555E">
      <w:numFmt w:val="bullet"/>
      <w:lvlText w:val="•"/>
      <w:lvlJc w:val="left"/>
      <w:pPr>
        <w:ind w:left="4102" w:hanging="360"/>
      </w:pPr>
      <w:rPr>
        <w:rFonts w:hint="default"/>
        <w:lang w:val="en-US" w:eastAsia="en-US" w:bidi="ar-SA"/>
      </w:rPr>
    </w:lvl>
    <w:lvl w:ilvl="8" w:tplc="72CC72EE">
      <w:numFmt w:val="bullet"/>
      <w:lvlText w:val="•"/>
      <w:lvlJc w:val="left"/>
      <w:pPr>
        <w:ind w:left="4571" w:hanging="360"/>
      </w:pPr>
      <w:rPr>
        <w:rFonts w:hint="default"/>
        <w:lang w:val="en-US" w:eastAsia="en-US" w:bidi="ar-SA"/>
      </w:rPr>
    </w:lvl>
  </w:abstractNum>
  <w:abstractNum w:abstractNumId="27" w15:restartNumberingAfterBreak="0">
    <w:nsid w:val="795803BD"/>
    <w:multiLevelType w:val="hybridMultilevel"/>
    <w:tmpl w:val="1F1CEFFC"/>
    <w:lvl w:ilvl="0" w:tplc="29062A04">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4D40FA8A">
      <w:numFmt w:val="bullet"/>
      <w:lvlText w:val="•"/>
      <w:lvlJc w:val="left"/>
      <w:pPr>
        <w:ind w:left="1288" w:hanging="360"/>
      </w:pPr>
      <w:rPr>
        <w:rFonts w:hint="default"/>
        <w:lang w:val="en-US" w:eastAsia="en-US" w:bidi="ar-SA"/>
      </w:rPr>
    </w:lvl>
    <w:lvl w:ilvl="2" w:tplc="280CCFCC">
      <w:numFmt w:val="bullet"/>
      <w:lvlText w:val="•"/>
      <w:lvlJc w:val="left"/>
      <w:pPr>
        <w:ind w:left="1757" w:hanging="360"/>
      </w:pPr>
      <w:rPr>
        <w:rFonts w:hint="default"/>
        <w:lang w:val="en-US" w:eastAsia="en-US" w:bidi="ar-SA"/>
      </w:rPr>
    </w:lvl>
    <w:lvl w:ilvl="3" w:tplc="3EA2470E">
      <w:numFmt w:val="bullet"/>
      <w:lvlText w:val="•"/>
      <w:lvlJc w:val="left"/>
      <w:pPr>
        <w:ind w:left="2226" w:hanging="360"/>
      </w:pPr>
      <w:rPr>
        <w:rFonts w:hint="default"/>
        <w:lang w:val="en-US" w:eastAsia="en-US" w:bidi="ar-SA"/>
      </w:rPr>
    </w:lvl>
    <w:lvl w:ilvl="4" w:tplc="364AFC96">
      <w:numFmt w:val="bullet"/>
      <w:lvlText w:val="•"/>
      <w:lvlJc w:val="left"/>
      <w:pPr>
        <w:ind w:left="2695" w:hanging="360"/>
      </w:pPr>
      <w:rPr>
        <w:rFonts w:hint="default"/>
        <w:lang w:val="en-US" w:eastAsia="en-US" w:bidi="ar-SA"/>
      </w:rPr>
    </w:lvl>
    <w:lvl w:ilvl="5" w:tplc="97A07670">
      <w:numFmt w:val="bullet"/>
      <w:lvlText w:val="•"/>
      <w:lvlJc w:val="left"/>
      <w:pPr>
        <w:ind w:left="3164" w:hanging="360"/>
      </w:pPr>
      <w:rPr>
        <w:rFonts w:hint="default"/>
        <w:lang w:val="en-US" w:eastAsia="en-US" w:bidi="ar-SA"/>
      </w:rPr>
    </w:lvl>
    <w:lvl w:ilvl="6" w:tplc="2BBE9B10">
      <w:numFmt w:val="bullet"/>
      <w:lvlText w:val="•"/>
      <w:lvlJc w:val="left"/>
      <w:pPr>
        <w:ind w:left="3633" w:hanging="360"/>
      </w:pPr>
      <w:rPr>
        <w:rFonts w:hint="default"/>
        <w:lang w:val="en-US" w:eastAsia="en-US" w:bidi="ar-SA"/>
      </w:rPr>
    </w:lvl>
    <w:lvl w:ilvl="7" w:tplc="6588956C">
      <w:numFmt w:val="bullet"/>
      <w:lvlText w:val="•"/>
      <w:lvlJc w:val="left"/>
      <w:pPr>
        <w:ind w:left="4102" w:hanging="360"/>
      </w:pPr>
      <w:rPr>
        <w:rFonts w:hint="default"/>
        <w:lang w:val="en-US" w:eastAsia="en-US" w:bidi="ar-SA"/>
      </w:rPr>
    </w:lvl>
    <w:lvl w:ilvl="8" w:tplc="C0B8F278">
      <w:numFmt w:val="bullet"/>
      <w:lvlText w:val="•"/>
      <w:lvlJc w:val="left"/>
      <w:pPr>
        <w:ind w:left="4571" w:hanging="360"/>
      </w:pPr>
      <w:rPr>
        <w:rFonts w:hint="default"/>
        <w:lang w:val="en-US" w:eastAsia="en-US" w:bidi="ar-SA"/>
      </w:rPr>
    </w:lvl>
  </w:abstractNum>
  <w:num w:numId="1">
    <w:abstractNumId w:val="7"/>
  </w:num>
  <w:num w:numId="2">
    <w:abstractNumId w:val="5"/>
  </w:num>
  <w:num w:numId="3">
    <w:abstractNumId w:val="8"/>
  </w:num>
  <w:num w:numId="4">
    <w:abstractNumId w:val="21"/>
  </w:num>
  <w:num w:numId="5">
    <w:abstractNumId w:val="4"/>
  </w:num>
  <w:num w:numId="6">
    <w:abstractNumId w:val="12"/>
  </w:num>
  <w:num w:numId="7">
    <w:abstractNumId w:val="22"/>
  </w:num>
  <w:num w:numId="8">
    <w:abstractNumId w:val="24"/>
  </w:num>
  <w:num w:numId="9">
    <w:abstractNumId w:val="25"/>
  </w:num>
  <w:num w:numId="10">
    <w:abstractNumId w:val="16"/>
  </w:num>
  <w:num w:numId="11">
    <w:abstractNumId w:val="11"/>
  </w:num>
  <w:num w:numId="12">
    <w:abstractNumId w:val="14"/>
  </w:num>
  <w:num w:numId="13">
    <w:abstractNumId w:val="0"/>
  </w:num>
  <w:num w:numId="14">
    <w:abstractNumId w:val="23"/>
  </w:num>
  <w:num w:numId="15">
    <w:abstractNumId w:val="19"/>
  </w:num>
  <w:num w:numId="16">
    <w:abstractNumId w:val="3"/>
  </w:num>
  <w:num w:numId="17">
    <w:abstractNumId w:val="20"/>
  </w:num>
  <w:num w:numId="18">
    <w:abstractNumId w:val="13"/>
  </w:num>
  <w:num w:numId="19">
    <w:abstractNumId w:val="26"/>
  </w:num>
  <w:num w:numId="20">
    <w:abstractNumId w:val="15"/>
  </w:num>
  <w:num w:numId="21">
    <w:abstractNumId w:val="10"/>
  </w:num>
  <w:num w:numId="22">
    <w:abstractNumId w:val="27"/>
  </w:num>
  <w:num w:numId="23">
    <w:abstractNumId w:val="9"/>
  </w:num>
  <w:num w:numId="24">
    <w:abstractNumId w:val="17"/>
  </w:num>
  <w:num w:numId="25">
    <w:abstractNumId w:val="2"/>
  </w:num>
  <w:num w:numId="26">
    <w:abstractNumId w:val="6"/>
  </w:num>
  <w:num w:numId="27">
    <w:abstractNumId w:val="18"/>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EBA"/>
    <w:rsid w:val="00914D2C"/>
    <w:rsid w:val="00A721AD"/>
    <w:rsid w:val="00C24F22"/>
    <w:rsid w:val="00EB0EBA"/>
    <w:rsid w:val="00ED0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324DF"/>
  <w15:docId w15:val="{AD8DD801-3F39-4947-8FC6-CCF9AF3EB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2"/>
      <w:ind w:left="20"/>
    </w:pPr>
    <w:rPr>
      <w:sz w:val="24"/>
      <w:szCs w:val="24"/>
    </w:rPr>
  </w:style>
  <w:style w:type="paragraph" w:styleId="ListParagraph">
    <w:name w:val="List Paragraph"/>
    <w:basedOn w:val="Normal"/>
    <w:uiPriority w:val="1"/>
    <w:qFormat/>
    <w:pPr>
      <w:spacing w:before="24"/>
      <w:ind w:left="849" w:hanging="360"/>
    </w:pPr>
  </w:style>
  <w:style w:type="paragraph" w:customStyle="1" w:styleId="TableParagraph">
    <w:name w:val="Table Paragraph"/>
    <w:basedOn w:val="Normal"/>
    <w:uiPriority w:val="1"/>
    <w:qFormat/>
    <w:pPr>
      <w:spacing w:before="100"/>
      <w:ind w:lef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rg9989@nyu.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osescsd@nyu.edu"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3665</Words>
  <Characters>20895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CAPSTONE- CAP-GP 3401_1_008 Syllabus.vFINAL</vt:lpstr>
    </vt:vector>
  </TitlesOfParts>
  <Company/>
  <LinksUpToDate>false</LinksUpToDate>
  <CharactersWithSpaces>24511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CAPSTONE- CAP-GP 3401_1_008 Syllabus.vFINAL</dc:title>
  <dc:creator>Christopher Good</dc:creator>
  <cp:lastModifiedBy>Maya Van Rosendaal</cp:lastModifiedBy>
  <cp:revision>2</cp:revision>
  <dcterms:created xsi:type="dcterms:W3CDTF">2024-10-23T21:45:00Z</dcterms:created>
  <dcterms:modified xsi:type="dcterms:W3CDTF">2024-10-23T21:45:00Z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2024-08-10T00:00:00Z</vt:filetime>
  </property>
  <property fmtid="{D5CDD505-2E9C-101B-9397-08002B2CF9AE}" pid="3" name="Creator">
    <vt:lpwstr>Word</vt:lpwstr>
  </property>
  <property fmtid="{D5CDD505-2E9C-101B-9397-08002B2CF9AE}" pid="4" name="LastSaved">
    <vt:filetime>2024-10-11T00:00:00Z</vt:filetime>
  </property>
  <property fmtid="{D5CDD505-2E9C-101B-9397-08002B2CF9AE}" pid="5" name="Producer">
    <vt:lpwstr>macOS Version 12.7.6 (Build 21H1320) Quartz PDFContext</vt:lpwstr>
  </property>
</Properties>
</file>