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314D" w14:textId="77777777" w:rsidR="00D06800" w:rsidRPr="006E2012" w:rsidRDefault="00D06800" w:rsidP="00056F70">
      <w:pPr>
        <w:jc w:val="center"/>
        <w:rPr>
          <w:rFonts w:ascii="Century Gothic" w:hAnsi="Century Gothic"/>
          <w:b/>
        </w:rPr>
      </w:pPr>
      <w:r w:rsidRPr="006E2012">
        <w:rPr>
          <w:rFonts w:ascii="Century Gothic" w:hAnsi="Century Gothic"/>
          <w:b/>
        </w:rPr>
        <w:t>UPADM-GP 103-001 Introduction to Managing Public Service Organizations</w:t>
      </w:r>
    </w:p>
    <w:p w14:paraId="50BE24D3" w14:textId="77777777" w:rsidR="00D06800" w:rsidRPr="006E2012" w:rsidRDefault="00D06800" w:rsidP="00056F70">
      <w:pPr>
        <w:jc w:val="center"/>
        <w:rPr>
          <w:rFonts w:ascii="Century Gothic" w:hAnsi="Century Gothic"/>
          <w:b/>
        </w:rPr>
      </w:pPr>
      <w:smartTag w:uri="urn:schemas-microsoft-com:office:smarttags" w:element="place">
        <w:smartTag w:uri="urn:schemas-microsoft-com:office:smarttags" w:element="PlaceName">
          <w:r w:rsidRPr="006E2012">
            <w:rPr>
              <w:rFonts w:ascii="Century Gothic" w:hAnsi="Century Gothic"/>
              <w:b/>
            </w:rPr>
            <w:t>Robert</w:t>
          </w:r>
        </w:smartTag>
        <w:r w:rsidRPr="006E2012">
          <w:rPr>
            <w:rFonts w:ascii="Century Gothic" w:hAnsi="Century Gothic"/>
            <w:b/>
          </w:rPr>
          <w:t xml:space="preserve"> </w:t>
        </w:r>
        <w:smartTag w:uri="urn:schemas-microsoft-com:office:smarttags" w:element="PlaceName">
          <w:r w:rsidRPr="006E2012">
            <w:rPr>
              <w:rFonts w:ascii="Century Gothic" w:hAnsi="Century Gothic"/>
              <w:b/>
            </w:rPr>
            <w:t>F.</w:t>
          </w:r>
        </w:smartTag>
        <w:r w:rsidRPr="006E2012">
          <w:rPr>
            <w:rFonts w:ascii="Century Gothic" w:hAnsi="Century Gothic"/>
            <w:b/>
          </w:rPr>
          <w:t xml:space="preserve"> </w:t>
        </w:r>
        <w:smartTag w:uri="urn:schemas-microsoft-com:office:smarttags" w:element="PlaceName">
          <w:r w:rsidRPr="006E2012">
            <w:rPr>
              <w:rFonts w:ascii="Century Gothic" w:hAnsi="Century Gothic"/>
              <w:b/>
            </w:rPr>
            <w:t>Wagner</w:t>
          </w:r>
        </w:smartTag>
        <w:r w:rsidRPr="006E2012">
          <w:rPr>
            <w:rFonts w:ascii="Century Gothic" w:hAnsi="Century Gothic"/>
            <w:b/>
          </w:rPr>
          <w:t xml:space="preserve"> </w:t>
        </w:r>
        <w:smartTag w:uri="urn:schemas-microsoft-com:office:smarttags" w:element="PlaceName">
          <w:r w:rsidRPr="006E2012">
            <w:rPr>
              <w:rFonts w:ascii="Century Gothic" w:hAnsi="Century Gothic"/>
              <w:b/>
            </w:rPr>
            <w:t>Graduate</w:t>
          </w:r>
        </w:smartTag>
        <w:r w:rsidRPr="006E2012">
          <w:rPr>
            <w:rFonts w:ascii="Century Gothic" w:hAnsi="Century Gothic"/>
            <w:b/>
          </w:rPr>
          <w:t xml:space="preserve"> </w:t>
        </w:r>
        <w:smartTag w:uri="urn:schemas-microsoft-com:office:smarttags" w:element="PlaceType">
          <w:r w:rsidRPr="006E2012">
            <w:rPr>
              <w:rFonts w:ascii="Century Gothic" w:hAnsi="Century Gothic"/>
              <w:b/>
            </w:rPr>
            <w:t>School</w:t>
          </w:r>
        </w:smartTag>
      </w:smartTag>
      <w:r w:rsidRPr="006E2012">
        <w:rPr>
          <w:rFonts w:ascii="Century Gothic" w:hAnsi="Century Gothic"/>
          <w:b/>
        </w:rPr>
        <w:t xml:space="preserve"> of Public Service</w:t>
      </w:r>
    </w:p>
    <w:p w14:paraId="299781EE" w14:textId="77777777" w:rsidR="00D06800" w:rsidRPr="006E2012" w:rsidRDefault="00D06800" w:rsidP="00056F70">
      <w:pPr>
        <w:jc w:val="center"/>
        <w:rPr>
          <w:rFonts w:ascii="Century Gothic" w:hAnsi="Century Gothic"/>
          <w:b/>
        </w:rPr>
      </w:pPr>
      <w:smartTag w:uri="urn:schemas-microsoft-com:office:smarttags" w:element="place">
        <w:smartTag w:uri="urn:schemas-microsoft-com:office:smarttags" w:element="PlaceName">
          <w:r w:rsidRPr="006E2012">
            <w:rPr>
              <w:rFonts w:ascii="Century Gothic" w:hAnsi="Century Gothic"/>
              <w:b/>
            </w:rPr>
            <w:t>New York</w:t>
          </w:r>
        </w:smartTag>
        <w:r w:rsidRPr="006E2012">
          <w:rPr>
            <w:rFonts w:ascii="Century Gothic" w:hAnsi="Century Gothic"/>
            <w:b/>
          </w:rPr>
          <w:t xml:space="preserve"> </w:t>
        </w:r>
        <w:smartTag w:uri="urn:schemas-microsoft-com:office:smarttags" w:element="PlaceType">
          <w:r w:rsidRPr="006E2012">
            <w:rPr>
              <w:rFonts w:ascii="Century Gothic" w:hAnsi="Century Gothic"/>
              <w:b/>
            </w:rPr>
            <w:t>University</w:t>
          </w:r>
        </w:smartTag>
      </w:smartTag>
    </w:p>
    <w:p w14:paraId="346041AE" w14:textId="157996A2" w:rsidR="00D06800" w:rsidRPr="006E2012" w:rsidRDefault="00D06800" w:rsidP="00056F70">
      <w:pPr>
        <w:jc w:val="center"/>
        <w:rPr>
          <w:rFonts w:ascii="Century Gothic" w:hAnsi="Century Gothic"/>
          <w:b/>
        </w:rPr>
      </w:pPr>
      <w:r w:rsidRPr="006E2012">
        <w:rPr>
          <w:rFonts w:ascii="Century Gothic" w:hAnsi="Century Gothic"/>
          <w:b/>
        </w:rPr>
        <w:t>Fall Semester 202</w:t>
      </w:r>
      <w:r w:rsidR="00FE3AC1">
        <w:rPr>
          <w:rFonts w:ascii="Century Gothic" w:hAnsi="Century Gothic"/>
          <w:b/>
        </w:rPr>
        <w:t>4</w:t>
      </w:r>
    </w:p>
    <w:p w14:paraId="6BC48F38" w14:textId="77777777" w:rsidR="00D06800" w:rsidRPr="006E2012" w:rsidRDefault="00D06800" w:rsidP="00056F70">
      <w:pPr>
        <w:jc w:val="center"/>
        <w:rPr>
          <w:rFonts w:ascii="Century Gothic" w:hAnsi="Century Gothic"/>
          <w:b/>
        </w:rPr>
      </w:pPr>
    </w:p>
    <w:p w14:paraId="6EB73D78" w14:textId="77777777" w:rsidR="00D06800" w:rsidRPr="006E2012" w:rsidRDefault="00D06800" w:rsidP="00056F70">
      <w:pPr>
        <w:rPr>
          <w:rFonts w:ascii="Century Gothic" w:hAnsi="Century Gothic"/>
          <w:u w:val="single"/>
        </w:rPr>
      </w:pPr>
      <w:r w:rsidRPr="006E2012">
        <w:rPr>
          <w:rFonts w:ascii="Century Gothic" w:hAnsi="Century Gothic"/>
        </w:rPr>
        <w:t>Instructor</w:t>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t xml:space="preserve">      </w:t>
      </w:r>
    </w:p>
    <w:p w14:paraId="06BE149E" w14:textId="77777777" w:rsidR="00D06800" w:rsidRPr="006E2012" w:rsidRDefault="00D06800" w:rsidP="00056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entury Gothic" w:hAnsi="Century Gothic"/>
        </w:rPr>
      </w:pPr>
      <w:r w:rsidRPr="006E2012">
        <w:rPr>
          <w:rFonts w:ascii="Century Gothic" w:hAnsi="Century Gothic"/>
        </w:rPr>
        <w:t xml:space="preserve">Sara Grant, Ph.D. </w:t>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r>
      <w:r w:rsidRPr="006E2012">
        <w:rPr>
          <w:rFonts w:ascii="Century Gothic" w:hAnsi="Century Gothic"/>
        </w:rPr>
        <w:tab/>
        <w:t xml:space="preserve">Phone:  917-297-6378 </w:t>
      </w:r>
    </w:p>
    <w:p w14:paraId="452993CA" w14:textId="77777777" w:rsidR="00D06800" w:rsidRPr="006E2012" w:rsidRDefault="00D06800" w:rsidP="00056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Style w:val="Hyperlink"/>
          <w:rFonts w:ascii="Century Gothic" w:hAnsi="Century Gothic"/>
          <w:color w:val="000000" w:themeColor="text1"/>
        </w:rPr>
      </w:pPr>
      <w:r w:rsidRPr="006E2012">
        <w:rPr>
          <w:rFonts w:ascii="Century Gothic" w:hAnsi="Century Gothic"/>
        </w:rPr>
        <w:t xml:space="preserve">E-mail:  </w:t>
      </w:r>
      <w:hyperlink r:id="rId7" w:history="1">
        <w:r w:rsidRPr="006E2012">
          <w:rPr>
            <w:rStyle w:val="Hyperlink"/>
            <w:rFonts w:ascii="Century Gothic" w:hAnsi="Century Gothic"/>
            <w:color w:val="000000" w:themeColor="text1"/>
          </w:rPr>
          <w:t>scg1@nyu.edu</w:t>
        </w:r>
      </w:hyperlink>
    </w:p>
    <w:p w14:paraId="67179488" w14:textId="77777777" w:rsidR="00D06800" w:rsidRPr="006E2012" w:rsidRDefault="00D06800" w:rsidP="00056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entury Gothic" w:hAnsi="Century Gothic" w:cs="Arial"/>
        </w:rPr>
      </w:pPr>
      <w:r w:rsidRPr="006E2012">
        <w:rPr>
          <w:rFonts w:ascii="Century Gothic" w:hAnsi="Century Gothic"/>
        </w:rPr>
        <w:t xml:space="preserve">  </w:t>
      </w:r>
    </w:p>
    <w:p w14:paraId="0EAA11AE" w14:textId="467276DD" w:rsidR="00D06800" w:rsidRPr="006E2012" w:rsidRDefault="00D06800" w:rsidP="00056F70">
      <w:pPr>
        <w:pStyle w:val="Heading1"/>
        <w:ind w:left="0"/>
        <w:rPr>
          <w:rFonts w:ascii="Century Gothic" w:hAnsi="Century Gothic"/>
          <w:b w:val="0"/>
          <w:bCs/>
          <w:u w:val="none"/>
        </w:rPr>
      </w:pPr>
      <w:r w:rsidRPr="006E2012">
        <w:rPr>
          <w:rFonts w:ascii="Century Gothic" w:hAnsi="Century Gothic"/>
          <w:u w:val="none"/>
        </w:rPr>
        <w:t xml:space="preserve">Time/Room Assignment:  </w:t>
      </w:r>
      <w:r w:rsidRPr="006E2012">
        <w:rPr>
          <w:rFonts w:ascii="Century Gothic" w:hAnsi="Century Gothic"/>
          <w:b w:val="0"/>
          <w:bCs/>
          <w:u w:val="none"/>
        </w:rPr>
        <w:t>Tuesday and Thursday 3:30-4:45 p.m./</w:t>
      </w:r>
      <w:r w:rsidR="004F55CB">
        <w:rPr>
          <w:rFonts w:ascii="Century Gothic" w:hAnsi="Century Gothic"/>
          <w:b w:val="0"/>
          <w:bCs/>
          <w:u w:val="none"/>
        </w:rPr>
        <w:t>194 Mercer Street, Room 306B</w:t>
      </w:r>
    </w:p>
    <w:p w14:paraId="2D7505BF" w14:textId="77777777" w:rsidR="00D06800" w:rsidRPr="006E2012" w:rsidRDefault="00D06800" w:rsidP="00056F70">
      <w:pPr>
        <w:pStyle w:val="Heading1"/>
        <w:ind w:left="0"/>
        <w:rPr>
          <w:rFonts w:ascii="Century Gothic" w:hAnsi="Century Gothic"/>
          <w:u w:val="none"/>
        </w:rPr>
      </w:pPr>
    </w:p>
    <w:p w14:paraId="7D6A3970" w14:textId="68C1DC00" w:rsidR="00D06800" w:rsidRPr="006E2012" w:rsidRDefault="00D06800" w:rsidP="00056F70">
      <w:pPr>
        <w:pStyle w:val="Heading1"/>
        <w:ind w:left="0"/>
        <w:rPr>
          <w:rFonts w:ascii="Century Gothic" w:hAnsi="Century Gothic"/>
          <w:u w:val="none"/>
        </w:rPr>
      </w:pPr>
      <w:r w:rsidRPr="006E2012">
        <w:rPr>
          <w:rFonts w:ascii="Century Gothic" w:hAnsi="Century Gothic"/>
          <w:u w:val="none"/>
        </w:rPr>
        <w:t xml:space="preserve">Office Hours:  </w:t>
      </w:r>
      <w:r w:rsidRPr="006E2012">
        <w:rPr>
          <w:rFonts w:ascii="Century Gothic" w:hAnsi="Century Gothic"/>
          <w:b w:val="0"/>
          <w:u w:val="none"/>
        </w:rPr>
        <w:t xml:space="preserve">Before </w:t>
      </w:r>
      <w:r w:rsidR="006D13C4" w:rsidRPr="006E2012">
        <w:rPr>
          <w:rFonts w:ascii="Century Gothic" w:hAnsi="Century Gothic"/>
          <w:b w:val="0"/>
          <w:u w:val="none"/>
        </w:rPr>
        <w:t>and</w:t>
      </w:r>
      <w:r w:rsidRPr="006E2012">
        <w:rPr>
          <w:rFonts w:ascii="Century Gothic" w:hAnsi="Century Gothic"/>
          <w:b w:val="0"/>
          <w:u w:val="none"/>
        </w:rPr>
        <w:t xml:space="preserve"> after class or by appointment     </w:t>
      </w:r>
    </w:p>
    <w:p w14:paraId="6F2A81B5" w14:textId="77777777" w:rsidR="00D06800" w:rsidRPr="006E2012" w:rsidRDefault="00D06800" w:rsidP="00D06800">
      <w:pPr>
        <w:pStyle w:val="Heading1"/>
        <w:ind w:left="-5"/>
        <w:rPr>
          <w:rFonts w:ascii="Century Gothic" w:hAnsi="Century Gothic"/>
        </w:rPr>
      </w:pPr>
    </w:p>
    <w:p w14:paraId="4CBEFF0E" w14:textId="77777777" w:rsidR="00D06800" w:rsidRPr="006E2012" w:rsidRDefault="00D06800" w:rsidP="00D06800">
      <w:pPr>
        <w:pStyle w:val="Heading1"/>
        <w:ind w:left="-5"/>
        <w:rPr>
          <w:rFonts w:ascii="Century Gothic" w:hAnsi="Century Gothic"/>
        </w:rPr>
      </w:pPr>
      <w:r w:rsidRPr="006E2012">
        <w:rPr>
          <w:rFonts w:ascii="Century Gothic" w:hAnsi="Century Gothic"/>
        </w:rPr>
        <w:t>Course Goals and Objectives</w:t>
      </w:r>
      <w:r w:rsidRPr="006E2012">
        <w:rPr>
          <w:rFonts w:ascii="Century Gothic" w:hAnsi="Century Gothic"/>
          <w:u w:val="none"/>
        </w:rPr>
        <w:t xml:space="preserve"> </w:t>
      </w:r>
    </w:p>
    <w:p w14:paraId="564B9121" w14:textId="77777777" w:rsidR="00D06800" w:rsidRPr="006E2012" w:rsidRDefault="00D06800" w:rsidP="00D06800">
      <w:pPr>
        <w:ind w:right="308"/>
        <w:rPr>
          <w:rFonts w:ascii="Century Gothic" w:hAnsi="Century Gothic"/>
        </w:rPr>
      </w:pPr>
      <w:r w:rsidRPr="006E2012">
        <w:rPr>
          <w:rFonts w:ascii="Century Gothic" w:hAnsi="Century Gothic"/>
        </w:rPr>
        <w:t xml:space="preserve">The goal of Introduction to Managing Public Service Organizations (IMPSO) is to enhance your management and leadership skills in the public and non-profit sectors. The course provides you with the tools you need to diagnose and solve organizational problems, to influence the actions of individuals, groups, and organizations, and to lead impactful public service organizations.  </w:t>
      </w:r>
    </w:p>
    <w:p w14:paraId="2C0B7F0C" w14:textId="77777777" w:rsidR="00D06800" w:rsidRPr="006E2012" w:rsidRDefault="00D06800" w:rsidP="00D06800">
      <w:pPr>
        <w:spacing w:line="259" w:lineRule="auto"/>
        <w:rPr>
          <w:rFonts w:ascii="Century Gothic" w:hAnsi="Century Gothic"/>
        </w:rPr>
      </w:pPr>
      <w:r w:rsidRPr="006E2012">
        <w:rPr>
          <w:rFonts w:ascii="Century Gothic" w:hAnsi="Century Gothic"/>
        </w:rPr>
        <w:t xml:space="preserve"> </w:t>
      </w:r>
    </w:p>
    <w:p w14:paraId="5015C3F4" w14:textId="37A6F3F4" w:rsidR="00D06800" w:rsidRPr="006E2012" w:rsidRDefault="00D06800" w:rsidP="00D06800">
      <w:pPr>
        <w:ind w:right="308"/>
        <w:rPr>
          <w:rFonts w:ascii="Century Gothic" w:hAnsi="Century Gothic"/>
        </w:rPr>
      </w:pPr>
      <w:r w:rsidRPr="006E2012">
        <w:rPr>
          <w:rFonts w:ascii="Century Gothic" w:hAnsi="Century Gothic"/>
        </w:rPr>
        <w:t>You</w:t>
      </w:r>
      <w:r w:rsidR="00A72FDC" w:rsidRPr="006E2012">
        <w:rPr>
          <w:rFonts w:ascii="Century Gothic" w:hAnsi="Century Gothic"/>
        </w:rPr>
        <w:t xml:space="preserve"> ha</w:t>
      </w:r>
      <w:r w:rsidRPr="006E2012">
        <w:rPr>
          <w:rFonts w:ascii="Century Gothic" w:hAnsi="Century Gothic"/>
        </w:rPr>
        <w:t xml:space="preserve">ve taken this class because you want to have a positive impact in the world. Your interest could be affordable housing, bike lanes, arts programs for disadvantaged kids or access to quality pre-natal care. It could be making sure public policies are based on the best possible evidence, or that nonprofits are financially solvent, or that staff are treated fairly and respectfully. Whatever your passion, you can only realize that impact by understanding how organizations are managed.  Organizations are the way work gets organized, coordinated, and accomplished. Knowing how organizations work, and how to work within them, are perhaps the most powerful tools you can have for success. </w:t>
      </w:r>
    </w:p>
    <w:p w14:paraId="6E0B4440" w14:textId="77777777" w:rsidR="00D06800" w:rsidRPr="006E2012" w:rsidRDefault="00D06800" w:rsidP="00D06800">
      <w:pPr>
        <w:spacing w:line="259" w:lineRule="auto"/>
        <w:rPr>
          <w:rFonts w:ascii="Century Gothic" w:hAnsi="Century Gothic"/>
        </w:rPr>
      </w:pPr>
      <w:r w:rsidRPr="006E2012">
        <w:rPr>
          <w:rFonts w:ascii="Century Gothic" w:hAnsi="Century Gothic"/>
        </w:rPr>
        <w:t xml:space="preserve"> </w:t>
      </w:r>
    </w:p>
    <w:p w14:paraId="41463892" w14:textId="77777777" w:rsidR="00D06800" w:rsidRPr="006E2012" w:rsidRDefault="00D06800" w:rsidP="00D06800">
      <w:pPr>
        <w:ind w:right="308"/>
        <w:rPr>
          <w:rFonts w:ascii="Century Gothic" w:hAnsi="Century Gothic"/>
        </w:rPr>
      </w:pPr>
      <w:r w:rsidRPr="006E2012">
        <w:rPr>
          <w:rFonts w:ascii="Century Gothic" w:hAnsi="Century Gothic"/>
        </w:rPr>
        <w:t xml:space="preserve">A key leadership task is to assemble the skills, talents, and resources of individuals and groups in order to solve the organizational problems at hand. You must manage people, information, and systems to accomplish organizational goals; you must make things happen, and often under less-than-ideal conditions or time frames; and you must learn from the challenges you experience. The successful execution of these tasks requires leaders to understand what skills and abilities they bring to and need from their teams and organizations, to formulate a mission and strategy, to make effective and ethical decisions, to influence and motivate diverse individuals, to optimize the structure of their organization, to measure and improve performance, and to drive organizational change.  </w:t>
      </w:r>
    </w:p>
    <w:p w14:paraId="3DF5137A" w14:textId="77777777" w:rsidR="00D06800" w:rsidRPr="006E2012" w:rsidRDefault="00D06800" w:rsidP="00D06800">
      <w:pPr>
        <w:spacing w:line="259" w:lineRule="auto"/>
        <w:rPr>
          <w:rFonts w:ascii="Century Gothic" w:hAnsi="Century Gothic"/>
        </w:rPr>
      </w:pPr>
      <w:r w:rsidRPr="006E2012">
        <w:rPr>
          <w:rFonts w:ascii="Century Gothic" w:hAnsi="Century Gothic"/>
        </w:rPr>
        <w:t xml:space="preserve"> </w:t>
      </w:r>
    </w:p>
    <w:p w14:paraId="7DF9125F" w14:textId="77777777" w:rsidR="00D06800" w:rsidRPr="00D31B9E" w:rsidRDefault="00D06800" w:rsidP="00D06800">
      <w:pPr>
        <w:ind w:right="308"/>
        <w:rPr>
          <w:rFonts w:ascii="Century Gothic" w:hAnsi="Century Gothic"/>
        </w:rPr>
      </w:pPr>
      <w:r w:rsidRPr="006E2012">
        <w:rPr>
          <w:rFonts w:ascii="Century Gothic" w:hAnsi="Century Gothic"/>
        </w:rPr>
        <w:lastRenderedPageBreak/>
        <w:t>IMPSO prepares you to achieve these objectives by providing you with fundamental frameworks and tools developed from the behavioral and social sciences and tested by leaders in organizations representing all sect</w:t>
      </w:r>
      <w:r w:rsidRPr="00D31B9E">
        <w:rPr>
          <w:rFonts w:ascii="Century Gothic" w:hAnsi="Century Gothic"/>
        </w:rPr>
        <w:t xml:space="preserve">ors of the economy. </w:t>
      </w:r>
    </w:p>
    <w:p w14:paraId="5742CBA8" w14:textId="77777777" w:rsidR="00D06800" w:rsidRDefault="00D06800" w:rsidP="00D06800">
      <w:pPr>
        <w:spacing w:line="259" w:lineRule="auto"/>
        <w:rPr>
          <w:rFonts w:ascii="Century Gothic" w:hAnsi="Century Gothic"/>
        </w:rPr>
      </w:pPr>
    </w:p>
    <w:p w14:paraId="388BE3B1" w14:textId="77777777" w:rsidR="00D06800" w:rsidRPr="00D31B9E" w:rsidRDefault="00D06800" w:rsidP="00D06800">
      <w:pPr>
        <w:pStyle w:val="Heading1"/>
        <w:ind w:left="-5"/>
        <w:rPr>
          <w:rFonts w:ascii="Century Gothic" w:hAnsi="Century Gothic"/>
        </w:rPr>
      </w:pPr>
      <w:r w:rsidRPr="00D31B9E">
        <w:rPr>
          <w:rFonts w:ascii="Century Gothic" w:hAnsi="Century Gothic"/>
        </w:rPr>
        <w:t>Course Format</w:t>
      </w:r>
      <w:r w:rsidRPr="00D31B9E">
        <w:rPr>
          <w:rFonts w:ascii="Century Gothic" w:hAnsi="Century Gothic"/>
          <w:b w:val="0"/>
          <w:u w:val="none"/>
        </w:rPr>
        <w:t xml:space="preserve"> </w:t>
      </w:r>
    </w:p>
    <w:p w14:paraId="69AADA36" w14:textId="77777777" w:rsidR="00D06800" w:rsidRPr="00D31B9E" w:rsidRDefault="00D06800" w:rsidP="00D06800">
      <w:pPr>
        <w:ind w:right="308"/>
        <w:rPr>
          <w:rFonts w:ascii="Century Gothic" w:hAnsi="Century Gothic"/>
        </w:rPr>
      </w:pPr>
      <w:r w:rsidRPr="00D31B9E">
        <w:rPr>
          <w:rFonts w:ascii="Century Gothic" w:hAnsi="Century Gothic"/>
        </w:rPr>
        <w:t xml:space="preserve">Each </w:t>
      </w:r>
      <w:r>
        <w:rPr>
          <w:rFonts w:ascii="Century Gothic" w:hAnsi="Century Gothic"/>
        </w:rPr>
        <w:t>class</w:t>
      </w:r>
      <w:r w:rsidRPr="00D31B9E">
        <w:rPr>
          <w:rFonts w:ascii="Century Gothic" w:hAnsi="Century Gothic"/>
        </w:rPr>
        <w:t xml:space="preserve"> we will focus on a particular set of </w:t>
      </w:r>
      <w:r>
        <w:rPr>
          <w:rFonts w:ascii="Century Gothic" w:hAnsi="Century Gothic"/>
        </w:rPr>
        <w:t xml:space="preserve">management </w:t>
      </w:r>
      <w:r w:rsidRPr="00D31B9E">
        <w:rPr>
          <w:rFonts w:ascii="Century Gothic" w:hAnsi="Century Gothic"/>
        </w:rPr>
        <w:t>skills. Our goal will be to distinguish between effective and ineffective strategies. We will accomplish this by discussing key concepts</w:t>
      </w:r>
      <w:r>
        <w:rPr>
          <w:rFonts w:ascii="Century Gothic" w:hAnsi="Century Gothic"/>
        </w:rPr>
        <w:t xml:space="preserve"> and </w:t>
      </w:r>
      <w:r w:rsidRPr="00D31B9E">
        <w:rPr>
          <w:rFonts w:ascii="Century Gothic" w:hAnsi="Century Gothic"/>
        </w:rPr>
        <w:t>analyzing related cases</w:t>
      </w:r>
      <w:r>
        <w:rPr>
          <w:rFonts w:ascii="Century Gothic" w:hAnsi="Century Gothic"/>
        </w:rPr>
        <w:t>.</w:t>
      </w:r>
      <w:r w:rsidRPr="00D31B9E">
        <w:rPr>
          <w:rFonts w:ascii="Century Gothic" w:hAnsi="Century Gothic"/>
        </w:rPr>
        <w:t xml:space="preserve"> </w:t>
      </w:r>
      <w:r>
        <w:rPr>
          <w:rFonts w:ascii="Century Gothic" w:hAnsi="Century Gothic"/>
        </w:rPr>
        <w:t xml:space="preserve">You will also have an opportunity to complete a team project, where you will design an organization.   </w:t>
      </w:r>
      <w:r w:rsidRPr="00D31B9E">
        <w:rPr>
          <w:rFonts w:ascii="Century Gothic" w:hAnsi="Century Gothic"/>
        </w:rPr>
        <w:t xml:space="preserve">  </w:t>
      </w:r>
    </w:p>
    <w:p w14:paraId="5A822C72" w14:textId="77777777" w:rsidR="00D06800" w:rsidRPr="00D31B9E" w:rsidRDefault="00D06800" w:rsidP="00D06800">
      <w:pPr>
        <w:spacing w:line="259" w:lineRule="auto"/>
        <w:rPr>
          <w:rFonts w:ascii="Century Gothic" w:hAnsi="Century Gothic"/>
        </w:rPr>
      </w:pPr>
      <w:r w:rsidRPr="00D31B9E">
        <w:rPr>
          <w:rFonts w:ascii="Century Gothic" w:hAnsi="Century Gothic"/>
        </w:rPr>
        <w:t xml:space="preserve"> </w:t>
      </w:r>
      <w:r w:rsidRPr="00D31B9E">
        <w:rPr>
          <w:rFonts w:ascii="Century Gothic" w:hAnsi="Century Gothic"/>
        </w:rPr>
        <w:tab/>
        <w:t xml:space="preserve"> </w:t>
      </w:r>
      <w:r w:rsidRPr="00D31B9E">
        <w:rPr>
          <w:rFonts w:ascii="Century Gothic" w:hAnsi="Century Gothic"/>
        </w:rPr>
        <w:tab/>
        <w:t xml:space="preserve"> </w:t>
      </w:r>
    </w:p>
    <w:p w14:paraId="4EF001A8" w14:textId="77777777" w:rsidR="00D06800" w:rsidRPr="00D31B9E" w:rsidRDefault="00D06800" w:rsidP="00D06800">
      <w:pPr>
        <w:ind w:right="308"/>
        <w:rPr>
          <w:rFonts w:ascii="Century Gothic" w:hAnsi="Century Gothic"/>
        </w:rPr>
      </w:pPr>
      <w:r w:rsidRPr="00D31B9E">
        <w:rPr>
          <w:rFonts w:ascii="Century Gothic" w:hAnsi="Century Gothic"/>
        </w:rPr>
        <w:t xml:space="preserve">This course reflects a dual focus on practice and conceptual </w:t>
      </w:r>
      <w:r>
        <w:rPr>
          <w:rFonts w:ascii="Century Gothic" w:hAnsi="Century Gothic"/>
        </w:rPr>
        <w:t>thinking</w:t>
      </w:r>
      <w:r w:rsidRPr="00D31B9E">
        <w:rPr>
          <w:rFonts w:ascii="Century Gothic" w:hAnsi="Century Gothic"/>
        </w:rPr>
        <w:t>. The course readings introduce key concepts and useful ways of thinking about common situations in complex organizations. Case studies and class exercises provide opportunities to apply theories, concepts, and research findings to particular situations</w:t>
      </w:r>
      <w:r>
        <w:rPr>
          <w:rFonts w:ascii="Century Gothic" w:hAnsi="Century Gothic"/>
        </w:rPr>
        <w:t xml:space="preserve"> and </w:t>
      </w:r>
      <w:r w:rsidRPr="00D31B9E">
        <w:rPr>
          <w:rFonts w:ascii="Century Gothic" w:hAnsi="Century Gothic"/>
        </w:rPr>
        <w:t xml:space="preserve">sectors, and to hone your skills in problem definition and problem solving. The written assignments, including the team project, ask you to consolidate your insights and to practice your analytic skills. </w:t>
      </w:r>
    </w:p>
    <w:p w14:paraId="687C679D" w14:textId="77777777" w:rsidR="00D06800" w:rsidRDefault="00D06800" w:rsidP="00D06800">
      <w:pPr>
        <w:spacing w:line="259" w:lineRule="auto"/>
        <w:rPr>
          <w:rFonts w:ascii="Century Gothic" w:hAnsi="Century Gothic"/>
        </w:rPr>
      </w:pPr>
    </w:p>
    <w:p w14:paraId="079FED39" w14:textId="77777777" w:rsidR="00D06800" w:rsidRPr="00181C1D" w:rsidRDefault="00D06800" w:rsidP="00D06800">
      <w:pPr>
        <w:rPr>
          <w:rFonts w:ascii="Century Gothic" w:hAnsi="Century Gothic"/>
        </w:rPr>
      </w:pPr>
      <w:r w:rsidRPr="00181C1D">
        <w:rPr>
          <w:rFonts w:ascii="Century Gothic" w:hAnsi="Century Gothic"/>
        </w:rPr>
        <w:t xml:space="preserve">A major component of this course is the team project.  </w:t>
      </w:r>
      <w:r w:rsidRPr="00B7653B">
        <w:rPr>
          <w:rFonts w:ascii="Century Gothic" w:hAnsi="Century Gothic"/>
          <w:snapToGrid w:val="0"/>
        </w:rPr>
        <w:t>You will have an opportunity to articulate where your passions are focused regarding some area of public service</w:t>
      </w:r>
      <w:r>
        <w:rPr>
          <w:rFonts w:ascii="Century Gothic" w:hAnsi="Century Gothic"/>
          <w:snapToGrid w:val="0"/>
        </w:rPr>
        <w:t>,</w:t>
      </w:r>
      <w:r w:rsidRPr="00B7653B">
        <w:rPr>
          <w:rFonts w:ascii="Century Gothic" w:hAnsi="Century Gothic"/>
          <w:snapToGrid w:val="0"/>
        </w:rPr>
        <w:t xml:space="preserve"> such as social justice, international development, or social entrepreneurism.  Then you will be matched with </w:t>
      </w:r>
      <w:r>
        <w:rPr>
          <w:rFonts w:ascii="Century Gothic" w:hAnsi="Century Gothic"/>
          <w:snapToGrid w:val="0"/>
        </w:rPr>
        <w:t xml:space="preserve">three or four </w:t>
      </w:r>
      <w:r w:rsidRPr="00B7653B">
        <w:rPr>
          <w:rFonts w:ascii="Century Gothic" w:hAnsi="Century Gothic"/>
          <w:snapToGrid w:val="0"/>
        </w:rPr>
        <w:t xml:space="preserve">other students who share your passion.  Together, you will create a public service organization with its own unique mission, structure, culture, products and/or services, logic model, and strategic plan.  </w:t>
      </w:r>
      <w:r>
        <w:rPr>
          <w:rFonts w:ascii="Century Gothic" w:hAnsi="Century Gothic"/>
          <w:snapToGrid w:val="0"/>
        </w:rPr>
        <w:t>P</w:t>
      </w:r>
      <w:r w:rsidRPr="00181C1D">
        <w:rPr>
          <w:rFonts w:ascii="Century Gothic" w:hAnsi="Century Gothic" w:cs="TimesNewRoman"/>
        </w:rPr>
        <w:t xml:space="preserve">eriodically </w:t>
      </w:r>
      <w:r>
        <w:rPr>
          <w:rFonts w:ascii="Century Gothic" w:hAnsi="Century Gothic" w:cs="TimesNewRoman"/>
        </w:rPr>
        <w:t xml:space="preserve">you </w:t>
      </w:r>
      <w:r w:rsidRPr="00181C1D">
        <w:rPr>
          <w:rFonts w:ascii="Century Gothic" w:hAnsi="Century Gothic" w:cs="TimesNewRoman"/>
        </w:rPr>
        <w:t xml:space="preserve">will be asked to provide </w:t>
      </w:r>
      <w:r>
        <w:rPr>
          <w:rFonts w:ascii="Century Gothic" w:hAnsi="Century Gothic" w:cs="TimesNewRoman"/>
        </w:rPr>
        <w:t xml:space="preserve">certain deliverables.  Your team will conduct a brief presentation and write a paper on your organization, both of which are due at the end of the semester.    </w:t>
      </w:r>
      <w:r w:rsidRPr="00181C1D">
        <w:rPr>
          <w:rFonts w:ascii="Century Gothic" w:hAnsi="Century Gothic"/>
        </w:rPr>
        <w:t xml:space="preserve"> </w:t>
      </w:r>
    </w:p>
    <w:p w14:paraId="1D5C4880" w14:textId="77777777" w:rsidR="00D06800" w:rsidRPr="00181C1D" w:rsidRDefault="00D06800" w:rsidP="00D06800">
      <w:pPr>
        <w:rPr>
          <w:rFonts w:ascii="Century Gothic" w:hAnsi="Century Gothic"/>
        </w:rPr>
      </w:pPr>
    </w:p>
    <w:p w14:paraId="78561117" w14:textId="77777777" w:rsidR="00D06800" w:rsidRPr="00181C1D" w:rsidRDefault="00D06800" w:rsidP="00D06800">
      <w:pPr>
        <w:pStyle w:val="Heading1"/>
        <w:rPr>
          <w:rFonts w:ascii="Century Gothic" w:hAnsi="Century Gothic"/>
        </w:rPr>
      </w:pPr>
      <w:r w:rsidRPr="00181C1D">
        <w:rPr>
          <w:rFonts w:ascii="Century Gothic" w:hAnsi="Century Gothic"/>
        </w:rPr>
        <w:t>Preparing for Class</w:t>
      </w:r>
      <w:r w:rsidRPr="00181C1D">
        <w:rPr>
          <w:rFonts w:ascii="Century Gothic" w:hAnsi="Century Gothic"/>
          <w:u w:val="none"/>
        </w:rPr>
        <w:t xml:space="preserve"> </w:t>
      </w:r>
    </w:p>
    <w:p w14:paraId="18DAA135" w14:textId="77777777" w:rsidR="00D06800" w:rsidRPr="00D31B9E" w:rsidRDefault="00D06800" w:rsidP="00D06800">
      <w:pPr>
        <w:ind w:right="308"/>
        <w:rPr>
          <w:rFonts w:ascii="Century Gothic" w:hAnsi="Century Gothic"/>
        </w:rPr>
      </w:pPr>
      <w:r w:rsidRPr="00181C1D">
        <w:rPr>
          <w:rFonts w:ascii="Century Gothic" w:hAnsi="Century Gothic"/>
        </w:rPr>
        <w:t xml:space="preserve">It is critical that you complete the readings for each session in advance. You and your classmates will not benefit as much from the class session if you come unprepared. Take </w:t>
      </w:r>
      <w:r>
        <w:rPr>
          <w:rFonts w:ascii="Century Gothic" w:hAnsi="Century Gothic"/>
        </w:rPr>
        <w:t>time</w:t>
      </w:r>
      <w:r w:rsidRPr="00181C1D">
        <w:rPr>
          <w:rFonts w:ascii="Century Gothic" w:hAnsi="Century Gothic"/>
        </w:rPr>
        <w:t xml:space="preserve"> to analyze and absorb </w:t>
      </w:r>
      <w:r>
        <w:rPr>
          <w:rFonts w:ascii="Century Gothic" w:hAnsi="Century Gothic"/>
        </w:rPr>
        <w:t xml:space="preserve">the readings and </w:t>
      </w:r>
      <w:r w:rsidRPr="00181C1D">
        <w:rPr>
          <w:rFonts w:ascii="Century Gothic" w:hAnsi="Century Gothic"/>
        </w:rPr>
        <w:t xml:space="preserve">cases to prepare for class discussion. Many of the principles and issues involved in </w:t>
      </w:r>
      <w:r>
        <w:rPr>
          <w:rFonts w:ascii="Century Gothic" w:hAnsi="Century Gothic"/>
        </w:rPr>
        <w:t>I</w:t>
      </w:r>
      <w:r w:rsidRPr="00181C1D">
        <w:rPr>
          <w:rFonts w:ascii="Century Gothic" w:hAnsi="Century Gothic"/>
        </w:rPr>
        <w:t>MPSO are relatively timeless and not limited only to organizations of a public service nature.  Consequently, you should not rely on the copyright dat</w:t>
      </w:r>
      <w:r w:rsidRPr="00D31B9E">
        <w:rPr>
          <w:rFonts w:ascii="Century Gothic" w:hAnsi="Century Gothic"/>
        </w:rPr>
        <w:t>es or specific organizational applications of either the readings or the cases in evaluating their usefulness. “Classic” readings and cases are included because they speak to important issues in useful, interesting, and time-tested ways.</w:t>
      </w:r>
      <w:r w:rsidRPr="00D31B9E">
        <w:rPr>
          <w:rFonts w:ascii="Century Gothic" w:hAnsi="Century Gothic" w:cs="Times New Roman"/>
          <w:b/>
        </w:rPr>
        <w:t xml:space="preserve"> </w:t>
      </w:r>
    </w:p>
    <w:p w14:paraId="16673FDB" w14:textId="77777777" w:rsidR="00D06800" w:rsidRPr="00D31B9E" w:rsidRDefault="00D06800" w:rsidP="00D06800">
      <w:pPr>
        <w:spacing w:line="259" w:lineRule="auto"/>
        <w:rPr>
          <w:rFonts w:ascii="Century Gothic" w:hAnsi="Century Gothic"/>
        </w:rPr>
      </w:pPr>
      <w:r w:rsidRPr="00D31B9E">
        <w:rPr>
          <w:rFonts w:ascii="Century Gothic" w:hAnsi="Century Gothic" w:cs="Times New Roman"/>
          <w:b/>
        </w:rPr>
        <w:t xml:space="preserve"> </w:t>
      </w:r>
    </w:p>
    <w:p w14:paraId="1209609F" w14:textId="77777777" w:rsidR="00D06800" w:rsidRPr="00D31B9E" w:rsidRDefault="00D06800" w:rsidP="00D06800">
      <w:pPr>
        <w:ind w:right="308"/>
        <w:rPr>
          <w:rFonts w:ascii="Century Gothic" w:hAnsi="Century Gothic"/>
        </w:rPr>
      </w:pPr>
      <w:r w:rsidRPr="00D31B9E">
        <w:rPr>
          <w:rFonts w:ascii="Century Gothic" w:hAnsi="Century Gothic"/>
        </w:rPr>
        <w:t xml:space="preserve">The articles </w:t>
      </w:r>
      <w:r>
        <w:rPr>
          <w:rFonts w:ascii="Century Gothic" w:hAnsi="Century Gothic"/>
        </w:rPr>
        <w:t>and text</w:t>
      </w:r>
      <w:r w:rsidRPr="00D31B9E">
        <w:rPr>
          <w:rFonts w:ascii="Century Gothic" w:hAnsi="Century Gothic"/>
        </w:rPr>
        <w:t xml:space="preserve"> provide key ideas and theoretical insights into human behavior and its impact on productivity and performance. To be sure you have grasped the point of each piece, ask yourself:</w:t>
      </w:r>
      <w:r w:rsidRPr="00D31B9E">
        <w:rPr>
          <w:rFonts w:ascii="Century Gothic" w:hAnsi="Century Gothic" w:cs="Times New Roman"/>
          <w:b/>
        </w:rPr>
        <w:t xml:space="preserve">  </w:t>
      </w:r>
    </w:p>
    <w:p w14:paraId="0CCC5FC0" w14:textId="77777777" w:rsidR="00D06800" w:rsidRPr="00D31B9E" w:rsidRDefault="00D06800" w:rsidP="00D06800">
      <w:pPr>
        <w:numPr>
          <w:ilvl w:val="0"/>
          <w:numId w:val="1"/>
        </w:numPr>
        <w:spacing w:after="8" w:line="248" w:lineRule="auto"/>
        <w:ind w:right="308" w:hanging="216"/>
        <w:rPr>
          <w:rFonts w:ascii="Century Gothic" w:hAnsi="Century Gothic"/>
        </w:rPr>
      </w:pPr>
      <w:r w:rsidRPr="00D31B9E">
        <w:rPr>
          <w:rFonts w:ascii="Century Gothic" w:hAnsi="Century Gothic"/>
        </w:rPr>
        <w:lastRenderedPageBreak/>
        <w:t xml:space="preserve">What is the author’s main argument? </w:t>
      </w:r>
    </w:p>
    <w:p w14:paraId="1781EDC4" w14:textId="77777777" w:rsidR="00D06800" w:rsidRPr="00D31B9E" w:rsidRDefault="00D06800" w:rsidP="00D06800">
      <w:pPr>
        <w:numPr>
          <w:ilvl w:val="0"/>
          <w:numId w:val="1"/>
        </w:numPr>
        <w:spacing w:after="8" w:line="248" w:lineRule="auto"/>
        <w:ind w:right="308" w:hanging="216"/>
        <w:rPr>
          <w:rFonts w:ascii="Century Gothic" w:hAnsi="Century Gothic"/>
        </w:rPr>
      </w:pPr>
      <w:r w:rsidRPr="00D31B9E">
        <w:rPr>
          <w:rFonts w:ascii="Century Gothic" w:hAnsi="Century Gothic"/>
        </w:rPr>
        <w:t xml:space="preserve">What are the key concepts and principles introduced? </w:t>
      </w:r>
    </w:p>
    <w:p w14:paraId="6E8B47B3" w14:textId="77777777" w:rsidR="00D06800" w:rsidRPr="00D31B9E" w:rsidRDefault="00D06800" w:rsidP="00D06800">
      <w:pPr>
        <w:numPr>
          <w:ilvl w:val="0"/>
          <w:numId w:val="1"/>
        </w:numPr>
        <w:spacing w:after="8" w:line="248" w:lineRule="auto"/>
        <w:ind w:right="308" w:hanging="216"/>
        <w:rPr>
          <w:rFonts w:ascii="Century Gothic" w:hAnsi="Century Gothic"/>
        </w:rPr>
      </w:pPr>
      <w:r>
        <w:rPr>
          <w:rFonts w:ascii="Century Gothic" w:hAnsi="Century Gothic"/>
        </w:rPr>
        <w:t>Why do these concepts and principles matter?</w:t>
      </w:r>
      <w:r w:rsidRPr="00D31B9E">
        <w:rPr>
          <w:rFonts w:ascii="Century Gothic" w:hAnsi="Century Gothic"/>
        </w:rPr>
        <w:t xml:space="preserve"> </w:t>
      </w:r>
    </w:p>
    <w:p w14:paraId="704A9383" w14:textId="77777777" w:rsidR="00D06800" w:rsidRPr="00D31B9E" w:rsidRDefault="00D06800" w:rsidP="00D06800">
      <w:pPr>
        <w:numPr>
          <w:ilvl w:val="0"/>
          <w:numId w:val="1"/>
        </w:numPr>
        <w:spacing w:after="8" w:line="248" w:lineRule="auto"/>
        <w:ind w:right="308" w:hanging="216"/>
        <w:rPr>
          <w:rFonts w:ascii="Century Gothic" w:hAnsi="Century Gothic"/>
        </w:rPr>
      </w:pPr>
      <w:r w:rsidRPr="00D31B9E">
        <w:rPr>
          <w:rFonts w:ascii="Century Gothic" w:hAnsi="Century Gothic"/>
        </w:rPr>
        <w:t xml:space="preserve">What are the implications for the kinds of challenges I face </w:t>
      </w:r>
      <w:r>
        <w:rPr>
          <w:rFonts w:ascii="Century Gothic" w:hAnsi="Century Gothic"/>
        </w:rPr>
        <w:t xml:space="preserve">or might face </w:t>
      </w:r>
      <w:r w:rsidRPr="00D31B9E">
        <w:rPr>
          <w:rFonts w:ascii="Century Gothic" w:hAnsi="Century Gothic"/>
        </w:rPr>
        <w:t xml:space="preserve">as a leader, a manager, a policy analyst, an urban planner, or a financial analyst? </w:t>
      </w:r>
    </w:p>
    <w:p w14:paraId="780A0199" w14:textId="77777777" w:rsidR="00D06800" w:rsidRPr="00D31B9E" w:rsidRDefault="00D06800" w:rsidP="00D06800">
      <w:pPr>
        <w:numPr>
          <w:ilvl w:val="0"/>
          <w:numId w:val="1"/>
        </w:numPr>
        <w:spacing w:after="8" w:line="248" w:lineRule="auto"/>
        <w:ind w:right="308" w:hanging="216"/>
        <w:rPr>
          <w:rFonts w:ascii="Century Gothic" w:hAnsi="Century Gothic"/>
        </w:rPr>
      </w:pPr>
      <w:r w:rsidRPr="00D31B9E">
        <w:rPr>
          <w:rFonts w:ascii="Century Gothic" w:hAnsi="Century Gothic"/>
        </w:rPr>
        <w:t>How can I apply this to my organization, my job, and/or my career?</w:t>
      </w:r>
      <w:r w:rsidRPr="00D31B9E">
        <w:rPr>
          <w:rFonts w:ascii="Century Gothic" w:hAnsi="Century Gothic" w:cs="Times New Roman"/>
          <w:i/>
        </w:rPr>
        <w:t xml:space="preserve"> </w:t>
      </w:r>
    </w:p>
    <w:p w14:paraId="32EC31E9" w14:textId="77777777" w:rsidR="00D06800" w:rsidRDefault="00D06800" w:rsidP="00D06800">
      <w:pPr>
        <w:pStyle w:val="NoSpacing"/>
        <w:rPr>
          <w:rFonts w:ascii="Century Gothic" w:hAnsi="Century Gothic"/>
        </w:rPr>
      </w:pPr>
    </w:p>
    <w:p w14:paraId="2A437DB4" w14:textId="6299F5BA" w:rsidR="00D06800" w:rsidRPr="000B1485" w:rsidRDefault="00D06800" w:rsidP="00D06800">
      <w:pPr>
        <w:pStyle w:val="NoSpacing"/>
        <w:rPr>
          <w:rFonts w:ascii="Century Gothic" w:hAnsi="Century Gothic" w:cs="Times New Roman"/>
          <w:i/>
        </w:rPr>
      </w:pPr>
      <w:r w:rsidRPr="000B1485">
        <w:rPr>
          <w:rFonts w:ascii="Century Gothic" w:hAnsi="Century Gothic"/>
        </w:rPr>
        <w:t xml:space="preserve">The </w:t>
      </w:r>
      <w:r w:rsidR="009577EE">
        <w:rPr>
          <w:rFonts w:ascii="Century Gothic" w:hAnsi="Century Gothic"/>
        </w:rPr>
        <w:t xml:space="preserve">assigned </w:t>
      </w:r>
      <w:r w:rsidRPr="000B1485">
        <w:rPr>
          <w:rFonts w:ascii="Century Gothic" w:hAnsi="Century Gothic"/>
        </w:rPr>
        <w:t xml:space="preserve">cases provide concrete situations to which you should apply the concepts introduced in </w:t>
      </w:r>
      <w:r>
        <w:rPr>
          <w:rFonts w:ascii="Century Gothic" w:hAnsi="Century Gothic"/>
        </w:rPr>
        <w:t>the readings</w:t>
      </w:r>
      <w:r w:rsidRPr="000B1485">
        <w:rPr>
          <w:rFonts w:ascii="Century Gothic" w:hAnsi="Century Gothic"/>
        </w:rPr>
        <w:t>. They provide an opportunity for you to practice diagnosing the nature and causes of organizational performance and thinking through the potential consequences of decisions.</w:t>
      </w:r>
      <w:r w:rsidRPr="000B1485">
        <w:rPr>
          <w:rFonts w:ascii="Century Gothic" w:hAnsi="Century Gothic" w:cs="Times New Roman"/>
          <w:i/>
        </w:rPr>
        <w:t xml:space="preserve"> </w:t>
      </w:r>
    </w:p>
    <w:p w14:paraId="7A3A35DC" w14:textId="77777777" w:rsidR="00D06800" w:rsidRPr="000B1485" w:rsidRDefault="00D06800" w:rsidP="00D06800">
      <w:pPr>
        <w:pStyle w:val="NoSpacing"/>
        <w:rPr>
          <w:rFonts w:ascii="Century Gothic" w:hAnsi="Century Gothic" w:cs="Times New Roman"/>
          <w:i/>
        </w:rPr>
      </w:pPr>
    </w:p>
    <w:p w14:paraId="2631201A" w14:textId="77777777" w:rsidR="00D06800" w:rsidRPr="000F3221" w:rsidRDefault="00D06800" w:rsidP="00D06800">
      <w:pPr>
        <w:rPr>
          <w:rFonts w:ascii="Century Gothic" w:hAnsi="Century Gothic"/>
          <w:b/>
          <w:snapToGrid w:val="0"/>
          <w:u w:val="single"/>
        </w:rPr>
      </w:pPr>
      <w:r>
        <w:rPr>
          <w:rFonts w:ascii="Century Gothic" w:hAnsi="Century Gothic"/>
          <w:b/>
          <w:snapToGrid w:val="0"/>
          <w:u w:val="single"/>
        </w:rPr>
        <w:t>Meeting Expectations</w:t>
      </w:r>
    </w:p>
    <w:p w14:paraId="45A93D91" w14:textId="77777777" w:rsidR="00D06800" w:rsidRDefault="00D06800" w:rsidP="00D06800">
      <w:pPr>
        <w:rPr>
          <w:rFonts w:ascii="Century Gothic" w:hAnsi="Century Gothic"/>
          <w:snapToGrid w:val="0"/>
        </w:rPr>
      </w:pPr>
      <w:r w:rsidRPr="00B7653B">
        <w:rPr>
          <w:rFonts w:ascii="Century Gothic" w:hAnsi="Century Gothic"/>
          <w:snapToGrid w:val="0"/>
        </w:rPr>
        <w:t xml:space="preserve">A class like this requires careful attention to fairness and mutual respect for one another. You should attend all classes.  It is especially important that if you do have an unavoidable conflict, you do not disturb your classmates by arriving late, leaving early, or </w:t>
      </w:r>
      <w:r>
        <w:rPr>
          <w:rFonts w:ascii="Century Gothic" w:hAnsi="Century Gothic"/>
          <w:snapToGrid w:val="0"/>
        </w:rPr>
        <w:t xml:space="preserve">otherwise causing interruptions, such as leaving the room in the middle of class.  We will be a technology-free classroom.  During class you should not use your computer or phone.  </w:t>
      </w:r>
    </w:p>
    <w:p w14:paraId="08ABBF64" w14:textId="77777777" w:rsidR="00D06800" w:rsidRDefault="00D06800" w:rsidP="00D06800">
      <w:pPr>
        <w:rPr>
          <w:rFonts w:ascii="Century Gothic" w:hAnsi="Century Gothic"/>
          <w:snapToGrid w:val="0"/>
        </w:rPr>
      </w:pPr>
    </w:p>
    <w:p w14:paraId="3FDA1F64" w14:textId="77777777" w:rsidR="00D06800" w:rsidRPr="00B7653B" w:rsidRDefault="00D06800" w:rsidP="00D06800">
      <w:pPr>
        <w:rPr>
          <w:rFonts w:ascii="Century Gothic" w:hAnsi="Century Gothic"/>
          <w:snapToGrid w:val="0"/>
        </w:rPr>
      </w:pPr>
      <w:r w:rsidRPr="00B7653B">
        <w:rPr>
          <w:rFonts w:ascii="Century Gothic" w:hAnsi="Century Gothic"/>
          <w:snapToGrid w:val="0"/>
        </w:rPr>
        <w:t>You will earn 1</w:t>
      </w:r>
      <w:r>
        <w:rPr>
          <w:rFonts w:ascii="Century Gothic" w:hAnsi="Century Gothic"/>
          <w:snapToGrid w:val="0"/>
        </w:rPr>
        <w:t>5</w:t>
      </w:r>
      <w:r w:rsidRPr="00B7653B">
        <w:rPr>
          <w:rFonts w:ascii="Century Gothic" w:hAnsi="Century Gothic"/>
          <w:snapToGrid w:val="0"/>
        </w:rPr>
        <w:t xml:space="preserve"> points when you meet the course expectations.  </w:t>
      </w:r>
      <w:r>
        <w:rPr>
          <w:rFonts w:ascii="Century Gothic" w:hAnsi="Century Gothic"/>
          <w:snapToGrid w:val="0"/>
        </w:rPr>
        <w:t>More specifically, t</w:t>
      </w:r>
      <w:r w:rsidRPr="00B7653B">
        <w:rPr>
          <w:rFonts w:ascii="Century Gothic" w:hAnsi="Century Gothic"/>
          <w:snapToGrid w:val="0"/>
        </w:rPr>
        <w:t>hey are:</w:t>
      </w:r>
    </w:p>
    <w:p w14:paraId="2DF324C8" w14:textId="77777777" w:rsidR="00D06800" w:rsidRPr="00B7653B" w:rsidRDefault="00D06800" w:rsidP="00D06800">
      <w:pPr>
        <w:widowControl w:val="0"/>
        <w:autoSpaceDE w:val="0"/>
        <w:autoSpaceDN w:val="0"/>
        <w:adjustRightInd w:val="0"/>
        <w:rPr>
          <w:rFonts w:ascii="Century Gothic" w:hAnsi="Century Gothic"/>
        </w:rPr>
      </w:pPr>
      <w:r w:rsidRPr="00B7653B">
        <w:rPr>
          <w:rFonts w:ascii="Century Gothic" w:hAnsi="Century Gothic"/>
        </w:rPr>
        <w:t xml:space="preserve">1.  Students are expected to attend every class on time.  </w:t>
      </w:r>
    </w:p>
    <w:p w14:paraId="63D6E43F" w14:textId="77777777" w:rsidR="00D06800" w:rsidRPr="00B7653B" w:rsidRDefault="00D06800" w:rsidP="00D06800">
      <w:pPr>
        <w:widowControl w:val="0"/>
        <w:autoSpaceDE w:val="0"/>
        <w:autoSpaceDN w:val="0"/>
        <w:adjustRightInd w:val="0"/>
        <w:rPr>
          <w:rFonts w:ascii="Century Gothic" w:hAnsi="Century Gothic"/>
        </w:rPr>
      </w:pPr>
    </w:p>
    <w:p w14:paraId="45FF2BB0" w14:textId="77777777" w:rsidR="00D06800" w:rsidRPr="00B7653B" w:rsidRDefault="00D06800" w:rsidP="00D06800">
      <w:pPr>
        <w:widowControl w:val="0"/>
        <w:autoSpaceDE w:val="0"/>
        <w:autoSpaceDN w:val="0"/>
        <w:adjustRightInd w:val="0"/>
        <w:rPr>
          <w:rFonts w:ascii="Century Gothic" w:hAnsi="Century Gothic"/>
        </w:rPr>
      </w:pPr>
      <w:r w:rsidRPr="00B7653B">
        <w:rPr>
          <w:rFonts w:ascii="Century Gothic" w:hAnsi="Century Gothic"/>
        </w:rPr>
        <w:t>2.  Students are expected to participate in class discussions.</w:t>
      </w:r>
    </w:p>
    <w:p w14:paraId="693BE0DE" w14:textId="77777777" w:rsidR="00D06800" w:rsidRPr="00B7653B" w:rsidRDefault="00D06800" w:rsidP="00D06800">
      <w:pPr>
        <w:widowControl w:val="0"/>
        <w:autoSpaceDE w:val="0"/>
        <w:autoSpaceDN w:val="0"/>
        <w:adjustRightInd w:val="0"/>
        <w:rPr>
          <w:rFonts w:ascii="Century Gothic" w:hAnsi="Century Gothic"/>
        </w:rPr>
      </w:pPr>
    </w:p>
    <w:p w14:paraId="392E8E00" w14:textId="23584032" w:rsidR="00D06800" w:rsidRPr="00B7653B" w:rsidRDefault="00D06800" w:rsidP="00D06800">
      <w:pPr>
        <w:widowControl w:val="0"/>
        <w:autoSpaceDE w:val="0"/>
        <w:autoSpaceDN w:val="0"/>
        <w:adjustRightInd w:val="0"/>
        <w:rPr>
          <w:rFonts w:ascii="Century Gothic" w:hAnsi="Century Gothic"/>
        </w:rPr>
      </w:pPr>
      <w:r w:rsidRPr="00B7653B">
        <w:rPr>
          <w:rFonts w:ascii="Century Gothic" w:hAnsi="Century Gothic"/>
        </w:rPr>
        <w:t xml:space="preserve">3.  Students are expected to accord the same professional respect to their </w:t>
      </w:r>
      <w:r w:rsidR="00E15F7C" w:rsidRPr="00B7653B">
        <w:rPr>
          <w:rFonts w:ascii="Century Gothic" w:hAnsi="Century Gothic"/>
        </w:rPr>
        <w:t>classmates’</w:t>
      </w:r>
      <w:r w:rsidRPr="00B7653B">
        <w:rPr>
          <w:rFonts w:ascii="Century Gothic" w:hAnsi="Century Gothic"/>
        </w:rPr>
        <w:t xml:space="preserve"> contributions as they would to the instructor’s.</w:t>
      </w:r>
    </w:p>
    <w:p w14:paraId="4A0A5850" w14:textId="77777777" w:rsidR="00D06800" w:rsidRPr="00B7653B" w:rsidRDefault="00D06800" w:rsidP="00D06800">
      <w:pPr>
        <w:widowControl w:val="0"/>
        <w:autoSpaceDE w:val="0"/>
        <w:autoSpaceDN w:val="0"/>
        <w:adjustRightInd w:val="0"/>
        <w:rPr>
          <w:rFonts w:ascii="Century Gothic" w:hAnsi="Century Gothic"/>
        </w:rPr>
      </w:pPr>
    </w:p>
    <w:p w14:paraId="09EAC564" w14:textId="77777777" w:rsidR="00D06800" w:rsidRPr="00B7653B" w:rsidRDefault="00D06800" w:rsidP="00D06800">
      <w:pPr>
        <w:widowControl w:val="0"/>
        <w:autoSpaceDE w:val="0"/>
        <w:autoSpaceDN w:val="0"/>
        <w:adjustRightInd w:val="0"/>
        <w:rPr>
          <w:rFonts w:ascii="Century Gothic" w:hAnsi="Century Gothic"/>
        </w:rPr>
      </w:pPr>
      <w:r w:rsidRPr="00B7653B">
        <w:rPr>
          <w:rFonts w:ascii="Century Gothic" w:hAnsi="Century Gothic"/>
        </w:rPr>
        <w:t>4.  If an absence is unavoidable, let the instructor know</w:t>
      </w:r>
      <w:r>
        <w:rPr>
          <w:rFonts w:ascii="Century Gothic" w:hAnsi="Century Gothic"/>
        </w:rPr>
        <w:t xml:space="preserve"> before class.  </w:t>
      </w:r>
    </w:p>
    <w:p w14:paraId="0EA33604" w14:textId="77777777" w:rsidR="00D06800" w:rsidRPr="00B7653B" w:rsidRDefault="00D06800" w:rsidP="00D06800">
      <w:pPr>
        <w:widowControl w:val="0"/>
        <w:autoSpaceDE w:val="0"/>
        <w:autoSpaceDN w:val="0"/>
        <w:adjustRightInd w:val="0"/>
        <w:rPr>
          <w:rFonts w:ascii="Century Gothic" w:hAnsi="Century Gothic"/>
        </w:rPr>
      </w:pPr>
    </w:p>
    <w:p w14:paraId="265C0322" w14:textId="77777777" w:rsidR="00D06800" w:rsidRPr="00B7653B" w:rsidRDefault="00D06800" w:rsidP="00D06800">
      <w:pPr>
        <w:widowControl w:val="0"/>
        <w:autoSpaceDE w:val="0"/>
        <w:autoSpaceDN w:val="0"/>
        <w:adjustRightInd w:val="0"/>
        <w:rPr>
          <w:rFonts w:ascii="Century Gothic" w:hAnsi="Century Gothic"/>
        </w:rPr>
      </w:pPr>
      <w:r>
        <w:rPr>
          <w:rFonts w:ascii="Century Gothic" w:hAnsi="Century Gothic"/>
        </w:rPr>
        <w:t>5</w:t>
      </w:r>
      <w:r w:rsidRPr="00B7653B">
        <w:rPr>
          <w:rFonts w:ascii="Century Gothic" w:hAnsi="Century Gothic"/>
        </w:rPr>
        <w:t>.  Late assignments will be accepted but points will be deducted.</w:t>
      </w:r>
    </w:p>
    <w:p w14:paraId="32F0F45D" w14:textId="77777777" w:rsidR="00D06800" w:rsidRDefault="00D06800" w:rsidP="00D06800">
      <w:pPr>
        <w:widowControl w:val="0"/>
        <w:autoSpaceDE w:val="0"/>
        <w:autoSpaceDN w:val="0"/>
        <w:adjustRightInd w:val="0"/>
        <w:rPr>
          <w:rFonts w:ascii="Century Gothic" w:hAnsi="Century Gothic"/>
        </w:rPr>
      </w:pPr>
    </w:p>
    <w:p w14:paraId="6986FD0E" w14:textId="77777777" w:rsidR="009C1D03" w:rsidRDefault="00D06800" w:rsidP="00D06800">
      <w:pPr>
        <w:widowControl w:val="0"/>
        <w:autoSpaceDE w:val="0"/>
        <w:autoSpaceDN w:val="0"/>
        <w:adjustRightInd w:val="0"/>
        <w:rPr>
          <w:rFonts w:ascii="Century Gothic" w:hAnsi="Century Gothic"/>
        </w:rPr>
      </w:pPr>
      <w:r>
        <w:rPr>
          <w:rFonts w:ascii="Century Gothic" w:hAnsi="Century Gothic"/>
        </w:rPr>
        <w:t xml:space="preserve">6.  Students should not use a computer or phone during class and avoid leaving the room during class discussion.  </w:t>
      </w:r>
    </w:p>
    <w:p w14:paraId="717A804C" w14:textId="77777777" w:rsidR="009C1D03" w:rsidRDefault="009C1D03" w:rsidP="00D06800">
      <w:pPr>
        <w:widowControl w:val="0"/>
        <w:autoSpaceDE w:val="0"/>
        <w:autoSpaceDN w:val="0"/>
        <w:adjustRightInd w:val="0"/>
        <w:rPr>
          <w:rFonts w:ascii="Century Gothic" w:hAnsi="Century Gothic"/>
        </w:rPr>
      </w:pPr>
    </w:p>
    <w:p w14:paraId="60DB526C" w14:textId="4EF29464" w:rsidR="00D06800" w:rsidRPr="0078249D" w:rsidRDefault="009C1D03" w:rsidP="00D06800">
      <w:pPr>
        <w:widowControl w:val="0"/>
        <w:autoSpaceDE w:val="0"/>
        <w:autoSpaceDN w:val="0"/>
        <w:adjustRightInd w:val="0"/>
        <w:rPr>
          <w:rFonts w:ascii="Century Gothic" w:hAnsi="Century Gothic" w:cs="Arial"/>
          <w:color w:val="000000"/>
        </w:rPr>
      </w:pPr>
      <w:r w:rsidRPr="009C1D03">
        <w:rPr>
          <w:rFonts w:ascii="Century Gothic" w:hAnsi="Century Gothic"/>
        </w:rPr>
        <w:t xml:space="preserve">7.  </w:t>
      </w:r>
      <w:r w:rsidR="0078249D">
        <w:rPr>
          <w:rFonts w:ascii="Century Gothic" w:hAnsi="Century Gothic"/>
        </w:rPr>
        <w:t xml:space="preserve">The use of generative AI tools is strictly prohibited in this course.  </w:t>
      </w:r>
      <w:r w:rsidRPr="009C1D03">
        <w:rPr>
          <w:rFonts w:ascii="Century Gothic" w:hAnsi="Century Gothic" w:cs="Arial"/>
          <w:color w:val="000000"/>
        </w:rPr>
        <w:t>Doing so in this class is a violatio</w:t>
      </w:r>
      <w:r w:rsidR="0078249D">
        <w:rPr>
          <w:rFonts w:ascii="Century Gothic" w:hAnsi="Century Gothic" w:cs="Arial"/>
          <w:color w:val="000000"/>
        </w:rPr>
        <w:t xml:space="preserve">n of the Wagner Academic Code.  </w:t>
      </w:r>
      <w:r w:rsidR="0078249D" w:rsidRPr="0078249D">
        <w:rPr>
          <w:rFonts w:ascii="Century Gothic" w:hAnsi="Century Gothic" w:cs="Arial"/>
          <w:color w:val="000000"/>
        </w:rPr>
        <w:t xml:space="preserve"> </w:t>
      </w:r>
    </w:p>
    <w:p w14:paraId="156EF824" w14:textId="77777777" w:rsidR="0078249D" w:rsidRDefault="0078249D" w:rsidP="00D06800">
      <w:pPr>
        <w:tabs>
          <w:tab w:val="num" w:pos="360"/>
        </w:tabs>
        <w:ind w:left="360" w:hanging="360"/>
        <w:outlineLvl w:val="0"/>
        <w:rPr>
          <w:rFonts w:ascii="Century Gothic" w:hAnsi="Century Gothic"/>
          <w:b/>
          <w:snapToGrid w:val="0"/>
          <w:u w:val="single"/>
        </w:rPr>
      </w:pPr>
    </w:p>
    <w:p w14:paraId="6E949930" w14:textId="4B339885" w:rsidR="00D06800" w:rsidRPr="00EC4309" w:rsidRDefault="00D06800" w:rsidP="00D06800">
      <w:pPr>
        <w:tabs>
          <w:tab w:val="num" w:pos="360"/>
        </w:tabs>
        <w:ind w:left="360" w:hanging="360"/>
        <w:outlineLvl w:val="0"/>
        <w:rPr>
          <w:rFonts w:ascii="Century Gothic" w:hAnsi="Century Gothic"/>
          <w:b/>
          <w:snapToGrid w:val="0"/>
          <w:u w:val="single"/>
        </w:rPr>
      </w:pPr>
      <w:r w:rsidRPr="00EC4309">
        <w:rPr>
          <w:rFonts w:ascii="Century Gothic" w:hAnsi="Century Gothic"/>
          <w:b/>
          <w:snapToGrid w:val="0"/>
          <w:u w:val="single"/>
        </w:rPr>
        <w:t>Readings</w:t>
      </w:r>
    </w:p>
    <w:p w14:paraId="55C5A61F" w14:textId="6599177F" w:rsidR="00D06800" w:rsidRPr="00EC4309" w:rsidRDefault="00D06800" w:rsidP="00D06800">
      <w:pPr>
        <w:rPr>
          <w:rFonts w:ascii="Century Gothic" w:hAnsi="Century Gothic"/>
          <w:snapToGrid w:val="0"/>
        </w:rPr>
      </w:pPr>
      <w:r w:rsidRPr="00EC4309">
        <w:rPr>
          <w:rFonts w:ascii="Century Gothic" w:hAnsi="Century Gothic"/>
          <w:snapToGrid w:val="0"/>
        </w:rPr>
        <w:t>There is one book for this course</w:t>
      </w:r>
      <w:r w:rsidR="00647BCF">
        <w:rPr>
          <w:rFonts w:ascii="Century Gothic" w:hAnsi="Century Gothic"/>
          <w:snapToGrid w:val="0"/>
        </w:rPr>
        <w:t xml:space="preserve"> that is available at our bookstore</w:t>
      </w:r>
      <w:r w:rsidRPr="00EC4309">
        <w:rPr>
          <w:rFonts w:ascii="Century Gothic" w:hAnsi="Century Gothic"/>
          <w:snapToGrid w:val="0"/>
        </w:rPr>
        <w:t xml:space="preserve">:    </w:t>
      </w:r>
    </w:p>
    <w:p w14:paraId="1A82CB74" w14:textId="77777777" w:rsidR="00D06800" w:rsidRPr="00EC4309" w:rsidRDefault="00D06800" w:rsidP="00D06800">
      <w:pPr>
        <w:rPr>
          <w:rFonts w:ascii="Century Gothic" w:hAnsi="Century Gothic"/>
        </w:rPr>
      </w:pPr>
      <w:r w:rsidRPr="00A04E68">
        <w:rPr>
          <w:rStyle w:val="BookTitle"/>
          <w:rFonts w:ascii="Century Gothic" w:hAnsi="Century Gothic"/>
          <w:i/>
          <w:iCs w:val="0"/>
        </w:rPr>
        <w:t>Reframing Organizations:  Artistry, Choice, and Leadership</w:t>
      </w:r>
      <w:r w:rsidRPr="00EC4309">
        <w:rPr>
          <w:rFonts w:ascii="Century Gothic" w:hAnsi="Century Gothic"/>
        </w:rPr>
        <w:t xml:space="preserve">, 7th Edition by Lee Bolman and Terrence Deal.   Published by John Wiley &amp; Sons, Inc. Copyright:  2021 </w:t>
      </w:r>
    </w:p>
    <w:p w14:paraId="71554801" w14:textId="77777777" w:rsidR="00647BCF" w:rsidRDefault="00D06800" w:rsidP="00D06800">
      <w:pPr>
        <w:rPr>
          <w:rFonts w:ascii="Century Gothic" w:hAnsi="Century Gothic"/>
        </w:rPr>
      </w:pPr>
      <w:r w:rsidRPr="00EB193B">
        <w:rPr>
          <w:rFonts w:ascii="Century Gothic" w:hAnsi="Century Gothic"/>
        </w:rPr>
        <w:lastRenderedPageBreak/>
        <w:t>ISBN:  9781119855125 for paperback</w:t>
      </w:r>
      <w:r w:rsidR="00EB193B" w:rsidRPr="00EB193B">
        <w:rPr>
          <w:rFonts w:ascii="Century Gothic" w:hAnsi="Century Gothic"/>
        </w:rPr>
        <w:t xml:space="preserve">. </w:t>
      </w:r>
      <w:r w:rsidR="00581B23">
        <w:rPr>
          <w:rFonts w:ascii="Century Gothic" w:hAnsi="Century Gothic"/>
        </w:rPr>
        <w:t xml:space="preserve"> </w:t>
      </w:r>
    </w:p>
    <w:p w14:paraId="26C3F2F7" w14:textId="774AD244" w:rsidR="00D06800" w:rsidRPr="00EC4309" w:rsidRDefault="008716FF" w:rsidP="00D06800">
      <w:pPr>
        <w:rPr>
          <w:rFonts w:ascii="Century Gothic" w:hAnsi="Century Gothic"/>
        </w:rPr>
      </w:pPr>
      <w:r>
        <w:rPr>
          <w:rFonts w:ascii="Century Gothic" w:hAnsi="Century Gothic"/>
        </w:rPr>
        <w:t>The NYU Bookstore has the book priced at $90.00</w:t>
      </w:r>
      <w:r w:rsidR="007203C7">
        <w:rPr>
          <w:rFonts w:ascii="Century Gothic" w:hAnsi="Century Gothic"/>
        </w:rPr>
        <w:t xml:space="preserve"> through BryteWave</w:t>
      </w:r>
      <w:r>
        <w:rPr>
          <w:rFonts w:ascii="Century Gothic" w:hAnsi="Century Gothic"/>
        </w:rPr>
        <w:t xml:space="preserve">.  </w:t>
      </w:r>
      <w:r w:rsidR="007203C7">
        <w:rPr>
          <w:rFonts w:ascii="Century Gothic" w:hAnsi="Century Gothic"/>
        </w:rPr>
        <w:t>T</w:t>
      </w:r>
      <w:r>
        <w:rPr>
          <w:rFonts w:ascii="Century Gothic" w:hAnsi="Century Gothic"/>
        </w:rPr>
        <w:t xml:space="preserve">he digital version is $47.00.  </w:t>
      </w:r>
      <w:r w:rsidR="00D06800">
        <w:rPr>
          <w:rFonts w:ascii="Century Gothic" w:hAnsi="Century Gothic"/>
        </w:rPr>
        <w:t xml:space="preserve">Online access </w:t>
      </w:r>
      <w:r w:rsidR="00D06800" w:rsidRPr="00EC4309">
        <w:rPr>
          <w:rFonts w:ascii="Century Gothic" w:hAnsi="Century Gothic"/>
        </w:rPr>
        <w:t xml:space="preserve">is </w:t>
      </w:r>
      <w:r w:rsidR="00FE3AC1">
        <w:rPr>
          <w:rFonts w:ascii="Century Gothic" w:hAnsi="Century Gothic"/>
        </w:rPr>
        <w:t xml:space="preserve">also </w:t>
      </w:r>
      <w:r w:rsidR="00D06800" w:rsidRPr="00EC4309">
        <w:rPr>
          <w:rFonts w:ascii="Century Gothic" w:hAnsi="Century Gothic"/>
        </w:rPr>
        <w:t xml:space="preserve">available from the library at no cost.  </w:t>
      </w:r>
      <w:r w:rsidR="00D06800">
        <w:rPr>
          <w:rFonts w:ascii="Century Gothic" w:hAnsi="Century Gothic"/>
        </w:rPr>
        <w:t xml:space="preserve"> </w:t>
      </w:r>
      <w:r w:rsidR="00D06800" w:rsidRPr="00EC4309">
        <w:rPr>
          <w:rFonts w:ascii="Century Gothic" w:hAnsi="Century Gothic"/>
        </w:rPr>
        <w:t xml:space="preserve">  </w:t>
      </w:r>
    </w:p>
    <w:p w14:paraId="1BAD331A" w14:textId="77777777" w:rsidR="00EB193B" w:rsidRDefault="00EB193B" w:rsidP="00D06800">
      <w:pPr>
        <w:rPr>
          <w:rFonts w:ascii="Century Gothic" w:hAnsi="Century Gothic"/>
        </w:rPr>
      </w:pPr>
    </w:p>
    <w:p w14:paraId="7410B4CE" w14:textId="58C3EAF2" w:rsidR="00D06800" w:rsidRPr="007D2DF1" w:rsidRDefault="00D06800" w:rsidP="00D06800">
      <w:pPr>
        <w:rPr>
          <w:rFonts w:ascii="Century Gothic" w:hAnsi="Century Gothic"/>
        </w:rPr>
      </w:pPr>
      <w:r>
        <w:rPr>
          <w:rFonts w:ascii="Century Gothic" w:hAnsi="Century Gothic"/>
        </w:rPr>
        <w:t xml:space="preserve">We also have cases that </w:t>
      </w:r>
      <w:r w:rsidRPr="00F86EEE">
        <w:rPr>
          <w:rFonts w:ascii="Century Gothic" w:hAnsi="Century Gothic"/>
        </w:rPr>
        <w:t>will be made available via a digital course packet</w:t>
      </w:r>
      <w:r>
        <w:rPr>
          <w:rFonts w:ascii="Century Gothic" w:hAnsi="Century Gothic"/>
        </w:rPr>
        <w:t xml:space="preserve"> from Harvard Publishing.  </w:t>
      </w:r>
      <w:r w:rsidR="00EB193B">
        <w:rPr>
          <w:rFonts w:ascii="Century Gothic" w:hAnsi="Century Gothic"/>
        </w:rPr>
        <w:t>The cost</w:t>
      </w:r>
      <w:r>
        <w:rPr>
          <w:rFonts w:ascii="Century Gothic" w:hAnsi="Century Gothic"/>
        </w:rPr>
        <w:t xml:space="preserve"> will be approximately $1</w:t>
      </w:r>
      <w:r w:rsidR="008716FF">
        <w:rPr>
          <w:rFonts w:ascii="Century Gothic" w:hAnsi="Century Gothic"/>
        </w:rPr>
        <w:t>5</w:t>
      </w:r>
      <w:r>
        <w:rPr>
          <w:rFonts w:ascii="Century Gothic" w:hAnsi="Century Gothic"/>
        </w:rPr>
        <w:t>.00.</w:t>
      </w:r>
      <w:r w:rsidR="00EB193B">
        <w:rPr>
          <w:rFonts w:ascii="Century Gothic" w:hAnsi="Century Gothic"/>
        </w:rPr>
        <w:t xml:space="preserve">  </w:t>
      </w:r>
      <w:r w:rsidRPr="001603AB">
        <w:rPr>
          <w:rFonts w:ascii="Century Gothic" w:hAnsi="Century Gothic"/>
        </w:rPr>
        <w:t xml:space="preserve">The remaining readings will be available through NYU </w:t>
      </w:r>
      <w:r>
        <w:rPr>
          <w:rFonts w:ascii="Century Gothic" w:hAnsi="Century Gothic"/>
        </w:rPr>
        <w:t xml:space="preserve">Brightspace or the library. </w:t>
      </w:r>
      <w:r w:rsidRPr="001603AB">
        <w:rPr>
          <w:rFonts w:ascii="Century Gothic" w:hAnsi="Century Gothic"/>
        </w:rPr>
        <w:t xml:space="preserve">  </w:t>
      </w:r>
    </w:p>
    <w:p w14:paraId="3FF52E22" w14:textId="77777777" w:rsidR="00D06800" w:rsidRPr="00B7653B" w:rsidRDefault="00D06800" w:rsidP="00D06800">
      <w:pPr>
        <w:rPr>
          <w:rFonts w:ascii="Century Gothic" w:hAnsi="Century Gothic"/>
          <w:snapToGrid w:val="0"/>
        </w:rPr>
      </w:pPr>
      <w:r w:rsidRPr="00B7653B">
        <w:rPr>
          <w:rFonts w:ascii="Century Gothic" w:hAnsi="Century Gothic"/>
          <w:snapToGrid w:val="0"/>
        </w:rPr>
        <w:t xml:space="preserve">  </w:t>
      </w:r>
    </w:p>
    <w:p w14:paraId="3BF7AC63" w14:textId="77777777" w:rsidR="00D06800" w:rsidRPr="00BD6D9C" w:rsidRDefault="00D06800" w:rsidP="00D06800">
      <w:pPr>
        <w:autoSpaceDE w:val="0"/>
        <w:autoSpaceDN w:val="0"/>
        <w:adjustRightInd w:val="0"/>
        <w:outlineLvl w:val="0"/>
        <w:rPr>
          <w:rFonts w:ascii="Century Gothic" w:hAnsi="Century Gothic"/>
          <w:b/>
          <w:color w:val="000000"/>
          <w:u w:val="single"/>
        </w:rPr>
      </w:pPr>
      <w:r>
        <w:rPr>
          <w:rFonts w:ascii="Century Gothic" w:hAnsi="Century Gothic"/>
          <w:b/>
          <w:color w:val="000000"/>
          <w:u w:val="single"/>
        </w:rPr>
        <w:t>NYU Brightspace</w:t>
      </w:r>
    </w:p>
    <w:p w14:paraId="279D2A3B" w14:textId="77777777" w:rsidR="00D06800" w:rsidRPr="00B7653B" w:rsidRDefault="00D06800" w:rsidP="00D06800">
      <w:pPr>
        <w:autoSpaceDE w:val="0"/>
        <w:autoSpaceDN w:val="0"/>
        <w:adjustRightInd w:val="0"/>
        <w:outlineLvl w:val="0"/>
        <w:rPr>
          <w:rFonts w:ascii="Century Gothic" w:hAnsi="Century Gothic"/>
          <w:color w:val="0000FF"/>
        </w:rPr>
      </w:pPr>
      <w:r w:rsidRPr="00B7653B">
        <w:rPr>
          <w:rFonts w:ascii="Century Gothic" w:hAnsi="Century Gothic"/>
          <w:color w:val="000000"/>
        </w:rPr>
        <w:t xml:space="preserve">You must have access to the class learning management site, NYU </w:t>
      </w:r>
      <w:r>
        <w:rPr>
          <w:rFonts w:ascii="Century Gothic" w:hAnsi="Century Gothic"/>
          <w:color w:val="000000"/>
        </w:rPr>
        <w:t>Brightspace</w:t>
      </w:r>
      <w:r w:rsidRPr="00B7653B">
        <w:rPr>
          <w:rFonts w:ascii="Century Gothic" w:hAnsi="Century Gothic"/>
          <w:color w:val="000000"/>
        </w:rPr>
        <w:t xml:space="preserve">. </w:t>
      </w:r>
    </w:p>
    <w:p w14:paraId="5369F239" w14:textId="77777777" w:rsidR="00D06800" w:rsidRPr="00B7653B" w:rsidRDefault="00D06800" w:rsidP="00D06800">
      <w:pPr>
        <w:numPr>
          <w:ilvl w:val="0"/>
          <w:numId w:val="2"/>
        </w:numPr>
        <w:tabs>
          <w:tab w:val="num" w:pos="360"/>
        </w:tabs>
        <w:autoSpaceDE w:val="0"/>
        <w:autoSpaceDN w:val="0"/>
        <w:adjustRightInd w:val="0"/>
        <w:ind w:left="360" w:hanging="360"/>
        <w:rPr>
          <w:rFonts w:ascii="Century Gothic" w:hAnsi="Century Gothic"/>
          <w:color w:val="000000"/>
        </w:rPr>
      </w:pPr>
      <w:r w:rsidRPr="00B7653B">
        <w:rPr>
          <w:rFonts w:ascii="Century Gothic" w:hAnsi="Century Gothic"/>
          <w:color w:val="000000"/>
        </w:rPr>
        <w:t>Many announcements, class related documents (readings,</w:t>
      </w:r>
      <w:r>
        <w:rPr>
          <w:rFonts w:ascii="Century Gothic" w:hAnsi="Century Gothic"/>
          <w:color w:val="000000"/>
        </w:rPr>
        <w:t xml:space="preserve"> </w:t>
      </w:r>
      <w:r w:rsidRPr="00B7653B">
        <w:rPr>
          <w:rFonts w:ascii="Century Gothic" w:hAnsi="Century Gothic"/>
          <w:color w:val="000000"/>
        </w:rPr>
        <w:t xml:space="preserve">class handouts, etc.) will be posted there. If you have not activated your NYU net account or have forgotten your password, you can activate or change your password at </w:t>
      </w:r>
      <w:r w:rsidRPr="00B7653B">
        <w:rPr>
          <w:rFonts w:ascii="Century Gothic" w:hAnsi="Century Gothic"/>
          <w:color w:val="0000FF"/>
        </w:rPr>
        <w:t>start.nyu.edu</w:t>
      </w:r>
      <w:r w:rsidRPr="00B12399">
        <w:rPr>
          <w:rFonts w:ascii="Century Gothic" w:hAnsi="Century Gothic"/>
        </w:rPr>
        <w:t>.</w:t>
      </w:r>
      <w:r>
        <w:rPr>
          <w:rFonts w:ascii="Century Gothic" w:hAnsi="Century Gothic"/>
        </w:rPr>
        <w:t xml:space="preserve">  </w:t>
      </w:r>
      <w:r w:rsidRPr="00B7653B">
        <w:rPr>
          <w:rFonts w:ascii="Century Gothic" w:hAnsi="Century Gothic"/>
          <w:color w:val="000000"/>
        </w:rPr>
        <w:t xml:space="preserve">Your account must be activated to access NYU </w:t>
      </w:r>
      <w:r>
        <w:rPr>
          <w:rFonts w:ascii="Century Gothic" w:hAnsi="Century Gothic"/>
          <w:color w:val="000000"/>
        </w:rPr>
        <w:t>Brightspace.</w:t>
      </w:r>
    </w:p>
    <w:p w14:paraId="227E57EA" w14:textId="77777777" w:rsidR="00D06800" w:rsidRDefault="00D06800" w:rsidP="00D06800">
      <w:pPr>
        <w:numPr>
          <w:ilvl w:val="0"/>
          <w:numId w:val="2"/>
        </w:numPr>
        <w:tabs>
          <w:tab w:val="num" w:pos="360"/>
        </w:tabs>
        <w:autoSpaceDE w:val="0"/>
        <w:autoSpaceDN w:val="0"/>
        <w:adjustRightInd w:val="0"/>
        <w:ind w:left="360" w:hanging="360"/>
        <w:rPr>
          <w:rFonts w:ascii="Century Gothic" w:hAnsi="Century Gothic"/>
          <w:color w:val="000000"/>
        </w:rPr>
      </w:pPr>
      <w:r w:rsidRPr="001E735E">
        <w:rPr>
          <w:rFonts w:ascii="Century Gothic" w:hAnsi="Century Gothic"/>
          <w:color w:val="000000"/>
        </w:rPr>
        <w:t xml:space="preserve">Some class announcements and feedback may also be distributed via e-mail. Thus, it is important that you actively use your NYU e-mail account, or have appropriate forwarding set up.  </w:t>
      </w:r>
    </w:p>
    <w:p w14:paraId="63FF725D" w14:textId="77777777" w:rsidR="00D06800" w:rsidRPr="001E735E" w:rsidRDefault="00D06800" w:rsidP="00D06800">
      <w:pPr>
        <w:numPr>
          <w:ilvl w:val="0"/>
          <w:numId w:val="2"/>
        </w:numPr>
        <w:tabs>
          <w:tab w:val="num" w:pos="360"/>
        </w:tabs>
        <w:autoSpaceDE w:val="0"/>
        <w:autoSpaceDN w:val="0"/>
        <w:adjustRightInd w:val="0"/>
        <w:ind w:left="360" w:hanging="360"/>
        <w:rPr>
          <w:rFonts w:ascii="Century Gothic" w:hAnsi="Century Gothic"/>
          <w:color w:val="000000"/>
        </w:rPr>
      </w:pPr>
      <w:r w:rsidRPr="001E735E">
        <w:rPr>
          <w:rFonts w:ascii="Century Gothic" w:hAnsi="Century Gothic"/>
          <w:color w:val="000000"/>
        </w:rPr>
        <w:t xml:space="preserve">You will need Adobe Acrobat Reader in order to view some of the </w:t>
      </w:r>
      <w:r>
        <w:rPr>
          <w:rFonts w:ascii="Century Gothic" w:hAnsi="Century Gothic"/>
          <w:color w:val="000000"/>
        </w:rPr>
        <w:t xml:space="preserve">class </w:t>
      </w:r>
      <w:r w:rsidRPr="001E735E">
        <w:rPr>
          <w:rFonts w:ascii="Century Gothic" w:hAnsi="Century Gothic"/>
          <w:color w:val="000000"/>
        </w:rPr>
        <w:t>materials</w:t>
      </w:r>
      <w:r>
        <w:rPr>
          <w:rFonts w:ascii="Century Gothic" w:hAnsi="Century Gothic"/>
          <w:color w:val="000000"/>
        </w:rPr>
        <w:t xml:space="preserve">.  </w:t>
      </w:r>
      <w:r w:rsidRPr="001E735E">
        <w:rPr>
          <w:rFonts w:ascii="Century Gothic" w:hAnsi="Century Gothic"/>
          <w:color w:val="000000"/>
        </w:rPr>
        <w:t xml:space="preserve">If you do not already have this (free) software installed on your computer, go to </w:t>
      </w:r>
      <w:r w:rsidRPr="001E735E">
        <w:rPr>
          <w:rFonts w:ascii="Century Gothic" w:hAnsi="Century Gothic"/>
          <w:color w:val="0000FF"/>
        </w:rPr>
        <w:t>adobe.com/products</w:t>
      </w:r>
      <w:r w:rsidRPr="006B02C5">
        <w:rPr>
          <w:rFonts w:ascii="Century Gothic" w:hAnsi="Century Gothic"/>
        </w:rPr>
        <w:t>,</w:t>
      </w:r>
      <w:r w:rsidRPr="001E735E">
        <w:rPr>
          <w:rFonts w:ascii="Century Gothic" w:hAnsi="Century Gothic"/>
          <w:color w:val="0000FF"/>
        </w:rPr>
        <w:t xml:space="preserve"> </w:t>
      </w:r>
      <w:r w:rsidRPr="001E735E">
        <w:rPr>
          <w:rFonts w:ascii="Century Gothic" w:hAnsi="Century Gothic"/>
          <w:color w:val="000000"/>
        </w:rPr>
        <w:t>and follow the download instructions.</w:t>
      </w:r>
    </w:p>
    <w:p w14:paraId="59D34921" w14:textId="77777777" w:rsidR="00D06800" w:rsidRDefault="00D06800" w:rsidP="00D06800">
      <w:pPr>
        <w:rPr>
          <w:rFonts w:ascii="Century Gothic" w:hAnsi="Century Gothic"/>
          <w:b/>
          <w:snapToGrid w:val="0"/>
          <w:u w:val="single"/>
        </w:rPr>
      </w:pPr>
    </w:p>
    <w:p w14:paraId="19A94DAF" w14:textId="77777777" w:rsidR="00D06800" w:rsidRPr="00B7653B" w:rsidRDefault="00D06800" w:rsidP="00D06800">
      <w:pPr>
        <w:rPr>
          <w:rFonts w:ascii="Century Gothic" w:hAnsi="Century Gothic"/>
          <w:b/>
          <w:snapToGrid w:val="0"/>
        </w:rPr>
      </w:pPr>
      <w:r w:rsidRPr="00B7653B">
        <w:rPr>
          <w:rFonts w:ascii="Century Gothic" w:hAnsi="Century Gothic"/>
          <w:b/>
          <w:snapToGrid w:val="0"/>
          <w:u w:val="single"/>
        </w:rPr>
        <w:t>Class Participation</w:t>
      </w:r>
    </w:p>
    <w:p w14:paraId="0F15EC1F" w14:textId="7A668A71" w:rsidR="00D06800" w:rsidRDefault="00D06800" w:rsidP="00D06800">
      <w:pPr>
        <w:rPr>
          <w:rFonts w:ascii="Century Gothic" w:hAnsi="Century Gothic"/>
          <w:snapToGrid w:val="0"/>
        </w:rPr>
      </w:pPr>
      <w:r w:rsidRPr="00B7653B">
        <w:rPr>
          <w:rFonts w:ascii="Century Gothic" w:hAnsi="Century Gothic"/>
          <w:snapToGrid w:val="0"/>
        </w:rPr>
        <w:t>All class sessions will involve active discussion based on the readings and cases, with an emphasis both on theoretical questions and practical implications. You should be prepared to share your ideas and to listen to and interpret the issues presented by others</w:t>
      </w:r>
      <w:r w:rsidR="00647BCF">
        <w:rPr>
          <w:rFonts w:ascii="Century Gothic" w:hAnsi="Century Gothic"/>
          <w:snapToGrid w:val="0"/>
        </w:rPr>
        <w:t xml:space="preserve"> in a respectful manner</w:t>
      </w:r>
      <w:r w:rsidRPr="00B7653B">
        <w:rPr>
          <w:rFonts w:ascii="Century Gothic" w:hAnsi="Century Gothic"/>
          <w:snapToGrid w:val="0"/>
        </w:rPr>
        <w:t>.</w:t>
      </w:r>
      <w:r>
        <w:rPr>
          <w:rFonts w:ascii="Century Gothic" w:hAnsi="Century Gothic"/>
          <w:snapToGrid w:val="0"/>
        </w:rPr>
        <w:t xml:space="preserve">  </w:t>
      </w:r>
      <w:r w:rsidRPr="00B7653B">
        <w:rPr>
          <w:rFonts w:ascii="Century Gothic" w:hAnsi="Century Gothic"/>
        </w:rPr>
        <w:t xml:space="preserve">Keep in mind that your goal should be to contribute high quality, rather than high quantity, discussion comments and questions. </w:t>
      </w:r>
      <w:r w:rsidRPr="00B7653B">
        <w:rPr>
          <w:rFonts w:ascii="Century Gothic" w:hAnsi="Century Gothic"/>
          <w:snapToGrid w:val="0"/>
        </w:rPr>
        <w:t>High quality comments and questions possess one or more of the following attributes:</w:t>
      </w:r>
    </w:p>
    <w:p w14:paraId="47143DFC" w14:textId="77777777" w:rsidR="00D02983" w:rsidRPr="00B7653B" w:rsidRDefault="00D02983" w:rsidP="00D06800">
      <w:pPr>
        <w:rPr>
          <w:rFonts w:ascii="Century Gothic" w:hAnsi="Century Gothic"/>
          <w:snapToGrid w:val="0"/>
        </w:rPr>
      </w:pPr>
    </w:p>
    <w:p w14:paraId="571027EB" w14:textId="77777777" w:rsidR="00D06800" w:rsidRPr="00B7653B" w:rsidRDefault="00D06800" w:rsidP="00D06800">
      <w:pPr>
        <w:ind w:left="360"/>
        <w:outlineLvl w:val="0"/>
        <w:rPr>
          <w:rFonts w:ascii="Century Gothic" w:hAnsi="Century Gothic"/>
          <w:snapToGrid w:val="0"/>
        </w:rPr>
      </w:pPr>
      <w:r w:rsidRPr="00B7653B">
        <w:rPr>
          <w:rFonts w:ascii="Century Gothic" w:hAnsi="Century Gothic"/>
          <w:snapToGrid w:val="0"/>
          <w:u w:val="single"/>
        </w:rPr>
        <w:t>Relevance</w:t>
      </w:r>
      <w:r w:rsidRPr="00B7653B">
        <w:rPr>
          <w:rFonts w:ascii="Century Gothic" w:hAnsi="Century Gothic"/>
          <w:snapToGrid w:val="0"/>
        </w:rPr>
        <w:t>: How is your comment/question related to the current discussion?</w:t>
      </w:r>
    </w:p>
    <w:p w14:paraId="21D8473A" w14:textId="77777777" w:rsidR="00D06800" w:rsidRPr="00B7653B" w:rsidRDefault="00D06800" w:rsidP="00D06800">
      <w:pPr>
        <w:ind w:left="360"/>
        <w:rPr>
          <w:rFonts w:ascii="Century Gothic" w:hAnsi="Century Gothic"/>
          <w:snapToGrid w:val="0"/>
        </w:rPr>
      </w:pPr>
      <w:r w:rsidRPr="00B7653B">
        <w:rPr>
          <w:rFonts w:ascii="Century Gothic" w:hAnsi="Century Gothic"/>
          <w:snapToGrid w:val="0"/>
          <w:u w:val="single"/>
        </w:rPr>
        <w:t>Accuracy</w:t>
      </w:r>
      <w:r w:rsidRPr="00B7653B">
        <w:rPr>
          <w:rFonts w:ascii="Century Gothic" w:hAnsi="Century Gothic"/>
          <w:snapToGrid w:val="0"/>
        </w:rPr>
        <w:t>: Do you use terms and concepts in ways that are consistent with definitions provided in readings and lectures?</w:t>
      </w:r>
    </w:p>
    <w:p w14:paraId="01314248" w14:textId="77777777" w:rsidR="00D06800" w:rsidRPr="00B7653B" w:rsidRDefault="00D06800" w:rsidP="00D06800">
      <w:pPr>
        <w:ind w:left="360"/>
        <w:rPr>
          <w:rFonts w:ascii="Century Gothic" w:hAnsi="Century Gothic"/>
          <w:snapToGrid w:val="0"/>
        </w:rPr>
      </w:pPr>
      <w:r w:rsidRPr="00B7653B">
        <w:rPr>
          <w:rFonts w:ascii="Century Gothic" w:hAnsi="Century Gothic"/>
          <w:snapToGrid w:val="0"/>
          <w:u w:val="single"/>
        </w:rPr>
        <w:t>Analysis</w:t>
      </w:r>
      <w:r w:rsidRPr="00B7653B">
        <w:rPr>
          <w:rFonts w:ascii="Century Gothic" w:hAnsi="Century Gothic"/>
          <w:snapToGrid w:val="0"/>
        </w:rPr>
        <w:t>: Can you explain the reasoning behind your comment/question using careful analysis?</w:t>
      </w:r>
    </w:p>
    <w:p w14:paraId="59C87F33" w14:textId="77777777" w:rsidR="00D06800" w:rsidRPr="00B7653B" w:rsidRDefault="00D06800" w:rsidP="00D06800">
      <w:pPr>
        <w:ind w:left="360"/>
        <w:rPr>
          <w:rFonts w:ascii="Century Gothic" w:hAnsi="Century Gothic"/>
          <w:snapToGrid w:val="0"/>
        </w:rPr>
      </w:pPr>
      <w:r w:rsidRPr="00B7653B">
        <w:rPr>
          <w:rFonts w:ascii="Century Gothic" w:hAnsi="Century Gothic"/>
          <w:snapToGrid w:val="0"/>
          <w:u w:val="single"/>
        </w:rPr>
        <w:t>Integration</w:t>
      </w:r>
      <w:r w:rsidRPr="00B7653B">
        <w:rPr>
          <w:rFonts w:ascii="Century Gothic" w:hAnsi="Century Gothic"/>
          <w:snapToGrid w:val="0"/>
        </w:rPr>
        <w:t>: Does your comment/question move the discussion forward by building on previous contributions with new insights?</w:t>
      </w:r>
    </w:p>
    <w:p w14:paraId="7BC4A676" w14:textId="77777777" w:rsidR="00D06800" w:rsidRPr="00B7653B" w:rsidRDefault="00D06800" w:rsidP="00D06800">
      <w:pPr>
        <w:ind w:left="360"/>
        <w:rPr>
          <w:rFonts w:ascii="Century Gothic" w:hAnsi="Century Gothic"/>
          <w:snapToGrid w:val="0"/>
        </w:rPr>
      </w:pPr>
      <w:r w:rsidRPr="00B7653B">
        <w:rPr>
          <w:rFonts w:ascii="Century Gothic" w:hAnsi="Century Gothic"/>
          <w:snapToGrid w:val="0"/>
          <w:u w:val="single"/>
        </w:rPr>
        <w:t>Individuality</w:t>
      </w:r>
      <w:r w:rsidRPr="00B7653B">
        <w:rPr>
          <w:rFonts w:ascii="Century Gothic" w:hAnsi="Century Gothic"/>
          <w:snapToGrid w:val="0"/>
        </w:rPr>
        <w:t>: Does your comment/question contribute a new perspective to the discussion, or does it simply repeat what others have already said?</w:t>
      </w:r>
    </w:p>
    <w:p w14:paraId="4232E77E" w14:textId="77777777" w:rsidR="00D06800" w:rsidRPr="00B7653B" w:rsidRDefault="00D06800" w:rsidP="00D06800">
      <w:pPr>
        <w:ind w:left="360"/>
        <w:rPr>
          <w:rFonts w:ascii="Century Gothic" w:hAnsi="Century Gothic"/>
          <w:snapToGrid w:val="0"/>
        </w:rPr>
      </w:pPr>
      <w:r w:rsidRPr="00B7653B">
        <w:rPr>
          <w:rFonts w:ascii="Century Gothic" w:hAnsi="Century Gothic"/>
          <w:snapToGrid w:val="0"/>
          <w:u w:val="single"/>
        </w:rPr>
        <w:t>Application</w:t>
      </w:r>
      <w:r w:rsidRPr="00B7653B">
        <w:rPr>
          <w:rFonts w:ascii="Century Gothic" w:hAnsi="Century Gothic"/>
          <w:snapToGrid w:val="0"/>
        </w:rPr>
        <w:t>: Does your comment/question apply the theory and concepts to real-world situations?</w:t>
      </w:r>
    </w:p>
    <w:p w14:paraId="35E79288" w14:textId="77777777" w:rsidR="00D06800" w:rsidRDefault="00D06800" w:rsidP="00D06800">
      <w:pPr>
        <w:tabs>
          <w:tab w:val="left" w:pos="900"/>
        </w:tabs>
        <w:rPr>
          <w:rFonts w:ascii="Century Gothic" w:hAnsi="Century Gothic"/>
          <w:b/>
          <w:u w:val="single"/>
        </w:rPr>
      </w:pPr>
    </w:p>
    <w:p w14:paraId="37A37358" w14:textId="6BD5753C" w:rsidR="00D06800" w:rsidRPr="00BE340F" w:rsidRDefault="00D06800" w:rsidP="00D06800">
      <w:pPr>
        <w:tabs>
          <w:tab w:val="left" w:pos="900"/>
        </w:tabs>
        <w:rPr>
          <w:rFonts w:ascii="Century Gothic" w:hAnsi="Century Gothic"/>
        </w:rPr>
      </w:pPr>
      <w:r>
        <w:rPr>
          <w:rFonts w:ascii="Century Gothic" w:hAnsi="Century Gothic"/>
          <w:b/>
          <w:u w:val="single"/>
        </w:rPr>
        <w:t>Assignments</w:t>
      </w:r>
      <w:r w:rsidRPr="00BE340F">
        <w:rPr>
          <w:rFonts w:ascii="Century Gothic" w:hAnsi="Century Gothic"/>
          <w:b/>
          <w:u w:val="single"/>
        </w:rPr>
        <w:t>/Grading</w:t>
      </w:r>
    </w:p>
    <w:p w14:paraId="148CD7EE" w14:textId="77777777" w:rsidR="00D06800" w:rsidRDefault="00D06800" w:rsidP="00D06800">
      <w:pPr>
        <w:tabs>
          <w:tab w:val="left" w:pos="900"/>
        </w:tabs>
        <w:rPr>
          <w:rFonts w:ascii="Century Gothic" w:hAnsi="Century Gothic"/>
        </w:rPr>
      </w:pPr>
      <w:r w:rsidRPr="00B7653B">
        <w:rPr>
          <w:rFonts w:ascii="Century Gothic" w:hAnsi="Century Gothic"/>
        </w:rPr>
        <w:t>In order to facilitate application of the class concepts</w:t>
      </w:r>
      <w:r>
        <w:rPr>
          <w:rFonts w:ascii="Century Gothic" w:hAnsi="Century Gothic"/>
        </w:rPr>
        <w:t>,</w:t>
      </w:r>
      <w:r w:rsidRPr="00B7653B">
        <w:rPr>
          <w:rFonts w:ascii="Century Gothic" w:hAnsi="Century Gothic"/>
        </w:rPr>
        <w:t xml:space="preserve"> you will be asked to complete some individual and team assignments. The specific assignments are listed below:   </w:t>
      </w:r>
    </w:p>
    <w:p w14:paraId="7A447A95" w14:textId="77777777" w:rsidR="00D06800" w:rsidRPr="00B7653B" w:rsidRDefault="00D06800" w:rsidP="00D06800">
      <w:pPr>
        <w:tabs>
          <w:tab w:val="left" w:pos="900"/>
        </w:tabs>
        <w:rPr>
          <w:rFonts w:ascii="Century Gothic" w:hAnsi="Century Gothic"/>
        </w:rPr>
      </w:pPr>
    </w:p>
    <w:tbl>
      <w:tblPr>
        <w:tblStyle w:val="TableGrid"/>
        <w:tblW w:w="8424" w:type="dxa"/>
        <w:tblLook w:val="01E0" w:firstRow="1" w:lastRow="1" w:firstColumn="1" w:lastColumn="1" w:noHBand="0" w:noVBand="0"/>
      </w:tblPr>
      <w:tblGrid>
        <w:gridCol w:w="4397"/>
        <w:gridCol w:w="4027"/>
      </w:tblGrid>
      <w:tr w:rsidR="00D06800" w:rsidRPr="00B7653B" w14:paraId="6E5DFCBF" w14:textId="77777777" w:rsidTr="007346E9">
        <w:tc>
          <w:tcPr>
            <w:tcW w:w="4397" w:type="dxa"/>
          </w:tcPr>
          <w:p w14:paraId="301F9E04" w14:textId="77777777" w:rsidR="00D06800" w:rsidRPr="00B7653B" w:rsidRDefault="00D06800" w:rsidP="005529BA">
            <w:pPr>
              <w:tabs>
                <w:tab w:val="left" w:pos="900"/>
              </w:tabs>
              <w:rPr>
                <w:rFonts w:ascii="Century Gothic" w:hAnsi="Century Gothic"/>
                <w:b/>
              </w:rPr>
            </w:pPr>
            <w:r w:rsidRPr="00B7653B">
              <w:rPr>
                <w:rFonts w:ascii="Century Gothic" w:hAnsi="Century Gothic"/>
                <w:b/>
              </w:rPr>
              <w:t>Assignments</w:t>
            </w:r>
          </w:p>
        </w:tc>
        <w:tc>
          <w:tcPr>
            <w:tcW w:w="4027" w:type="dxa"/>
          </w:tcPr>
          <w:p w14:paraId="47FDCAE8" w14:textId="77777777" w:rsidR="00D06800" w:rsidRPr="00B7653B" w:rsidRDefault="00D06800" w:rsidP="005529BA">
            <w:pPr>
              <w:tabs>
                <w:tab w:val="left" w:pos="900"/>
              </w:tabs>
              <w:rPr>
                <w:rFonts w:ascii="Century Gothic" w:hAnsi="Century Gothic"/>
                <w:b/>
              </w:rPr>
            </w:pPr>
            <w:r w:rsidRPr="00B7653B">
              <w:rPr>
                <w:rFonts w:ascii="Century Gothic" w:hAnsi="Century Gothic"/>
                <w:b/>
              </w:rPr>
              <w:t>Date Due</w:t>
            </w:r>
          </w:p>
        </w:tc>
      </w:tr>
      <w:tr w:rsidR="00D06800" w:rsidRPr="00B7653B" w14:paraId="67413AF3" w14:textId="77777777" w:rsidTr="007346E9">
        <w:tc>
          <w:tcPr>
            <w:tcW w:w="4397" w:type="dxa"/>
          </w:tcPr>
          <w:p w14:paraId="26B61CC1" w14:textId="77777777" w:rsidR="00D06800" w:rsidRPr="00B7653B" w:rsidRDefault="00D06800" w:rsidP="005529BA">
            <w:pPr>
              <w:tabs>
                <w:tab w:val="left" w:pos="900"/>
              </w:tabs>
              <w:rPr>
                <w:rFonts w:ascii="Century Gothic" w:hAnsi="Century Gothic"/>
              </w:rPr>
            </w:pPr>
            <w:r>
              <w:rPr>
                <w:rFonts w:ascii="Century Gothic" w:hAnsi="Century Gothic"/>
              </w:rPr>
              <w:t xml:space="preserve">Team Charter </w:t>
            </w:r>
          </w:p>
        </w:tc>
        <w:tc>
          <w:tcPr>
            <w:tcW w:w="4027" w:type="dxa"/>
          </w:tcPr>
          <w:p w14:paraId="3379EB36" w14:textId="3587F831" w:rsidR="00D06800" w:rsidRPr="00B7653B" w:rsidRDefault="00D06800" w:rsidP="005529BA">
            <w:pPr>
              <w:tabs>
                <w:tab w:val="left" w:pos="900"/>
              </w:tabs>
              <w:rPr>
                <w:rFonts w:ascii="Century Gothic" w:hAnsi="Century Gothic"/>
              </w:rPr>
            </w:pPr>
            <w:r>
              <w:rPr>
                <w:rFonts w:ascii="Century Gothic" w:hAnsi="Century Gothic"/>
              </w:rPr>
              <w:t>9/</w:t>
            </w:r>
            <w:r w:rsidR="005578C8">
              <w:rPr>
                <w:rFonts w:ascii="Century Gothic" w:hAnsi="Century Gothic"/>
              </w:rPr>
              <w:t>24</w:t>
            </w:r>
          </w:p>
        </w:tc>
      </w:tr>
      <w:tr w:rsidR="00D06800" w:rsidRPr="00B7653B" w14:paraId="7B304BB0" w14:textId="77777777" w:rsidTr="007346E9">
        <w:tc>
          <w:tcPr>
            <w:tcW w:w="4397" w:type="dxa"/>
          </w:tcPr>
          <w:p w14:paraId="4C7F6F4B" w14:textId="77777777" w:rsidR="00D06800" w:rsidRDefault="00D06800" w:rsidP="005529BA">
            <w:pPr>
              <w:tabs>
                <w:tab w:val="left" w:pos="900"/>
              </w:tabs>
              <w:rPr>
                <w:rFonts w:ascii="Century Gothic" w:hAnsi="Century Gothic"/>
              </w:rPr>
            </w:pPr>
            <w:r>
              <w:rPr>
                <w:rFonts w:ascii="Century Gothic" w:hAnsi="Century Gothic"/>
              </w:rPr>
              <w:t>Organizational Mission Statement</w:t>
            </w:r>
          </w:p>
        </w:tc>
        <w:tc>
          <w:tcPr>
            <w:tcW w:w="4027" w:type="dxa"/>
          </w:tcPr>
          <w:p w14:paraId="4FDD631E" w14:textId="3C494345" w:rsidR="00D06800" w:rsidRDefault="00D06800" w:rsidP="005529BA">
            <w:pPr>
              <w:tabs>
                <w:tab w:val="left" w:pos="900"/>
              </w:tabs>
              <w:rPr>
                <w:rFonts w:ascii="Century Gothic" w:hAnsi="Century Gothic"/>
              </w:rPr>
            </w:pPr>
            <w:r>
              <w:rPr>
                <w:rFonts w:ascii="Century Gothic" w:hAnsi="Century Gothic"/>
              </w:rPr>
              <w:t>10/</w:t>
            </w:r>
            <w:r w:rsidR="005578C8">
              <w:rPr>
                <w:rFonts w:ascii="Century Gothic" w:hAnsi="Century Gothic"/>
              </w:rPr>
              <w:t>3</w:t>
            </w:r>
          </w:p>
        </w:tc>
      </w:tr>
      <w:tr w:rsidR="00D06800" w:rsidRPr="00B7653B" w14:paraId="5F188757" w14:textId="77777777" w:rsidTr="007346E9">
        <w:tc>
          <w:tcPr>
            <w:tcW w:w="4397" w:type="dxa"/>
          </w:tcPr>
          <w:p w14:paraId="06D49E52" w14:textId="77777777" w:rsidR="00D06800" w:rsidRPr="00B7653B" w:rsidRDefault="00D06800" w:rsidP="005529BA">
            <w:pPr>
              <w:tabs>
                <w:tab w:val="left" w:pos="900"/>
              </w:tabs>
              <w:rPr>
                <w:rFonts w:ascii="Century Gothic" w:hAnsi="Century Gothic"/>
              </w:rPr>
            </w:pPr>
            <w:r>
              <w:rPr>
                <w:rFonts w:ascii="Century Gothic" w:hAnsi="Century Gothic"/>
              </w:rPr>
              <w:t>Case Analysis 1 (15%)</w:t>
            </w:r>
          </w:p>
        </w:tc>
        <w:tc>
          <w:tcPr>
            <w:tcW w:w="4027" w:type="dxa"/>
          </w:tcPr>
          <w:p w14:paraId="25CA5B2D" w14:textId="1FFC1BAD" w:rsidR="00D06800" w:rsidRPr="00B7653B" w:rsidRDefault="00D06800" w:rsidP="005529BA">
            <w:pPr>
              <w:tabs>
                <w:tab w:val="left" w:pos="900"/>
              </w:tabs>
              <w:rPr>
                <w:rFonts w:ascii="Century Gothic" w:hAnsi="Century Gothic"/>
              </w:rPr>
            </w:pPr>
            <w:r>
              <w:rPr>
                <w:rFonts w:ascii="Century Gothic" w:hAnsi="Century Gothic"/>
              </w:rPr>
              <w:t>10/</w:t>
            </w:r>
            <w:r w:rsidR="007203C7">
              <w:rPr>
                <w:rFonts w:ascii="Century Gothic" w:hAnsi="Century Gothic"/>
              </w:rPr>
              <w:t>4</w:t>
            </w:r>
          </w:p>
        </w:tc>
      </w:tr>
      <w:tr w:rsidR="00D06800" w:rsidRPr="00B7653B" w14:paraId="0724D95E" w14:textId="77777777" w:rsidTr="007346E9">
        <w:tc>
          <w:tcPr>
            <w:tcW w:w="4397" w:type="dxa"/>
          </w:tcPr>
          <w:p w14:paraId="4B0D0513" w14:textId="77777777" w:rsidR="00D06800" w:rsidRPr="00B7653B" w:rsidRDefault="00D06800" w:rsidP="005529BA">
            <w:pPr>
              <w:tabs>
                <w:tab w:val="left" w:pos="108"/>
              </w:tabs>
              <w:rPr>
                <w:rFonts w:ascii="Century Gothic" w:hAnsi="Century Gothic"/>
              </w:rPr>
            </w:pPr>
            <w:r>
              <w:rPr>
                <w:rFonts w:ascii="Century Gothic" w:hAnsi="Century Gothic"/>
              </w:rPr>
              <w:t>Logic Model</w:t>
            </w:r>
          </w:p>
        </w:tc>
        <w:tc>
          <w:tcPr>
            <w:tcW w:w="4027" w:type="dxa"/>
          </w:tcPr>
          <w:p w14:paraId="4D887607" w14:textId="0EF92A92" w:rsidR="00D06800" w:rsidRPr="00B7653B" w:rsidRDefault="00D06800" w:rsidP="005529BA">
            <w:pPr>
              <w:ind w:left="24"/>
              <w:rPr>
                <w:rFonts w:ascii="Century Gothic" w:hAnsi="Century Gothic"/>
              </w:rPr>
            </w:pPr>
            <w:r>
              <w:rPr>
                <w:rFonts w:ascii="Century Gothic" w:hAnsi="Century Gothic"/>
              </w:rPr>
              <w:t>10/</w:t>
            </w:r>
            <w:r w:rsidR="005578C8">
              <w:rPr>
                <w:rFonts w:ascii="Century Gothic" w:hAnsi="Century Gothic"/>
              </w:rPr>
              <w:t>10</w:t>
            </w:r>
          </w:p>
        </w:tc>
      </w:tr>
      <w:tr w:rsidR="00D06800" w:rsidRPr="00B7653B" w14:paraId="438F5A4A" w14:textId="77777777" w:rsidTr="007346E9">
        <w:tc>
          <w:tcPr>
            <w:tcW w:w="4397" w:type="dxa"/>
          </w:tcPr>
          <w:p w14:paraId="2BB39110" w14:textId="77777777" w:rsidR="00D06800" w:rsidRDefault="00D06800" w:rsidP="005529BA">
            <w:pPr>
              <w:tabs>
                <w:tab w:val="left" w:pos="108"/>
              </w:tabs>
              <w:rPr>
                <w:rFonts w:ascii="Century Gothic" w:hAnsi="Century Gothic"/>
              </w:rPr>
            </w:pPr>
            <w:r>
              <w:rPr>
                <w:rFonts w:ascii="Century Gothic" w:hAnsi="Century Gothic"/>
              </w:rPr>
              <w:t>Strategic Plan</w:t>
            </w:r>
          </w:p>
        </w:tc>
        <w:tc>
          <w:tcPr>
            <w:tcW w:w="4027" w:type="dxa"/>
          </w:tcPr>
          <w:p w14:paraId="22D0E935" w14:textId="26CD5ACA" w:rsidR="00D06800" w:rsidRPr="00B7653B" w:rsidRDefault="00D06800" w:rsidP="005529BA">
            <w:pPr>
              <w:ind w:left="24"/>
              <w:rPr>
                <w:rFonts w:ascii="Century Gothic" w:hAnsi="Century Gothic"/>
              </w:rPr>
            </w:pPr>
            <w:r>
              <w:rPr>
                <w:rFonts w:ascii="Century Gothic" w:hAnsi="Century Gothic"/>
              </w:rPr>
              <w:t>10/</w:t>
            </w:r>
            <w:r w:rsidR="005578C8">
              <w:rPr>
                <w:rFonts w:ascii="Century Gothic" w:hAnsi="Century Gothic"/>
              </w:rPr>
              <w:t>22</w:t>
            </w:r>
          </w:p>
        </w:tc>
      </w:tr>
      <w:tr w:rsidR="00D06800" w:rsidRPr="00B7653B" w14:paraId="7B960136" w14:textId="77777777" w:rsidTr="007346E9">
        <w:tc>
          <w:tcPr>
            <w:tcW w:w="4397" w:type="dxa"/>
          </w:tcPr>
          <w:p w14:paraId="6D87A006" w14:textId="77777777" w:rsidR="00D06800" w:rsidRPr="00B7653B" w:rsidRDefault="00D06800" w:rsidP="005529BA">
            <w:pPr>
              <w:tabs>
                <w:tab w:val="left" w:pos="108"/>
              </w:tabs>
              <w:rPr>
                <w:rFonts w:ascii="Century Gothic" w:hAnsi="Century Gothic"/>
              </w:rPr>
            </w:pPr>
            <w:r>
              <w:rPr>
                <w:rFonts w:ascii="Century Gothic" w:hAnsi="Century Gothic"/>
              </w:rPr>
              <w:t>Case Analysis 2 (15%)</w:t>
            </w:r>
          </w:p>
        </w:tc>
        <w:tc>
          <w:tcPr>
            <w:tcW w:w="4027" w:type="dxa"/>
          </w:tcPr>
          <w:p w14:paraId="0712E98A" w14:textId="13786966" w:rsidR="00D06800" w:rsidRPr="00B7653B" w:rsidRDefault="00D06800" w:rsidP="005529BA">
            <w:pPr>
              <w:ind w:left="24"/>
              <w:rPr>
                <w:rFonts w:ascii="Century Gothic" w:hAnsi="Century Gothic"/>
              </w:rPr>
            </w:pPr>
            <w:r>
              <w:rPr>
                <w:rFonts w:ascii="Century Gothic" w:hAnsi="Century Gothic"/>
              </w:rPr>
              <w:t>10/</w:t>
            </w:r>
            <w:r w:rsidR="005578C8">
              <w:rPr>
                <w:rFonts w:ascii="Century Gothic" w:hAnsi="Century Gothic"/>
              </w:rPr>
              <w:t>29</w:t>
            </w:r>
          </w:p>
        </w:tc>
      </w:tr>
      <w:tr w:rsidR="00D06800" w:rsidRPr="00B7653B" w14:paraId="4A686DCA" w14:textId="77777777" w:rsidTr="007346E9">
        <w:tc>
          <w:tcPr>
            <w:tcW w:w="4397" w:type="dxa"/>
          </w:tcPr>
          <w:p w14:paraId="44B969A8" w14:textId="77777777" w:rsidR="00D06800" w:rsidRPr="00B7653B" w:rsidRDefault="00D06800" w:rsidP="005529BA">
            <w:pPr>
              <w:tabs>
                <w:tab w:val="left" w:pos="108"/>
              </w:tabs>
              <w:rPr>
                <w:rFonts w:ascii="Century Gothic" w:hAnsi="Century Gothic"/>
              </w:rPr>
            </w:pPr>
            <w:r>
              <w:rPr>
                <w:rFonts w:ascii="Century Gothic" w:hAnsi="Century Gothic"/>
              </w:rPr>
              <w:t>Theory of Change</w:t>
            </w:r>
          </w:p>
        </w:tc>
        <w:tc>
          <w:tcPr>
            <w:tcW w:w="4027" w:type="dxa"/>
          </w:tcPr>
          <w:p w14:paraId="18172162" w14:textId="7090F62D" w:rsidR="00D06800" w:rsidRPr="00B7653B" w:rsidRDefault="005578C8" w:rsidP="005529BA">
            <w:pPr>
              <w:ind w:left="24"/>
              <w:rPr>
                <w:rFonts w:ascii="Century Gothic" w:hAnsi="Century Gothic"/>
              </w:rPr>
            </w:pPr>
            <w:r>
              <w:rPr>
                <w:rFonts w:ascii="Century Gothic" w:hAnsi="Century Gothic"/>
              </w:rPr>
              <w:t>10/31</w:t>
            </w:r>
          </w:p>
        </w:tc>
      </w:tr>
      <w:tr w:rsidR="00D06800" w:rsidRPr="00B7653B" w14:paraId="51501119" w14:textId="77777777" w:rsidTr="007346E9">
        <w:tc>
          <w:tcPr>
            <w:tcW w:w="4397" w:type="dxa"/>
          </w:tcPr>
          <w:p w14:paraId="2348B946" w14:textId="77777777" w:rsidR="00D06800" w:rsidRDefault="00D06800" w:rsidP="005529BA">
            <w:pPr>
              <w:tabs>
                <w:tab w:val="left" w:pos="108"/>
              </w:tabs>
              <w:rPr>
                <w:rFonts w:ascii="Century Gothic" w:hAnsi="Century Gothic"/>
              </w:rPr>
            </w:pPr>
            <w:r>
              <w:rPr>
                <w:rFonts w:ascii="Century Gothic" w:hAnsi="Century Gothic"/>
              </w:rPr>
              <w:t>Culture Statement</w:t>
            </w:r>
          </w:p>
        </w:tc>
        <w:tc>
          <w:tcPr>
            <w:tcW w:w="4027" w:type="dxa"/>
          </w:tcPr>
          <w:p w14:paraId="37F87292" w14:textId="50E2BFB1" w:rsidR="00D06800" w:rsidRPr="00B7653B" w:rsidRDefault="00D06800" w:rsidP="005529BA">
            <w:pPr>
              <w:ind w:left="24"/>
              <w:rPr>
                <w:rFonts w:ascii="Century Gothic" w:hAnsi="Century Gothic"/>
              </w:rPr>
            </w:pPr>
            <w:r>
              <w:rPr>
                <w:rFonts w:ascii="Century Gothic" w:hAnsi="Century Gothic"/>
              </w:rPr>
              <w:t>11/</w:t>
            </w:r>
            <w:r w:rsidR="005578C8">
              <w:rPr>
                <w:rFonts w:ascii="Century Gothic" w:hAnsi="Century Gothic"/>
              </w:rPr>
              <w:t>12</w:t>
            </w:r>
          </w:p>
        </w:tc>
      </w:tr>
      <w:tr w:rsidR="00D06800" w:rsidRPr="00B7653B" w14:paraId="144E0678" w14:textId="77777777" w:rsidTr="007346E9">
        <w:tc>
          <w:tcPr>
            <w:tcW w:w="4397" w:type="dxa"/>
          </w:tcPr>
          <w:p w14:paraId="07ACBF8E" w14:textId="16570E1A" w:rsidR="00D06800" w:rsidRPr="00B7653B" w:rsidRDefault="00D06800" w:rsidP="005529BA">
            <w:pPr>
              <w:rPr>
                <w:rFonts w:ascii="Century Gothic" w:hAnsi="Century Gothic"/>
              </w:rPr>
            </w:pPr>
            <w:r>
              <w:rPr>
                <w:rFonts w:ascii="Century Gothic" w:hAnsi="Century Gothic"/>
              </w:rPr>
              <w:t xml:space="preserve">Reflection Paper on </w:t>
            </w:r>
            <w:r w:rsidR="00FE3AC1">
              <w:rPr>
                <w:rFonts w:ascii="Century Gothic" w:hAnsi="Century Gothic"/>
              </w:rPr>
              <w:t>Your Career</w:t>
            </w:r>
            <w:r>
              <w:rPr>
                <w:rFonts w:ascii="Century Gothic" w:hAnsi="Century Gothic"/>
              </w:rPr>
              <w:t>(1</w:t>
            </w:r>
            <w:r w:rsidR="007203C7">
              <w:rPr>
                <w:rFonts w:ascii="Century Gothic" w:hAnsi="Century Gothic"/>
              </w:rPr>
              <w:t>5</w:t>
            </w:r>
            <w:r>
              <w:rPr>
                <w:rFonts w:ascii="Century Gothic" w:hAnsi="Century Gothic"/>
              </w:rPr>
              <w:t>%)</w:t>
            </w:r>
          </w:p>
        </w:tc>
        <w:tc>
          <w:tcPr>
            <w:tcW w:w="4027" w:type="dxa"/>
          </w:tcPr>
          <w:p w14:paraId="093D6B67" w14:textId="3A07351F" w:rsidR="00D06800" w:rsidRPr="00B7653B" w:rsidRDefault="00D06800" w:rsidP="005529BA">
            <w:pPr>
              <w:ind w:left="24"/>
              <w:rPr>
                <w:rFonts w:ascii="Century Gothic" w:hAnsi="Century Gothic"/>
              </w:rPr>
            </w:pPr>
            <w:r>
              <w:rPr>
                <w:rFonts w:ascii="Century Gothic" w:hAnsi="Century Gothic"/>
              </w:rPr>
              <w:t>11/</w:t>
            </w:r>
            <w:r w:rsidR="005578C8">
              <w:rPr>
                <w:rFonts w:ascii="Century Gothic" w:hAnsi="Century Gothic"/>
              </w:rPr>
              <w:t>21</w:t>
            </w:r>
          </w:p>
        </w:tc>
      </w:tr>
      <w:tr w:rsidR="00D06800" w:rsidRPr="00B7653B" w14:paraId="421C4971" w14:textId="77777777" w:rsidTr="007346E9">
        <w:tc>
          <w:tcPr>
            <w:tcW w:w="4397" w:type="dxa"/>
          </w:tcPr>
          <w:p w14:paraId="105AD7FA" w14:textId="77777777" w:rsidR="00D06800" w:rsidRPr="00B7653B" w:rsidRDefault="00D06800" w:rsidP="005529BA">
            <w:pPr>
              <w:rPr>
                <w:rFonts w:ascii="Century Gothic" w:hAnsi="Century Gothic"/>
              </w:rPr>
            </w:pPr>
            <w:r>
              <w:rPr>
                <w:rFonts w:ascii="Century Gothic" w:hAnsi="Century Gothic"/>
              </w:rPr>
              <w:t>Team Presentations (10%)</w:t>
            </w:r>
          </w:p>
        </w:tc>
        <w:tc>
          <w:tcPr>
            <w:tcW w:w="4027" w:type="dxa"/>
          </w:tcPr>
          <w:p w14:paraId="081C5602" w14:textId="257227D1" w:rsidR="00D06800" w:rsidRPr="00B7653B" w:rsidRDefault="00D06800" w:rsidP="005529BA">
            <w:pPr>
              <w:ind w:left="24"/>
              <w:rPr>
                <w:rFonts w:ascii="Century Gothic" w:hAnsi="Century Gothic"/>
              </w:rPr>
            </w:pPr>
            <w:r>
              <w:rPr>
                <w:rFonts w:ascii="Century Gothic" w:hAnsi="Century Gothic"/>
              </w:rPr>
              <w:t>12/</w:t>
            </w:r>
            <w:r w:rsidR="005578C8">
              <w:rPr>
                <w:rFonts w:ascii="Century Gothic" w:hAnsi="Century Gothic"/>
              </w:rPr>
              <w:t>10</w:t>
            </w:r>
            <w:r>
              <w:rPr>
                <w:rFonts w:ascii="Century Gothic" w:hAnsi="Century Gothic"/>
              </w:rPr>
              <w:t xml:space="preserve"> and 12/</w:t>
            </w:r>
            <w:r w:rsidR="005578C8">
              <w:rPr>
                <w:rFonts w:ascii="Century Gothic" w:hAnsi="Century Gothic"/>
              </w:rPr>
              <w:t>12</w:t>
            </w:r>
          </w:p>
        </w:tc>
      </w:tr>
      <w:tr w:rsidR="00D06800" w:rsidRPr="00B7653B" w14:paraId="54E61108" w14:textId="77777777" w:rsidTr="007346E9">
        <w:tc>
          <w:tcPr>
            <w:tcW w:w="4397" w:type="dxa"/>
          </w:tcPr>
          <w:p w14:paraId="523A4F2A" w14:textId="77777777" w:rsidR="00D06800" w:rsidRPr="00B7653B" w:rsidRDefault="00D06800" w:rsidP="005529BA">
            <w:pPr>
              <w:rPr>
                <w:rFonts w:ascii="Century Gothic" w:hAnsi="Century Gothic"/>
              </w:rPr>
            </w:pPr>
            <w:r>
              <w:rPr>
                <w:rFonts w:ascii="Century Gothic" w:hAnsi="Century Gothic"/>
              </w:rPr>
              <w:t>Final Team Paper (15%)</w:t>
            </w:r>
          </w:p>
        </w:tc>
        <w:tc>
          <w:tcPr>
            <w:tcW w:w="4027" w:type="dxa"/>
          </w:tcPr>
          <w:p w14:paraId="21FBD34E" w14:textId="4DA79E86" w:rsidR="00D06800" w:rsidRPr="00B7653B" w:rsidRDefault="00D06800" w:rsidP="005529BA">
            <w:pPr>
              <w:ind w:left="24"/>
              <w:rPr>
                <w:rFonts w:ascii="Century Gothic" w:hAnsi="Century Gothic"/>
              </w:rPr>
            </w:pPr>
            <w:r>
              <w:rPr>
                <w:rFonts w:ascii="Century Gothic" w:hAnsi="Century Gothic"/>
              </w:rPr>
              <w:t>12/</w:t>
            </w:r>
            <w:r w:rsidR="005578C8">
              <w:rPr>
                <w:rFonts w:ascii="Century Gothic" w:hAnsi="Century Gothic"/>
              </w:rPr>
              <w:t>18</w:t>
            </w:r>
          </w:p>
        </w:tc>
      </w:tr>
      <w:tr w:rsidR="00D06800" w:rsidRPr="00B7653B" w14:paraId="724BF27D" w14:textId="77777777" w:rsidTr="007346E9">
        <w:tc>
          <w:tcPr>
            <w:tcW w:w="4397" w:type="dxa"/>
          </w:tcPr>
          <w:p w14:paraId="19283481" w14:textId="77777777" w:rsidR="00D06800" w:rsidRPr="00B7653B" w:rsidRDefault="00D06800" w:rsidP="005529BA">
            <w:pPr>
              <w:rPr>
                <w:rFonts w:ascii="Century Gothic" w:hAnsi="Century Gothic"/>
              </w:rPr>
            </w:pPr>
            <w:r>
              <w:rPr>
                <w:rFonts w:ascii="Century Gothic" w:hAnsi="Century Gothic"/>
              </w:rPr>
              <w:t>Peer Evaluation</w:t>
            </w:r>
          </w:p>
        </w:tc>
        <w:tc>
          <w:tcPr>
            <w:tcW w:w="4027" w:type="dxa"/>
          </w:tcPr>
          <w:p w14:paraId="3672EF1D" w14:textId="739824E4" w:rsidR="00D06800" w:rsidRPr="00B7653B" w:rsidRDefault="00D06800" w:rsidP="005529BA">
            <w:pPr>
              <w:rPr>
                <w:rFonts w:ascii="Century Gothic" w:hAnsi="Century Gothic"/>
              </w:rPr>
            </w:pPr>
            <w:r>
              <w:rPr>
                <w:rFonts w:ascii="Century Gothic" w:hAnsi="Century Gothic"/>
              </w:rPr>
              <w:t>12/</w:t>
            </w:r>
            <w:r w:rsidR="005578C8">
              <w:rPr>
                <w:rFonts w:ascii="Century Gothic" w:hAnsi="Century Gothic"/>
              </w:rPr>
              <w:t>19</w:t>
            </w:r>
          </w:p>
        </w:tc>
      </w:tr>
      <w:tr w:rsidR="00D06800" w:rsidRPr="00B7653B" w14:paraId="24E3231F" w14:textId="77777777" w:rsidTr="007346E9">
        <w:tc>
          <w:tcPr>
            <w:tcW w:w="4397" w:type="dxa"/>
          </w:tcPr>
          <w:p w14:paraId="66A2A623" w14:textId="77777777" w:rsidR="00D06800" w:rsidRPr="00B7653B" w:rsidRDefault="00D06800" w:rsidP="005529BA">
            <w:pPr>
              <w:rPr>
                <w:rFonts w:ascii="Century Gothic" w:hAnsi="Century Gothic"/>
              </w:rPr>
            </w:pPr>
            <w:r>
              <w:rPr>
                <w:rFonts w:ascii="Century Gothic" w:hAnsi="Century Gothic"/>
              </w:rPr>
              <w:t>Final Assignment (20%)</w:t>
            </w:r>
          </w:p>
        </w:tc>
        <w:tc>
          <w:tcPr>
            <w:tcW w:w="4027" w:type="dxa"/>
          </w:tcPr>
          <w:p w14:paraId="08CC68F5" w14:textId="6B1C98ED" w:rsidR="00D06800" w:rsidRPr="00B7653B" w:rsidRDefault="00D06800" w:rsidP="005529BA">
            <w:pPr>
              <w:ind w:left="24"/>
              <w:rPr>
                <w:rFonts w:ascii="Century Gothic" w:hAnsi="Century Gothic"/>
              </w:rPr>
            </w:pPr>
            <w:r>
              <w:rPr>
                <w:rFonts w:ascii="Century Gothic" w:hAnsi="Century Gothic"/>
              </w:rPr>
              <w:t>12/</w:t>
            </w:r>
            <w:r w:rsidR="005578C8">
              <w:rPr>
                <w:rFonts w:ascii="Century Gothic" w:hAnsi="Century Gothic"/>
              </w:rPr>
              <w:t>20</w:t>
            </w:r>
          </w:p>
        </w:tc>
      </w:tr>
      <w:tr w:rsidR="00D06800" w:rsidRPr="00B7653B" w14:paraId="4952166F" w14:textId="77777777" w:rsidTr="007346E9">
        <w:tc>
          <w:tcPr>
            <w:tcW w:w="4397" w:type="dxa"/>
          </w:tcPr>
          <w:p w14:paraId="38C724DE" w14:textId="2AC78AC4" w:rsidR="00D06800" w:rsidRPr="00B7653B" w:rsidRDefault="00D06800" w:rsidP="005529BA">
            <w:pPr>
              <w:rPr>
                <w:rFonts w:ascii="Century Gothic" w:hAnsi="Century Gothic"/>
              </w:rPr>
            </w:pPr>
            <w:r>
              <w:rPr>
                <w:rFonts w:ascii="Century Gothic" w:hAnsi="Century Gothic"/>
              </w:rPr>
              <w:t>Meeting Expectations (1</w:t>
            </w:r>
            <w:r w:rsidR="007203C7">
              <w:rPr>
                <w:rFonts w:ascii="Century Gothic" w:hAnsi="Century Gothic"/>
              </w:rPr>
              <w:t>0</w:t>
            </w:r>
            <w:r>
              <w:rPr>
                <w:rFonts w:ascii="Century Gothic" w:hAnsi="Century Gothic"/>
              </w:rPr>
              <w:t>%)</w:t>
            </w:r>
          </w:p>
        </w:tc>
        <w:tc>
          <w:tcPr>
            <w:tcW w:w="4027" w:type="dxa"/>
          </w:tcPr>
          <w:p w14:paraId="4ADE32DD" w14:textId="77777777" w:rsidR="00D06800" w:rsidRPr="00B7653B" w:rsidRDefault="00D06800" w:rsidP="005529BA">
            <w:pPr>
              <w:ind w:left="24"/>
              <w:rPr>
                <w:rFonts w:ascii="Century Gothic" w:hAnsi="Century Gothic"/>
              </w:rPr>
            </w:pPr>
          </w:p>
        </w:tc>
      </w:tr>
      <w:tr w:rsidR="00D06800" w:rsidRPr="00B7653B" w14:paraId="0D5006AC" w14:textId="77777777" w:rsidTr="007346E9">
        <w:tc>
          <w:tcPr>
            <w:tcW w:w="4397" w:type="dxa"/>
          </w:tcPr>
          <w:p w14:paraId="6D338B78" w14:textId="77777777" w:rsidR="00D06800" w:rsidRPr="00B7653B" w:rsidRDefault="00D06800" w:rsidP="005529BA">
            <w:pPr>
              <w:rPr>
                <w:rFonts w:ascii="Century Gothic" w:hAnsi="Century Gothic"/>
              </w:rPr>
            </w:pPr>
            <w:r>
              <w:rPr>
                <w:rFonts w:ascii="Century Gothic" w:hAnsi="Century Gothic"/>
              </w:rPr>
              <w:t>Total:  100%</w:t>
            </w:r>
          </w:p>
        </w:tc>
        <w:tc>
          <w:tcPr>
            <w:tcW w:w="4027" w:type="dxa"/>
          </w:tcPr>
          <w:p w14:paraId="6D7A710E" w14:textId="77777777" w:rsidR="00D06800" w:rsidRPr="00B7653B" w:rsidRDefault="00D06800" w:rsidP="005529BA">
            <w:pPr>
              <w:ind w:left="24"/>
              <w:rPr>
                <w:rFonts w:ascii="Century Gothic" w:hAnsi="Century Gothic"/>
              </w:rPr>
            </w:pPr>
          </w:p>
        </w:tc>
      </w:tr>
    </w:tbl>
    <w:p w14:paraId="521CAD34" w14:textId="77777777" w:rsidR="00D06800" w:rsidRDefault="00D06800" w:rsidP="00D06800">
      <w:pPr>
        <w:rPr>
          <w:rFonts w:ascii="Century Gothic" w:hAnsi="Century Gothic"/>
        </w:rPr>
      </w:pPr>
    </w:p>
    <w:p w14:paraId="312D90FD" w14:textId="77777777" w:rsidR="00D06800" w:rsidRDefault="00D06800" w:rsidP="00D06800">
      <w:pPr>
        <w:rPr>
          <w:rFonts w:ascii="Century Gothic" w:hAnsi="Century Gothic"/>
        </w:rPr>
      </w:pPr>
      <w:r w:rsidRPr="000F37C7">
        <w:rPr>
          <w:rFonts w:ascii="Century Gothic" w:hAnsi="Century Gothic"/>
        </w:rPr>
        <w:t xml:space="preserve">Your final grade will be determined as follows:  </w:t>
      </w:r>
    </w:p>
    <w:p w14:paraId="3C1FFF5F" w14:textId="77777777" w:rsidR="00D06800" w:rsidRPr="000F37C7" w:rsidRDefault="00D06800" w:rsidP="00D06800">
      <w:pPr>
        <w:rPr>
          <w:rFonts w:ascii="Century Gothic" w:hAnsi="Century Gothic"/>
        </w:rPr>
      </w:pPr>
      <w:r w:rsidRPr="000F37C7">
        <w:rPr>
          <w:rFonts w:ascii="Century Gothic" w:hAnsi="Century Gothic"/>
        </w:rPr>
        <w:t xml:space="preserve">        </w:t>
      </w:r>
    </w:p>
    <w:tbl>
      <w:tblPr>
        <w:tblStyle w:val="TableGrid"/>
        <w:tblW w:w="8082" w:type="dxa"/>
        <w:tblLayout w:type="fixed"/>
        <w:tblLook w:val="01E0" w:firstRow="1" w:lastRow="1" w:firstColumn="1" w:lastColumn="1" w:noHBand="0" w:noVBand="0"/>
      </w:tblPr>
      <w:tblGrid>
        <w:gridCol w:w="1440"/>
        <w:gridCol w:w="2016"/>
        <w:gridCol w:w="1771"/>
        <w:gridCol w:w="2855"/>
      </w:tblGrid>
      <w:tr w:rsidR="00D06800" w:rsidRPr="000F37C7" w14:paraId="6BD15884" w14:textId="77777777" w:rsidTr="007346E9">
        <w:tc>
          <w:tcPr>
            <w:tcW w:w="1440" w:type="dxa"/>
          </w:tcPr>
          <w:p w14:paraId="3294A19A" w14:textId="77777777" w:rsidR="00D06800" w:rsidRPr="000F37C7" w:rsidRDefault="00D06800" w:rsidP="005529BA">
            <w:pPr>
              <w:jc w:val="center"/>
              <w:rPr>
                <w:rFonts w:ascii="Century Gothic" w:hAnsi="Century Gothic"/>
                <w:b/>
                <w:smallCaps/>
              </w:rPr>
            </w:pPr>
            <w:r w:rsidRPr="000F37C7">
              <w:rPr>
                <w:rFonts w:ascii="Century Gothic" w:hAnsi="Century Gothic"/>
              </w:rPr>
              <w:t xml:space="preserve"> </w:t>
            </w:r>
            <w:r w:rsidRPr="000F37C7">
              <w:rPr>
                <w:rFonts w:ascii="Century Gothic" w:hAnsi="Century Gothic"/>
                <w:b/>
                <w:smallCaps/>
              </w:rPr>
              <w:t>Letter</w:t>
            </w:r>
          </w:p>
          <w:p w14:paraId="0B084C5E"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Grade</w:t>
            </w:r>
          </w:p>
        </w:tc>
        <w:tc>
          <w:tcPr>
            <w:tcW w:w="2016" w:type="dxa"/>
          </w:tcPr>
          <w:p w14:paraId="58666732"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 xml:space="preserve">Percentage </w:t>
            </w:r>
          </w:p>
          <w:p w14:paraId="6B91DA14"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Score</w:t>
            </w:r>
          </w:p>
        </w:tc>
        <w:tc>
          <w:tcPr>
            <w:tcW w:w="1771" w:type="dxa"/>
          </w:tcPr>
          <w:p w14:paraId="55682734"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Grade</w:t>
            </w:r>
          </w:p>
          <w:p w14:paraId="17B4CC23"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 xml:space="preserve">Point </w:t>
            </w:r>
          </w:p>
          <w:p w14:paraId="0E0810D1" w14:textId="77777777" w:rsidR="00D06800" w:rsidRPr="000F37C7" w:rsidRDefault="00D06800" w:rsidP="005529BA">
            <w:pPr>
              <w:jc w:val="center"/>
              <w:rPr>
                <w:rFonts w:ascii="Century Gothic" w:hAnsi="Century Gothic"/>
                <w:b/>
                <w:smallCaps/>
              </w:rPr>
            </w:pPr>
          </w:p>
        </w:tc>
        <w:tc>
          <w:tcPr>
            <w:tcW w:w="2855" w:type="dxa"/>
          </w:tcPr>
          <w:p w14:paraId="6679DAF2" w14:textId="77777777" w:rsidR="00D06800" w:rsidRPr="000F37C7" w:rsidRDefault="00D06800" w:rsidP="005529BA">
            <w:pPr>
              <w:jc w:val="center"/>
              <w:rPr>
                <w:rFonts w:ascii="Century Gothic" w:hAnsi="Century Gothic"/>
                <w:b/>
                <w:smallCaps/>
              </w:rPr>
            </w:pPr>
            <w:r w:rsidRPr="000F37C7">
              <w:rPr>
                <w:rFonts w:ascii="Century Gothic" w:hAnsi="Century Gothic"/>
                <w:b/>
                <w:smallCaps/>
              </w:rPr>
              <w:t>Performance</w:t>
            </w:r>
          </w:p>
        </w:tc>
      </w:tr>
      <w:tr w:rsidR="00D06800" w:rsidRPr="000F37C7" w14:paraId="34EB6AF0" w14:textId="77777777" w:rsidTr="007346E9">
        <w:tc>
          <w:tcPr>
            <w:tcW w:w="1440" w:type="dxa"/>
          </w:tcPr>
          <w:p w14:paraId="593DC1A7"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A</w:t>
            </w:r>
          </w:p>
        </w:tc>
        <w:tc>
          <w:tcPr>
            <w:tcW w:w="2016" w:type="dxa"/>
          </w:tcPr>
          <w:p w14:paraId="313B0DB1" w14:textId="77777777" w:rsidR="00D06800" w:rsidRPr="000F37C7" w:rsidRDefault="00D06800" w:rsidP="005529BA">
            <w:pPr>
              <w:jc w:val="center"/>
              <w:rPr>
                <w:rFonts w:ascii="Century Gothic" w:hAnsi="Century Gothic"/>
                <w:smallCaps/>
              </w:rPr>
            </w:pPr>
            <w:r w:rsidRPr="000F37C7">
              <w:rPr>
                <w:rFonts w:ascii="Century Gothic" w:hAnsi="Century Gothic"/>
                <w:smallCaps/>
              </w:rPr>
              <w:t>93.0 – 100.0%</w:t>
            </w:r>
          </w:p>
        </w:tc>
        <w:tc>
          <w:tcPr>
            <w:tcW w:w="1771" w:type="dxa"/>
          </w:tcPr>
          <w:p w14:paraId="418919F7" w14:textId="77777777" w:rsidR="00D06800" w:rsidRPr="000F37C7" w:rsidRDefault="00D06800" w:rsidP="005529BA">
            <w:pPr>
              <w:jc w:val="center"/>
              <w:rPr>
                <w:rFonts w:ascii="Century Gothic" w:hAnsi="Century Gothic"/>
                <w:smallCaps/>
              </w:rPr>
            </w:pPr>
            <w:r w:rsidRPr="000F37C7">
              <w:rPr>
                <w:rFonts w:ascii="Century Gothic" w:hAnsi="Century Gothic"/>
                <w:smallCaps/>
              </w:rPr>
              <w:t>4.0</w:t>
            </w:r>
          </w:p>
        </w:tc>
        <w:tc>
          <w:tcPr>
            <w:tcW w:w="2855" w:type="dxa"/>
          </w:tcPr>
          <w:p w14:paraId="43B5EA54" w14:textId="77777777" w:rsidR="00D06800" w:rsidRPr="000F37C7" w:rsidRDefault="00D06800" w:rsidP="005529BA">
            <w:pPr>
              <w:jc w:val="center"/>
              <w:rPr>
                <w:rFonts w:ascii="Century Gothic" w:hAnsi="Century Gothic"/>
                <w:smallCaps/>
              </w:rPr>
            </w:pPr>
            <w:r w:rsidRPr="00073409">
              <w:rPr>
                <w:rFonts w:ascii="Century Gothic" w:hAnsi="Century Gothic"/>
                <w:smallCaps/>
              </w:rPr>
              <w:t>E</w:t>
            </w:r>
            <w:r w:rsidRPr="000F37C7">
              <w:rPr>
                <w:rFonts w:ascii="Century Gothic" w:hAnsi="Century Gothic"/>
                <w:smallCaps/>
              </w:rPr>
              <w:t>xcellent work</w:t>
            </w:r>
          </w:p>
        </w:tc>
      </w:tr>
      <w:tr w:rsidR="00D06800" w:rsidRPr="000F37C7" w14:paraId="189DC784" w14:textId="77777777" w:rsidTr="007346E9">
        <w:tc>
          <w:tcPr>
            <w:tcW w:w="1440" w:type="dxa"/>
          </w:tcPr>
          <w:p w14:paraId="46724B89"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A-</w:t>
            </w:r>
          </w:p>
        </w:tc>
        <w:tc>
          <w:tcPr>
            <w:tcW w:w="2016" w:type="dxa"/>
          </w:tcPr>
          <w:p w14:paraId="29C89226" w14:textId="77777777" w:rsidR="00D06800" w:rsidRPr="000F37C7" w:rsidRDefault="00D06800" w:rsidP="005529BA">
            <w:pPr>
              <w:jc w:val="center"/>
              <w:rPr>
                <w:rFonts w:ascii="Century Gothic" w:hAnsi="Century Gothic"/>
                <w:smallCaps/>
              </w:rPr>
            </w:pPr>
            <w:r w:rsidRPr="000F37C7">
              <w:rPr>
                <w:rFonts w:ascii="Century Gothic" w:hAnsi="Century Gothic"/>
                <w:smallCaps/>
              </w:rPr>
              <w:t>90.0 – 92.99%</w:t>
            </w:r>
          </w:p>
        </w:tc>
        <w:tc>
          <w:tcPr>
            <w:tcW w:w="1771" w:type="dxa"/>
          </w:tcPr>
          <w:p w14:paraId="0E9B8B4F" w14:textId="77777777" w:rsidR="00D06800" w:rsidRPr="000F37C7" w:rsidRDefault="00D06800" w:rsidP="005529BA">
            <w:pPr>
              <w:jc w:val="center"/>
              <w:rPr>
                <w:rFonts w:ascii="Century Gothic" w:hAnsi="Century Gothic"/>
                <w:smallCaps/>
              </w:rPr>
            </w:pPr>
            <w:r w:rsidRPr="000F37C7">
              <w:rPr>
                <w:rFonts w:ascii="Century Gothic" w:hAnsi="Century Gothic"/>
                <w:smallCaps/>
              </w:rPr>
              <w:t>3.7</w:t>
            </w:r>
          </w:p>
        </w:tc>
        <w:tc>
          <w:tcPr>
            <w:tcW w:w="2855" w:type="dxa"/>
          </w:tcPr>
          <w:p w14:paraId="003BFE77" w14:textId="77777777" w:rsidR="00D06800" w:rsidRPr="000F37C7" w:rsidRDefault="00D06800" w:rsidP="005529BA">
            <w:pPr>
              <w:jc w:val="center"/>
              <w:rPr>
                <w:rFonts w:ascii="Century Gothic" w:hAnsi="Century Gothic"/>
                <w:smallCaps/>
              </w:rPr>
            </w:pPr>
            <w:r w:rsidRPr="000F37C7">
              <w:rPr>
                <w:rFonts w:ascii="Century Gothic" w:hAnsi="Century Gothic"/>
                <w:smallCaps/>
              </w:rPr>
              <w:t>nearly excellent work</w:t>
            </w:r>
          </w:p>
        </w:tc>
      </w:tr>
      <w:tr w:rsidR="00D06800" w:rsidRPr="000F37C7" w14:paraId="4CE8D4E8" w14:textId="77777777" w:rsidTr="007346E9">
        <w:tc>
          <w:tcPr>
            <w:tcW w:w="1440" w:type="dxa"/>
          </w:tcPr>
          <w:p w14:paraId="77FBD3D7" w14:textId="77777777" w:rsidR="00D06800" w:rsidRPr="000F37C7" w:rsidRDefault="00D06800" w:rsidP="005529BA">
            <w:pPr>
              <w:rPr>
                <w:rFonts w:ascii="Century Gothic" w:hAnsi="Century Gothic"/>
                <w:smallCaps/>
              </w:rPr>
            </w:pPr>
            <w:r>
              <w:rPr>
                <w:rFonts w:ascii="Century Gothic" w:hAnsi="Century Gothic"/>
                <w:smallCaps/>
              </w:rPr>
              <w:t xml:space="preserve">        B+</w:t>
            </w:r>
          </w:p>
        </w:tc>
        <w:tc>
          <w:tcPr>
            <w:tcW w:w="2016" w:type="dxa"/>
          </w:tcPr>
          <w:p w14:paraId="12FAD2DB" w14:textId="77777777" w:rsidR="00D06800" w:rsidRPr="000F37C7" w:rsidRDefault="00D06800" w:rsidP="005529BA">
            <w:pPr>
              <w:jc w:val="center"/>
              <w:rPr>
                <w:rFonts w:ascii="Century Gothic" w:hAnsi="Century Gothic"/>
                <w:smallCaps/>
              </w:rPr>
            </w:pPr>
            <w:r w:rsidRPr="000F37C7">
              <w:rPr>
                <w:rFonts w:ascii="Century Gothic" w:hAnsi="Century Gothic"/>
                <w:smallCaps/>
              </w:rPr>
              <w:t xml:space="preserve">87.0 – 89.99% </w:t>
            </w:r>
          </w:p>
        </w:tc>
        <w:tc>
          <w:tcPr>
            <w:tcW w:w="1771" w:type="dxa"/>
          </w:tcPr>
          <w:p w14:paraId="3B77C8E4" w14:textId="77777777" w:rsidR="00D06800" w:rsidRPr="000F37C7" w:rsidRDefault="00D06800" w:rsidP="005529BA">
            <w:pPr>
              <w:jc w:val="center"/>
              <w:rPr>
                <w:rFonts w:ascii="Century Gothic" w:hAnsi="Century Gothic"/>
                <w:smallCaps/>
              </w:rPr>
            </w:pPr>
            <w:r w:rsidRPr="000F37C7">
              <w:rPr>
                <w:rFonts w:ascii="Century Gothic" w:hAnsi="Century Gothic"/>
                <w:smallCaps/>
              </w:rPr>
              <w:t>3.3</w:t>
            </w:r>
          </w:p>
        </w:tc>
        <w:tc>
          <w:tcPr>
            <w:tcW w:w="2855" w:type="dxa"/>
          </w:tcPr>
          <w:p w14:paraId="7D62A88B" w14:textId="77777777" w:rsidR="00D06800" w:rsidRPr="000F37C7" w:rsidRDefault="00D06800" w:rsidP="005529BA">
            <w:pPr>
              <w:jc w:val="center"/>
              <w:rPr>
                <w:rFonts w:ascii="Century Gothic" w:hAnsi="Century Gothic"/>
                <w:smallCaps/>
              </w:rPr>
            </w:pPr>
            <w:r w:rsidRPr="000F37C7">
              <w:rPr>
                <w:rFonts w:ascii="Century Gothic" w:hAnsi="Century Gothic"/>
                <w:smallCaps/>
              </w:rPr>
              <w:t>very good work</w:t>
            </w:r>
          </w:p>
        </w:tc>
      </w:tr>
      <w:tr w:rsidR="00D06800" w:rsidRPr="000F37C7" w14:paraId="24C643B1" w14:textId="77777777" w:rsidTr="007346E9">
        <w:tc>
          <w:tcPr>
            <w:tcW w:w="1440" w:type="dxa"/>
          </w:tcPr>
          <w:p w14:paraId="1B3C9E3A"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B</w:t>
            </w:r>
          </w:p>
        </w:tc>
        <w:tc>
          <w:tcPr>
            <w:tcW w:w="2016" w:type="dxa"/>
          </w:tcPr>
          <w:p w14:paraId="7F8ED7A8" w14:textId="77777777" w:rsidR="00D06800" w:rsidRPr="000F37C7" w:rsidRDefault="00D06800" w:rsidP="005529BA">
            <w:pPr>
              <w:jc w:val="center"/>
              <w:rPr>
                <w:rFonts w:ascii="Century Gothic" w:hAnsi="Century Gothic"/>
                <w:smallCaps/>
              </w:rPr>
            </w:pPr>
            <w:r w:rsidRPr="000F37C7">
              <w:rPr>
                <w:rFonts w:ascii="Century Gothic" w:hAnsi="Century Gothic"/>
                <w:smallCaps/>
              </w:rPr>
              <w:t>83.0 – 86.99%</w:t>
            </w:r>
          </w:p>
        </w:tc>
        <w:tc>
          <w:tcPr>
            <w:tcW w:w="1771" w:type="dxa"/>
          </w:tcPr>
          <w:p w14:paraId="25F437E7" w14:textId="77777777" w:rsidR="00D06800" w:rsidRPr="000F37C7" w:rsidRDefault="00D06800" w:rsidP="005529BA">
            <w:pPr>
              <w:jc w:val="center"/>
              <w:rPr>
                <w:rFonts w:ascii="Century Gothic" w:hAnsi="Century Gothic"/>
                <w:smallCaps/>
              </w:rPr>
            </w:pPr>
            <w:r w:rsidRPr="000F37C7">
              <w:rPr>
                <w:rFonts w:ascii="Century Gothic" w:hAnsi="Century Gothic"/>
                <w:smallCaps/>
              </w:rPr>
              <w:t>3.0</w:t>
            </w:r>
          </w:p>
        </w:tc>
        <w:tc>
          <w:tcPr>
            <w:tcW w:w="2855" w:type="dxa"/>
          </w:tcPr>
          <w:p w14:paraId="251153BD" w14:textId="77777777" w:rsidR="00D06800" w:rsidRPr="000F37C7" w:rsidRDefault="00D06800" w:rsidP="005529BA">
            <w:pPr>
              <w:jc w:val="center"/>
              <w:rPr>
                <w:rFonts w:ascii="Century Gothic" w:hAnsi="Century Gothic"/>
                <w:smallCaps/>
              </w:rPr>
            </w:pPr>
            <w:r w:rsidRPr="000F37C7">
              <w:rPr>
                <w:rFonts w:ascii="Century Gothic" w:hAnsi="Century Gothic"/>
                <w:smallCaps/>
              </w:rPr>
              <w:t>go</w:t>
            </w:r>
            <w:r>
              <w:rPr>
                <w:rFonts w:ascii="Century Gothic" w:hAnsi="Century Gothic"/>
                <w:smallCaps/>
              </w:rPr>
              <w:t>od</w:t>
            </w:r>
            <w:r w:rsidRPr="000F37C7">
              <w:rPr>
                <w:rFonts w:ascii="Century Gothic" w:hAnsi="Century Gothic"/>
                <w:smallCaps/>
              </w:rPr>
              <w:t xml:space="preserve"> work</w:t>
            </w:r>
          </w:p>
        </w:tc>
      </w:tr>
      <w:tr w:rsidR="00D06800" w:rsidRPr="000F37C7" w14:paraId="23001D3F" w14:textId="77777777" w:rsidTr="007346E9">
        <w:tc>
          <w:tcPr>
            <w:tcW w:w="1440" w:type="dxa"/>
          </w:tcPr>
          <w:p w14:paraId="651FA275"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B-</w:t>
            </w:r>
          </w:p>
        </w:tc>
        <w:tc>
          <w:tcPr>
            <w:tcW w:w="2016" w:type="dxa"/>
          </w:tcPr>
          <w:p w14:paraId="09A85573" w14:textId="77777777" w:rsidR="00D06800" w:rsidRPr="000F37C7" w:rsidRDefault="00D06800" w:rsidP="005529BA">
            <w:pPr>
              <w:jc w:val="center"/>
              <w:rPr>
                <w:rFonts w:ascii="Century Gothic" w:hAnsi="Century Gothic"/>
                <w:smallCaps/>
              </w:rPr>
            </w:pPr>
            <w:r w:rsidRPr="000F37C7">
              <w:rPr>
                <w:rFonts w:ascii="Century Gothic" w:hAnsi="Century Gothic"/>
                <w:smallCaps/>
              </w:rPr>
              <w:t>80.0 – 82.99%</w:t>
            </w:r>
          </w:p>
        </w:tc>
        <w:tc>
          <w:tcPr>
            <w:tcW w:w="1771" w:type="dxa"/>
          </w:tcPr>
          <w:p w14:paraId="19E2C252" w14:textId="77777777" w:rsidR="00D06800" w:rsidRPr="000F37C7" w:rsidRDefault="00D06800" w:rsidP="005529BA">
            <w:pPr>
              <w:jc w:val="center"/>
              <w:rPr>
                <w:rFonts w:ascii="Century Gothic" w:hAnsi="Century Gothic"/>
                <w:smallCaps/>
              </w:rPr>
            </w:pPr>
            <w:r w:rsidRPr="000F37C7">
              <w:rPr>
                <w:rFonts w:ascii="Century Gothic" w:hAnsi="Century Gothic"/>
                <w:smallCaps/>
              </w:rPr>
              <w:t>2.7</w:t>
            </w:r>
          </w:p>
        </w:tc>
        <w:tc>
          <w:tcPr>
            <w:tcW w:w="2855" w:type="dxa"/>
          </w:tcPr>
          <w:p w14:paraId="2B457757" w14:textId="77777777" w:rsidR="00D06800" w:rsidRPr="000F37C7" w:rsidRDefault="00D06800" w:rsidP="005529BA">
            <w:pPr>
              <w:jc w:val="center"/>
              <w:rPr>
                <w:rFonts w:ascii="Century Gothic" w:hAnsi="Century Gothic"/>
                <w:smallCaps/>
              </w:rPr>
            </w:pPr>
            <w:r w:rsidRPr="000F37C7">
              <w:rPr>
                <w:rFonts w:ascii="Century Gothic" w:hAnsi="Century Gothic"/>
                <w:smallCaps/>
              </w:rPr>
              <w:t>mostly good work</w:t>
            </w:r>
          </w:p>
        </w:tc>
      </w:tr>
      <w:tr w:rsidR="00D06800" w:rsidRPr="000F37C7" w14:paraId="77EBAE0A" w14:textId="77777777" w:rsidTr="007346E9">
        <w:tc>
          <w:tcPr>
            <w:tcW w:w="1440" w:type="dxa"/>
          </w:tcPr>
          <w:p w14:paraId="566ECF27"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C+</w:t>
            </w:r>
          </w:p>
        </w:tc>
        <w:tc>
          <w:tcPr>
            <w:tcW w:w="2016" w:type="dxa"/>
          </w:tcPr>
          <w:p w14:paraId="740E0021" w14:textId="77777777" w:rsidR="00D06800" w:rsidRPr="000F37C7" w:rsidRDefault="00D06800" w:rsidP="005529BA">
            <w:pPr>
              <w:jc w:val="center"/>
              <w:rPr>
                <w:rFonts w:ascii="Century Gothic" w:hAnsi="Century Gothic"/>
                <w:smallCaps/>
              </w:rPr>
            </w:pPr>
            <w:r w:rsidRPr="000F37C7">
              <w:rPr>
                <w:rFonts w:ascii="Century Gothic" w:hAnsi="Century Gothic"/>
                <w:smallCaps/>
              </w:rPr>
              <w:t>77.0 – 79.99%</w:t>
            </w:r>
          </w:p>
        </w:tc>
        <w:tc>
          <w:tcPr>
            <w:tcW w:w="1771" w:type="dxa"/>
          </w:tcPr>
          <w:p w14:paraId="5827E095" w14:textId="77777777" w:rsidR="00D06800" w:rsidRPr="000F37C7" w:rsidRDefault="00D06800" w:rsidP="005529BA">
            <w:pPr>
              <w:jc w:val="center"/>
              <w:rPr>
                <w:rFonts w:ascii="Century Gothic" w:hAnsi="Century Gothic"/>
                <w:smallCaps/>
              </w:rPr>
            </w:pPr>
            <w:r w:rsidRPr="000F37C7">
              <w:rPr>
                <w:rFonts w:ascii="Century Gothic" w:hAnsi="Century Gothic"/>
                <w:smallCaps/>
              </w:rPr>
              <w:t>2.3</w:t>
            </w:r>
          </w:p>
        </w:tc>
        <w:tc>
          <w:tcPr>
            <w:tcW w:w="2855" w:type="dxa"/>
          </w:tcPr>
          <w:p w14:paraId="0CDF91DE" w14:textId="77777777" w:rsidR="00D06800" w:rsidRPr="000F37C7" w:rsidRDefault="00D06800" w:rsidP="005529BA">
            <w:pPr>
              <w:jc w:val="center"/>
              <w:rPr>
                <w:rFonts w:ascii="Century Gothic" w:hAnsi="Century Gothic"/>
                <w:smallCaps/>
              </w:rPr>
            </w:pPr>
            <w:r w:rsidRPr="000F37C7">
              <w:rPr>
                <w:rFonts w:ascii="Century Gothic" w:hAnsi="Century Gothic"/>
                <w:smallCaps/>
              </w:rPr>
              <w:t>above average work</w:t>
            </w:r>
          </w:p>
        </w:tc>
      </w:tr>
      <w:tr w:rsidR="00D06800" w:rsidRPr="000F37C7" w14:paraId="765CBDB2" w14:textId="77777777" w:rsidTr="007346E9">
        <w:tc>
          <w:tcPr>
            <w:tcW w:w="1440" w:type="dxa"/>
          </w:tcPr>
          <w:p w14:paraId="27809EE9"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C</w:t>
            </w:r>
          </w:p>
        </w:tc>
        <w:tc>
          <w:tcPr>
            <w:tcW w:w="2016" w:type="dxa"/>
          </w:tcPr>
          <w:p w14:paraId="0C5D0C11" w14:textId="77777777" w:rsidR="00D06800" w:rsidRPr="000F37C7" w:rsidRDefault="00D06800" w:rsidP="005529BA">
            <w:pPr>
              <w:jc w:val="center"/>
              <w:rPr>
                <w:rFonts w:ascii="Century Gothic" w:hAnsi="Century Gothic"/>
                <w:smallCaps/>
              </w:rPr>
            </w:pPr>
            <w:r w:rsidRPr="000F37C7">
              <w:rPr>
                <w:rFonts w:ascii="Century Gothic" w:hAnsi="Century Gothic"/>
                <w:smallCaps/>
              </w:rPr>
              <w:t xml:space="preserve">73.0 – 76.99% </w:t>
            </w:r>
          </w:p>
        </w:tc>
        <w:tc>
          <w:tcPr>
            <w:tcW w:w="1771" w:type="dxa"/>
          </w:tcPr>
          <w:p w14:paraId="68A49D39" w14:textId="77777777" w:rsidR="00D06800" w:rsidRPr="000F37C7" w:rsidRDefault="00D06800" w:rsidP="005529BA">
            <w:pPr>
              <w:jc w:val="center"/>
              <w:rPr>
                <w:rFonts w:ascii="Century Gothic" w:hAnsi="Century Gothic"/>
                <w:smallCaps/>
              </w:rPr>
            </w:pPr>
            <w:r w:rsidRPr="000F37C7">
              <w:rPr>
                <w:rFonts w:ascii="Century Gothic" w:hAnsi="Century Gothic"/>
                <w:smallCaps/>
              </w:rPr>
              <w:t>2.0</w:t>
            </w:r>
          </w:p>
        </w:tc>
        <w:tc>
          <w:tcPr>
            <w:tcW w:w="2855" w:type="dxa"/>
          </w:tcPr>
          <w:p w14:paraId="0E3084A1" w14:textId="77777777" w:rsidR="00D06800" w:rsidRPr="000F37C7" w:rsidRDefault="00D06800" w:rsidP="005529BA">
            <w:pPr>
              <w:jc w:val="center"/>
              <w:rPr>
                <w:rFonts w:ascii="Century Gothic" w:hAnsi="Century Gothic"/>
                <w:smallCaps/>
              </w:rPr>
            </w:pPr>
            <w:r w:rsidRPr="000F37C7">
              <w:rPr>
                <w:rFonts w:ascii="Century Gothic" w:hAnsi="Century Gothic"/>
                <w:smallCaps/>
              </w:rPr>
              <w:t>average work</w:t>
            </w:r>
          </w:p>
        </w:tc>
      </w:tr>
      <w:tr w:rsidR="00D06800" w:rsidRPr="000F37C7" w14:paraId="798EFAB1" w14:textId="77777777" w:rsidTr="007346E9">
        <w:tc>
          <w:tcPr>
            <w:tcW w:w="1440" w:type="dxa"/>
          </w:tcPr>
          <w:p w14:paraId="5EE6521E"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C-</w:t>
            </w:r>
          </w:p>
        </w:tc>
        <w:tc>
          <w:tcPr>
            <w:tcW w:w="2016" w:type="dxa"/>
          </w:tcPr>
          <w:p w14:paraId="44E93DDD" w14:textId="77777777" w:rsidR="00D06800" w:rsidRPr="000F37C7" w:rsidRDefault="00D06800" w:rsidP="005529BA">
            <w:pPr>
              <w:jc w:val="center"/>
              <w:rPr>
                <w:rFonts w:ascii="Century Gothic" w:hAnsi="Century Gothic"/>
                <w:smallCaps/>
              </w:rPr>
            </w:pPr>
            <w:r w:rsidRPr="000F37C7">
              <w:rPr>
                <w:rFonts w:ascii="Century Gothic" w:hAnsi="Century Gothic"/>
                <w:smallCaps/>
              </w:rPr>
              <w:t>70.0 – 72.99%</w:t>
            </w:r>
          </w:p>
        </w:tc>
        <w:tc>
          <w:tcPr>
            <w:tcW w:w="1771" w:type="dxa"/>
          </w:tcPr>
          <w:p w14:paraId="42F70F84" w14:textId="77777777" w:rsidR="00D06800" w:rsidRPr="000F37C7" w:rsidRDefault="00D06800" w:rsidP="005529BA">
            <w:pPr>
              <w:jc w:val="center"/>
              <w:rPr>
                <w:rFonts w:ascii="Century Gothic" w:hAnsi="Century Gothic"/>
                <w:smallCaps/>
              </w:rPr>
            </w:pPr>
            <w:r w:rsidRPr="000F37C7">
              <w:rPr>
                <w:rFonts w:ascii="Century Gothic" w:hAnsi="Century Gothic"/>
                <w:smallCaps/>
              </w:rPr>
              <w:t>1.7</w:t>
            </w:r>
          </w:p>
        </w:tc>
        <w:tc>
          <w:tcPr>
            <w:tcW w:w="2855" w:type="dxa"/>
          </w:tcPr>
          <w:p w14:paraId="1B1B18B1" w14:textId="77777777" w:rsidR="00D06800" w:rsidRPr="000F37C7" w:rsidRDefault="00D06800" w:rsidP="005529BA">
            <w:pPr>
              <w:jc w:val="center"/>
              <w:rPr>
                <w:rFonts w:ascii="Century Gothic" w:hAnsi="Century Gothic"/>
                <w:smallCaps/>
              </w:rPr>
            </w:pPr>
            <w:r w:rsidRPr="000F37C7">
              <w:rPr>
                <w:rFonts w:ascii="Century Gothic" w:hAnsi="Century Gothic"/>
                <w:smallCaps/>
              </w:rPr>
              <w:t>mostly average work</w:t>
            </w:r>
          </w:p>
        </w:tc>
      </w:tr>
      <w:tr w:rsidR="00D06800" w:rsidRPr="000F37C7" w14:paraId="559DC232" w14:textId="77777777" w:rsidTr="007346E9">
        <w:tc>
          <w:tcPr>
            <w:tcW w:w="1440" w:type="dxa"/>
          </w:tcPr>
          <w:p w14:paraId="7D344192" w14:textId="77777777" w:rsidR="00D06800" w:rsidRPr="000F37C7" w:rsidRDefault="00D06800" w:rsidP="005529BA">
            <w:pPr>
              <w:rPr>
                <w:rFonts w:ascii="Century Gothic" w:hAnsi="Century Gothic"/>
                <w:smallCaps/>
              </w:rPr>
            </w:pPr>
            <w:r>
              <w:rPr>
                <w:rFonts w:ascii="Century Gothic" w:hAnsi="Century Gothic"/>
                <w:smallCaps/>
              </w:rPr>
              <w:t xml:space="preserve">       D</w:t>
            </w:r>
            <w:r w:rsidRPr="000F37C7">
              <w:rPr>
                <w:rFonts w:ascii="Century Gothic" w:hAnsi="Century Gothic"/>
                <w:smallCaps/>
              </w:rPr>
              <w:t>+</w:t>
            </w:r>
          </w:p>
        </w:tc>
        <w:tc>
          <w:tcPr>
            <w:tcW w:w="2016" w:type="dxa"/>
          </w:tcPr>
          <w:p w14:paraId="58C4862F" w14:textId="77777777" w:rsidR="00D06800" w:rsidRPr="000F37C7" w:rsidRDefault="00D06800" w:rsidP="005529BA">
            <w:pPr>
              <w:jc w:val="center"/>
              <w:rPr>
                <w:rFonts w:ascii="Century Gothic" w:hAnsi="Century Gothic"/>
                <w:smallCaps/>
              </w:rPr>
            </w:pPr>
            <w:r w:rsidRPr="000F37C7">
              <w:rPr>
                <w:rFonts w:ascii="Century Gothic" w:hAnsi="Century Gothic"/>
                <w:smallCaps/>
              </w:rPr>
              <w:t>67.0 – 69.99%</w:t>
            </w:r>
          </w:p>
        </w:tc>
        <w:tc>
          <w:tcPr>
            <w:tcW w:w="1771" w:type="dxa"/>
          </w:tcPr>
          <w:p w14:paraId="065C9491" w14:textId="77777777" w:rsidR="00D06800" w:rsidRPr="000F37C7" w:rsidRDefault="00D06800" w:rsidP="005529BA">
            <w:pPr>
              <w:jc w:val="center"/>
              <w:rPr>
                <w:rFonts w:ascii="Century Gothic" w:hAnsi="Century Gothic"/>
                <w:smallCaps/>
              </w:rPr>
            </w:pPr>
            <w:r w:rsidRPr="000F37C7">
              <w:rPr>
                <w:rFonts w:ascii="Century Gothic" w:hAnsi="Century Gothic"/>
                <w:smallCaps/>
              </w:rPr>
              <w:t>1.3</w:t>
            </w:r>
          </w:p>
        </w:tc>
        <w:tc>
          <w:tcPr>
            <w:tcW w:w="2855" w:type="dxa"/>
          </w:tcPr>
          <w:p w14:paraId="28BC29D6" w14:textId="77777777" w:rsidR="00D06800" w:rsidRPr="000F37C7" w:rsidRDefault="00D06800" w:rsidP="005529BA">
            <w:pPr>
              <w:jc w:val="center"/>
              <w:rPr>
                <w:rFonts w:ascii="Century Gothic" w:hAnsi="Century Gothic"/>
                <w:smallCaps/>
              </w:rPr>
            </w:pPr>
            <w:r w:rsidRPr="000F37C7">
              <w:rPr>
                <w:rFonts w:ascii="Century Gothic" w:hAnsi="Century Gothic"/>
                <w:smallCaps/>
              </w:rPr>
              <w:t>below average work</w:t>
            </w:r>
          </w:p>
        </w:tc>
      </w:tr>
      <w:tr w:rsidR="00D06800" w:rsidRPr="000F37C7" w14:paraId="53374CE9" w14:textId="77777777" w:rsidTr="007346E9">
        <w:tc>
          <w:tcPr>
            <w:tcW w:w="1440" w:type="dxa"/>
          </w:tcPr>
          <w:p w14:paraId="202FCEA2"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D</w:t>
            </w:r>
          </w:p>
        </w:tc>
        <w:tc>
          <w:tcPr>
            <w:tcW w:w="2016" w:type="dxa"/>
          </w:tcPr>
          <w:p w14:paraId="6516E7DA" w14:textId="77777777" w:rsidR="00D06800" w:rsidRPr="000F37C7" w:rsidRDefault="00D06800" w:rsidP="005529BA">
            <w:pPr>
              <w:jc w:val="center"/>
              <w:rPr>
                <w:rFonts w:ascii="Century Gothic" w:hAnsi="Century Gothic"/>
                <w:smallCaps/>
              </w:rPr>
            </w:pPr>
            <w:r w:rsidRPr="000F37C7">
              <w:rPr>
                <w:rFonts w:ascii="Century Gothic" w:hAnsi="Century Gothic"/>
                <w:smallCaps/>
              </w:rPr>
              <w:t>60.0 – 66.99%</w:t>
            </w:r>
          </w:p>
        </w:tc>
        <w:tc>
          <w:tcPr>
            <w:tcW w:w="1771" w:type="dxa"/>
          </w:tcPr>
          <w:p w14:paraId="3AC98F94" w14:textId="77777777" w:rsidR="00D06800" w:rsidRPr="000F37C7" w:rsidRDefault="00D06800" w:rsidP="005529BA">
            <w:pPr>
              <w:jc w:val="center"/>
              <w:rPr>
                <w:rFonts w:ascii="Century Gothic" w:hAnsi="Century Gothic"/>
                <w:smallCaps/>
              </w:rPr>
            </w:pPr>
            <w:r w:rsidRPr="000F37C7">
              <w:rPr>
                <w:rFonts w:ascii="Century Gothic" w:hAnsi="Century Gothic"/>
                <w:smallCaps/>
              </w:rPr>
              <w:t>1.0</w:t>
            </w:r>
          </w:p>
        </w:tc>
        <w:tc>
          <w:tcPr>
            <w:tcW w:w="2855" w:type="dxa"/>
          </w:tcPr>
          <w:p w14:paraId="6196047E" w14:textId="77777777" w:rsidR="00D06800" w:rsidRPr="000F37C7" w:rsidRDefault="00D06800" w:rsidP="005529BA">
            <w:pPr>
              <w:jc w:val="center"/>
              <w:rPr>
                <w:rFonts w:ascii="Century Gothic" w:hAnsi="Century Gothic"/>
                <w:smallCaps/>
              </w:rPr>
            </w:pPr>
            <w:r w:rsidRPr="000F37C7">
              <w:rPr>
                <w:rFonts w:ascii="Century Gothic" w:hAnsi="Century Gothic"/>
                <w:smallCaps/>
              </w:rPr>
              <w:t>poor work</w:t>
            </w:r>
          </w:p>
        </w:tc>
      </w:tr>
      <w:tr w:rsidR="00D06800" w:rsidRPr="000F37C7" w14:paraId="3C5365A4" w14:textId="77777777" w:rsidTr="007346E9">
        <w:tc>
          <w:tcPr>
            <w:tcW w:w="1440" w:type="dxa"/>
          </w:tcPr>
          <w:p w14:paraId="0B8E5925" w14:textId="77777777" w:rsidR="00D06800" w:rsidRPr="000F37C7" w:rsidRDefault="00D06800" w:rsidP="005529BA">
            <w:pPr>
              <w:rPr>
                <w:rFonts w:ascii="Century Gothic" w:hAnsi="Century Gothic"/>
                <w:smallCaps/>
              </w:rPr>
            </w:pPr>
            <w:r w:rsidRPr="000F37C7">
              <w:rPr>
                <w:rFonts w:ascii="Century Gothic" w:hAnsi="Century Gothic"/>
                <w:smallCaps/>
              </w:rPr>
              <w:t xml:space="preserve">       F</w:t>
            </w:r>
          </w:p>
        </w:tc>
        <w:tc>
          <w:tcPr>
            <w:tcW w:w="2016" w:type="dxa"/>
          </w:tcPr>
          <w:p w14:paraId="6EFE9364" w14:textId="77777777" w:rsidR="00D06800" w:rsidRPr="000F37C7" w:rsidRDefault="00D06800" w:rsidP="005529BA">
            <w:pPr>
              <w:jc w:val="center"/>
              <w:rPr>
                <w:rFonts w:ascii="Century Gothic" w:hAnsi="Century Gothic"/>
                <w:smallCaps/>
              </w:rPr>
            </w:pPr>
            <w:r w:rsidRPr="000F37C7">
              <w:rPr>
                <w:rFonts w:ascii="Century Gothic" w:hAnsi="Century Gothic"/>
                <w:smallCaps/>
              </w:rPr>
              <w:t>Less than 60%</w:t>
            </w:r>
          </w:p>
        </w:tc>
        <w:tc>
          <w:tcPr>
            <w:tcW w:w="1771" w:type="dxa"/>
          </w:tcPr>
          <w:p w14:paraId="376950F3" w14:textId="77777777" w:rsidR="00D06800" w:rsidRPr="000F37C7" w:rsidRDefault="00D06800" w:rsidP="005529BA">
            <w:pPr>
              <w:jc w:val="center"/>
              <w:rPr>
                <w:rFonts w:ascii="Century Gothic" w:hAnsi="Century Gothic"/>
                <w:smallCaps/>
              </w:rPr>
            </w:pPr>
            <w:r w:rsidRPr="000F37C7">
              <w:rPr>
                <w:rFonts w:ascii="Century Gothic" w:hAnsi="Century Gothic"/>
                <w:smallCaps/>
              </w:rPr>
              <w:t>.00</w:t>
            </w:r>
          </w:p>
        </w:tc>
        <w:tc>
          <w:tcPr>
            <w:tcW w:w="2855" w:type="dxa"/>
          </w:tcPr>
          <w:p w14:paraId="5E534A39" w14:textId="77777777" w:rsidR="00D06800" w:rsidRPr="000F37C7" w:rsidRDefault="00D06800" w:rsidP="005529BA">
            <w:pPr>
              <w:jc w:val="center"/>
              <w:rPr>
                <w:rFonts w:ascii="Century Gothic" w:hAnsi="Century Gothic"/>
                <w:smallCaps/>
              </w:rPr>
            </w:pPr>
            <w:r w:rsidRPr="000F37C7">
              <w:rPr>
                <w:rFonts w:ascii="Century Gothic" w:hAnsi="Century Gothic"/>
                <w:smallCaps/>
              </w:rPr>
              <w:t>failing work</w:t>
            </w:r>
          </w:p>
        </w:tc>
      </w:tr>
    </w:tbl>
    <w:p w14:paraId="3A03EC9B" w14:textId="77777777" w:rsidR="00EB193B" w:rsidRDefault="00EB193B" w:rsidP="00D06800">
      <w:pPr>
        <w:autoSpaceDE w:val="0"/>
        <w:autoSpaceDN w:val="0"/>
        <w:adjustRightInd w:val="0"/>
        <w:rPr>
          <w:rFonts w:ascii="Century Gothic" w:hAnsi="Century Gothic"/>
        </w:rPr>
      </w:pPr>
    </w:p>
    <w:p w14:paraId="50E5F56C" w14:textId="2EF9A38C" w:rsidR="00D06800" w:rsidRPr="00B7653B" w:rsidRDefault="00D06800" w:rsidP="00D06800">
      <w:pPr>
        <w:autoSpaceDE w:val="0"/>
        <w:autoSpaceDN w:val="0"/>
        <w:adjustRightInd w:val="0"/>
        <w:rPr>
          <w:rFonts w:ascii="Century Gothic" w:hAnsi="Century Gothic"/>
          <w:u w:val="single"/>
        </w:rPr>
      </w:pPr>
      <w:r w:rsidRPr="00B7653B">
        <w:rPr>
          <w:rFonts w:ascii="Century Gothic" w:hAnsi="Century Gothic"/>
        </w:rPr>
        <w:t>Individual written work will be evaluated using the following criteria:</w:t>
      </w:r>
    </w:p>
    <w:p w14:paraId="2105007C" w14:textId="77777777" w:rsidR="00D06800" w:rsidRPr="00B7653B" w:rsidRDefault="00D06800" w:rsidP="00D06800">
      <w:pPr>
        <w:autoSpaceDE w:val="0"/>
        <w:autoSpaceDN w:val="0"/>
        <w:adjustRightInd w:val="0"/>
        <w:rPr>
          <w:rFonts w:ascii="Century Gothic" w:hAnsi="Century Gothic"/>
        </w:rPr>
      </w:pPr>
      <w:r w:rsidRPr="00B7653B">
        <w:rPr>
          <w:rFonts w:ascii="Century Gothic" w:hAnsi="Century Gothic"/>
          <w:u w:val="single"/>
        </w:rPr>
        <w:t>Theory</w:t>
      </w:r>
      <w:r w:rsidRPr="00B7653B">
        <w:rPr>
          <w:rFonts w:ascii="Century Gothic" w:hAnsi="Century Gothic"/>
        </w:rPr>
        <w:t>: How well can you apply the conceptual material offered in readings and lectures?</w:t>
      </w:r>
    </w:p>
    <w:p w14:paraId="57F05D20" w14:textId="77777777" w:rsidR="00D06800" w:rsidRPr="00B7653B" w:rsidRDefault="00D06800" w:rsidP="00D06800">
      <w:pPr>
        <w:autoSpaceDE w:val="0"/>
        <w:autoSpaceDN w:val="0"/>
        <w:adjustRightInd w:val="0"/>
        <w:rPr>
          <w:rFonts w:ascii="Century Gothic" w:hAnsi="Century Gothic"/>
        </w:rPr>
      </w:pPr>
      <w:r w:rsidRPr="00B7653B">
        <w:rPr>
          <w:rFonts w:ascii="Century Gothic" w:hAnsi="Century Gothic"/>
          <w:u w:val="single"/>
        </w:rPr>
        <w:t>Data</w:t>
      </w:r>
      <w:r w:rsidRPr="00B7653B">
        <w:rPr>
          <w:rFonts w:ascii="Century Gothic" w:hAnsi="Century Gothic"/>
        </w:rPr>
        <w:t>: How well do you utilize descriptive data to support your argument?</w:t>
      </w:r>
    </w:p>
    <w:p w14:paraId="3B318ACA" w14:textId="77777777" w:rsidR="00D06800" w:rsidRPr="00B7653B" w:rsidRDefault="00D06800" w:rsidP="00D06800">
      <w:pPr>
        <w:autoSpaceDE w:val="0"/>
        <w:autoSpaceDN w:val="0"/>
        <w:adjustRightInd w:val="0"/>
        <w:rPr>
          <w:rFonts w:ascii="Century Gothic" w:hAnsi="Century Gothic"/>
        </w:rPr>
      </w:pPr>
      <w:r w:rsidRPr="00B7653B">
        <w:rPr>
          <w:rFonts w:ascii="Century Gothic" w:hAnsi="Century Gothic"/>
          <w:u w:val="single"/>
        </w:rPr>
        <w:t>Analysis</w:t>
      </w:r>
      <w:r w:rsidRPr="00B7653B">
        <w:rPr>
          <w:rFonts w:ascii="Century Gothic" w:hAnsi="Century Gothic"/>
        </w:rPr>
        <w:t>: How well do you integrate theory and data to create a coherent and logical argument?</w:t>
      </w:r>
    </w:p>
    <w:p w14:paraId="76A62C04" w14:textId="7504F5C7" w:rsidR="00D06800" w:rsidRPr="00B7653B" w:rsidRDefault="00D06800" w:rsidP="00D06800">
      <w:pPr>
        <w:rPr>
          <w:rFonts w:ascii="Century Gothic" w:hAnsi="Century Gothic"/>
        </w:rPr>
      </w:pPr>
      <w:r w:rsidRPr="00B7653B">
        <w:rPr>
          <w:rFonts w:ascii="Century Gothic" w:hAnsi="Century Gothic"/>
          <w:u w:val="single"/>
        </w:rPr>
        <w:t>Organization</w:t>
      </w:r>
      <w:r w:rsidRPr="00B7653B">
        <w:rPr>
          <w:rFonts w:ascii="Century Gothic" w:hAnsi="Century Gothic"/>
        </w:rPr>
        <w:t xml:space="preserve">:  How clear and well-organized is </w:t>
      </w:r>
      <w:r w:rsidR="00647BCF">
        <w:rPr>
          <w:rFonts w:ascii="Century Gothic" w:hAnsi="Century Gothic"/>
        </w:rPr>
        <w:t>your work</w:t>
      </w:r>
      <w:r w:rsidRPr="00B7653B">
        <w:rPr>
          <w:rFonts w:ascii="Century Gothic" w:hAnsi="Century Gothic"/>
        </w:rPr>
        <w:t>? Are all questions answered?</w:t>
      </w:r>
    </w:p>
    <w:p w14:paraId="5FF37DFA" w14:textId="77777777" w:rsidR="00D06800" w:rsidRPr="00B7653B" w:rsidRDefault="00D06800" w:rsidP="00D06800">
      <w:pPr>
        <w:rPr>
          <w:rFonts w:ascii="Century Gothic" w:hAnsi="Century Gothic"/>
        </w:rPr>
      </w:pPr>
      <w:r w:rsidRPr="00B7653B">
        <w:rPr>
          <w:rFonts w:ascii="Century Gothic" w:hAnsi="Century Gothic"/>
          <w:u w:val="single"/>
        </w:rPr>
        <w:lastRenderedPageBreak/>
        <w:t>Writing</w:t>
      </w:r>
      <w:r w:rsidRPr="00B7653B">
        <w:rPr>
          <w:rFonts w:ascii="Century Gothic" w:hAnsi="Century Gothic"/>
        </w:rPr>
        <w:t>:  How well do you reflect professional quality in grammar and writing style?</w:t>
      </w:r>
    </w:p>
    <w:p w14:paraId="1B34C8A6" w14:textId="4150E58E" w:rsidR="00D06800" w:rsidRPr="00B7653B" w:rsidRDefault="00D06800" w:rsidP="00D06800">
      <w:pPr>
        <w:rPr>
          <w:rFonts w:ascii="Century Gothic" w:hAnsi="Century Gothic"/>
        </w:rPr>
      </w:pPr>
      <w:r w:rsidRPr="00B7653B">
        <w:rPr>
          <w:rFonts w:ascii="Century Gothic" w:hAnsi="Century Gothic"/>
          <w:u w:val="single"/>
        </w:rPr>
        <w:t>Formatting</w:t>
      </w:r>
      <w:r w:rsidRPr="00B7653B">
        <w:rPr>
          <w:rFonts w:ascii="Century Gothic" w:hAnsi="Century Gothic"/>
        </w:rPr>
        <w:t xml:space="preserve">:  Assignments, including the team paper, should </w:t>
      </w:r>
      <w:r w:rsidR="00CB1A4E" w:rsidRPr="00B7653B">
        <w:rPr>
          <w:rFonts w:ascii="Century Gothic" w:hAnsi="Century Gothic"/>
        </w:rPr>
        <w:t>be</w:t>
      </w:r>
      <w:r w:rsidRPr="00B7653B">
        <w:rPr>
          <w:rFonts w:ascii="Century Gothic" w:hAnsi="Century Gothic"/>
        </w:rPr>
        <w:t xml:space="preserve"> written in a 12-point font, left justified, double-spaced, with 1-inch margins, numbered pages, and no longer than the page limit specified for the assignment. </w:t>
      </w:r>
      <w:r>
        <w:rPr>
          <w:rFonts w:ascii="Century Gothic" w:hAnsi="Century Gothic"/>
        </w:rPr>
        <w:t xml:space="preserve">Please submit as a Word Document.  </w:t>
      </w:r>
    </w:p>
    <w:p w14:paraId="53024033" w14:textId="77777777" w:rsidR="00D06800" w:rsidRPr="00B7653B" w:rsidRDefault="00D06800" w:rsidP="00D06800">
      <w:pPr>
        <w:rPr>
          <w:rFonts w:ascii="Century Gothic" w:hAnsi="Century Gothic"/>
        </w:rPr>
      </w:pPr>
    </w:p>
    <w:p w14:paraId="1865D1B3" w14:textId="08328D02" w:rsidR="00D06800" w:rsidRPr="00B7653B" w:rsidRDefault="00D06800" w:rsidP="00D06800">
      <w:pPr>
        <w:rPr>
          <w:rFonts w:ascii="Century Gothic" w:hAnsi="Century Gothic"/>
          <w:snapToGrid w:val="0"/>
        </w:rPr>
      </w:pPr>
      <w:r w:rsidRPr="00B7653B">
        <w:rPr>
          <w:rFonts w:ascii="Century Gothic" w:hAnsi="Century Gothic"/>
          <w:snapToGrid w:val="0"/>
        </w:rPr>
        <w:t>One general guideline to consider is to favor depth over breadth. That is, papers covering fewer topics tend to also display more thorough analysis than assignments trying to cover more topics</w:t>
      </w:r>
      <w:r>
        <w:rPr>
          <w:rFonts w:ascii="Century Gothic" w:hAnsi="Century Gothic"/>
          <w:snapToGrid w:val="0"/>
        </w:rPr>
        <w:t>.  Finally, please note that there is no extra credit work opportunity provided</w:t>
      </w:r>
      <w:r w:rsidR="00304ED8">
        <w:rPr>
          <w:rFonts w:ascii="Century Gothic" w:hAnsi="Century Gothic"/>
          <w:snapToGrid w:val="0"/>
        </w:rPr>
        <w:t>.</w:t>
      </w:r>
    </w:p>
    <w:p w14:paraId="152A8C75" w14:textId="77777777" w:rsidR="00D06800" w:rsidRPr="00B7653B" w:rsidRDefault="00D06800" w:rsidP="00D06800">
      <w:pPr>
        <w:rPr>
          <w:rFonts w:ascii="Century Gothic" w:hAnsi="Century Gothic"/>
          <w:snapToGrid w:val="0"/>
        </w:rPr>
      </w:pPr>
    </w:p>
    <w:p w14:paraId="1C5B2279" w14:textId="77777777" w:rsidR="00D06800" w:rsidRPr="00897737" w:rsidRDefault="00D06800" w:rsidP="00D06800">
      <w:pPr>
        <w:autoSpaceDE w:val="0"/>
        <w:autoSpaceDN w:val="0"/>
        <w:adjustRightInd w:val="0"/>
        <w:outlineLvl w:val="0"/>
        <w:rPr>
          <w:rFonts w:ascii="Century Gothic" w:hAnsi="Century Gothic"/>
          <w:b/>
          <w:u w:val="single"/>
        </w:rPr>
      </w:pPr>
      <w:r w:rsidRPr="00897737">
        <w:rPr>
          <w:rFonts w:ascii="Century Gothic" w:hAnsi="Century Gothic"/>
          <w:b/>
          <w:u w:val="single"/>
        </w:rPr>
        <w:t>Writing Resources</w:t>
      </w:r>
    </w:p>
    <w:p w14:paraId="6F4637BF" w14:textId="77777777" w:rsidR="00D06800" w:rsidRDefault="00D06800" w:rsidP="00D06800">
      <w:pPr>
        <w:autoSpaceDE w:val="0"/>
        <w:autoSpaceDN w:val="0"/>
        <w:adjustRightInd w:val="0"/>
        <w:rPr>
          <w:rFonts w:ascii="Century Gothic" w:hAnsi="Century Gothic"/>
        </w:rPr>
      </w:pPr>
      <w:r>
        <w:rPr>
          <w:rFonts w:ascii="Century Gothic" w:hAnsi="Century Gothic"/>
        </w:rPr>
        <w:t xml:space="preserve">The Wagner School provides a writing consultant to students upon request.    </w:t>
      </w:r>
    </w:p>
    <w:p w14:paraId="73D598A3" w14:textId="77777777" w:rsidR="00D06800" w:rsidRDefault="00D06800" w:rsidP="00D06800">
      <w:pPr>
        <w:autoSpaceDE w:val="0"/>
        <w:autoSpaceDN w:val="0"/>
        <w:adjustRightInd w:val="0"/>
        <w:rPr>
          <w:rFonts w:ascii="Century Gothic" w:hAnsi="Century Gothic"/>
        </w:rPr>
      </w:pPr>
    </w:p>
    <w:p w14:paraId="644DA7F6" w14:textId="77777777" w:rsidR="00D06800" w:rsidRPr="00B7653B" w:rsidRDefault="00D06800" w:rsidP="00D06800">
      <w:pPr>
        <w:autoSpaceDE w:val="0"/>
        <w:autoSpaceDN w:val="0"/>
        <w:adjustRightInd w:val="0"/>
        <w:rPr>
          <w:rFonts w:ascii="Century Gothic" w:hAnsi="Century Gothic"/>
          <w:b/>
          <w:u w:val="single"/>
        </w:rPr>
      </w:pPr>
      <w:r>
        <w:rPr>
          <w:rFonts w:ascii="Century Gothic" w:hAnsi="Century Gothic"/>
          <w:b/>
          <w:u w:val="single"/>
        </w:rPr>
        <w:t xml:space="preserve">Statement </w:t>
      </w:r>
      <w:r w:rsidRPr="00B7653B">
        <w:rPr>
          <w:rFonts w:ascii="Century Gothic" w:hAnsi="Century Gothic"/>
          <w:b/>
          <w:u w:val="single"/>
        </w:rPr>
        <w:t>of Academic Integrity</w:t>
      </w:r>
    </w:p>
    <w:p w14:paraId="12318739" w14:textId="30B9106E" w:rsidR="00D06800" w:rsidRPr="00B7653B" w:rsidRDefault="00D06800" w:rsidP="00D06800">
      <w:pPr>
        <w:autoSpaceDE w:val="0"/>
        <w:autoSpaceDN w:val="0"/>
        <w:adjustRightInd w:val="0"/>
        <w:rPr>
          <w:rFonts w:ascii="Century Gothic" w:hAnsi="Century Gothic"/>
        </w:rPr>
      </w:pPr>
      <w:r w:rsidRPr="00B7653B">
        <w:rPr>
          <w:rFonts w:ascii="Century Gothic" w:hAnsi="Century Gothic"/>
        </w:rPr>
        <w:t>As members of the NYU Wagner community, we are all expected to adhere to high standards of intellectual and academic integrity. See the Wagner website for the Statement on Academic Integrity.  For this particular course, team projects should be completed by team members working together.  Individual written assignments should be the sole work of the individual student</w:t>
      </w:r>
      <w:r w:rsidR="007E3129">
        <w:rPr>
          <w:rFonts w:ascii="Century Gothic" w:hAnsi="Century Gothic"/>
        </w:rPr>
        <w:t xml:space="preserve"> and not AI generated</w:t>
      </w:r>
      <w:r w:rsidRPr="00B7653B">
        <w:rPr>
          <w:rFonts w:ascii="Century Gothic" w:hAnsi="Century Gothic"/>
        </w:rPr>
        <w:t xml:space="preserve">.  Violations of these standards will automatically result in all participating students failing the course and being reprimanded to the discipline committee for further action.  </w:t>
      </w:r>
    </w:p>
    <w:p w14:paraId="111D5D0B" w14:textId="77777777" w:rsidR="00D06800" w:rsidRPr="00B7653B" w:rsidRDefault="00D06800" w:rsidP="00D06800">
      <w:pPr>
        <w:autoSpaceDE w:val="0"/>
        <w:autoSpaceDN w:val="0"/>
        <w:adjustRightInd w:val="0"/>
        <w:jc w:val="center"/>
        <w:rPr>
          <w:rFonts w:ascii="Century Gothic" w:hAnsi="Century Gothic"/>
          <w:b/>
          <w:sz w:val="28"/>
          <w:szCs w:val="28"/>
        </w:rPr>
      </w:pPr>
    </w:p>
    <w:p w14:paraId="2E871F7A" w14:textId="77777777" w:rsidR="00D06800" w:rsidRDefault="00D06800" w:rsidP="00D06800">
      <w:pPr>
        <w:jc w:val="center"/>
        <w:rPr>
          <w:rFonts w:ascii="Century Gothic" w:hAnsi="Century Gothic"/>
          <w:b/>
          <w:sz w:val="28"/>
          <w:szCs w:val="28"/>
        </w:rPr>
      </w:pPr>
      <w:r w:rsidRPr="00D31B9E">
        <w:rPr>
          <w:rFonts w:ascii="Century Gothic" w:hAnsi="Century Gothic"/>
          <w:b/>
          <w:sz w:val="28"/>
          <w:szCs w:val="28"/>
        </w:rPr>
        <w:t>Schedule of Classes</w:t>
      </w:r>
    </w:p>
    <w:p w14:paraId="20E282E8" w14:textId="77777777" w:rsidR="007E3129" w:rsidRDefault="007E3129" w:rsidP="00D06800">
      <w:pPr>
        <w:rPr>
          <w:rFonts w:ascii="Century Gothic" w:hAnsi="Century Gothic"/>
          <w:b/>
        </w:rPr>
      </w:pPr>
    </w:p>
    <w:p w14:paraId="7CA8673F" w14:textId="46B8214E" w:rsidR="00D06800" w:rsidRDefault="00D06800" w:rsidP="00D06800">
      <w:pPr>
        <w:rPr>
          <w:rFonts w:ascii="Century Gothic" w:hAnsi="Century Gothic"/>
          <w:b/>
        </w:rPr>
      </w:pPr>
      <w:r w:rsidRPr="00E3775F">
        <w:rPr>
          <w:rFonts w:ascii="Century Gothic" w:hAnsi="Century Gothic"/>
          <w:b/>
        </w:rPr>
        <w:t>Session 1:  Overview of Course</w:t>
      </w:r>
      <w:r>
        <w:rPr>
          <w:rFonts w:ascii="Century Gothic" w:hAnsi="Century Gothic"/>
          <w:b/>
        </w:rPr>
        <w:t xml:space="preserve"> and Introductions   (</w:t>
      </w:r>
      <w:r w:rsidR="002929B2">
        <w:rPr>
          <w:rFonts w:ascii="Century Gothic" w:hAnsi="Century Gothic"/>
          <w:b/>
        </w:rPr>
        <w:t>9/3</w:t>
      </w:r>
      <w:r>
        <w:rPr>
          <w:rFonts w:ascii="Century Gothic" w:hAnsi="Century Gothic"/>
          <w:b/>
        </w:rPr>
        <w:t>)</w:t>
      </w:r>
    </w:p>
    <w:p w14:paraId="638DE7DA" w14:textId="77777777" w:rsidR="00D06800" w:rsidRDefault="00D06800" w:rsidP="00D06800">
      <w:pPr>
        <w:rPr>
          <w:rFonts w:ascii="Century Gothic" w:hAnsi="Century Gothic"/>
          <w:b/>
        </w:rPr>
      </w:pPr>
    </w:p>
    <w:p w14:paraId="56047BB9" w14:textId="257EA345" w:rsidR="00D06800" w:rsidRPr="00D86D0C" w:rsidRDefault="00D06800" w:rsidP="00D06800">
      <w:pPr>
        <w:rPr>
          <w:rFonts w:ascii="Century Gothic" w:hAnsi="Century Gothic"/>
        </w:rPr>
      </w:pPr>
      <w:r>
        <w:rPr>
          <w:rFonts w:ascii="Century Gothic" w:hAnsi="Century Gothic"/>
          <w:b/>
          <w:bCs/>
        </w:rPr>
        <w:t xml:space="preserve">Complete:  </w:t>
      </w:r>
      <w:r>
        <w:rPr>
          <w:rFonts w:ascii="Century Gothic" w:hAnsi="Century Gothic"/>
        </w:rPr>
        <w:t xml:space="preserve">Survey from Textbook found on NYU Brightspace.  Upload results to Brightspace by September </w:t>
      </w:r>
      <w:r w:rsidR="002929B2">
        <w:rPr>
          <w:rFonts w:ascii="Century Gothic" w:hAnsi="Century Gothic"/>
        </w:rPr>
        <w:t>7</w:t>
      </w:r>
      <w:r>
        <w:rPr>
          <w:rFonts w:ascii="Century Gothic" w:hAnsi="Century Gothic"/>
        </w:rPr>
        <w:t>.</w:t>
      </w:r>
    </w:p>
    <w:p w14:paraId="050B46C5" w14:textId="77777777" w:rsidR="00D06800" w:rsidRDefault="00D06800" w:rsidP="00D06800">
      <w:pPr>
        <w:rPr>
          <w:rFonts w:ascii="Century Gothic" w:hAnsi="Century Gothic"/>
          <w:b/>
        </w:rPr>
      </w:pPr>
    </w:p>
    <w:p w14:paraId="1CA6AFE3" w14:textId="064A52DB" w:rsidR="00D06800" w:rsidRDefault="00D06800" w:rsidP="00D06800">
      <w:pPr>
        <w:rPr>
          <w:rFonts w:ascii="Century Gothic" w:hAnsi="Century Gothic"/>
          <w:b/>
        </w:rPr>
      </w:pPr>
      <w:r w:rsidRPr="00E3775F">
        <w:rPr>
          <w:rFonts w:ascii="Century Gothic" w:hAnsi="Century Gothic"/>
          <w:b/>
        </w:rPr>
        <w:t xml:space="preserve">Session 2:  </w:t>
      </w:r>
      <w:r>
        <w:rPr>
          <w:rFonts w:ascii="Century Gothic" w:hAnsi="Century Gothic"/>
          <w:b/>
        </w:rPr>
        <w:t>Making Sense of Organizations   (9/</w:t>
      </w:r>
      <w:r w:rsidR="002929B2">
        <w:rPr>
          <w:rFonts w:ascii="Century Gothic" w:hAnsi="Century Gothic"/>
          <w:b/>
        </w:rPr>
        <w:t>5</w:t>
      </w:r>
      <w:r>
        <w:rPr>
          <w:rFonts w:ascii="Century Gothic" w:hAnsi="Century Gothic"/>
          <w:b/>
        </w:rPr>
        <w:t>)</w:t>
      </w:r>
    </w:p>
    <w:p w14:paraId="0AAAA29D" w14:textId="593ADE57" w:rsidR="00D06800" w:rsidRPr="00112638" w:rsidRDefault="00D06800" w:rsidP="00D06800">
      <w:pPr>
        <w:rPr>
          <w:rFonts w:ascii="Century Gothic" w:hAnsi="Century Gothic"/>
        </w:rPr>
      </w:pPr>
      <w:r w:rsidRPr="00E3775F">
        <w:rPr>
          <w:rFonts w:ascii="Century Gothic" w:hAnsi="Century Gothic"/>
          <w:u w:val="single"/>
        </w:rPr>
        <w:t>Objective:</w:t>
      </w:r>
      <w:r w:rsidR="00D02983">
        <w:rPr>
          <w:rFonts w:ascii="Century Gothic" w:hAnsi="Century Gothic"/>
        </w:rPr>
        <w:t xml:space="preserve">  </w:t>
      </w:r>
      <w:r>
        <w:rPr>
          <w:rFonts w:ascii="Century Gothic" w:hAnsi="Century Gothic"/>
        </w:rPr>
        <w:t>To understand the different ways we can make sense of our organizations</w:t>
      </w:r>
    </w:p>
    <w:p w14:paraId="4F2D0EBE" w14:textId="77777777" w:rsidR="00D06800" w:rsidRDefault="00D06800" w:rsidP="00D06800">
      <w:pPr>
        <w:rPr>
          <w:rFonts w:ascii="Century Gothic" w:hAnsi="Century Gothic"/>
          <w:b/>
        </w:rPr>
      </w:pPr>
    </w:p>
    <w:p w14:paraId="0E9B6139" w14:textId="77777777" w:rsidR="00D06800" w:rsidRDefault="00D06800" w:rsidP="00D06800">
      <w:pPr>
        <w:rPr>
          <w:rFonts w:ascii="Century Gothic" w:hAnsi="Century Gothic"/>
        </w:rPr>
      </w:pPr>
      <w:r w:rsidRPr="00E3775F">
        <w:rPr>
          <w:rFonts w:ascii="Century Gothic" w:hAnsi="Century Gothic"/>
          <w:b/>
        </w:rPr>
        <w:t>Read:</w:t>
      </w:r>
      <w:r>
        <w:rPr>
          <w:rFonts w:ascii="Century Gothic" w:hAnsi="Century Gothic"/>
          <w:b/>
        </w:rPr>
        <w:t xml:space="preserve">  </w:t>
      </w:r>
      <w:r>
        <w:rPr>
          <w:rFonts w:ascii="Century Gothic" w:hAnsi="Century Gothic"/>
        </w:rPr>
        <w:t>Chapters 1 and 2 in text</w:t>
      </w:r>
    </w:p>
    <w:p w14:paraId="79ED8525" w14:textId="77777777" w:rsidR="00D06800" w:rsidRDefault="00D06800" w:rsidP="00D06800">
      <w:pPr>
        <w:rPr>
          <w:rFonts w:ascii="Century Gothic" w:hAnsi="Century Gothic"/>
        </w:rPr>
      </w:pPr>
    </w:p>
    <w:p w14:paraId="7CFC1709" w14:textId="37C42EC1" w:rsidR="00D06800" w:rsidRPr="00E3775F" w:rsidRDefault="00D06800" w:rsidP="00D06800">
      <w:pPr>
        <w:ind w:left="3600" w:hanging="3600"/>
        <w:rPr>
          <w:rFonts w:ascii="Century Gothic" w:hAnsi="Century Gothic"/>
          <w:b/>
        </w:rPr>
      </w:pPr>
      <w:r>
        <w:rPr>
          <w:rFonts w:ascii="Century Gothic" w:hAnsi="Century Gothic"/>
          <w:b/>
        </w:rPr>
        <w:t xml:space="preserve">Session 3:  </w:t>
      </w:r>
      <w:r w:rsidRPr="00E3775F">
        <w:rPr>
          <w:rFonts w:ascii="Century Gothic" w:hAnsi="Century Gothic"/>
          <w:b/>
        </w:rPr>
        <w:t>Team Formation</w:t>
      </w:r>
      <w:r>
        <w:rPr>
          <w:rFonts w:ascii="Century Gothic" w:hAnsi="Century Gothic"/>
          <w:b/>
        </w:rPr>
        <w:t xml:space="preserve">   (9/</w:t>
      </w:r>
      <w:r w:rsidR="002929B2">
        <w:rPr>
          <w:rFonts w:ascii="Century Gothic" w:hAnsi="Century Gothic"/>
          <w:b/>
        </w:rPr>
        <w:t>10</w:t>
      </w:r>
      <w:r>
        <w:rPr>
          <w:rFonts w:ascii="Century Gothic" w:hAnsi="Century Gothic"/>
          <w:b/>
        </w:rPr>
        <w:t>)</w:t>
      </w:r>
    </w:p>
    <w:p w14:paraId="7760641E" w14:textId="5DB16352" w:rsidR="00D06800" w:rsidRPr="00112638" w:rsidRDefault="00D06800" w:rsidP="00D02983">
      <w:pPr>
        <w:ind w:left="3600" w:hanging="3600"/>
        <w:rPr>
          <w:rFonts w:ascii="Century Gothic" w:hAnsi="Century Gothic"/>
        </w:rPr>
      </w:pPr>
      <w:r w:rsidRPr="00E3775F">
        <w:rPr>
          <w:rFonts w:ascii="Century Gothic" w:hAnsi="Century Gothic"/>
          <w:u w:val="single"/>
        </w:rPr>
        <w:t>Objective:</w:t>
      </w:r>
      <w:r w:rsidR="00CB1A4E">
        <w:rPr>
          <w:rFonts w:ascii="Century Gothic" w:hAnsi="Century Gothic"/>
        </w:rPr>
        <w:t xml:space="preserve">  </w:t>
      </w:r>
      <w:r w:rsidRPr="00112638">
        <w:rPr>
          <w:rFonts w:ascii="Century Gothic" w:hAnsi="Century Gothic"/>
        </w:rPr>
        <w:t>To understand how to build a team for success</w:t>
      </w:r>
    </w:p>
    <w:p w14:paraId="47EDBF52" w14:textId="77777777" w:rsidR="00D06800" w:rsidRDefault="00D06800" w:rsidP="00D06800">
      <w:pPr>
        <w:rPr>
          <w:rFonts w:ascii="Century Gothic" w:hAnsi="Century Gothic"/>
          <w:b/>
        </w:rPr>
      </w:pPr>
    </w:p>
    <w:p w14:paraId="06D18057" w14:textId="77777777" w:rsidR="00D06800" w:rsidRDefault="00D06800" w:rsidP="00D06800">
      <w:pPr>
        <w:rPr>
          <w:rFonts w:ascii="Century Gothic" w:hAnsi="Century Gothic"/>
        </w:rPr>
      </w:pPr>
      <w:r w:rsidRPr="00E3775F">
        <w:rPr>
          <w:rFonts w:ascii="Century Gothic" w:hAnsi="Century Gothic"/>
          <w:b/>
        </w:rPr>
        <w:t>Read:</w:t>
      </w:r>
      <w:r>
        <w:rPr>
          <w:rFonts w:ascii="Century Gothic" w:hAnsi="Century Gothic"/>
          <w:b/>
        </w:rPr>
        <w:t xml:space="preserve">  </w:t>
      </w:r>
      <w:r>
        <w:rPr>
          <w:rFonts w:ascii="Century Gothic" w:hAnsi="Century Gothic"/>
        </w:rPr>
        <w:t>Chapter 5 in text</w:t>
      </w:r>
    </w:p>
    <w:p w14:paraId="5E20A224" w14:textId="77777777" w:rsidR="00C26AB6" w:rsidRDefault="00C26AB6" w:rsidP="00D06800">
      <w:pPr>
        <w:ind w:left="3600" w:hanging="3600"/>
        <w:rPr>
          <w:rFonts w:ascii="Century Gothic" w:hAnsi="Century Gothic"/>
          <w:b/>
        </w:rPr>
      </w:pPr>
    </w:p>
    <w:p w14:paraId="48C05F78" w14:textId="1D55146B" w:rsidR="00D06800" w:rsidRPr="00E3775F" w:rsidRDefault="00D06800" w:rsidP="00D06800">
      <w:pPr>
        <w:ind w:left="3600" w:hanging="3600"/>
        <w:rPr>
          <w:rFonts w:ascii="Century Gothic" w:hAnsi="Century Gothic"/>
          <w:b/>
        </w:rPr>
      </w:pPr>
      <w:r w:rsidRPr="00E3775F">
        <w:rPr>
          <w:rFonts w:ascii="Century Gothic" w:hAnsi="Century Gothic"/>
          <w:b/>
        </w:rPr>
        <w:t xml:space="preserve">Session </w:t>
      </w:r>
      <w:r>
        <w:rPr>
          <w:rFonts w:ascii="Century Gothic" w:hAnsi="Century Gothic"/>
          <w:b/>
        </w:rPr>
        <w:t>4</w:t>
      </w:r>
      <w:r w:rsidRPr="00E3775F">
        <w:rPr>
          <w:rFonts w:ascii="Century Gothic" w:hAnsi="Century Gothic"/>
          <w:b/>
        </w:rPr>
        <w:t>:  Managing Your Team for Success</w:t>
      </w:r>
      <w:r>
        <w:rPr>
          <w:rFonts w:ascii="Century Gothic" w:hAnsi="Century Gothic"/>
          <w:b/>
        </w:rPr>
        <w:t xml:space="preserve">   (9/</w:t>
      </w:r>
      <w:r w:rsidR="002929B2">
        <w:rPr>
          <w:rFonts w:ascii="Century Gothic" w:hAnsi="Century Gothic"/>
          <w:b/>
        </w:rPr>
        <w:t>12</w:t>
      </w:r>
      <w:r>
        <w:rPr>
          <w:rFonts w:ascii="Century Gothic" w:hAnsi="Century Gothic"/>
          <w:b/>
        </w:rPr>
        <w:t>)</w:t>
      </w:r>
      <w:r w:rsidRPr="00E3775F">
        <w:rPr>
          <w:rFonts w:ascii="Century Gothic" w:hAnsi="Century Gothic"/>
          <w:b/>
        </w:rPr>
        <w:t xml:space="preserve"> </w:t>
      </w:r>
    </w:p>
    <w:p w14:paraId="73028CD2" w14:textId="58D2D6C3" w:rsidR="00D02983" w:rsidRDefault="00D06800" w:rsidP="00D02983">
      <w:pPr>
        <w:ind w:left="3600" w:hanging="3600"/>
        <w:rPr>
          <w:rFonts w:ascii="Century Gothic" w:hAnsi="Century Gothic"/>
        </w:rPr>
      </w:pPr>
      <w:r w:rsidRPr="00216D07">
        <w:rPr>
          <w:rFonts w:ascii="Century Gothic" w:hAnsi="Century Gothic"/>
          <w:u w:val="single"/>
        </w:rPr>
        <w:t>Objective:</w:t>
      </w:r>
      <w:r w:rsidR="001B2BD7">
        <w:rPr>
          <w:rFonts w:ascii="Century Gothic" w:hAnsi="Century Gothic"/>
        </w:rPr>
        <w:t xml:space="preserve">  </w:t>
      </w:r>
      <w:r w:rsidRPr="00112638">
        <w:rPr>
          <w:rFonts w:ascii="Century Gothic" w:hAnsi="Century Gothic"/>
        </w:rPr>
        <w:t>To review strategies for effective team management</w:t>
      </w:r>
      <w:r>
        <w:rPr>
          <w:rFonts w:ascii="Century Gothic" w:hAnsi="Century Gothic"/>
        </w:rPr>
        <w:t xml:space="preserve"> and review team</w:t>
      </w:r>
    </w:p>
    <w:p w14:paraId="0E675426" w14:textId="43E147AE" w:rsidR="00D06800" w:rsidRPr="00112638" w:rsidRDefault="00D06800" w:rsidP="00D02983">
      <w:pPr>
        <w:ind w:left="3600" w:hanging="3600"/>
        <w:rPr>
          <w:rFonts w:ascii="Century Gothic" w:hAnsi="Century Gothic"/>
        </w:rPr>
      </w:pPr>
      <w:r>
        <w:rPr>
          <w:rFonts w:ascii="Century Gothic" w:hAnsi="Century Gothic"/>
        </w:rPr>
        <w:t>project</w:t>
      </w:r>
    </w:p>
    <w:p w14:paraId="6E81F0FE" w14:textId="13DF8902" w:rsidR="00D06800" w:rsidRPr="00675962" w:rsidRDefault="00D06800" w:rsidP="00D06800">
      <w:pPr>
        <w:rPr>
          <w:rFonts w:ascii="Century Gothic" w:hAnsi="Century Gothic"/>
        </w:rPr>
      </w:pPr>
      <w:r w:rsidRPr="00675962">
        <w:rPr>
          <w:rFonts w:ascii="Century Gothic" w:hAnsi="Century Gothic"/>
          <w:b/>
          <w:bCs/>
        </w:rPr>
        <w:lastRenderedPageBreak/>
        <w:t>Project Team</w:t>
      </w:r>
      <w:r w:rsidR="00A04E68">
        <w:rPr>
          <w:rFonts w:ascii="Century Gothic" w:hAnsi="Century Gothic"/>
          <w:b/>
          <w:bCs/>
        </w:rPr>
        <w:t>s</w:t>
      </w:r>
      <w:r w:rsidRPr="00675962">
        <w:rPr>
          <w:rFonts w:ascii="Century Gothic" w:hAnsi="Century Gothic"/>
          <w:b/>
          <w:bCs/>
        </w:rPr>
        <w:t xml:space="preserve">:  </w:t>
      </w:r>
      <w:r w:rsidRPr="00675962">
        <w:rPr>
          <w:rFonts w:ascii="Century Gothic" w:hAnsi="Century Gothic"/>
        </w:rPr>
        <w:t xml:space="preserve">We will form project teams by </w:t>
      </w:r>
      <w:r>
        <w:rPr>
          <w:rFonts w:ascii="Century Gothic" w:hAnsi="Century Gothic"/>
        </w:rPr>
        <w:t xml:space="preserve">the end of this week.  </w:t>
      </w:r>
    </w:p>
    <w:p w14:paraId="0A072A13" w14:textId="77777777" w:rsidR="00D06800" w:rsidRDefault="00D06800" w:rsidP="00D06800">
      <w:pPr>
        <w:ind w:left="3510" w:hanging="3600"/>
        <w:rPr>
          <w:rFonts w:ascii="Century Gothic" w:hAnsi="Century Gothic"/>
          <w:b/>
        </w:rPr>
      </w:pPr>
    </w:p>
    <w:p w14:paraId="4FE5E0A9" w14:textId="7F4A823D" w:rsidR="00D06800" w:rsidRPr="00E3775F" w:rsidRDefault="00D06800" w:rsidP="00D06800">
      <w:pPr>
        <w:ind w:left="3510" w:hanging="3600"/>
        <w:rPr>
          <w:rFonts w:ascii="Century Gothic" w:hAnsi="Century Gothic"/>
          <w:b/>
        </w:rPr>
      </w:pPr>
      <w:r>
        <w:rPr>
          <w:rFonts w:ascii="Century Gothic" w:hAnsi="Century Gothic"/>
          <w:b/>
        </w:rPr>
        <w:t xml:space="preserve"> </w:t>
      </w:r>
      <w:r w:rsidRPr="00E3775F">
        <w:rPr>
          <w:rFonts w:ascii="Century Gothic" w:hAnsi="Century Gothic"/>
          <w:b/>
        </w:rPr>
        <w:t xml:space="preserve">Session </w:t>
      </w:r>
      <w:r>
        <w:rPr>
          <w:rFonts w:ascii="Century Gothic" w:hAnsi="Century Gothic"/>
          <w:b/>
        </w:rPr>
        <w:t>5</w:t>
      </w:r>
      <w:r w:rsidRPr="00E3775F">
        <w:rPr>
          <w:rFonts w:ascii="Century Gothic" w:hAnsi="Century Gothic"/>
          <w:b/>
        </w:rPr>
        <w:t>:  Managing Conflict</w:t>
      </w:r>
      <w:r>
        <w:rPr>
          <w:rFonts w:ascii="Century Gothic" w:hAnsi="Century Gothic"/>
          <w:b/>
        </w:rPr>
        <w:t xml:space="preserve">   (9/</w:t>
      </w:r>
      <w:r w:rsidR="002929B2">
        <w:rPr>
          <w:rFonts w:ascii="Century Gothic" w:hAnsi="Century Gothic"/>
          <w:b/>
        </w:rPr>
        <w:t>17</w:t>
      </w:r>
      <w:r>
        <w:rPr>
          <w:rFonts w:ascii="Century Gothic" w:hAnsi="Century Gothic"/>
          <w:b/>
        </w:rPr>
        <w:t>)</w:t>
      </w:r>
    </w:p>
    <w:p w14:paraId="351D215B" w14:textId="65991F77" w:rsidR="00D06800" w:rsidRPr="00112638" w:rsidRDefault="00D06800" w:rsidP="00D06800">
      <w:pPr>
        <w:ind w:left="3510" w:hanging="3600"/>
        <w:rPr>
          <w:rFonts w:ascii="Century Gothic" w:hAnsi="Century Gothic"/>
          <w:u w:val="single"/>
        </w:rPr>
      </w:pPr>
      <w:r>
        <w:rPr>
          <w:rFonts w:ascii="Century Gothic" w:hAnsi="Century Gothic"/>
        </w:rPr>
        <w:t xml:space="preserve"> </w:t>
      </w:r>
      <w:r w:rsidRPr="00E3775F">
        <w:rPr>
          <w:rFonts w:ascii="Century Gothic" w:hAnsi="Century Gothic"/>
          <w:u w:val="single"/>
        </w:rPr>
        <w:t>Objective:</w:t>
      </w:r>
      <w:r w:rsidR="00D02983">
        <w:rPr>
          <w:rFonts w:ascii="Century Gothic" w:hAnsi="Century Gothic"/>
        </w:rPr>
        <w:t xml:space="preserve">  </w:t>
      </w:r>
      <w:r w:rsidRPr="00112638">
        <w:rPr>
          <w:rFonts w:ascii="Century Gothic" w:hAnsi="Century Gothic"/>
        </w:rPr>
        <w:t>To understand the collaborative approach to conflict management</w:t>
      </w:r>
    </w:p>
    <w:p w14:paraId="39957CF8" w14:textId="77777777" w:rsidR="00D06800" w:rsidRDefault="00D06800" w:rsidP="00D06800">
      <w:pPr>
        <w:ind w:left="3510" w:hanging="3600"/>
        <w:rPr>
          <w:rFonts w:ascii="Century Gothic" w:hAnsi="Century Gothic"/>
          <w:b/>
        </w:rPr>
      </w:pPr>
    </w:p>
    <w:p w14:paraId="36E818ED" w14:textId="77777777" w:rsidR="00D06800" w:rsidRPr="00F93A2B" w:rsidRDefault="00D06800" w:rsidP="00D06800">
      <w:pPr>
        <w:rPr>
          <w:rFonts w:ascii="Century Gothic" w:hAnsi="Century Gothic"/>
        </w:rPr>
      </w:pPr>
      <w:r w:rsidRPr="00F93A2B">
        <w:rPr>
          <w:rFonts w:ascii="Century Gothic" w:hAnsi="Century Gothic"/>
          <w:b/>
        </w:rPr>
        <w:t xml:space="preserve">Read:  </w:t>
      </w:r>
      <w:r w:rsidRPr="00F93A2B">
        <w:rPr>
          <w:rFonts w:ascii="Century Gothic" w:hAnsi="Century Gothic"/>
        </w:rPr>
        <w:t>Whetten, David and Cameron, Kim. (2016). Managing Conflict.</w:t>
      </w:r>
    </w:p>
    <w:p w14:paraId="011105FB" w14:textId="77777777" w:rsidR="00D06800" w:rsidRPr="00F93A2B" w:rsidRDefault="00D06800" w:rsidP="00D06800">
      <w:pPr>
        <w:rPr>
          <w:rFonts w:ascii="Century Gothic" w:hAnsi="Century Gothic"/>
        </w:rPr>
      </w:pPr>
      <w:r w:rsidRPr="00A83917">
        <w:rPr>
          <w:rFonts w:ascii="Century Gothic" w:hAnsi="Century Gothic"/>
          <w:i/>
          <w:iCs/>
        </w:rPr>
        <w:t>Developing Management Skills</w:t>
      </w:r>
      <w:r w:rsidRPr="00F93A2B">
        <w:rPr>
          <w:rFonts w:ascii="Century Gothic" w:hAnsi="Century Gothic"/>
        </w:rPr>
        <w:t xml:space="preserve">, Chapter 8 (pp. 306-320), Pearson Education.  </w:t>
      </w:r>
    </w:p>
    <w:p w14:paraId="051F2569" w14:textId="77777777" w:rsidR="00D06800" w:rsidRPr="00F93A2B" w:rsidRDefault="00D06800" w:rsidP="00D06800">
      <w:pPr>
        <w:rPr>
          <w:rFonts w:ascii="Century Gothic" w:hAnsi="Century Gothic"/>
        </w:rPr>
      </w:pPr>
      <w:r w:rsidRPr="00F93A2B">
        <w:rPr>
          <w:rFonts w:ascii="Century Gothic" w:hAnsi="Century Gothic"/>
        </w:rPr>
        <w:t>[NYU Brightspace]</w:t>
      </w:r>
    </w:p>
    <w:p w14:paraId="16EADB9B" w14:textId="77777777" w:rsidR="00D06800" w:rsidRDefault="00D06800" w:rsidP="00D06800">
      <w:pPr>
        <w:rPr>
          <w:rFonts w:ascii="Century Gothic" w:hAnsi="Century Gothic"/>
        </w:rPr>
      </w:pPr>
    </w:p>
    <w:p w14:paraId="4AF77998" w14:textId="77777777" w:rsidR="00D06800" w:rsidRPr="00DB621D" w:rsidRDefault="00D06800" w:rsidP="00D06800">
      <w:pPr>
        <w:rPr>
          <w:rFonts w:ascii="Century Gothic" w:hAnsi="Century Gothic"/>
          <w:u w:val="single"/>
        </w:rPr>
      </w:pPr>
      <w:r>
        <w:rPr>
          <w:rFonts w:ascii="Century Gothic" w:hAnsi="Century Gothic"/>
          <w:b/>
        </w:rPr>
        <w:t xml:space="preserve">Read:  </w:t>
      </w:r>
      <w:r>
        <w:rPr>
          <w:rFonts w:ascii="Century Gothic" w:hAnsi="Century Gothic"/>
          <w:bCs/>
        </w:rPr>
        <w:t xml:space="preserve">Harvard </w:t>
      </w:r>
      <w:r>
        <w:rPr>
          <w:rFonts w:ascii="Century Gothic" w:hAnsi="Century Gothic"/>
        </w:rPr>
        <w:t xml:space="preserve">Case Study:  </w:t>
      </w:r>
      <w:r w:rsidRPr="00DB621D">
        <w:rPr>
          <w:rFonts w:ascii="Century Gothic" w:hAnsi="Century Gothic"/>
          <w:u w:val="single"/>
        </w:rPr>
        <w:t>Negotiating from the Margins:  The Santa Clara Pueblo</w:t>
      </w:r>
    </w:p>
    <w:p w14:paraId="1300A434" w14:textId="77777777" w:rsidR="00D06800" w:rsidRPr="00DB621D" w:rsidRDefault="00D06800" w:rsidP="00D06800">
      <w:pPr>
        <w:rPr>
          <w:rFonts w:ascii="Century Gothic" w:hAnsi="Century Gothic"/>
          <w:u w:val="single"/>
        </w:rPr>
      </w:pPr>
      <w:r w:rsidRPr="00DB621D">
        <w:rPr>
          <w:rFonts w:ascii="Century Gothic" w:hAnsi="Century Gothic"/>
          <w:u w:val="single"/>
        </w:rPr>
        <w:t>Seeks Ancestral Lands</w:t>
      </w:r>
    </w:p>
    <w:p w14:paraId="1AA81EBB" w14:textId="77777777" w:rsidR="00D06800" w:rsidRPr="00DB621D" w:rsidRDefault="00D06800" w:rsidP="00D06800">
      <w:pPr>
        <w:rPr>
          <w:rFonts w:ascii="Century Gothic" w:hAnsi="Century Gothic"/>
          <w:u w:val="single"/>
        </w:rPr>
      </w:pPr>
    </w:p>
    <w:p w14:paraId="3EAFBC7B" w14:textId="2ACA409F" w:rsidR="00D06800" w:rsidRPr="0091168A" w:rsidRDefault="00D06800" w:rsidP="00D06800">
      <w:pPr>
        <w:rPr>
          <w:rFonts w:ascii="Century Gothic" w:hAnsi="Century Gothic"/>
          <w:b/>
          <w:bCs/>
        </w:rPr>
      </w:pPr>
      <w:r w:rsidRPr="0091168A">
        <w:rPr>
          <w:rFonts w:ascii="Century Gothic" w:hAnsi="Century Gothic"/>
          <w:b/>
          <w:bCs/>
        </w:rPr>
        <w:t>Session 6:  The Strategic Planning Process   (9/</w:t>
      </w:r>
      <w:r w:rsidR="002929B2">
        <w:rPr>
          <w:rFonts w:ascii="Century Gothic" w:hAnsi="Century Gothic"/>
          <w:b/>
          <w:bCs/>
        </w:rPr>
        <w:t>19</w:t>
      </w:r>
      <w:r w:rsidRPr="0091168A">
        <w:rPr>
          <w:rFonts w:ascii="Century Gothic" w:hAnsi="Century Gothic"/>
          <w:b/>
          <w:bCs/>
        </w:rPr>
        <w:t>)</w:t>
      </w:r>
    </w:p>
    <w:p w14:paraId="5578B8E4" w14:textId="3E067BE4" w:rsidR="00D06800" w:rsidRPr="00F93A2B" w:rsidRDefault="00D06800" w:rsidP="00D06800">
      <w:pPr>
        <w:rPr>
          <w:rFonts w:ascii="Century Gothic" w:hAnsi="Century Gothic"/>
        </w:rPr>
      </w:pPr>
      <w:r w:rsidRPr="00F93A2B">
        <w:rPr>
          <w:rFonts w:ascii="Century Gothic" w:hAnsi="Century Gothic"/>
          <w:u w:val="single"/>
        </w:rPr>
        <w:t>Objective:</w:t>
      </w:r>
      <w:r w:rsidR="00D02983">
        <w:rPr>
          <w:rFonts w:ascii="Century Gothic" w:hAnsi="Century Gothic"/>
        </w:rPr>
        <w:t xml:space="preserve">  </w:t>
      </w:r>
      <w:r w:rsidRPr="00F93A2B">
        <w:rPr>
          <w:rFonts w:ascii="Century Gothic" w:hAnsi="Century Gothic"/>
        </w:rPr>
        <w:t xml:space="preserve">To learn the key features of strategic planning </w:t>
      </w:r>
    </w:p>
    <w:p w14:paraId="1359EF67" w14:textId="77777777" w:rsidR="00D06800" w:rsidRPr="00F93A2B" w:rsidRDefault="00D06800" w:rsidP="00D06800">
      <w:pPr>
        <w:rPr>
          <w:rFonts w:ascii="Century Gothic" w:hAnsi="Century Gothic"/>
        </w:rPr>
      </w:pPr>
    </w:p>
    <w:p w14:paraId="7C41FD75" w14:textId="77777777" w:rsidR="00D06800" w:rsidRPr="00F93A2B" w:rsidRDefault="00D06800" w:rsidP="00D06800">
      <w:pPr>
        <w:rPr>
          <w:rFonts w:ascii="Century Gothic" w:hAnsi="Century Gothic"/>
        </w:rPr>
      </w:pPr>
      <w:r w:rsidRPr="00F93A2B">
        <w:rPr>
          <w:rFonts w:ascii="Century Gothic" w:hAnsi="Century Gothic"/>
          <w:b/>
        </w:rPr>
        <w:t xml:space="preserve">Read:  </w:t>
      </w:r>
      <w:r w:rsidRPr="00F93A2B">
        <w:rPr>
          <w:rFonts w:ascii="Century Gothic" w:hAnsi="Century Gothic"/>
        </w:rPr>
        <w:t xml:space="preserve">Bryson, J. M. (1988).  A Strategic Planning Process for Public and </w:t>
      </w:r>
    </w:p>
    <w:p w14:paraId="0AA576CE" w14:textId="77777777" w:rsidR="00D06800" w:rsidRPr="00F93A2B" w:rsidRDefault="00D06800" w:rsidP="00D06800">
      <w:pPr>
        <w:rPr>
          <w:rFonts w:ascii="Century Gothic" w:hAnsi="Century Gothic"/>
        </w:rPr>
      </w:pPr>
      <w:r w:rsidRPr="00F93A2B">
        <w:rPr>
          <w:rFonts w:ascii="Century Gothic" w:hAnsi="Century Gothic"/>
        </w:rPr>
        <w:t xml:space="preserve">Nonprofit Organizations.  </w:t>
      </w:r>
      <w:r w:rsidRPr="00F93A2B">
        <w:rPr>
          <w:rFonts w:ascii="Century Gothic" w:hAnsi="Century Gothic"/>
          <w:u w:val="single"/>
        </w:rPr>
        <w:t>Long Range Planning</w:t>
      </w:r>
      <w:r w:rsidRPr="00F93A2B">
        <w:rPr>
          <w:rFonts w:ascii="Century Gothic" w:hAnsi="Century Gothic"/>
        </w:rPr>
        <w:t>,</w:t>
      </w:r>
      <w:r w:rsidRPr="00F93A2B">
        <w:rPr>
          <w:rFonts w:ascii="Century Gothic" w:hAnsi="Century Gothic"/>
          <w:i/>
        </w:rPr>
        <w:t xml:space="preserve"> </w:t>
      </w:r>
      <w:r w:rsidRPr="00F93A2B">
        <w:rPr>
          <w:rFonts w:ascii="Century Gothic" w:hAnsi="Century Gothic"/>
          <w:iCs/>
        </w:rPr>
        <w:t>21</w:t>
      </w:r>
      <w:r w:rsidRPr="00F93A2B">
        <w:rPr>
          <w:rFonts w:ascii="Century Gothic" w:hAnsi="Century Gothic"/>
        </w:rPr>
        <w:t>, pp. 73-81.  [NYU Brightspace]</w:t>
      </w:r>
    </w:p>
    <w:p w14:paraId="08CB75B6" w14:textId="77777777" w:rsidR="00D06800" w:rsidRPr="00F93A2B" w:rsidRDefault="00D06800" w:rsidP="00D06800">
      <w:pPr>
        <w:rPr>
          <w:rFonts w:ascii="Century Gothic" w:hAnsi="Century Gothic"/>
        </w:rPr>
      </w:pPr>
    </w:p>
    <w:p w14:paraId="006F756D" w14:textId="133F5DF9" w:rsidR="00D06800" w:rsidRPr="00F93A2B" w:rsidRDefault="00D06800" w:rsidP="00D06800">
      <w:pPr>
        <w:rPr>
          <w:rFonts w:ascii="Century Gothic" w:hAnsi="Century Gothic"/>
          <w:b/>
          <w:bCs/>
        </w:rPr>
      </w:pPr>
      <w:r w:rsidRPr="0091168A">
        <w:rPr>
          <w:rFonts w:ascii="Century Gothic" w:hAnsi="Century Gothic"/>
          <w:b/>
          <w:bCs/>
        </w:rPr>
        <w:t>Session 7:</w:t>
      </w:r>
      <w:r w:rsidRPr="00F93A2B">
        <w:rPr>
          <w:rFonts w:ascii="Century Gothic" w:hAnsi="Century Gothic"/>
        </w:rPr>
        <w:t xml:space="preserve">  </w:t>
      </w:r>
      <w:r w:rsidRPr="00F93A2B">
        <w:rPr>
          <w:rFonts w:ascii="Century Gothic" w:hAnsi="Century Gothic"/>
          <w:b/>
          <w:bCs/>
        </w:rPr>
        <w:t>Decision Making   (9/</w:t>
      </w:r>
      <w:r w:rsidR="002929B2">
        <w:rPr>
          <w:rFonts w:ascii="Century Gothic" w:hAnsi="Century Gothic"/>
          <w:b/>
          <w:bCs/>
        </w:rPr>
        <w:t>24</w:t>
      </w:r>
      <w:r w:rsidRPr="00F93A2B">
        <w:rPr>
          <w:rFonts w:ascii="Century Gothic" w:hAnsi="Century Gothic"/>
          <w:b/>
          <w:bCs/>
        </w:rPr>
        <w:t>)</w:t>
      </w:r>
    </w:p>
    <w:p w14:paraId="314B7BC4" w14:textId="201F1571" w:rsidR="00D06800" w:rsidRPr="00F93A2B" w:rsidRDefault="00D06800" w:rsidP="00D06800">
      <w:pPr>
        <w:rPr>
          <w:rFonts w:ascii="Century Gothic" w:hAnsi="Century Gothic"/>
        </w:rPr>
      </w:pPr>
      <w:r w:rsidRPr="002638CB">
        <w:rPr>
          <w:rFonts w:ascii="Century Gothic" w:hAnsi="Century Gothic"/>
          <w:u w:val="single"/>
        </w:rPr>
        <w:t>Objective:</w:t>
      </w:r>
      <w:r w:rsidR="00D02983">
        <w:rPr>
          <w:rFonts w:ascii="Century Gothic" w:hAnsi="Century Gothic"/>
        </w:rPr>
        <w:t xml:space="preserve">  </w:t>
      </w:r>
      <w:r w:rsidRPr="00F93A2B">
        <w:rPr>
          <w:rFonts w:ascii="Century Gothic" w:hAnsi="Century Gothic"/>
        </w:rPr>
        <w:t>To review the sources of systematic decision-making biases</w:t>
      </w:r>
      <w:r w:rsidR="00686FA4">
        <w:rPr>
          <w:rFonts w:ascii="Century Gothic" w:hAnsi="Century Gothic"/>
        </w:rPr>
        <w:t xml:space="preserve"> and</w:t>
      </w:r>
    </w:p>
    <w:p w14:paraId="37D7CE0B" w14:textId="34D01610" w:rsidR="00D06800" w:rsidRPr="00F93A2B" w:rsidRDefault="00686FA4" w:rsidP="00D06800">
      <w:pPr>
        <w:rPr>
          <w:rFonts w:ascii="Century Gothic" w:hAnsi="Century Gothic"/>
        </w:rPr>
      </w:pPr>
      <w:r>
        <w:rPr>
          <w:rFonts w:ascii="Century Gothic" w:hAnsi="Century Gothic"/>
        </w:rPr>
        <w:t>t</w:t>
      </w:r>
      <w:r w:rsidR="00D06800" w:rsidRPr="00F93A2B">
        <w:rPr>
          <w:rFonts w:ascii="Century Gothic" w:hAnsi="Century Gothic"/>
        </w:rPr>
        <w:t>o understand how to solve problems, including those with ethical dilemmas</w:t>
      </w:r>
    </w:p>
    <w:p w14:paraId="6D084C8B" w14:textId="77777777" w:rsidR="00D06800" w:rsidRPr="00F93A2B" w:rsidRDefault="00D06800" w:rsidP="00D06800">
      <w:pPr>
        <w:rPr>
          <w:rFonts w:ascii="Century Gothic" w:hAnsi="Century Gothic"/>
        </w:rPr>
      </w:pPr>
    </w:p>
    <w:p w14:paraId="674DA59A" w14:textId="423CE86D" w:rsidR="00D06800" w:rsidRDefault="00D06800" w:rsidP="00D06800">
      <w:pPr>
        <w:rPr>
          <w:rFonts w:ascii="Century Gothic" w:hAnsi="Century Gothic"/>
          <w:u w:val="single"/>
        </w:rPr>
      </w:pPr>
      <w:r w:rsidRPr="0014268B">
        <w:rPr>
          <w:rFonts w:ascii="Century Gothic" w:hAnsi="Century Gothic"/>
          <w:b/>
          <w:bCs/>
        </w:rPr>
        <w:t>Read:</w:t>
      </w:r>
      <w:r w:rsidRPr="00F93A2B">
        <w:rPr>
          <w:rFonts w:ascii="Century Gothic" w:hAnsi="Century Gothic"/>
        </w:rPr>
        <w:t xml:space="preserve">  </w:t>
      </w:r>
      <w:r w:rsidR="00DA1FE0">
        <w:rPr>
          <w:rFonts w:ascii="Century Gothic" w:hAnsi="Century Gothic"/>
        </w:rPr>
        <w:t xml:space="preserve">Binder, J. &amp; Watkins, M.  (2024).  To Solve a Tough Problem, Reframe It.  </w:t>
      </w:r>
    </w:p>
    <w:p w14:paraId="34D587A4" w14:textId="78330EE8" w:rsidR="00DA1FE0" w:rsidRDefault="00DA1FE0" w:rsidP="00DA1FE0">
      <w:pPr>
        <w:ind w:hanging="270"/>
        <w:rPr>
          <w:rFonts w:ascii="Century Gothic" w:hAnsi="Century Gothic"/>
        </w:rPr>
      </w:pPr>
      <w:r w:rsidRPr="00DA1FE0">
        <w:rPr>
          <w:rFonts w:ascii="Century Gothic" w:hAnsi="Century Gothic"/>
        </w:rPr>
        <w:t xml:space="preserve">    </w:t>
      </w:r>
      <w:r>
        <w:rPr>
          <w:rFonts w:ascii="Century Gothic" w:hAnsi="Century Gothic"/>
          <w:u w:val="single"/>
        </w:rPr>
        <w:t>Harvard Business Review</w:t>
      </w:r>
      <w:r>
        <w:rPr>
          <w:rFonts w:ascii="Century Gothic" w:hAnsi="Century Gothic"/>
        </w:rPr>
        <w:t>, January-February, pp.  80-89.  [Go to library]</w:t>
      </w:r>
    </w:p>
    <w:p w14:paraId="5BF3E80A" w14:textId="7EC15F63" w:rsidR="00DA1FE0" w:rsidRPr="00DA1FE0" w:rsidRDefault="00DA1FE0" w:rsidP="00D06800">
      <w:pPr>
        <w:rPr>
          <w:rFonts w:ascii="Century Gothic" w:hAnsi="Century Gothic"/>
        </w:rPr>
      </w:pPr>
    </w:p>
    <w:p w14:paraId="5B12DE4E" w14:textId="4A376EE1" w:rsidR="00D06800" w:rsidRPr="0091168A" w:rsidRDefault="00D06800" w:rsidP="00D06800">
      <w:pPr>
        <w:rPr>
          <w:rFonts w:ascii="Century Gothic" w:hAnsi="Century Gothic"/>
        </w:rPr>
      </w:pPr>
      <w:r w:rsidRPr="0091168A">
        <w:rPr>
          <w:rFonts w:ascii="Century Gothic" w:hAnsi="Century Gothic"/>
        </w:rPr>
        <w:t xml:space="preserve">Submit:  Team </w:t>
      </w:r>
      <w:r w:rsidR="00030E9D">
        <w:rPr>
          <w:rFonts w:ascii="Century Gothic" w:hAnsi="Century Gothic"/>
        </w:rPr>
        <w:t>Cha</w:t>
      </w:r>
      <w:r w:rsidR="007715D4">
        <w:rPr>
          <w:rFonts w:ascii="Century Gothic" w:hAnsi="Century Gothic"/>
        </w:rPr>
        <w:t>r</w:t>
      </w:r>
      <w:r w:rsidR="00030E9D">
        <w:rPr>
          <w:rFonts w:ascii="Century Gothic" w:hAnsi="Century Gothic"/>
        </w:rPr>
        <w:t>ter</w:t>
      </w:r>
    </w:p>
    <w:p w14:paraId="7DE73604" w14:textId="77777777" w:rsidR="00D06800" w:rsidRDefault="00D06800" w:rsidP="00D06800"/>
    <w:p w14:paraId="2A1035EF" w14:textId="7D15E6F9" w:rsidR="00D06800" w:rsidRPr="00D43543" w:rsidRDefault="00D06800" w:rsidP="00D06800">
      <w:pPr>
        <w:rPr>
          <w:rFonts w:ascii="Century Gothic" w:hAnsi="Century Gothic"/>
          <w:b/>
          <w:bCs/>
        </w:rPr>
      </w:pPr>
      <w:r w:rsidRPr="00D43543">
        <w:rPr>
          <w:rFonts w:ascii="Century Gothic" w:hAnsi="Century Gothic"/>
          <w:b/>
          <w:bCs/>
        </w:rPr>
        <w:t>Session 8:  Ethical Decision-</w:t>
      </w:r>
      <w:r w:rsidR="00DA1FE0">
        <w:rPr>
          <w:rFonts w:ascii="Century Gothic" w:hAnsi="Century Gothic"/>
          <w:b/>
          <w:bCs/>
        </w:rPr>
        <w:t>M</w:t>
      </w:r>
      <w:r w:rsidRPr="00D43543">
        <w:rPr>
          <w:rFonts w:ascii="Century Gothic" w:hAnsi="Century Gothic"/>
          <w:b/>
          <w:bCs/>
        </w:rPr>
        <w:t>aking   (9/</w:t>
      </w:r>
      <w:r w:rsidR="002929B2">
        <w:rPr>
          <w:rFonts w:ascii="Century Gothic" w:hAnsi="Century Gothic"/>
          <w:b/>
          <w:bCs/>
        </w:rPr>
        <w:t>26</w:t>
      </w:r>
      <w:r w:rsidRPr="00D43543">
        <w:rPr>
          <w:rFonts w:ascii="Century Gothic" w:hAnsi="Century Gothic"/>
          <w:b/>
          <w:bCs/>
        </w:rPr>
        <w:t>)</w:t>
      </w:r>
    </w:p>
    <w:p w14:paraId="3BABC44C" w14:textId="61F1C282" w:rsidR="00D06800" w:rsidRPr="0091168A" w:rsidRDefault="00D06800" w:rsidP="00D06800">
      <w:pPr>
        <w:rPr>
          <w:rFonts w:ascii="Century Gothic" w:hAnsi="Century Gothic"/>
        </w:rPr>
      </w:pPr>
      <w:r w:rsidRPr="002638CB">
        <w:rPr>
          <w:rFonts w:ascii="Century Gothic" w:hAnsi="Century Gothic"/>
          <w:u w:val="single"/>
        </w:rPr>
        <w:t>Objective:</w:t>
      </w:r>
      <w:r w:rsidRPr="0091168A">
        <w:rPr>
          <w:rFonts w:ascii="Century Gothic" w:hAnsi="Century Gothic"/>
        </w:rPr>
        <w:t xml:space="preserve">  To understand different ways to think about decisions with ethical consequences</w:t>
      </w:r>
    </w:p>
    <w:p w14:paraId="47965D38" w14:textId="77777777" w:rsidR="00D06800" w:rsidRPr="0091168A" w:rsidRDefault="00D06800" w:rsidP="00D06800">
      <w:pPr>
        <w:rPr>
          <w:rFonts w:ascii="Century Gothic" w:hAnsi="Century Gothic"/>
        </w:rPr>
      </w:pPr>
    </w:p>
    <w:p w14:paraId="544828EC" w14:textId="403CB847" w:rsidR="002638CB" w:rsidRPr="006A2FBF" w:rsidRDefault="00D06800" w:rsidP="002638CB">
      <w:pPr>
        <w:rPr>
          <w:rFonts w:ascii="Century Gothic" w:hAnsi="Century Gothic"/>
        </w:rPr>
      </w:pPr>
      <w:r w:rsidRPr="0014268B">
        <w:rPr>
          <w:b/>
          <w:bCs/>
        </w:rPr>
        <w:t xml:space="preserve">Read:  </w:t>
      </w:r>
      <w:r w:rsidR="002638CB" w:rsidRPr="006A2FBF">
        <w:rPr>
          <w:rFonts w:ascii="Century Gothic" w:hAnsi="Century Gothic"/>
        </w:rPr>
        <w:t>Making Choices:  A Framework for Making Ethical Decisions.  Taken from Brown University Website.  [NYU Brightspace]</w:t>
      </w:r>
    </w:p>
    <w:p w14:paraId="6E82FD5D" w14:textId="6F56BA53" w:rsidR="00D06800" w:rsidRPr="0014268B" w:rsidRDefault="00D06800" w:rsidP="00D06800">
      <w:pPr>
        <w:rPr>
          <w:b/>
          <w:bCs/>
        </w:rPr>
      </w:pPr>
    </w:p>
    <w:p w14:paraId="300BB42D" w14:textId="039EEEFD" w:rsidR="00D06800" w:rsidRPr="00DD00F9" w:rsidRDefault="00D06800" w:rsidP="00D06800">
      <w:pPr>
        <w:rPr>
          <w:rFonts w:ascii="Century Gothic" w:hAnsi="Century Gothic"/>
          <w:b/>
          <w:bCs/>
        </w:rPr>
      </w:pPr>
      <w:r w:rsidRPr="00DD00F9">
        <w:rPr>
          <w:rFonts w:ascii="Century Gothic" w:hAnsi="Century Gothic"/>
          <w:b/>
          <w:bCs/>
        </w:rPr>
        <w:t>Session 9:  Ethical Decision-</w:t>
      </w:r>
      <w:r w:rsidR="00DA1FE0">
        <w:rPr>
          <w:rFonts w:ascii="Century Gothic" w:hAnsi="Century Gothic"/>
          <w:b/>
          <w:bCs/>
        </w:rPr>
        <w:t>M</w:t>
      </w:r>
      <w:r w:rsidRPr="00DD00F9">
        <w:rPr>
          <w:rFonts w:ascii="Century Gothic" w:hAnsi="Century Gothic"/>
          <w:b/>
          <w:bCs/>
        </w:rPr>
        <w:t>aking II   (10/</w:t>
      </w:r>
      <w:r w:rsidR="002929B2">
        <w:rPr>
          <w:rFonts w:ascii="Century Gothic" w:hAnsi="Century Gothic"/>
          <w:b/>
          <w:bCs/>
        </w:rPr>
        <w:t>1</w:t>
      </w:r>
      <w:r w:rsidRPr="00DD00F9">
        <w:rPr>
          <w:rFonts w:ascii="Century Gothic" w:hAnsi="Century Gothic"/>
          <w:b/>
          <w:bCs/>
        </w:rPr>
        <w:t xml:space="preserve">) </w:t>
      </w:r>
    </w:p>
    <w:p w14:paraId="4C0BECD3" w14:textId="77777777" w:rsidR="00D06800" w:rsidRPr="00AC52DF" w:rsidRDefault="00D06800" w:rsidP="00D06800">
      <w:pPr>
        <w:rPr>
          <w:rFonts w:ascii="Century Gothic" w:hAnsi="Century Gothic"/>
        </w:rPr>
      </w:pPr>
      <w:r w:rsidRPr="002638CB">
        <w:rPr>
          <w:rFonts w:ascii="Century Gothic" w:hAnsi="Century Gothic"/>
          <w:u w:val="single"/>
        </w:rPr>
        <w:t>Objective:</w:t>
      </w:r>
      <w:r w:rsidRPr="00AC52DF">
        <w:rPr>
          <w:rFonts w:ascii="Century Gothic" w:hAnsi="Century Gothic"/>
        </w:rPr>
        <w:t xml:space="preserve">  To practice making decisions with ethical consequences</w:t>
      </w:r>
    </w:p>
    <w:p w14:paraId="008949A0" w14:textId="77777777" w:rsidR="00D06800" w:rsidRPr="00AC52DF" w:rsidRDefault="00D06800" w:rsidP="00D06800">
      <w:pPr>
        <w:rPr>
          <w:rFonts w:ascii="Century Gothic" w:hAnsi="Century Gothic"/>
        </w:rPr>
      </w:pPr>
    </w:p>
    <w:p w14:paraId="2DDA32FA" w14:textId="766C3D18" w:rsidR="00D06800" w:rsidRPr="00AC52DF" w:rsidRDefault="00D06800" w:rsidP="00D06800">
      <w:pPr>
        <w:rPr>
          <w:rFonts w:ascii="Century Gothic" w:hAnsi="Century Gothic"/>
        </w:rPr>
      </w:pPr>
      <w:r w:rsidRPr="0014268B">
        <w:rPr>
          <w:rFonts w:ascii="Century Gothic" w:hAnsi="Century Gothic"/>
          <w:b/>
          <w:bCs/>
        </w:rPr>
        <w:t>Read:</w:t>
      </w:r>
      <w:r w:rsidRPr="00AC52DF">
        <w:rPr>
          <w:rFonts w:ascii="Century Gothic" w:hAnsi="Century Gothic"/>
        </w:rPr>
        <w:t xml:space="preserve">  Pope, S</w:t>
      </w:r>
      <w:r w:rsidR="00686FA4">
        <w:rPr>
          <w:rFonts w:ascii="Century Gothic" w:hAnsi="Century Gothic"/>
        </w:rPr>
        <w:t xml:space="preserve">. </w:t>
      </w:r>
      <w:r w:rsidRPr="00AC52DF">
        <w:rPr>
          <w:rFonts w:ascii="Century Gothic" w:hAnsi="Century Gothic"/>
        </w:rPr>
        <w:t>and Bromley, P</w:t>
      </w:r>
      <w:r w:rsidR="00686FA4">
        <w:rPr>
          <w:rFonts w:ascii="Century Gothic" w:hAnsi="Century Gothic"/>
        </w:rPr>
        <w:t xml:space="preserve">.  </w:t>
      </w:r>
      <w:r w:rsidRPr="00AC52DF">
        <w:rPr>
          <w:rFonts w:ascii="Century Gothic" w:hAnsi="Century Gothic"/>
        </w:rPr>
        <w:t xml:space="preserve">(2023).  From Doing Good </w:t>
      </w:r>
      <w:proofErr w:type="gramStart"/>
      <w:r w:rsidRPr="00AC52DF">
        <w:rPr>
          <w:rFonts w:ascii="Century Gothic" w:hAnsi="Century Gothic"/>
        </w:rPr>
        <w:t>To</w:t>
      </w:r>
      <w:proofErr w:type="gramEnd"/>
      <w:r w:rsidRPr="00AC52DF">
        <w:rPr>
          <w:rFonts w:ascii="Century Gothic" w:hAnsi="Century Gothic"/>
        </w:rPr>
        <w:t xml:space="preserve"> Being</w:t>
      </w:r>
    </w:p>
    <w:p w14:paraId="26E26EF9" w14:textId="77777777" w:rsidR="00D06800" w:rsidRPr="00AC52DF" w:rsidRDefault="00D06800" w:rsidP="00D06800">
      <w:pPr>
        <w:rPr>
          <w:rFonts w:ascii="Century Gothic" w:hAnsi="Century Gothic"/>
        </w:rPr>
      </w:pPr>
      <w:r w:rsidRPr="00AC52DF">
        <w:rPr>
          <w:rFonts w:ascii="Century Gothic" w:hAnsi="Century Gothic"/>
        </w:rPr>
        <w:t xml:space="preserve">Good. </w:t>
      </w:r>
      <w:r w:rsidRPr="001B2BD7">
        <w:rPr>
          <w:rFonts w:ascii="Century Gothic" w:hAnsi="Century Gothic"/>
          <w:u w:val="single"/>
        </w:rPr>
        <w:t>Stanford Social Innovation Review</w:t>
      </w:r>
      <w:r w:rsidRPr="00AC52DF">
        <w:rPr>
          <w:rFonts w:ascii="Century Gothic" w:hAnsi="Century Gothic"/>
        </w:rPr>
        <w:t>, Summer, pp. 49-54.  [NYU Brightspace]</w:t>
      </w:r>
    </w:p>
    <w:p w14:paraId="57C816BE" w14:textId="77777777" w:rsidR="00D06800" w:rsidRPr="00AC52DF" w:rsidRDefault="00D06800" w:rsidP="00D06800">
      <w:pPr>
        <w:rPr>
          <w:rFonts w:ascii="Century Gothic" w:hAnsi="Century Gothic"/>
        </w:rPr>
      </w:pPr>
    </w:p>
    <w:p w14:paraId="3074BB2B" w14:textId="32395E9C" w:rsidR="00D06800" w:rsidRPr="00DD00F9" w:rsidRDefault="00D06800" w:rsidP="00D06800">
      <w:pPr>
        <w:rPr>
          <w:rFonts w:ascii="Century Gothic" w:hAnsi="Century Gothic"/>
          <w:b/>
          <w:bCs/>
        </w:rPr>
      </w:pPr>
      <w:r w:rsidRPr="00DD00F9">
        <w:rPr>
          <w:rFonts w:ascii="Century Gothic" w:hAnsi="Century Gothic"/>
          <w:b/>
          <w:bCs/>
        </w:rPr>
        <w:t>Session 10:  Organization Structure   (10/</w:t>
      </w:r>
      <w:r w:rsidR="002929B2">
        <w:rPr>
          <w:rFonts w:ascii="Century Gothic" w:hAnsi="Century Gothic"/>
          <w:b/>
          <w:bCs/>
        </w:rPr>
        <w:t>3</w:t>
      </w:r>
      <w:r w:rsidRPr="00DD00F9">
        <w:rPr>
          <w:rFonts w:ascii="Century Gothic" w:hAnsi="Century Gothic"/>
          <w:b/>
          <w:bCs/>
        </w:rPr>
        <w:t>)</w:t>
      </w:r>
    </w:p>
    <w:p w14:paraId="0BB980E6" w14:textId="1D900D86" w:rsidR="00D06800" w:rsidRPr="00AC52DF" w:rsidRDefault="00D06800" w:rsidP="00D06800">
      <w:pPr>
        <w:rPr>
          <w:rFonts w:ascii="Century Gothic" w:hAnsi="Century Gothic"/>
        </w:rPr>
      </w:pPr>
      <w:r w:rsidRPr="002638CB">
        <w:rPr>
          <w:rFonts w:ascii="Century Gothic" w:hAnsi="Century Gothic"/>
          <w:u w:val="single"/>
        </w:rPr>
        <w:t>Objective:</w:t>
      </w:r>
      <w:r w:rsidR="00D02983">
        <w:rPr>
          <w:rFonts w:ascii="Century Gothic" w:hAnsi="Century Gothic"/>
        </w:rPr>
        <w:t xml:space="preserve">  </w:t>
      </w:r>
      <w:r w:rsidRPr="00AC52DF">
        <w:rPr>
          <w:rFonts w:ascii="Century Gothic" w:hAnsi="Century Gothic"/>
        </w:rPr>
        <w:t>To learn what to consider when designing an organization’s structure</w:t>
      </w:r>
    </w:p>
    <w:p w14:paraId="6692A7A8" w14:textId="77777777" w:rsidR="00D06800" w:rsidRPr="00AC52DF" w:rsidRDefault="00D06800" w:rsidP="00D06800">
      <w:pPr>
        <w:ind w:left="3420" w:hanging="3600"/>
        <w:rPr>
          <w:rFonts w:ascii="Century Gothic" w:hAnsi="Century Gothic"/>
        </w:rPr>
      </w:pPr>
    </w:p>
    <w:p w14:paraId="2336C966" w14:textId="77777777" w:rsidR="00D06800" w:rsidRPr="00AC52DF" w:rsidRDefault="00D06800" w:rsidP="00D06800">
      <w:pPr>
        <w:ind w:left="3420" w:hanging="3600"/>
        <w:rPr>
          <w:rFonts w:ascii="Century Gothic" w:hAnsi="Century Gothic"/>
        </w:rPr>
      </w:pPr>
      <w:r>
        <w:rPr>
          <w:rFonts w:ascii="Century Gothic" w:hAnsi="Century Gothic"/>
          <w:b/>
        </w:rPr>
        <w:t xml:space="preserve">   </w:t>
      </w:r>
      <w:r w:rsidRPr="00AC52DF">
        <w:rPr>
          <w:rFonts w:ascii="Century Gothic" w:hAnsi="Century Gothic"/>
          <w:b/>
        </w:rPr>
        <w:t xml:space="preserve">Read:  </w:t>
      </w:r>
      <w:r w:rsidRPr="00AC52DF">
        <w:rPr>
          <w:rFonts w:ascii="Century Gothic" w:hAnsi="Century Gothic"/>
        </w:rPr>
        <w:t>Chapters 3 and 4 in text</w:t>
      </w:r>
    </w:p>
    <w:p w14:paraId="2FD6B9A2" w14:textId="0197C176" w:rsidR="00D06800" w:rsidRDefault="00D06800" w:rsidP="00D06800">
      <w:pPr>
        <w:ind w:left="3420" w:hanging="3600"/>
        <w:rPr>
          <w:rFonts w:ascii="Century Gothic" w:hAnsi="Century Gothic"/>
        </w:rPr>
      </w:pPr>
      <w:r>
        <w:rPr>
          <w:rFonts w:ascii="Century Gothic" w:hAnsi="Century Gothic"/>
          <w:b/>
        </w:rPr>
        <w:lastRenderedPageBreak/>
        <w:t xml:space="preserve">  </w:t>
      </w:r>
      <w:r w:rsidRPr="00AC52DF">
        <w:rPr>
          <w:rFonts w:ascii="Century Gothic" w:hAnsi="Century Gothic"/>
          <w:b/>
        </w:rPr>
        <w:t xml:space="preserve">Submit:  </w:t>
      </w:r>
      <w:r w:rsidRPr="00AC52DF">
        <w:rPr>
          <w:rFonts w:ascii="Century Gothic" w:hAnsi="Century Gothic"/>
        </w:rPr>
        <w:t xml:space="preserve">Team </w:t>
      </w:r>
      <w:r w:rsidR="00030E9D">
        <w:rPr>
          <w:rFonts w:ascii="Century Gothic" w:hAnsi="Century Gothic"/>
        </w:rPr>
        <w:t>Mission Statement</w:t>
      </w:r>
    </w:p>
    <w:p w14:paraId="123419F5" w14:textId="77777777" w:rsidR="009A6F94" w:rsidRDefault="009A6F94" w:rsidP="00D06800">
      <w:pPr>
        <w:ind w:left="3420" w:hanging="3600"/>
        <w:rPr>
          <w:rFonts w:ascii="Century Gothic" w:hAnsi="Century Gothic"/>
        </w:rPr>
      </w:pPr>
    </w:p>
    <w:p w14:paraId="7069C98B" w14:textId="49AC03F5" w:rsidR="009A6F94" w:rsidRPr="00030E9D" w:rsidRDefault="009A6F94" w:rsidP="009A6F94">
      <w:pPr>
        <w:ind w:left="-180" w:hanging="90"/>
        <w:rPr>
          <w:rFonts w:ascii="Century Gothic" w:hAnsi="Century Gothic"/>
        </w:rPr>
      </w:pPr>
      <w:r>
        <w:rPr>
          <w:rFonts w:ascii="Century Gothic" w:hAnsi="Century Gothic"/>
          <w:b/>
          <w:bCs/>
        </w:rPr>
        <w:t xml:space="preserve">   Submit:  </w:t>
      </w:r>
      <w:r w:rsidRPr="00030E9D">
        <w:rPr>
          <w:rFonts w:ascii="Century Gothic" w:hAnsi="Century Gothic"/>
        </w:rPr>
        <w:t>First</w:t>
      </w:r>
      <w:r>
        <w:rPr>
          <w:rFonts w:ascii="Century Gothic" w:hAnsi="Century Gothic"/>
        </w:rPr>
        <w:t xml:space="preserve"> Case Analysis by October 4</w:t>
      </w:r>
    </w:p>
    <w:p w14:paraId="3AC69C5F" w14:textId="77777777" w:rsidR="009A6F94" w:rsidRDefault="009A6F94" w:rsidP="00D06800">
      <w:pPr>
        <w:ind w:left="3420" w:hanging="3600"/>
        <w:rPr>
          <w:rFonts w:ascii="Century Gothic" w:hAnsi="Century Gothic"/>
        </w:rPr>
      </w:pPr>
    </w:p>
    <w:p w14:paraId="24C408E1" w14:textId="378533DB" w:rsidR="00D02983" w:rsidRDefault="00D06800" w:rsidP="00D02983">
      <w:pPr>
        <w:ind w:left="3420" w:hanging="3600"/>
        <w:rPr>
          <w:rFonts w:ascii="Century Gothic" w:hAnsi="Century Gothic"/>
          <w:b/>
        </w:rPr>
      </w:pPr>
      <w:r>
        <w:rPr>
          <w:rFonts w:ascii="Century Gothic" w:hAnsi="Century Gothic"/>
          <w:b/>
        </w:rPr>
        <w:t xml:space="preserve">  </w:t>
      </w:r>
      <w:r w:rsidRPr="00AC52DF">
        <w:rPr>
          <w:rFonts w:ascii="Century Gothic" w:hAnsi="Century Gothic"/>
          <w:b/>
        </w:rPr>
        <w:t>Session 11:  Organizational Culture   (10/</w:t>
      </w:r>
      <w:r w:rsidR="002929B2">
        <w:rPr>
          <w:rFonts w:ascii="Century Gothic" w:hAnsi="Century Gothic"/>
          <w:b/>
        </w:rPr>
        <w:t>8</w:t>
      </w:r>
      <w:r w:rsidRPr="00AC52DF">
        <w:rPr>
          <w:rFonts w:ascii="Century Gothic" w:hAnsi="Century Gothic"/>
          <w:b/>
        </w:rPr>
        <w:t>)</w:t>
      </w:r>
    </w:p>
    <w:p w14:paraId="7623CDBB" w14:textId="5E7F4AC2" w:rsidR="00D06800" w:rsidRPr="00D02983" w:rsidRDefault="00D02983" w:rsidP="00D02983">
      <w:pPr>
        <w:ind w:left="3420" w:hanging="3600"/>
        <w:rPr>
          <w:rFonts w:ascii="Century Gothic" w:hAnsi="Century Gothic"/>
          <w:u w:val="single"/>
        </w:rPr>
      </w:pPr>
      <w:r>
        <w:rPr>
          <w:rFonts w:ascii="Century Gothic" w:hAnsi="Century Gothic"/>
          <w:b/>
        </w:rPr>
        <w:t xml:space="preserve"> </w:t>
      </w:r>
      <w:r w:rsidR="00D06800">
        <w:t xml:space="preserve"> </w:t>
      </w:r>
      <w:r w:rsidR="00D06800" w:rsidRPr="00D65EE6">
        <w:rPr>
          <w:rFonts w:ascii="Century Gothic" w:hAnsi="Century Gothic"/>
          <w:u w:val="single"/>
        </w:rPr>
        <w:t>Objective:</w:t>
      </w:r>
      <w:r>
        <w:rPr>
          <w:rFonts w:ascii="Century Gothic" w:hAnsi="Century Gothic"/>
        </w:rPr>
        <w:t xml:space="preserve">  </w:t>
      </w:r>
      <w:r w:rsidR="00D06800" w:rsidRPr="00D02983">
        <w:rPr>
          <w:rFonts w:ascii="Century Gothic" w:hAnsi="Century Gothic"/>
        </w:rPr>
        <w:t>To discuss how to form an organization’s culture</w:t>
      </w:r>
    </w:p>
    <w:p w14:paraId="56986882" w14:textId="77777777" w:rsidR="00D06800" w:rsidRPr="00AC52DF" w:rsidRDefault="00D06800" w:rsidP="00D06800">
      <w:pPr>
        <w:ind w:left="-90"/>
        <w:rPr>
          <w:rFonts w:ascii="Century Gothic" w:hAnsi="Century Gothic"/>
          <w:b/>
        </w:rPr>
      </w:pPr>
    </w:p>
    <w:p w14:paraId="2FEE1A85" w14:textId="5463CDF1" w:rsidR="00D06800" w:rsidRDefault="00D06800" w:rsidP="00D06800">
      <w:pPr>
        <w:ind w:left="-180" w:hanging="90"/>
        <w:rPr>
          <w:rFonts w:ascii="Century Gothic" w:hAnsi="Century Gothic"/>
        </w:rPr>
      </w:pPr>
      <w:r w:rsidRPr="00AC52DF">
        <w:rPr>
          <w:rFonts w:ascii="Century Gothic" w:hAnsi="Century Gothic"/>
          <w:b/>
        </w:rPr>
        <w:t xml:space="preserve">  </w:t>
      </w:r>
      <w:r w:rsidR="00D02983">
        <w:rPr>
          <w:rFonts w:ascii="Century Gothic" w:hAnsi="Century Gothic"/>
          <w:b/>
        </w:rPr>
        <w:t xml:space="preserve"> </w:t>
      </w:r>
      <w:r w:rsidRPr="00AC52DF">
        <w:rPr>
          <w:rFonts w:ascii="Century Gothic" w:hAnsi="Century Gothic"/>
          <w:b/>
        </w:rPr>
        <w:t xml:space="preserve">Read:  </w:t>
      </w:r>
      <w:r w:rsidRPr="00AC52DF">
        <w:rPr>
          <w:rFonts w:ascii="Century Gothic" w:hAnsi="Century Gothic"/>
        </w:rPr>
        <w:t>Chapter 12 in text</w:t>
      </w:r>
    </w:p>
    <w:p w14:paraId="5CDDC666" w14:textId="77777777" w:rsidR="00030E9D" w:rsidRDefault="00030E9D" w:rsidP="00D06800">
      <w:pPr>
        <w:ind w:left="-180" w:hanging="90"/>
        <w:rPr>
          <w:rFonts w:ascii="Century Gothic" w:hAnsi="Century Gothic"/>
        </w:rPr>
      </w:pPr>
    </w:p>
    <w:p w14:paraId="2293DBF1" w14:textId="40E7E410" w:rsidR="00D06800" w:rsidRPr="00AC52DF" w:rsidRDefault="00030E9D" w:rsidP="00D06800">
      <w:pPr>
        <w:ind w:left="-180" w:hanging="90"/>
        <w:rPr>
          <w:rFonts w:ascii="Century Gothic" w:hAnsi="Century Gothic"/>
          <w:b/>
        </w:rPr>
      </w:pPr>
      <w:r>
        <w:rPr>
          <w:rFonts w:ascii="Century Gothic" w:hAnsi="Century Gothic"/>
        </w:rPr>
        <w:t xml:space="preserve">   </w:t>
      </w:r>
      <w:r w:rsidR="00D06800" w:rsidRPr="00AC52DF">
        <w:rPr>
          <w:rFonts w:ascii="Century Gothic" w:hAnsi="Century Gothic"/>
          <w:b/>
        </w:rPr>
        <w:t>Session 12:  Organizational Culture II   (10/</w:t>
      </w:r>
      <w:r w:rsidR="002929B2">
        <w:rPr>
          <w:rFonts w:ascii="Century Gothic" w:hAnsi="Century Gothic"/>
          <w:b/>
        </w:rPr>
        <w:t>10</w:t>
      </w:r>
      <w:r w:rsidR="00D06800" w:rsidRPr="00AC52DF">
        <w:rPr>
          <w:rFonts w:ascii="Century Gothic" w:hAnsi="Century Gothic"/>
          <w:b/>
        </w:rPr>
        <w:t>)</w:t>
      </w:r>
    </w:p>
    <w:p w14:paraId="70AF4607" w14:textId="425EB8B7" w:rsidR="00D06800" w:rsidRPr="00AC52DF" w:rsidRDefault="00D02983" w:rsidP="00D06800">
      <w:pPr>
        <w:ind w:left="-180" w:hanging="90"/>
        <w:rPr>
          <w:rFonts w:ascii="Century Gothic" w:hAnsi="Century Gothic"/>
        </w:rPr>
      </w:pPr>
      <w:r w:rsidRPr="00D02983">
        <w:rPr>
          <w:rFonts w:ascii="Century Gothic" w:hAnsi="Century Gothic"/>
        </w:rPr>
        <w:t xml:space="preserve">  </w:t>
      </w:r>
      <w:r w:rsidR="00D65EE6">
        <w:rPr>
          <w:rFonts w:ascii="Century Gothic" w:hAnsi="Century Gothic"/>
        </w:rPr>
        <w:t xml:space="preserve"> </w:t>
      </w:r>
      <w:r w:rsidR="00D06800" w:rsidRPr="00AC52DF">
        <w:rPr>
          <w:rFonts w:ascii="Century Gothic" w:hAnsi="Century Gothic"/>
          <w:u w:val="single"/>
        </w:rPr>
        <w:t>Objective</w:t>
      </w:r>
      <w:r w:rsidR="00D65EE6">
        <w:rPr>
          <w:rFonts w:ascii="Century Gothic" w:hAnsi="Century Gothic"/>
          <w:u w:val="single"/>
        </w:rPr>
        <w:t>:</w:t>
      </w:r>
      <w:r w:rsidR="00D65EE6">
        <w:rPr>
          <w:rFonts w:ascii="Century Gothic" w:hAnsi="Century Gothic"/>
        </w:rPr>
        <w:t xml:space="preserve">  </w:t>
      </w:r>
      <w:r w:rsidR="00D06800" w:rsidRPr="00AC52DF">
        <w:rPr>
          <w:rFonts w:ascii="Century Gothic" w:hAnsi="Century Gothic"/>
        </w:rPr>
        <w:t xml:space="preserve">To continue discussion of forming an organization’s culture </w:t>
      </w:r>
    </w:p>
    <w:p w14:paraId="0F1E76ED" w14:textId="77777777" w:rsidR="00D06800" w:rsidRPr="00AC52DF" w:rsidRDefault="00D06800" w:rsidP="00D06800">
      <w:pPr>
        <w:ind w:left="3510" w:hanging="3690"/>
        <w:rPr>
          <w:rFonts w:ascii="Century Gothic" w:hAnsi="Century Gothic"/>
          <w:b/>
        </w:rPr>
      </w:pPr>
    </w:p>
    <w:p w14:paraId="1EC529A8" w14:textId="46E1152E" w:rsidR="00D06800" w:rsidRDefault="00D65EE6" w:rsidP="00D06800">
      <w:pPr>
        <w:ind w:left="3510" w:hanging="3690"/>
        <w:rPr>
          <w:rFonts w:ascii="Century Gothic" w:hAnsi="Century Gothic"/>
        </w:rPr>
      </w:pPr>
      <w:r>
        <w:rPr>
          <w:rFonts w:ascii="Century Gothic" w:hAnsi="Century Gothic"/>
          <w:b/>
        </w:rPr>
        <w:t xml:space="preserve">  </w:t>
      </w:r>
      <w:r w:rsidR="00D06800" w:rsidRPr="00AC52DF">
        <w:rPr>
          <w:rFonts w:ascii="Century Gothic" w:hAnsi="Century Gothic"/>
          <w:b/>
        </w:rPr>
        <w:t xml:space="preserve">Read:  </w:t>
      </w:r>
      <w:r w:rsidR="00D06800" w:rsidRPr="00AC52DF">
        <w:rPr>
          <w:rFonts w:ascii="Century Gothic" w:hAnsi="Century Gothic"/>
        </w:rPr>
        <w:t xml:space="preserve">Chapter 13 in text </w:t>
      </w:r>
    </w:p>
    <w:p w14:paraId="311B9387" w14:textId="77777777" w:rsidR="00030E9D" w:rsidRDefault="00030E9D" w:rsidP="00D06800">
      <w:pPr>
        <w:ind w:left="3510" w:hanging="3690"/>
        <w:rPr>
          <w:rFonts w:ascii="Century Gothic" w:hAnsi="Century Gothic"/>
          <w:u w:val="single"/>
        </w:rPr>
      </w:pPr>
    </w:p>
    <w:p w14:paraId="538985C7" w14:textId="77777777" w:rsidR="002929B2" w:rsidRDefault="00030E9D" w:rsidP="002929B2">
      <w:pPr>
        <w:ind w:left="3510" w:hanging="3690"/>
        <w:rPr>
          <w:rFonts w:ascii="Century Gothic" w:hAnsi="Century Gothic"/>
          <w:b/>
          <w:bCs/>
        </w:rPr>
      </w:pPr>
      <w:r w:rsidRPr="00030E9D">
        <w:rPr>
          <w:rFonts w:ascii="Century Gothic" w:hAnsi="Century Gothic"/>
        </w:rPr>
        <w:t xml:space="preserve">  </w:t>
      </w:r>
      <w:r>
        <w:rPr>
          <w:rFonts w:ascii="Century Gothic" w:hAnsi="Century Gothic"/>
          <w:b/>
          <w:bCs/>
        </w:rPr>
        <w:t xml:space="preserve">Submit:  </w:t>
      </w:r>
      <w:r>
        <w:rPr>
          <w:rFonts w:ascii="Century Gothic" w:hAnsi="Century Gothic"/>
        </w:rPr>
        <w:t>Team Logic Model</w:t>
      </w:r>
      <w:r>
        <w:rPr>
          <w:rFonts w:ascii="Century Gothic" w:hAnsi="Century Gothic"/>
          <w:b/>
          <w:bCs/>
        </w:rPr>
        <w:t xml:space="preserve">  </w:t>
      </w:r>
    </w:p>
    <w:p w14:paraId="2AC5D62F" w14:textId="77777777" w:rsidR="002929B2" w:rsidRDefault="002929B2" w:rsidP="002929B2">
      <w:pPr>
        <w:ind w:left="3510" w:hanging="3690"/>
        <w:rPr>
          <w:rFonts w:ascii="Century Gothic" w:hAnsi="Century Gothic"/>
          <w:b/>
          <w:bCs/>
        </w:rPr>
      </w:pPr>
    </w:p>
    <w:p w14:paraId="66189BAA" w14:textId="4DC68CBD" w:rsidR="007718B5" w:rsidRDefault="009A6F94" w:rsidP="002929B2">
      <w:pPr>
        <w:ind w:left="3510" w:hanging="3690"/>
        <w:rPr>
          <w:rFonts w:ascii="Century Gothic" w:hAnsi="Century Gothic"/>
          <w:b/>
          <w:bCs/>
        </w:rPr>
      </w:pPr>
      <w:r>
        <w:rPr>
          <w:rFonts w:ascii="Century Gothic" w:hAnsi="Century Gothic"/>
          <w:b/>
          <w:bCs/>
        </w:rPr>
        <w:t xml:space="preserve"> </w:t>
      </w:r>
      <w:r w:rsidR="002929B2" w:rsidRPr="00D02983">
        <w:rPr>
          <w:rFonts w:ascii="Century Gothic" w:hAnsi="Century Gothic"/>
          <w:b/>
          <w:bCs/>
        </w:rPr>
        <w:t xml:space="preserve">Note:  We have no class on October </w:t>
      </w:r>
      <w:r w:rsidR="002929B2">
        <w:rPr>
          <w:rFonts w:ascii="Century Gothic" w:hAnsi="Century Gothic"/>
          <w:b/>
          <w:bCs/>
        </w:rPr>
        <w:t xml:space="preserve">14.  </w:t>
      </w:r>
      <w:r w:rsidR="002929B2" w:rsidRPr="00D02983">
        <w:rPr>
          <w:rFonts w:ascii="Century Gothic" w:hAnsi="Century Gothic"/>
          <w:b/>
          <w:bCs/>
        </w:rPr>
        <w:t xml:space="preserve">NYU classes meet on a Monday schedule </w:t>
      </w:r>
      <w:r w:rsidR="007718B5">
        <w:rPr>
          <w:rFonts w:ascii="Century Gothic" w:hAnsi="Century Gothic"/>
          <w:b/>
          <w:bCs/>
        </w:rPr>
        <w:t>on</w:t>
      </w:r>
    </w:p>
    <w:p w14:paraId="24A94ADB" w14:textId="2B38D378" w:rsidR="004A7CA8" w:rsidRDefault="009A6F94" w:rsidP="002929B2">
      <w:pPr>
        <w:ind w:left="3510" w:hanging="3690"/>
        <w:rPr>
          <w:rFonts w:ascii="Century Gothic" w:hAnsi="Century Gothic"/>
          <w:b/>
          <w:bCs/>
        </w:rPr>
      </w:pPr>
      <w:r>
        <w:rPr>
          <w:rFonts w:ascii="Century Gothic" w:hAnsi="Century Gothic"/>
          <w:b/>
          <w:bCs/>
        </w:rPr>
        <w:t xml:space="preserve"> </w:t>
      </w:r>
      <w:r w:rsidR="007718B5">
        <w:rPr>
          <w:rFonts w:ascii="Century Gothic" w:hAnsi="Century Gothic"/>
          <w:b/>
          <w:bCs/>
        </w:rPr>
        <w:t>October 15.</w:t>
      </w:r>
    </w:p>
    <w:p w14:paraId="3BA27F3D" w14:textId="77777777" w:rsidR="004A7CA8" w:rsidRDefault="004A7CA8" w:rsidP="002929B2">
      <w:pPr>
        <w:ind w:left="3510" w:hanging="3690"/>
        <w:rPr>
          <w:rFonts w:ascii="Century Gothic" w:hAnsi="Century Gothic"/>
          <w:b/>
          <w:bCs/>
        </w:rPr>
      </w:pPr>
    </w:p>
    <w:p w14:paraId="63F80FB0" w14:textId="3E15662E" w:rsidR="004A7CA8" w:rsidRPr="00E3775F" w:rsidRDefault="009A6F94" w:rsidP="004A7CA8">
      <w:pPr>
        <w:ind w:left="3510" w:hanging="3690"/>
        <w:jc w:val="both"/>
        <w:rPr>
          <w:rFonts w:ascii="Century Gothic" w:hAnsi="Century Gothic"/>
          <w:b/>
        </w:rPr>
      </w:pPr>
      <w:r>
        <w:rPr>
          <w:rFonts w:ascii="Century Gothic" w:hAnsi="Century Gothic"/>
          <w:b/>
        </w:rPr>
        <w:t xml:space="preserve"> </w:t>
      </w:r>
      <w:r w:rsidR="004A7CA8" w:rsidRPr="00E3775F">
        <w:rPr>
          <w:rFonts w:ascii="Century Gothic" w:hAnsi="Century Gothic"/>
          <w:b/>
        </w:rPr>
        <w:t>Session 1</w:t>
      </w:r>
      <w:r w:rsidR="004A7CA8">
        <w:rPr>
          <w:rFonts w:ascii="Century Gothic" w:hAnsi="Century Gothic"/>
          <w:b/>
        </w:rPr>
        <w:t>3</w:t>
      </w:r>
      <w:r w:rsidR="004A7CA8" w:rsidRPr="00E3775F">
        <w:rPr>
          <w:rFonts w:ascii="Century Gothic" w:hAnsi="Century Gothic"/>
          <w:b/>
        </w:rPr>
        <w:t>:  People and Personnel</w:t>
      </w:r>
      <w:r w:rsidR="004A7CA8">
        <w:rPr>
          <w:rFonts w:ascii="Century Gothic" w:hAnsi="Century Gothic"/>
          <w:b/>
        </w:rPr>
        <w:t xml:space="preserve">   (10/</w:t>
      </w:r>
      <w:r w:rsidR="0078249D">
        <w:rPr>
          <w:rFonts w:ascii="Century Gothic" w:hAnsi="Century Gothic"/>
          <w:b/>
        </w:rPr>
        <w:t>17</w:t>
      </w:r>
      <w:r w:rsidR="004A7CA8">
        <w:rPr>
          <w:rFonts w:ascii="Century Gothic" w:hAnsi="Century Gothic"/>
          <w:b/>
        </w:rPr>
        <w:t>)</w:t>
      </w:r>
    </w:p>
    <w:p w14:paraId="3E7ECC8C" w14:textId="77777777" w:rsidR="004A7CA8" w:rsidRPr="00112638" w:rsidRDefault="004A7CA8" w:rsidP="004A7CA8">
      <w:pPr>
        <w:ind w:left="3510" w:hanging="3690"/>
        <w:rPr>
          <w:rFonts w:ascii="Century Gothic" w:hAnsi="Century Gothic"/>
          <w:u w:val="single"/>
        </w:rPr>
      </w:pPr>
      <w:r>
        <w:rPr>
          <w:rFonts w:ascii="Century Gothic" w:hAnsi="Century Gothic"/>
        </w:rPr>
        <w:t xml:space="preserve"> </w:t>
      </w:r>
      <w:r w:rsidRPr="00E3775F">
        <w:rPr>
          <w:rFonts w:ascii="Century Gothic" w:hAnsi="Century Gothic"/>
          <w:u w:val="single"/>
        </w:rPr>
        <w:t>Objective:</w:t>
      </w:r>
      <w:r>
        <w:rPr>
          <w:rFonts w:ascii="Century Gothic" w:hAnsi="Century Gothic"/>
        </w:rPr>
        <w:t xml:space="preserve">  </w:t>
      </w:r>
      <w:r w:rsidRPr="00112638">
        <w:rPr>
          <w:rFonts w:ascii="Century Gothic" w:hAnsi="Century Gothic"/>
        </w:rPr>
        <w:t>To review how to manage people strategically</w:t>
      </w:r>
    </w:p>
    <w:p w14:paraId="2179E922" w14:textId="77777777" w:rsidR="004A7CA8" w:rsidRDefault="004A7CA8" w:rsidP="004A7CA8">
      <w:pPr>
        <w:ind w:left="3510" w:hanging="3600"/>
        <w:rPr>
          <w:rFonts w:ascii="Century Gothic" w:hAnsi="Century Gothic"/>
          <w:b/>
        </w:rPr>
      </w:pPr>
    </w:p>
    <w:p w14:paraId="5CF181C2" w14:textId="77777777" w:rsidR="004A7CA8" w:rsidRDefault="004A7CA8" w:rsidP="004A7CA8">
      <w:pPr>
        <w:ind w:left="3510" w:hanging="3690"/>
        <w:rPr>
          <w:rFonts w:ascii="Century Gothic" w:hAnsi="Century Gothic"/>
        </w:rPr>
      </w:pPr>
      <w:r>
        <w:rPr>
          <w:rFonts w:ascii="Century Gothic" w:hAnsi="Century Gothic"/>
          <w:b/>
        </w:rPr>
        <w:t xml:space="preserve"> Read:  </w:t>
      </w:r>
      <w:r w:rsidRPr="00E3775F">
        <w:rPr>
          <w:rFonts w:ascii="Century Gothic" w:hAnsi="Century Gothic"/>
        </w:rPr>
        <w:t xml:space="preserve">Chapter </w:t>
      </w:r>
      <w:r>
        <w:rPr>
          <w:rFonts w:ascii="Century Gothic" w:hAnsi="Century Gothic"/>
        </w:rPr>
        <w:t>7</w:t>
      </w:r>
      <w:r w:rsidRPr="00E3775F">
        <w:rPr>
          <w:rFonts w:ascii="Century Gothic" w:hAnsi="Century Gothic"/>
        </w:rPr>
        <w:t xml:space="preserve"> in text</w:t>
      </w:r>
    </w:p>
    <w:p w14:paraId="429512CB" w14:textId="77777777" w:rsidR="0078249D" w:rsidRDefault="0078249D" w:rsidP="004A7CA8">
      <w:pPr>
        <w:ind w:left="3510" w:hanging="3690"/>
        <w:rPr>
          <w:rFonts w:ascii="Century Gothic" w:hAnsi="Century Gothic"/>
        </w:rPr>
      </w:pPr>
    </w:p>
    <w:p w14:paraId="5AC870AC" w14:textId="55FDC668" w:rsidR="00D06800" w:rsidRPr="00E3775F" w:rsidRDefault="009A6F94" w:rsidP="00D06800">
      <w:pPr>
        <w:ind w:left="3510" w:hanging="3690"/>
        <w:rPr>
          <w:rFonts w:ascii="Century Gothic" w:hAnsi="Century Gothic"/>
          <w:b/>
        </w:rPr>
      </w:pPr>
      <w:r>
        <w:rPr>
          <w:rFonts w:ascii="Century Gothic" w:hAnsi="Century Gothic"/>
          <w:b/>
        </w:rPr>
        <w:t xml:space="preserve"> </w:t>
      </w:r>
      <w:r w:rsidR="00D06800" w:rsidRPr="00E3775F">
        <w:rPr>
          <w:rFonts w:ascii="Century Gothic" w:hAnsi="Century Gothic"/>
          <w:b/>
        </w:rPr>
        <w:t>Session 1</w:t>
      </w:r>
      <w:r w:rsidR="0078249D">
        <w:rPr>
          <w:rFonts w:ascii="Century Gothic" w:hAnsi="Century Gothic"/>
          <w:b/>
        </w:rPr>
        <w:t>4</w:t>
      </w:r>
      <w:r w:rsidR="00D06800" w:rsidRPr="00E3775F">
        <w:rPr>
          <w:rFonts w:ascii="Century Gothic" w:hAnsi="Century Gothic"/>
          <w:b/>
        </w:rPr>
        <w:t xml:space="preserve">:  </w:t>
      </w:r>
      <w:r w:rsidR="00D06800">
        <w:rPr>
          <w:rFonts w:ascii="Century Gothic" w:hAnsi="Century Gothic"/>
          <w:b/>
        </w:rPr>
        <w:t>People and Personnel   (</w:t>
      </w:r>
      <w:r w:rsidR="00030E9D">
        <w:rPr>
          <w:rFonts w:ascii="Century Gothic" w:hAnsi="Century Gothic"/>
          <w:b/>
        </w:rPr>
        <w:t>10/</w:t>
      </w:r>
      <w:r w:rsidR="007718B5">
        <w:rPr>
          <w:rFonts w:ascii="Century Gothic" w:hAnsi="Century Gothic"/>
          <w:b/>
        </w:rPr>
        <w:t>2</w:t>
      </w:r>
      <w:r w:rsidR="0078249D">
        <w:rPr>
          <w:rFonts w:ascii="Century Gothic" w:hAnsi="Century Gothic"/>
          <w:b/>
        </w:rPr>
        <w:t>2</w:t>
      </w:r>
      <w:r w:rsidR="00D06800">
        <w:rPr>
          <w:rFonts w:ascii="Century Gothic" w:hAnsi="Century Gothic"/>
          <w:b/>
        </w:rPr>
        <w:t>)</w:t>
      </w:r>
    </w:p>
    <w:p w14:paraId="7F5D81E4" w14:textId="4DDB8708" w:rsidR="00D65EE6" w:rsidRDefault="0014268B" w:rsidP="00D06800">
      <w:pPr>
        <w:ind w:left="3510" w:hanging="3690"/>
        <w:rPr>
          <w:rFonts w:ascii="Century Gothic" w:hAnsi="Century Gothic"/>
        </w:rPr>
      </w:pPr>
      <w:r>
        <w:rPr>
          <w:rFonts w:ascii="Century Gothic" w:hAnsi="Century Gothic"/>
        </w:rPr>
        <w:t xml:space="preserve"> </w:t>
      </w:r>
      <w:r w:rsidR="00D06800" w:rsidRPr="00E3775F">
        <w:rPr>
          <w:rFonts w:ascii="Century Gothic" w:hAnsi="Century Gothic"/>
          <w:u w:val="single"/>
        </w:rPr>
        <w:t>Objective:</w:t>
      </w:r>
      <w:r w:rsidR="00D65EE6">
        <w:rPr>
          <w:rFonts w:ascii="Century Gothic" w:hAnsi="Century Gothic"/>
        </w:rPr>
        <w:t xml:space="preserve">  </w:t>
      </w:r>
      <w:r w:rsidR="00D06800" w:rsidRPr="00112638">
        <w:rPr>
          <w:rFonts w:ascii="Century Gothic" w:hAnsi="Century Gothic"/>
        </w:rPr>
        <w:t>To understand how to set goals and incentives to support productive</w:t>
      </w:r>
    </w:p>
    <w:p w14:paraId="064A6DD2" w14:textId="79D80DC7" w:rsidR="00D06800" w:rsidRPr="00324383" w:rsidRDefault="0014268B" w:rsidP="00D06800">
      <w:pPr>
        <w:ind w:left="3510" w:hanging="3690"/>
        <w:rPr>
          <w:rFonts w:ascii="Century Gothic" w:hAnsi="Century Gothic"/>
          <w:u w:val="single"/>
        </w:rPr>
      </w:pPr>
      <w:r>
        <w:rPr>
          <w:rFonts w:ascii="Century Gothic" w:hAnsi="Century Gothic"/>
        </w:rPr>
        <w:t xml:space="preserve"> </w:t>
      </w:r>
      <w:r w:rsidR="00D06800" w:rsidRPr="00112638">
        <w:rPr>
          <w:rFonts w:ascii="Century Gothic" w:hAnsi="Century Gothic"/>
        </w:rPr>
        <w:t xml:space="preserve">behavior </w:t>
      </w:r>
    </w:p>
    <w:p w14:paraId="7063B7A6" w14:textId="77777777" w:rsidR="00D06800" w:rsidRDefault="00D06800" w:rsidP="00D06800">
      <w:pPr>
        <w:ind w:left="3510" w:hanging="3690"/>
        <w:rPr>
          <w:rFonts w:ascii="Century Gothic" w:hAnsi="Century Gothic"/>
          <w:b/>
        </w:rPr>
      </w:pPr>
    </w:p>
    <w:p w14:paraId="3C895B82" w14:textId="70957D42" w:rsidR="00D06800" w:rsidRDefault="0014268B" w:rsidP="00D06800">
      <w:pPr>
        <w:ind w:left="3510" w:hanging="3690"/>
        <w:rPr>
          <w:rFonts w:ascii="Century Gothic" w:hAnsi="Century Gothic"/>
        </w:rPr>
      </w:pPr>
      <w:r>
        <w:rPr>
          <w:rFonts w:ascii="Century Gothic" w:hAnsi="Century Gothic"/>
          <w:b/>
        </w:rPr>
        <w:t xml:space="preserve"> </w:t>
      </w:r>
      <w:r w:rsidR="00D06800">
        <w:rPr>
          <w:rFonts w:ascii="Century Gothic" w:hAnsi="Century Gothic"/>
          <w:b/>
        </w:rPr>
        <w:t xml:space="preserve">Read:  </w:t>
      </w:r>
      <w:r w:rsidR="00D06800">
        <w:rPr>
          <w:rFonts w:ascii="Century Gothic" w:hAnsi="Century Gothic"/>
        </w:rPr>
        <w:t>Chapter 6 in text</w:t>
      </w:r>
    </w:p>
    <w:p w14:paraId="7C885BF8" w14:textId="77777777" w:rsidR="00D06800" w:rsidRDefault="00D06800" w:rsidP="00D06800">
      <w:pPr>
        <w:ind w:left="3510" w:hanging="3690"/>
        <w:rPr>
          <w:rFonts w:ascii="Century Gothic" w:hAnsi="Century Gothic"/>
        </w:rPr>
      </w:pPr>
    </w:p>
    <w:p w14:paraId="163D3FD1" w14:textId="31F33175" w:rsidR="00D06800" w:rsidRPr="00B1033C" w:rsidRDefault="0014268B" w:rsidP="00D06800">
      <w:pPr>
        <w:ind w:left="3510" w:hanging="3690"/>
        <w:rPr>
          <w:rFonts w:ascii="Century Gothic" w:hAnsi="Century Gothic"/>
          <w:u w:val="single"/>
        </w:rPr>
      </w:pPr>
      <w:r>
        <w:rPr>
          <w:rFonts w:ascii="Century Gothic" w:hAnsi="Century Gothic"/>
        </w:rPr>
        <w:t xml:space="preserve"> </w:t>
      </w:r>
      <w:r w:rsidR="00D06800" w:rsidRPr="00E3775F">
        <w:rPr>
          <w:rFonts w:ascii="Century Gothic" w:hAnsi="Century Gothic"/>
        </w:rPr>
        <w:t xml:space="preserve">Kerr, S. (1995). On the folly of rewarding A, while hoping for B.  </w:t>
      </w:r>
      <w:r w:rsidR="00D06800" w:rsidRPr="00B1033C">
        <w:rPr>
          <w:rFonts w:ascii="Century Gothic" w:hAnsi="Century Gothic"/>
          <w:u w:val="single"/>
        </w:rPr>
        <w:t xml:space="preserve">Academy of </w:t>
      </w:r>
    </w:p>
    <w:p w14:paraId="46C5FF2E" w14:textId="59BD1F4F" w:rsidR="00D06800" w:rsidRDefault="0014268B" w:rsidP="00D06800">
      <w:pPr>
        <w:ind w:left="3510" w:hanging="3690"/>
        <w:rPr>
          <w:rFonts w:ascii="Century Gothic" w:hAnsi="Century Gothic"/>
        </w:rPr>
      </w:pPr>
      <w:r>
        <w:rPr>
          <w:rFonts w:ascii="Century Gothic" w:hAnsi="Century Gothic"/>
        </w:rPr>
        <w:t xml:space="preserve"> </w:t>
      </w:r>
      <w:r w:rsidR="00D06800" w:rsidRPr="00B1033C">
        <w:rPr>
          <w:rFonts w:ascii="Century Gothic" w:hAnsi="Century Gothic"/>
          <w:u w:val="single"/>
        </w:rPr>
        <w:t>Management Executive</w:t>
      </w:r>
      <w:r w:rsidR="00D06800">
        <w:rPr>
          <w:rFonts w:ascii="Century Gothic" w:hAnsi="Century Gothic"/>
        </w:rPr>
        <w:t>,</w:t>
      </w:r>
      <w:r w:rsidR="00D06800" w:rsidRPr="00E3775F">
        <w:rPr>
          <w:rFonts w:ascii="Century Gothic" w:hAnsi="Century Gothic"/>
        </w:rPr>
        <w:t xml:space="preserve"> </w:t>
      </w:r>
      <w:r w:rsidR="00D06800" w:rsidRPr="003A0D4F">
        <w:rPr>
          <w:rFonts w:ascii="Century Gothic" w:hAnsi="Century Gothic"/>
          <w:iCs/>
        </w:rPr>
        <w:t>February,</w:t>
      </w:r>
      <w:r w:rsidR="00D06800" w:rsidRPr="00E3775F">
        <w:rPr>
          <w:rFonts w:ascii="Century Gothic" w:hAnsi="Century Gothic"/>
        </w:rPr>
        <w:t xml:space="preserve"> pp. 7-14. </w:t>
      </w:r>
      <w:r w:rsidR="00D06800">
        <w:rPr>
          <w:rFonts w:ascii="Century Gothic" w:hAnsi="Century Gothic"/>
        </w:rPr>
        <w:t xml:space="preserve"> </w:t>
      </w:r>
      <w:r w:rsidR="00D06800" w:rsidRPr="00E3775F">
        <w:rPr>
          <w:rFonts w:ascii="Century Gothic" w:hAnsi="Century Gothic"/>
        </w:rPr>
        <w:t>[NYU</w:t>
      </w:r>
      <w:r w:rsidR="00D06800">
        <w:rPr>
          <w:rFonts w:ascii="Century Gothic" w:hAnsi="Century Gothic"/>
        </w:rPr>
        <w:t xml:space="preserve"> Brightspace</w:t>
      </w:r>
      <w:r w:rsidR="00D06800" w:rsidRPr="00E3775F">
        <w:rPr>
          <w:rFonts w:ascii="Century Gothic" w:hAnsi="Century Gothic"/>
        </w:rPr>
        <w:t>]</w:t>
      </w:r>
    </w:p>
    <w:p w14:paraId="69192437" w14:textId="77777777" w:rsidR="00030E9D" w:rsidRDefault="00E77CAA" w:rsidP="00D06800">
      <w:pPr>
        <w:ind w:left="3510" w:hanging="3690"/>
        <w:rPr>
          <w:rFonts w:ascii="Century Gothic" w:hAnsi="Century Gothic"/>
          <w:b/>
          <w:bCs/>
        </w:rPr>
      </w:pPr>
      <w:r>
        <w:rPr>
          <w:rFonts w:ascii="Century Gothic" w:hAnsi="Century Gothic"/>
          <w:b/>
          <w:bCs/>
        </w:rPr>
        <w:t xml:space="preserve"> </w:t>
      </w:r>
    </w:p>
    <w:p w14:paraId="5F42CF81" w14:textId="425BF8E3" w:rsidR="00D06800" w:rsidRDefault="006E2012" w:rsidP="00D06800">
      <w:pPr>
        <w:ind w:left="3510" w:hanging="3690"/>
        <w:rPr>
          <w:rFonts w:ascii="Century Gothic" w:hAnsi="Century Gothic"/>
        </w:rPr>
      </w:pPr>
      <w:r>
        <w:rPr>
          <w:rFonts w:ascii="Century Gothic" w:hAnsi="Century Gothic"/>
          <w:b/>
          <w:bCs/>
        </w:rPr>
        <w:t xml:space="preserve"> </w:t>
      </w:r>
      <w:r w:rsidR="00D06800">
        <w:rPr>
          <w:rFonts w:ascii="Century Gothic" w:hAnsi="Century Gothic"/>
          <w:b/>
          <w:bCs/>
        </w:rPr>
        <w:t xml:space="preserve">Submit:  </w:t>
      </w:r>
      <w:r w:rsidR="00D06800">
        <w:rPr>
          <w:rFonts w:ascii="Century Gothic" w:hAnsi="Century Gothic"/>
        </w:rPr>
        <w:t xml:space="preserve">Team </w:t>
      </w:r>
      <w:r w:rsidR="00030E9D">
        <w:rPr>
          <w:rFonts w:ascii="Century Gothic" w:hAnsi="Century Gothic"/>
        </w:rPr>
        <w:t>Strategic Plan</w:t>
      </w:r>
    </w:p>
    <w:p w14:paraId="49A1272C" w14:textId="77777777" w:rsidR="0078249D" w:rsidRDefault="0078249D" w:rsidP="00D06800">
      <w:pPr>
        <w:ind w:left="3510" w:hanging="3690"/>
        <w:rPr>
          <w:rFonts w:ascii="Century Gothic" w:hAnsi="Century Gothic"/>
        </w:rPr>
      </w:pPr>
    </w:p>
    <w:p w14:paraId="083760A2" w14:textId="33932BB8" w:rsidR="0078249D" w:rsidRPr="000866DE" w:rsidRDefault="0078249D" w:rsidP="0078249D">
      <w:pPr>
        <w:ind w:left="-180"/>
        <w:rPr>
          <w:rFonts w:ascii="Century Gothic" w:hAnsi="Century Gothic"/>
        </w:rPr>
      </w:pPr>
      <w:r>
        <w:rPr>
          <w:rFonts w:ascii="Century Gothic" w:hAnsi="Century Gothic"/>
          <w:b/>
        </w:rPr>
        <w:t xml:space="preserve"> </w:t>
      </w:r>
      <w:r w:rsidRPr="00E3775F">
        <w:rPr>
          <w:rFonts w:ascii="Century Gothic" w:hAnsi="Century Gothic"/>
          <w:b/>
        </w:rPr>
        <w:t>Session 1</w:t>
      </w:r>
      <w:r>
        <w:rPr>
          <w:rFonts w:ascii="Century Gothic" w:hAnsi="Century Gothic"/>
          <w:b/>
        </w:rPr>
        <w:t>5</w:t>
      </w:r>
      <w:r w:rsidRPr="00E3775F">
        <w:rPr>
          <w:rFonts w:ascii="Century Gothic" w:hAnsi="Century Gothic"/>
          <w:b/>
        </w:rPr>
        <w:t>:  Nonprofit and Public Sector HR</w:t>
      </w:r>
      <w:r>
        <w:rPr>
          <w:rFonts w:ascii="Century Gothic" w:hAnsi="Century Gothic"/>
          <w:b/>
        </w:rPr>
        <w:t xml:space="preserve">   (10/24)</w:t>
      </w:r>
    </w:p>
    <w:p w14:paraId="4F82E7BD" w14:textId="6B55DB02" w:rsidR="0078249D" w:rsidRPr="00763ED5" w:rsidRDefault="0078249D" w:rsidP="0078249D">
      <w:pPr>
        <w:ind w:left="3510" w:hanging="3690"/>
        <w:rPr>
          <w:rFonts w:ascii="Century Gothic" w:hAnsi="Century Gothic"/>
          <w:u w:val="single"/>
        </w:rPr>
      </w:pPr>
      <w:r>
        <w:rPr>
          <w:rFonts w:ascii="Century Gothic" w:hAnsi="Century Gothic"/>
        </w:rPr>
        <w:t xml:space="preserve"> </w:t>
      </w:r>
      <w:r w:rsidRPr="00E3775F">
        <w:rPr>
          <w:rFonts w:ascii="Century Gothic" w:hAnsi="Century Gothic"/>
          <w:u w:val="single"/>
        </w:rPr>
        <w:t>Objective:</w:t>
      </w:r>
      <w:r>
        <w:rPr>
          <w:rFonts w:ascii="Century Gothic" w:hAnsi="Century Gothic"/>
        </w:rPr>
        <w:t xml:space="preserve">  </w:t>
      </w:r>
      <w:r w:rsidRPr="00763ED5">
        <w:rPr>
          <w:rFonts w:ascii="Century Gothic" w:hAnsi="Century Gothic"/>
        </w:rPr>
        <w:t xml:space="preserve">To understand differences </w:t>
      </w:r>
      <w:r w:rsidR="003B2FF6">
        <w:rPr>
          <w:rFonts w:ascii="Century Gothic" w:hAnsi="Century Gothic"/>
        </w:rPr>
        <w:t>in</w:t>
      </w:r>
      <w:r w:rsidRPr="00763ED5">
        <w:rPr>
          <w:rFonts w:ascii="Century Gothic" w:hAnsi="Century Gothic"/>
        </w:rPr>
        <w:t xml:space="preserve"> managing people in the </w:t>
      </w:r>
      <w:r w:rsidR="003B2FF6">
        <w:rPr>
          <w:rFonts w:ascii="Century Gothic" w:hAnsi="Century Gothic"/>
        </w:rPr>
        <w:t>various</w:t>
      </w:r>
      <w:r w:rsidRPr="00763ED5">
        <w:rPr>
          <w:rFonts w:ascii="Century Gothic" w:hAnsi="Century Gothic"/>
        </w:rPr>
        <w:t xml:space="preserve"> </w:t>
      </w:r>
    </w:p>
    <w:p w14:paraId="6C012309" w14:textId="48ABB998" w:rsidR="0078249D" w:rsidRDefault="0078249D" w:rsidP="0078249D">
      <w:pPr>
        <w:ind w:left="3510" w:hanging="3690"/>
        <w:rPr>
          <w:rFonts w:ascii="Century Gothic" w:hAnsi="Century Gothic"/>
          <w:u w:val="single"/>
        </w:rPr>
      </w:pPr>
      <w:r>
        <w:rPr>
          <w:rFonts w:ascii="Century Gothic" w:hAnsi="Century Gothic"/>
        </w:rPr>
        <w:t xml:space="preserve"> </w:t>
      </w:r>
      <w:r w:rsidR="003B2FF6">
        <w:rPr>
          <w:rFonts w:ascii="Century Gothic" w:hAnsi="Century Gothic"/>
        </w:rPr>
        <w:t>sectors-nonprofit, for-profit, and public</w:t>
      </w:r>
      <w:r w:rsidRPr="00763ED5">
        <w:rPr>
          <w:rFonts w:ascii="Century Gothic" w:hAnsi="Century Gothic"/>
        </w:rPr>
        <w:t xml:space="preserve"> </w:t>
      </w:r>
    </w:p>
    <w:p w14:paraId="02AA0742" w14:textId="77777777" w:rsidR="0078249D" w:rsidRDefault="0078249D" w:rsidP="0078249D">
      <w:pPr>
        <w:ind w:left="3510" w:hanging="3600"/>
        <w:rPr>
          <w:rFonts w:ascii="Century Gothic" w:hAnsi="Century Gothic"/>
          <w:u w:val="single"/>
        </w:rPr>
      </w:pPr>
    </w:p>
    <w:p w14:paraId="7BB3174B" w14:textId="5E22AFEF" w:rsidR="008A2BB1" w:rsidRDefault="0078249D" w:rsidP="0078249D">
      <w:pPr>
        <w:ind w:left="3510" w:hanging="3690"/>
        <w:rPr>
          <w:rFonts w:ascii="Century Gothic" w:hAnsi="Century Gothic"/>
          <w:bCs/>
        </w:rPr>
      </w:pPr>
      <w:r w:rsidRPr="00E3775F">
        <w:rPr>
          <w:rFonts w:ascii="Century Gothic" w:hAnsi="Century Gothic"/>
          <w:b/>
        </w:rPr>
        <w:t>Read:</w:t>
      </w:r>
      <w:r>
        <w:rPr>
          <w:rFonts w:ascii="Century Gothic" w:hAnsi="Century Gothic"/>
          <w:b/>
        </w:rPr>
        <w:t xml:space="preserve">  </w:t>
      </w:r>
      <w:r w:rsidR="00A83917">
        <w:rPr>
          <w:rFonts w:ascii="Century Gothic" w:hAnsi="Century Gothic"/>
          <w:bCs/>
        </w:rPr>
        <w:t>Pynes, J</w:t>
      </w:r>
      <w:r w:rsidR="00E54AC7">
        <w:rPr>
          <w:rFonts w:ascii="Century Gothic" w:hAnsi="Century Gothic"/>
          <w:bCs/>
        </w:rPr>
        <w:t xml:space="preserve">.  </w:t>
      </w:r>
      <w:r w:rsidR="00A83917">
        <w:rPr>
          <w:rFonts w:ascii="Century Gothic" w:hAnsi="Century Gothic"/>
          <w:bCs/>
        </w:rPr>
        <w:t xml:space="preserve">(2013).   </w:t>
      </w:r>
      <w:r w:rsidR="008A2BB1">
        <w:rPr>
          <w:rFonts w:ascii="Century Gothic" w:hAnsi="Century Gothic"/>
          <w:bCs/>
        </w:rPr>
        <w:t xml:space="preserve">Strategic Human Resources Management and </w:t>
      </w:r>
    </w:p>
    <w:p w14:paraId="4F5A8A12" w14:textId="166FF9DC" w:rsidR="008A2BB1" w:rsidRDefault="008A2BB1" w:rsidP="0078249D">
      <w:pPr>
        <w:ind w:left="3510" w:hanging="3690"/>
        <w:rPr>
          <w:rFonts w:ascii="Century Gothic" w:hAnsi="Century Gothic"/>
          <w:bCs/>
        </w:rPr>
      </w:pPr>
      <w:r>
        <w:rPr>
          <w:rFonts w:ascii="Century Gothic" w:hAnsi="Century Gothic"/>
          <w:bCs/>
        </w:rPr>
        <w:t>Planning.</w:t>
      </w:r>
      <w:r>
        <w:rPr>
          <w:rFonts w:ascii="Century Gothic" w:hAnsi="Century Gothic"/>
          <w:bCs/>
          <w:i/>
          <w:iCs/>
        </w:rPr>
        <w:t xml:space="preserve">  </w:t>
      </w:r>
      <w:r w:rsidR="00A83917">
        <w:rPr>
          <w:rFonts w:ascii="Century Gothic" w:hAnsi="Century Gothic"/>
          <w:bCs/>
          <w:i/>
          <w:iCs/>
        </w:rPr>
        <w:t>Human Resources Management for Public</w:t>
      </w:r>
      <w:r w:rsidR="00A04E68">
        <w:rPr>
          <w:rFonts w:ascii="Century Gothic" w:hAnsi="Century Gothic"/>
          <w:bCs/>
          <w:i/>
          <w:iCs/>
        </w:rPr>
        <w:t xml:space="preserve"> </w:t>
      </w:r>
      <w:r w:rsidR="00A83917">
        <w:rPr>
          <w:rFonts w:ascii="Century Gothic" w:hAnsi="Century Gothic"/>
          <w:bCs/>
          <w:i/>
          <w:iCs/>
        </w:rPr>
        <w:t>and Nonprofit Organizations</w:t>
      </w:r>
      <w:r w:rsidR="00A83917">
        <w:rPr>
          <w:rFonts w:ascii="Century Gothic" w:hAnsi="Century Gothic"/>
          <w:bCs/>
        </w:rPr>
        <w:t xml:space="preserve">, </w:t>
      </w:r>
    </w:p>
    <w:p w14:paraId="6A6EA406" w14:textId="5F6FA217" w:rsidR="0078249D" w:rsidRDefault="00A83917" w:rsidP="0078249D">
      <w:pPr>
        <w:ind w:left="3510" w:hanging="3690"/>
        <w:rPr>
          <w:rFonts w:ascii="Century Gothic" w:hAnsi="Century Gothic"/>
        </w:rPr>
      </w:pPr>
      <w:r>
        <w:rPr>
          <w:rFonts w:ascii="Century Gothic" w:hAnsi="Century Gothic"/>
          <w:bCs/>
        </w:rPr>
        <w:t xml:space="preserve">Chapter 2 (pp. 37-61).  John Wiley and Sons, </w:t>
      </w:r>
      <w:r w:rsidR="0078249D">
        <w:rPr>
          <w:rFonts w:ascii="Century Gothic" w:hAnsi="Century Gothic"/>
        </w:rPr>
        <w:t xml:space="preserve">[NYU Brightspace] </w:t>
      </w:r>
    </w:p>
    <w:p w14:paraId="31976E65" w14:textId="77777777" w:rsidR="0078249D" w:rsidRDefault="0078249D" w:rsidP="0078249D">
      <w:pPr>
        <w:ind w:left="3510" w:hanging="3690"/>
        <w:rPr>
          <w:rFonts w:ascii="Century Gothic" w:hAnsi="Century Gothic"/>
        </w:rPr>
      </w:pPr>
    </w:p>
    <w:p w14:paraId="150846CD" w14:textId="77777777" w:rsidR="00A04E68" w:rsidRDefault="0078249D" w:rsidP="00A04E68">
      <w:pPr>
        <w:ind w:left="90" w:hanging="270"/>
        <w:rPr>
          <w:rFonts w:ascii="Century Gothic" w:hAnsi="Century Gothic"/>
          <w:b/>
        </w:rPr>
      </w:pPr>
      <w:r>
        <w:rPr>
          <w:rFonts w:ascii="Century Gothic" w:hAnsi="Century Gothic"/>
          <w:b/>
        </w:rPr>
        <w:t xml:space="preserve"> </w:t>
      </w:r>
    </w:p>
    <w:p w14:paraId="4FC83BF6" w14:textId="57BFBF74" w:rsidR="00D06800" w:rsidRDefault="00A04E68" w:rsidP="00A04E68">
      <w:pPr>
        <w:ind w:left="90" w:hanging="270"/>
        <w:rPr>
          <w:rFonts w:ascii="Century Gothic" w:hAnsi="Century Gothic"/>
          <w:b/>
        </w:rPr>
      </w:pPr>
      <w:r>
        <w:rPr>
          <w:rFonts w:ascii="Century Gothic" w:hAnsi="Century Gothic"/>
          <w:b/>
        </w:rPr>
        <w:lastRenderedPageBreak/>
        <w:t xml:space="preserve"> </w:t>
      </w:r>
      <w:r w:rsidR="00D06800" w:rsidRPr="00E3775F">
        <w:rPr>
          <w:rFonts w:ascii="Century Gothic" w:hAnsi="Century Gothic"/>
          <w:b/>
        </w:rPr>
        <w:t>Session 1</w:t>
      </w:r>
      <w:r w:rsidR="00D06800">
        <w:rPr>
          <w:rFonts w:ascii="Century Gothic" w:hAnsi="Century Gothic"/>
          <w:b/>
        </w:rPr>
        <w:t>6</w:t>
      </w:r>
      <w:r w:rsidR="00D06800" w:rsidRPr="00E3775F">
        <w:rPr>
          <w:rFonts w:ascii="Century Gothic" w:hAnsi="Century Gothic"/>
          <w:b/>
        </w:rPr>
        <w:t xml:space="preserve">:  Managing </w:t>
      </w:r>
      <w:r w:rsidR="00D06800">
        <w:rPr>
          <w:rFonts w:ascii="Century Gothic" w:hAnsi="Century Gothic"/>
          <w:b/>
        </w:rPr>
        <w:t xml:space="preserve">for </w:t>
      </w:r>
      <w:r w:rsidR="00D06800" w:rsidRPr="00E3775F">
        <w:rPr>
          <w:rFonts w:ascii="Century Gothic" w:hAnsi="Century Gothic"/>
          <w:b/>
        </w:rPr>
        <w:t>Diversity</w:t>
      </w:r>
      <w:r w:rsidR="00D06800">
        <w:rPr>
          <w:rFonts w:ascii="Century Gothic" w:hAnsi="Century Gothic"/>
          <w:b/>
        </w:rPr>
        <w:t xml:space="preserve">, Equity, and Inclusion  </w:t>
      </w:r>
      <w:r w:rsidR="003B2FF6">
        <w:rPr>
          <w:rFonts w:ascii="Century Gothic" w:hAnsi="Century Gothic"/>
          <w:b/>
        </w:rPr>
        <w:t xml:space="preserve"> </w:t>
      </w:r>
      <w:r w:rsidR="00D06800">
        <w:rPr>
          <w:rFonts w:ascii="Century Gothic" w:hAnsi="Century Gothic"/>
          <w:b/>
        </w:rPr>
        <w:t>(</w:t>
      </w:r>
      <w:r w:rsidR="00030E9D">
        <w:rPr>
          <w:rFonts w:ascii="Century Gothic" w:hAnsi="Century Gothic"/>
          <w:b/>
        </w:rPr>
        <w:t>10/</w:t>
      </w:r>
      <w:r w:rsidR="007718B5">
        <w:rPr>
          <w:rFonts w:ascii="Century Gothic" w:hAnsi="Century Gothic"/>
          <w:b/>
        </w:rPr>
        <w:t>29</w:t>
      </w:r>
      <w:r w:rsidR="00D06800">
        <w:rPr>
          <w:rFonts w:ascii="Century Gothic" w:hAnsi="Century Gothic"/>
          <w:b/>
        </w:rPr>
        <w:t>)</w:t>
      </w:r>
    </w:p>
    <w:p w14:paraId="5C219942" w14:textId="2D3BE37D" w:rsidR="00D06800" w:rsidRDefault="00D06800" w:rsidP="00BA167B">
      <w:pPr>
        <w:ind w:left="90" w:hanging="270"/>
        <w:rPr>
          <w:rFonts w:ascii="Century Gothic" w:hAnsi="Century Gothic"/>
        </w:rPr>
      </w:pPr>
      <w:r>
        <w:rPr>
          <w:rFonts w:ascii="Century Gothic" w:hAnsi="Century Gothic"/>
        </w:rPr>
        <w:t xml:space="preserve"> </w:t>
      </w:r>
      <w:r>
        <w:rPr>
          <w:rFonts w:ascii="Century Gothic" w:hAnsi="Century Gothic"/>
          <w:u w:val="single"/>
        </w:rPr>
        <w:t>Objective:</w:t>
      </w:r>
      <w:r w:rsidR="00BA4694">
        <w:rPr>
          <w:rFonts w:ascii="Century Gothic" w:hAnsi="Century Gothic"/>
        </w:rPr>
        <w:t xml:space="preserve">  </w:t>
      </w:r>
      <w:r>
        <w:rPr>
          <w:rFonts w:ascii="Century Gothic" w:hAnsi="Century Gothic"/>
        </w:rPr>
        <w:t>T</w:t>
      </w:r>
      <w:r w:rsidRPr="00112638">
        <w:rPr>
          <w:rFonts w:ascii="Century Gothic" w:hAnsi="Century Gothic"/>
        </w:rPr>
        <w:t>o discuss how to manage a diverse workforce</w:t>
      </w:r>
    </w:p>
    <w:p w14:paraId="10015F7B" w14:textId="77777777" w:rsidR="00D06800" w:rsidRDefault="00D06800" w:rsidP="00D06800">
      <w:pPr>
        <w:ind w:hanging="270"/>
        <w:rPr>
          <w:rFonts w:ascii="Century Gothic" w:hAnsi="Century Gothic"/>
        </w:rPr>
      </w:pPr>
    </w:p>
    <w:p w14:paraId="1FB8B7BE" w14:textId="15634413" w:rsidR="00D06800" w:rsidRDefault="00D06800" w:rsidP="00D06800">
      <w:pPr>
        <w:ind w:hanging="270"/>
        <w:rPr>
          <w:rFonts w:ascii="Century Gothic" w:hAnsi="Century Gothic"/>
        </w:rPr>
      </w:pPr>
      <w:r>
        <w:rPr>
          <w:rFonts w:ascii="Century Gothic" w:hAnsi="Century Gothic"/>
          <w:b/>
        </w:rPr>
        <w:t xml:space="preserve">  Read:  </w:t>
      </w:r>
      <w:r>
        <w:rPr>
          <w:rFonts w:ascii="Century Gothic" w:hAnsi="Century Gothic"/>
        </w:rPr>
        <w:t>Ely, R</w:t>
      </w:r>
      <w:r w:rsidR="00E54AC7">
        <w:rPr>
          <w:rFonts w:ascii="Century Gothic" w:hAnsi="Century Gothic"/>
        </w:rPr>
        <w:t xml:space="preserve">.  </w:t>
      </w:r>
      <w:r>
        <w:rPr>
          <w:rFonts w:ascii="Century Gothic" w:hAnsi="Century Gothic"/>
        </w:rPr>
        <w:t>and Thomas, D</w:t>
      </w:r>
      <w:r w:rsidR="00E54AC7">
        <w:rPr>
          <w:rFonts w:ascii="Century Gothic" w:hAnsi="Century Gothic"/>
        </w:rPr>
        <w:t xml:space="preserve">.  </w:t>
      </w:r>
      <w:r>
        <w:rPr>
          <w:rFonts w:ascii="Century Gothic" w:hAnsi="Century Gothic"/>
        </w:rPr>
        <w:t xml:space="preserve">(2020) Getting Serious About Diversity. </w:t>
      </w:r>
    </w:p>
    <w:p w14:paraId="0C6DC77F" w14:textId="260444B7" w:rsidR="00D06800" w:rsidRDefault="00D06800" w:rsidP="00D06800">
      <w:pPr>
        <w:ind w:hanging="270"/>
        <w:rPr>
          <w:rFonts w:ascii="Century Gothic" w:hAnsi="Century Gothic"/>
        </w:rPr>
      </w:pPr>
      <w:r w:rsidRPr="00B363FE">
        <w:rPr>
          <w:rFonts w:ascii="Century Gothic" w:hAnsi="Century Gothic"/>
        </w:rPr>
        <w:t xml:space="preserve"> </w:t>
      </w:r>
      <w:r>
        <w:rPr>
          <w:rFonts w:ascii="Century Gothic" w:hAnsi="Century Gothic"/>
        </w:rPr>
        <w:t xml:space="preserve"> </w:t>
      </w:r>
      <w:r w:rsidRPr="00645F20">
        <w:rPr>
          <w:rFonts w:ascii="Century Gothic" w:hAnsi="Century Gothic"/>
          <w:u w:val="single"/>
        </w:rPr>
        <w:t>Harvard B</w:t>
      </w:r>
      <w:r>
        <w:rPr>
          <w:rFonts w:ascii="Century Gothic" w:hAnsi="Century Gothic"/>
          <w:u w:val="single"/>
        </w:rPr>
        <w:t>usiness Review</w:t>
      </w:r>
      <w:r>
        <w:rPr>
          <w:rFonts w:ascii="Century Gothic" w:hAnsi="Century Gothic"/>
        </w:rPr>
        <w:t>, November-December, pp. 115-122.  [Go to library]</w:t>
      </w:r>
    </w:p>
    <w:p w14:paraId="6A8B13F3" w14:textId="77777777" w:rsidR="00D06800" w:rsidRDefault="00D06800" w:rsidP="00D06800">
      <w:pPr>
        <w:ind w:hanging="270"/>
        <w:rPr>
          <w:rFonts w:ascii="Century Gothic" w:hAnsi="Century Gothic"/>
        </w:rPr>
      </w:pPr>
    </w:p>
    <w:p w14:paraId="74892FAF" w14:textId="272D7310" w:rsidR="00D06800" w:rsidRDefault="00D06800" w:rsidP="00D06800">
      <w:pPr>
        <w:ind w:hanging="270"/>
        <w:rPr>
          <w:rFonts w:ascii="Century Gothic" w:hAnsi="Century Gothic"/>
        </w:rPr>
      </w:pPr>
      <w:r>
        <w:rPr>
          <w:rFonts w:ascii="Century Gothic" w:hAnsi="Century Gothic"/>
        </w:rPr>
        <w:t xml:space="preserve">  White, J</w:t>
      </w:r>
      <w:r w:rsidR="00E54AC7">
        <w:rPr>
          <w:rFonts w:ascii="Century Gothic" w:hAnsi="Century Gothic"/>
        </w:rPr>
        <w:t xml:space="preserve">. </w:t>
      </w:r>
      <w:r>
        <w:rPr>
          <w:rFonts w:ascii="Century Gothic" w:hAnsi="Century Gothic"/>
        </w:rPr>
        <w:t xml:space="preserve">D.  (2022) How to Build an Anti-Racist Company.  </w:t>
      </w:r>
      <w:r>
        <w:rPr>
          <w:rFonts w:ascii="Century Gothic" w:hAnsi="Century Gothic"/>
          <w:u w:val="single"/>
        </w:rPr>
        <w:t>Harvard Business Review</w:t>
      </w:r>
      <w:r>
        <w:rPr>
          <w:rFonts w:ascii="Century Gothic" w:hAnsi="Century Gothic"/>
        </w:rPr>
        <w:t>,</w:t>
      </w:r>
    </w:p>
    <w:p w14:paraId="4DF747AE" w14:textId="77777777" w:rsidR="00D06800" w:rsidRDefault="00D06800" w:rsidP="00D06800">
      <w:pPr>
        <w:ind w:hanging="270"/>
        <w:rPr>
          <w:rFonts w:ascii="Century Gothic" w:hAnsi="Century Gothic"/>
        </w:rPr>
      </w:pPr>
      <w:r>
        <w:rPr>
          <w:rFonts w:ascii="Century Gothic" w:hAnsi="Century Gothic"/>
        </w:rPr>
        <w:t xml:space="preserve">  May-June, pp.  96-103.  [Go to library]</w:t>
      </w:r>
    </w:p>
    <w:p w14:paraId="0AF2F00E" w14:textId="77777777" w:rsidR="003622E9" w:rsidRDefault="003622E9" w:rsidP="00D06800">
      <w:pPr>
        <w:ind w:hanging="270"/>
        <w:rPr>
          <w:rFonts w:ascii="Century Gothic" w:hAnsi="Century Gothic"/>
        </w:rPr>
      </w:pPr>
    </w:p>
    <w:p w14:paraId="25B8695B" w14:textId="77777777" w:rsidR="003622E9" w:rsidRPr="003B2FF6" w:rsidRDefault="003622E9" w:rsidP="00D06800">
      <w:pPr>
        <w:ind w:hanging="270"/>
        <w:rPr>
          <w:rFonts w:ascii="Century Gothic" w:hAnsi="Century Gothic"/>
          <w:u w:val="single"/>
        </w:rPr>
      </w:pPr>
      <w:r>
        <w:rPr>
          <w:rFonts w:ascii="Century Gothic" w:hAnsi="Century Gothic"/>
        </w:rPr>
        <w:t xml:space="preserve">  </w:t>
      </w:r>
      <w:r>
        <w:rPr>
          <w:rFonts w:ascii="Century Gothic" w:hAnsi="Century Gothic"/>
          <w:b/>
          <w:bCs/>
        </w:rPr>
        <w:t xml:space="preserve">Submit:  </w:t>
      </w:r>
      <w:r>
        <w:rPr>
          <w:rFonts w:ascii="Century Gothic" w:hAnsi="Century Gothic"/>
        </w:rPr>
        <w:t xml:space="preserve">Second Case Analysis on Harvard Case, </w:t>
      </w:r>
      <w:r w:rsidRPr="003B2FF6">
        <w:rPr>
          <w:rFonts w:ascii="Century Gothic" w:hAnsi="Century Gothic"/>
          <w:u w:val="single"/>
        </w:rPr>
        <w:t xml:space="preserve">San Rafael:  How Uncommon </w:t>
      </w:r>
    </w:p>
    <w:p w14:paraId="27E0D928" w14:textId="18743EAE" w:rsidR="003622E9" w:rsidRPr="003B2FF6" w:rsidRDefault="003622E9" w:rsidP="00D06800">
      <w:pPr>
        <w:ind w:hanging="270"/>
        <w:rPr>
          <w:rFonts w:ascii="Century Gothic" w:hAnsi="Century Gothic"/>
          <w:u w:val="single"/>
        </w:rPr>
      </w:pPr>
      <w:r w:rsidRPr="003B2FF6">
        <w:rPr>
          <w:rFonts w:ascii="Century Gothic" w:hAnsi="Century Gothic"/>
        </w:rPr>
        <w:t xml:space="preserve">  </w:t>
      </w:r>
      <w:r w:rsidRPr="003B2FF6">
        <w:rPr>
          <w:rFonts w:ascii="Century Gothic" w:hAnsi="Century Gothic"/>
          <w:u w:val="single"/>
        </w:rPr>
        <w:t>Stakeholder Alliances Reduced Chronic Homelessness</w:t>
      </w:r>
    </w:p>
    <w:p w14:paraId="2285C8D6" w14:textId="77777777" w:rsidR="00D06800" w:rsidRDefault="00D06800" w:rsidP="00D06800">
      <w:pPr>
        <w:rPr>
          <w:rFonts w:ascii="Century Gothic" w:hAnsi="Century Gothic"/>
          <w:b/>
        </w:rPr>
      </w:pPr>
    </w:p>
    <w:p w14:paraId="01767F6E" w14:textId="174417B7" w:rsidR="00D06800" w:rsidRPr="00E3775F" w:rsidRDefault="00D06800" w:rsidP="00D06800">
      <w:pPr>
        <w:ind w:left="3510" w:hanging="3690"/>
        <w:rPr>
          <w:rFonts w:ascii="Century Gothic" w:hAnsi="Century Gothic"/>
          <w:b/>
        </w:rPr>
      </w:pPr>
      <w:r w:rsidRPr="00E3775F">
        <w:rPr>
          <w:rFonts w:ascii="Century Gothic" w:hAnsi="Century Gothic"/>
          <w:b/>
        </w:rPr>
        <w:t>Session 1</w:t>
      </w:r>
      <w:r>
        <w:rPr>
          <w:rFonts w:ascii="Century Gothic" w:hAnsi="Century Gothic"/>
          <w:b/>
        </w:rPr>
        <w:t>7</w:t>
      </w:r>
      <w:r w:rsidRPr="00E3775F">
        <w:rPr>
          <w:rFonts w:ascii="Century Gothic" w:hAnsi="Century Gothic"/>
          <w:b/>
        </w:rPr>
        <w:t xml:space="preserve">:  </w:t>
      </w:r>
      <w:r>
        <w:rPr>
          <w:rFonts w:ascii="Century Gothic" w:hAnsi="Century Gothic"/>
          <w:b/>
        </w:rPr>
        <w:t>C</w:t>
      </w:r>
      <w:r w:rsidRPr="00E3775F">
        <w:rPr>
          <w:rFonts w:ascii="Century Gothic" w:hAnsi="Century Gothic"/>
          <w:b/>
        </w:rPr>
        <w:t>ase Discussion</w:t>
      </w:r>
      <w:r>
        <w:rPr>
          <w:rFonts w:ascii="Century Gothic" w:hAnsi="Century Gothic"/>
          <w:b/>
        </w:rPr>
        <w:t xml:space="preserve">   (</w:t>
      </w:r>
      <w:r w:rsidR="007718B5">
        <w:rPr>
          <w:rFonts w:ascii="Century Gothic" w:hAnsi="Century Gothic"/>
          <w:b/>
        </w:rPr>
        <w:t>10/31</w:t>
      </w:r>
      <w:r>
        <w:rPr>
          <w:rFonts w:ascii="Century Gothic" w:hAnsi="Century Gothic"/>
          <w:b/>
        </w:rPr>
        <w:t>)</w:t>
      </w:r>
    </w:p>
    <w:p w14:paraId="2C112947" w14:textId="77E2965D" w:rsidR="00D06800" w:rsidRPr="00112638" w:rsidRDefault="00D06800" w:rsidP="00D06800">
      <w:pPr>
        <w:ind w:left="3510" w:hanging="3690"/>
        <w:rPr>
          <w:rFonts w:ascii="Century Gothic" w:hAnsi="Century Gothic"/>
          <w:u w:val="single"/>
        </w:rPr>
      </w:pPr>
      <w:r w:rsidRPr="002638CB">
        <w:rPr>
          <w:rFonts w:ascii="Century Gothic" w:hAnsi="Century Gothic"/>
          <w:u w:val="single"/>
        </w:rPr>
        <w:t>Objective:</w:t>
      </w:r>
      <w:r w:rsidR="00BA4694" w:rsidRPr="00BA4694">
        <w:rPr>
          <w:rFonts w:ascii="Century Gothic" w:hAnsi="Century Gothic"/>
        </w:rPr>
        <w:t xml:space="preserve">  T</w:t>
      </w:r>
      <w:r w:rsidRPr="00112638">
        <w:rPr>
          <w:rFonts w:ascii="Century Gothic" w:hAnsi="Century Gothic"/>
        </w:rPr>
        <w:t>o better appreciate the challenges in creating a diverse organization</w:t>
      </w:r>
    </w:p>
    <w:p w14:paraId="29694A6F" w14:textId="77777777" w:rsidR="00D06800" w:rsidRDefault="00D06800" w:rsidP="00D06800">
      <w:pPr>
        <w:ind w:left="3510" w:hanging="3690"/>
        <w:rPr>
          <w:rFonts w:ascii="Century Gothic" w:hAnsi="Century Gothic"/>
          <w:b/>
        </w:rPr>
      </w:pPr>
    </w:p>
    <w:p w14:paraId="47593C4C" w14:textId="74763F9A" w:rsidR="00D06800" w:rsidRDefault="00D06800" w:rsidP="00D06800">
      <w:pPr>
        <w:ind w:left="3510" w:hanging="3690"/>
        <w:rPr>
          <w:rFonts w:ascii="Century Gothic" w:hAnsi="Century Gothic"/>
        </w:rPr>
      </w:pPr>
      <w:r>
        <w:rPr>
          <w:rFonts w:ascii="Century Gothic" w:hAnsi="Century Gothic"/>
          <w:b/>
        </w:rPr>
        <w:t xml:space="preserve">Read:  </w:t>
      </w:r>
      <w:r w:rsidRPr="002638CB">
        <w:rPr>
          <w:rFonts w:ascii="Century Gothic" w:hAnsi="Century Gothic"/>
        </w:rPr>
        <w:t xml:space="preserve">CASE:  </w:t>
      </w:r>
      <w:r w:rsidRPr="00E02EFD">
        <w:rPr>
          <w:rFonts w:ascii="Century Gothic" w:hAnsi="Century Gothic"/>
          <w:u w:val="single"/>
        </w:rPr>
        <w:t>Fostering Success?  An Equity Initiative Goes Sideways</w:t>
      </w:r>
      <w:r>
        <w:rPr>
          <w:rFonts w:ascii="Century Gothic" w:hAnsi="Century Gothic"/>
        </w:rPr>
        <w:t>.  From Course Hero</w:t>
      </w:r>
      <w:r w:rsidR="002638CB">
        <w:rPr>
          <w:rFonts w:ascii="Century Gothic" w:hAnsi="Century Gothic"/>
        </w:rPr>
        <w:t>.</w:t>
      </w:r>
    </w:p>
    <w:p w14:paraId="6B33F21E" w14:textId="77777777" w:rsidR="00A04E68" w:rsidRPr="0060457D" w:rsidRDefault="00A04E68" w:rsidP="00A04E68">
      <w:pPr>
        <w:ind w:left="3510" w:hanging="3690"/>
        <w:rPr>
          <w:rFonts w:ascii="Century Gothic" w:hAnsi="Century Gothic"/>
        </w:rPr>
      </w:pPr>
      <w:r>
        <w:rPr>
          <w:rFonts w:ascii="Century Gothic" w:hAnsi="Century Gothic"/>
        </w:rPr>
        <w:t>[NYU Brightspace]</w:t>
      </w:r>
    </w:p>
    <w:p w14:paraId="19FB7BC0" w14:textId="77777777" w:rsidR="00A04E68" w:rsidRDefault="00A04E68" w:rsidP="00D06800">
      <w:pPr>
        <w:ind w:left="3510" w:hanging="3690"/>
        <w:rPr>
          <w:rFonts w:ascii="Century Gothic" w:hAnsi="Century Gothic"/>
          <w:b/>
          <w:bCs/>
        </w:rPr>
      </w:pPr>
    </w:p>
    <w:p w14:paraId="34878746" w14:textId="42DC56D2" w:rsidR="00D06800" w:rsidRPr="0045236F" w:rsidRDefault="00D06800" w:rsidP="00D06800">
      <w:pPr>
        <w:ind w:left="3510" w:hanging="3690"/>
        <w:rPr>
          <w:rFonts w:ascii="Century Gothic" w:hAnsi="Century Gothic"/>
        </w:rPr>
      </w:pPr>
      <w:r>
        <w:rPr>
          <w:rFonts w:ascii="Century Gothic" w:hAnsi="Century Gothic"/>
          <w:b/>
          <w:bCs/>
        </w:rPr>
        <w:t xml:space="preserve">Submit:  </w:t>
      </w:r>
      <w:r>
        <w:rPr>
          <w:rFonts w:ascii="Century Gothic" w:hAnsi="Century Gothic"/>
        </w:rPr>
        <w:t xml:space="preserve">Team </w:t>
      </w:r>
      <w:r w:rsidR="003622E9">
        <w:rPr>
          <w:rFonts w:ascii="Century Gothic" w:hAnsi="Century Gothic"/>
        </w:rPr>
        <w:t>Theory of Change</w:t>
      </w:r>
    </w:p>
    <w:p w14:paraId="4E5D46C5" w14:textId="77777777" w:rsidR="00D06800" w:rsidRDefault="00D06800" w:rsidP="00D06800">
      <w:pPr>
        <w:ind w:left="3510" w:hanging="3690"/>
        <w:rPr>
          <w:rFonts w:ascii="Century Gothic" w:hAnsi="Century Gothic"/>
        </w:rPr>
      </w:pPr>
    </w:p>
    <w:p w14:paraId="6B70D233" w14:textId="28130A30" w:rsidR="00D06800" w:rsidRPr="00CE3E06" w:rsidRDefault="00D06800" w:rsidP="00D06800">
      <w:pPr>
        <w:ind w:left="3510" w:hanging="3690"/>
        <w:rPr>
          <w:rFonts w:ascii="Century Gothic" w:hAnsi="Century Gothic"/>
        </w:rPr>
      </w:pPr>
      <w:r w:rsidRPr="00EF1004">
        <w:rPr>
          <w:rFonts w:ascii="Century Gothic" w:hAnsi="Century Gothic"/>
          <w:b/>
        </w:rPr>
        <w:t>Session 1</w:t>
      </w:r>
      <w:r>
        <w:rPr>
          <w:rFonts w:ascii="Century Gothic" w:hAnsi="Century Gothic"/>
          <w:b/>
        </w:rPr>
        <w:t>8</w:t>
      </w:r>
      <w:r w:rsidRPr="00EF1004">
        <w:rPr>
          <w:rFonts w:ascii="Century Gothic" w:hAnsi="Century Gothic"/>
          <w:b/>
        </w:rPr>
        <w:t>:  Power and Influence</w:t>
      </w:r>
      <w:r>
        <w:rPr>
          <w:rFonts w:ascii="Century Gothic" w:hAnsi="Century Gothic"/>
          <w:b/>
        </w:rPr>
        <w:t xml:space="preserve">   (</w:t>
      </w:r>
      <w:r w:rsidR="00030E9D">
        <w:rPr>
          <w:rFonts w:ascii="Century Gothic" w:hAnsi="Century Gothic"/>
          <w:b/>
        </w:rPr>
        <w:t>11</w:t>
      </w:r>
      <w:r w:rsidR="00883B69">
        <w:rPr>
          <w:rFonts w:ascii="Century Gothic" w:hAnsi="Century Gothic"/>
          <w:b/>
        </w:rPr>
        <w:t>/5</w:t>
      </w:r>
      <w:r>
        <w:rPr>
          <w:rFonts w:ascii="Century Gothic" w:hAnsi="Century Gothic"/>
          <w:b/>
        </w:rPr>
        <w:t>)</w:t>
      </w:r>
      <w:r w:rsidRPr="00EF1004">
        <w:rPr>
          <w:rFonts w:ascii="Century Gothic" w:hAnsi="Century Gothic"/>
          <w:b/>
        </w:rPr>
        <w:t xml:space="preserve"> </w:t>
      </w:r>
    </w:p>
    <w:p w14:paraId="533E14AE" w14:textId="5195F0DA" w:rsidR="00D06800" w:rsidRPr="00CE3E06" w:rsidRDefault="00D06800" w:rsidP="00D06800">
      <w:pPr>
        <w:ind w:left="3510" w:hanging="3690"/>
        <w:rPr>
          <w:rFonts w:ascii="Century Gothic" w:hAnsi="Century Gothic"/>
          <w:b/>
        </w:rPr>
      </w:pPr>
      <w:r w:rsidRPr="00E3775F">
        <w:rPr>
          <w:rFonts w:ascii="Century Gothic" w:hAnsi="Century Gothic"/>
          <w:u w:val="single"/>
        </w:rPr>
        <w:t>Objective</w:t>
      </w:r>
      <w:r>
        <w:rPr>
          <w:rFonts w:ascii="Century Gothic" w:hAnsi="Century Gothic"/>
          <w:u w:val="single"/>
        </w:rPr>
        <w:t>:</w:t>
      </w:r>
      <w:r w:rsidR="00BA4694">
        <w:rPr>
          <w:rFonts w:ascii="Century Gothic" w:hAnsi="Century Gothic"/>
        </w:rPr>
        <w:t xml:space="preserve">  </w:t>
      </w:r>
      <w:r>
        <w:rPr>
          <w:rFonts w:ascii="Century Gothic" w:hAnsi="Century Gothic"/>
        </w:rPr>
        <w:t>To d</w:t>
      </w:r>
      <w:r w:rsidRPr="00E3775F">
        <w:rPr>
          <w:rFonts w:ascii="Century Gothic" w:hAnsi="Century Gothic"/>
        </w:rPr>
        <w:t>evelop skills of the constructive politician</w:t>
      </w:r>
    </w:p>
    <w:p w14:paraId="0FAC4B5A" w14:textId="77777777" w:rsidR="00D06800" w:rsidRDefault="00D06800" w:rsidP="00D06800">
      <w:pPr>
        <w:ind w:left="3510" w:hanging="3600"/>
        <w:rPr>
          <w:rFonts w:ascii="Century Gothic" w:hAnsi="Century Gothic"/>
          <w:b/>
        </w:rPr>
      </w:pPr>
    </w:p>
    <w:p w14:paraId="5FD38400" w14:textId="77777777" w:rsidR="00D06800" w:rsidRDefault="00D06800" w:rsidP="00D06800">
      <w:pPr>
        <w:ind w:left="3510" w:hanging="3690"/>
        <w:rPr>
          <w:rFonts w:ascii="Century Gothic" w:hAnsi="Century Gothic"/>
        </w:rPr>
      </w:pPr>
      <w:r w:rsidRPr="00E3775F">
        <w:rPr>
          <w:rFonts w:ascii="Century Gothic" w:hAnsi="Century Gothic"/>
          <w:b/>
        </w:rPr>
        <w:t>Read:</w:t>
      </w:r>
      <w:r>
        <w:rPr>
          <w:rFonts w:ascii="Century Gothic" w:hAnsi="Century Gothic"/>
          <w:b/>
        </w:rPr>
        <w:t xml:space="preserve">  </w:t>
      </w:r>
      <w:r>
        <w:rPr>
          <w:rFonts w:ascii="Century Gothic" w:hAnsi="Century Gothic"/>
        </w:rPr>
        <w:t>Chapter 9 in text</w:t>
      </w:r>
    </w:p>
    <w:p w14:paraId="122DB7F1" w14:textId="77777777" w:rsidR="00D65EE6" w:rsidRDefault="00D65EE6" w:rsidP="00D06800">
      <w:pPr>
        <w:ind w:left="3510" w:hanging="3690"/>
        <w:rPr>
          <w:rFonts w:ascii="Century Gothic" w:hAnsi="Century Gothic"/>
        </w:rPr>
      </w:pPr>
    </w:p>
    <w:p w14:paraId="3A355007" w14:textId="6CE6A228" w:rsidR="00D06800" w:rsidRDefault="00D06800" w:rsidP="00D06800">
      <w:pPr>
        <w:ind w:left="3510" w:hanging="3690"/>
        <w:rPr>
          <w:rFonts w:ascii="Century Gothic" w:hAnsi="Century Gothic"/>
          <w:b/>
          <w:bCs/>
        </w:rPr>
      </w:pPr>
      <w:r>
        <w:rPr>
          <w:rFonts w:ascii="Century Gothic" w:hAnsi="Century Gothic"/>
          <w:b/>
          <w:bCs/>
        </w:rPr>
        <w:t>Session 1</w:t>
      </w:r>
      <w:r w:rsidR="00BA4694">
        <w:rPr>
          <w:rFonts w:ascii="Century Gothic" w:hAnsi="Century Gothic"/>
          <w:b/>
          <w:bCs/>
        </w:rPr>
        <w:t>9</w:t>
      </w:r>
      <w:r>
        <w:rPr>
          <w:rFonts w:ascii="Century Gothic" w:hAnsi="Century Gothic"/>
          <w:b/>
          <w:bCs/>
        </w:rPr>
        <w:t xml:space="preserve">:  Power and Influence </w:t>
      </w:r>
      <w:r w:rsidR="003B2FF6">
        <w:rPr>
          <w:rFonts w:ascii="Century Gothic" w:hAnsi="Century Gothic"/>
          <w:b/>
          <w:bCs/>
        </w:rPr>
        <w:t xml:space="preserve">  </w:t>
      </w:r>
      <w:r>
        <w:rPr>
          <w:rFonts w:ascii="Century Gothic" w:hAnsi="Century Gothic"/>
          <w:b/>
          <w:bCs/>
        </w:rPr>
        <w:t>(</w:t>
      </w:r>
      <w:r w:rsidR="00030E9D">
        <w:rPr>
          <w:rFonts w:ascii="Century Gothic" w:hAnsi="Century Gothic"/>
          <w:b/>
          <w:bCs/>
        </w:rPr>
        <w:t>11</w:t>
      </w:r>
      <w:r w:rsidR="00883B69">
        <w:rPr>
          <w:rFonts w:ascii="Century Gothic" w:hAnsi="Century Gothic"/>
          <w:b/>
          <w:bCs/>
        </w:rPr>
        <w:t>/7</w:t>
      </w:r>
      <w:r>
        <w:rPr>
          <w:rFonts w:ascii="Century Gothic" w:hAnsi="Century Gothic"/>
          <w:b/>
          <w:bCs/>
        </w:rPr>
        <w:t>)</w:t>
      </w:r>
    </w:p>
    <w:p w14:paraId="6D1B552F" w14:textId="3B16E857" w:rsidR="00BA4694" w:rsidRDefault="00D06800" w:rsidP="00D06800">
      <w:pPr>
        <w:ind w:left="3510" w:hanging="3690"/>
        <w:rPr>
          <w:rFonts w:ascii="Century Gothic" w:hAnsi="Century Gothic"/>
        </w:rPr>
      </w:pPr>
      <w:r w:rsidRPr="00E3775F">
        <w:rPr>
          <w:rFonts w:ascii="Century Gothic" w:hAnsi="Century Gothic"/>
          <w:u w:val="single"/>
        </w:rPr>
        <w:t>Objective:</w:t>
      </w:r>
      <w:r w:rsidR="00BA4694">
        <w:rPr>
          <w:rFonts w:ascii="Century Gothic" w:hAnsi="Century Gothic"/>
        </w:rPr>
        <w:t xml:space="preserve">  </w:t>
      </w:r>
      <w:r w:rsidRPr="00112638">
        <w:rPr>
          <w:rFonts w:ascii="Century Gothic" w:hAnsi="Century Gothic"/>
        </w:rPr>
        <w:t xml:space="preserve">To </w:t>
      </w:r>
      <w:r>
        <w:rPr>
          <w:rFonts w:ascii="Century Gothic" w:hAnsi="Century Gothic"/>
        </w:rPr>
        <w:t xml:space="preserve">learn how to identify important political players and their sources of </w:t>
      </w:r>
    </w:p>
    <w:p w14:paraId="3BD6A633" w14:textId="74BC0BBD" w:rsidR="00D06800" w:rsidRDefault="00D06800" w:rsidP="00D06800">
      <w:pPr>
        <w:ind w:left="3510" w:hanging="3690"/>
        <w:rPr>
          <w:rFonts w:ascii="Century Gothic" w:hAnsi="Century Gothic"/>
        </w:rPr>
      </w:pPr>
      <w:r>
        <w:rPr>
          <w:rFonts w:ascii="Century Gothic" w:hAnsi="Century Gothic"/>
        </w:rPr>
        <w:t>power</w:t>
      </w:r>
    </w:p>
    <w:p w14:paraId="34B2D8BB" w14:textId="77777777" w:rsidR="00D06800" w:rsidRDefault="00D06800" w:rsidP="00D06800">
      <w:pPr>
        <w:ind w:left="3510" w:hanging="3690"/>
        <w:rPr>
          <w:rFonts w:ascii="Century Gothic" w:hAnsi="Century Gothic"/>
        </w:rPr>
      </w:pPr>
    </w:p>
    <w:p w14:paraId="4C314E7B" w14:textId="77777777" w:rsidR="00D06800" w:rsidRDefault="00D06800" w:rsidP="00D06800">
      <w:pPr>
        <w:ind w:left="3510" w:hanging="3690"/>
        <w:rPr>
          <w:rFonts w:ascii="Century Gothic" w:hAnsi="Century Gothic"/>
        </w:rPr>
      </w:pPr>
      <w:r w:rsidRPr="00D863C5">
        <w:rPr>
          <w:rFonts w:ascii="Century Gothic" w:hAnsi="Century Gothic"/>
          <w:b/>
          <w:bCs/>
        </w:rPr>
        <w:t>Read:</w:t>
      </w:r>
      <w:r>
        <w:rPr>
          <w:rFonts w:ascii="Century Gothic" w:hAnsi="Century Gothic"/>
        </w:rPr>
        <w:t xml:space="preserve">  Chapter 10 in text</w:t>
      </w:r>
    </w:p>
    <w:p w14:paraId="1A9CA8A4" w14:textId="77777777" w:rsidR="00D06800" w:rsidRDefault="00D06800" w:rsidP="00D06800">
      <w:pPr>
        <w:ind w:left="3510" w:hanging="3690"/>
        <w:rPr>
          <w:rFonts w:ascii="Century Gothic" w:hAnsi="Century Gothic"/>
          <w:u w:val="single"/>
        </w:rPr>
      </w:pPr>
    </w:p>
    <w:p w14:paraId="7430026D" w14:textId="66E7D43C" w:rsidR="00D06800" w:rsidRDefault="00D06800" w:rsidP="00D06800">
      <w:pPr>
        <w:ind w:left="3510" w:hanging="3690"/>
        <w:rPr>
          <w:rFonts w:ascii="Century Gothic" w:hAnsi="Century Gothic"/>
          <w:b/>
        </w:rPr>
      </w:pPr>
      <w:r>
        <w:rPr>
          <w:rFonts w:ascii="Century Gothic" w:hAnsi="Century Gothic"/>
          <w:b/>
        </w:rPr>
        <w:t xml:space="preserve">Session 20:  Leadership  </w:t>
      </w:r>
      <w:r w:rsidR="003B2FF6">
        <w:rPr>
          <w:rFonts w:ascii="Century Gothic" w:hAnsi="Century Gothic"/>
          <w:b/>
        </w:rPr>
        <w:t xml:space="preserve"> </w:t>
      </w:r>
      <w:r>
        <w:rPr>
          <w:rFonts w:ascii="Century Gothic" w:hAnsi="Century Gothic"/>
          <w:b/>
        </w:rPr>
        <w:t>(11/</w:t>
      </w:r>
      <w:r w:rsidR="00883B69">
        <w:rPr>
          <w:rFonts w:ascii="Century Gothic" w:hAnsi="Century Gothic"/>
          <w:b/>
        </w:rPr>
        <w:t>12</w:t>
      </w:r>
      <w:r>
        <w:rPr>
          <w:rFonts w:ascii="Century Gothic" w:hAnsi="Century Gothic"/>
          <w:b/>
        </w:rPr>
        <w:t>)</w:t>
      </w:r>
    </w:p>
    <w:p w14:paraId="76D6D1A6" w14:textId="69EFEF57" w:rsidR="00D06800" w:rsidRPr="00F455EF" w:rsidRDefault="00D06800" w:rsidP="00D06800">
      <w:pPr>
        <w:ind w:left="3510" w:hanging="3690"/>
        <w:rPr>
          <w:rFonts w:ascii="Century Gothic" w:hAnsi="Century Gothic"/>
        </w:rPr>
      </w:pPr>
      <w:r>
        <w:rPr>
          <w:rFonts w:ascii="Century Gothic" w:hAnsi="Century Gothic"/>
          <w:u w:val="single"/>
        </w:rPr>
        <w:t>Objective:</w:t>
      </w:r>
      <w:r w:rsidR="002638CB">
        <w:rPr>
          <w:rFonts w:ascii="Century Gothic" w:hAnsi="Century Gothic"/>
        </w:rPr>
        <w:t xml:space="preserve">  </w:t>
      </w:r>
      <w:r>
        <w:rPr>
          <w:rFonts w:ascii="Century Gothic" w:hAnsi="Century Gothic"/>
        </w:rPr>
        <w:t>To understand the history of leading</w:t>
      </w:r>
    </w:p>
    <w:p w14:paraId="2A35D30E" w14:textId="77777777" w:rsidR="00D06800" w:rsidRDefault="00D06800" w:rsidP="00D06800">
      <w:pPr>
        <w:ind w:left="3510" w:hanging="3690"/>
        <w:rPr>
          <w:rFonts w:ascii="Century Gothic" w:hAnsi="Century Gothic"/>
          <w:b/>
        </w:rPr>
      </w:pPr>
    </w:p>
    <w:p w14:paraId="6DEE7C67" w14:textId="77777777" w:rsidR="00D06800" w:rsidRDefault="00D06800" w:rsidP="00D06800">
      <w:pPr>
        <w:ind w:left="3510" w:hanging="3690"/>
        <w:rPr>
          <w:rFonts w:ascii="Century Gothic" w:hAnsi="Century Gothic"/>
        </w:rPr>
      </w:pPr>
      <w:r w:rsidRPr="00E3775F">
        <w:rPr>
          <w:rFonts w:ascii="Century Gothic" w:hAnsi="Century Gothic"/>
          <w:b/>
        </w:rPr>
        <w:t>Read:</w:t>
      </w:r>
      <w:r>
        <w:rPr>
          <w:rFonts w:ascii="Century Gothic" w:hAnsi="Century Gothic"/>
          <w:b/>
        </w:rPr>
        <w:t xml:space="preserve">  </w:t>
      </w:r>
      <w:r>
        <w:rPr>
          <w:rFonts w:ascii="Century Gothic" w:hAnsi="Century Gothic"/>
        </w:rPr>
        <w:t>Chapter 17 in text</w:t>
      </w:r>
    </w:p>
    <w:p w14:paraId="71275DB9" w14:textId="77777777" w:rsidR="00D06800" w:rsidRDefault="00D06800" w:rsidP="00D06800">
      <w:pPr>
        <w:ind w:left="3510" w:hanging="3690"/>
        <w:rPr>
          <w:rFonts w:ascii="Century Gothic" w:hAnsi="Century Gothic"/>
        </w:rPr>
      </w:pPr>
    </w:p>
    <w:p w14:paraId="0E43680A" w14:textId="77777777" w:rsidR="00D06800" w:rsidRDefault="00D06800" w:rsidP="00D06800">
      <w:pPr>
        <w:ind w:left="3510" w:hanging="3690"/>
        <w:rPr>
          <w:rFonts w:ascii="Century Gothic" w:hAnsi="Century Gothic"/>
          <w:i/>
        </w:rPr>
      </w:pPr>
      <w:r>
        <w:rPr>
          <w:rFonts w:ascii="Century Gothic" w:hAnsi="Century Gothic"/>
        </w:rPr>
        <w:t xml:space="preserve">Su, Amy Jen.  (2017). How New Managers Can Send the Right Leadership Signals.  </w:t>
      </w:r>
    </w:p>
    <w:p w14:paraId="4AFAF56A" w14:textId="77777777" w:rsidR="00D06800" w:rsidRDefault="00D06800" w:rsidP="00D06800">
      <w:pPr>
        <w:ind w:left="3510" w:hanging="3690"/>
        <w:rPr>
          <w:rFonts w:ascii="Century Gothic" w:hAnsi="Century Gothic"/>
        </w:rPr>
      </w:pPr>
      <w:r w:rsidRPr="00B1033C">
        <w:rPr>
          <w:rFonts w:ascii="Century Gothic" w:hAnsi="Century Gothic"/>
          <w:u w:val="single"/>
        </w:rPr>
        <w:t>Harvard Business Review</w:t>
      </w:r>
      <w:r w:rsidRPr="00B1033C">
        <w:rPr>
          <w:rFonts w:ascii="Century Gothic" w:hAnsi="Century Gothic"/>
        </w:rPr>
        <w:t>, July/August</w:t>
      </w:r>
      <w:r>
        <w:rPr>
          <w:rFonts w:ascii="Century Gothic" w:hAnsi="Century Gothic"/>
          <w:i/>
        </w:rPr>
        <w:t xml:space="preserve">, </w:t>
      </w:r>
      <w:r>
        <w:rPr>
          <w:rFonts w:ascii="Century Gothic" w:hAnsi="Century Gothic"/>
        </w:rPr>
        <w:t>pp. 2-5.  [Go to Internet]</w:t>
      </w:r>
    </w:p>
    <w:p w14:paraId="18A5BCAD" w14:textId="77777777" w:rsidR="00D06800" w:rsidRDefault="00D06800" w:rsidP="00D06800">
      <w:pPr>
        <w:ind w:left="3510" w:hanging="3690"/>
        <w:rPr>
          <w:rFonts w:ascii="Century Gothic" w:hAnsi="Century Gothic"/>
        </w:rPr>
      </w:pPr>
    </w:p>
    <w:p w14:paraId="2943F22B" w14:textId="77777777" w:rsidR="00D06800" w:rsidRPr="00904A1E" w:rsidRDefault="00D06800" w:rsidP="00D06800">
      <w:pPr>
        <w:ind w:left="3510" w:hanging="3690"/>
        <w:rPr>
          <w:rFonts w:ascii="Century Gothic" w:hAnsi="Century Gothic"/>
        </w:rPr>
      </w:pPr>
      <w:r>
        <w:rPr>
          <w:rFonts w:ascii="Century Gothic" w:hAnsi="Century Gothic"/>
          <w:b/>
          <w:bCs/>
        </w:rPr>
        <w:t xml:space="preserve">Submit:  </w:t>
      </w:r>
      <w:r w:rsidRPr="00904A1E">
        <w:rPr>
          <w:rFonts w:ascii="Century Gothic" w:hAnsi="Century Gothic"/>
        </w:rPr>
        <w:t>Team Culture Statement</w:t>
      </w:r>
    </w:p>
    <w:p w14:paraId="2EAE33BD" w14:textId="77777777" w:rsidR="00D06800" w:rsidRDefault="00D06800" w:rsidP="00D06800">
      <w:pPr>
        <w:ind w:left="3510" w:hanging="3690"/>
        <w:rPr>
          <w:rFonts w:ascii="Century Gothic" w:hAnsi="Century Gothic"/>
          <w:bCs/>
          <w:u w:val="single"/>
        </w:rPr>
      </w:pPr>
    </w:p>
    <w:p w14:paraId="6C03A483" w14:textId="66C5FDCD" w:rsidR="00D06800" w:rsidRDefault="00D06800" w:rsidP="00D06800">
      <w:pPr>
        <w:ind w:left="3510" w:hanging="3690"/>
        <w:rPr>
          <w:rFonts w:ascii="Century Gothic" w:hAnsi="Century Gothic"/>
          <w:b/>
        </w:rPr>
      </w:pPr>
      <w:r>
        <w:rPr>
          <w:rFonts w:ascii="Century Gothic" w:hAnsi="Century Gothic"/>
          <w:b/>
        </w:rPr>
        <w:t xml:space="preserve">Session 21:  Leading Change  </w:t>
      </w:r>
      <w:r w:rsidR="003B2FF6">
        <w:rPr>
          <w:rFonts w:ascii="Century Gothic" w:hAnsi="Century Gothic"/>
          <w:b/>
        </w:rPr>
        <w:t xml:space="preserve"> </w:t>
      </w:r>
      <w:r>
        <w:rPr>
          <w:rFonts w:ascii="Century Gothic" w:hAnsi="Century Gothic"/>
          <w:b/>
        </w:rPr>
        <w:t>(11/</w:t>
      </w:r>
      <w:r w:rsidR="00883B69">
        <w:rPr>
          <w:rFonts w:ascii="Century Gothic" w:hAnsi="Century Gothic"/>
          <w:b/>
        </w:rPr>
        <w:t>14</w:t>
      </w:r>
      <w:r>
        <w:rPr>
          <w:rFonts w:ascii="Century Gothic" w:hAnsi="Century Gothic"/>
          <w:b/>
        </w:rPr>
        <w:t xml:space="preserve">)   </w:t>
      </w:r>
    </w:p>
    <w:p w14:paraId="25BF4265" w14:textId="5CE907D4" w:rsidR="00D06800" w:rsidRPr="00112638" w:rsidRDefault="00D06800" w:rsidP="00D06800">
      <w:pPr>
        <w:ind w:left="3510" w:hanging="3690"/>
        <w:rPr>
          <w:rFonts w:ascii="Century Gothic" w:hAnsi="Century Gothic"/>
          <w:b/>
        </w:rPr>
      </w:pPr>
      <w:r>
        <w:rPr>
          <w:rFonts w:ascii="Century Gothic" w:hAnsi="Century Gothic"/>
          <w:u w:val="single"/>
        </w:rPr>
        <w:t>Objective:</w:t>
      </w:r>
      <w:r w:rsidR="00BA4694">
        <w:rPr>
          <w:rFonts w:ascii="Century Gothic" w:hAnsi="Century Gothic"/>
        </w:rPr>
        <w:t xml:space="preserve">  </w:t>
      </w:r>
      <w:r>
        <w:rPr>
          <w:rFonts w:ascii="Century Gothic" w:hAnsi="Century Gothic"/>
        </w:rPr>
        <w:t>To r</w:t>
      </w:r>
      <w:r w:rsidRPr="00E3775F">
        <w:rPr>
          <w:rFonts w:ascii="Century Gothic" w:hAnsi="Century Gothic"/>
        </w:rPr>
        <w:t>eview models on the strategic management of change</w:t>
      </w:r>
    </w:p>
    <w:p w14:paraId="3562D44A" w14:textId="77777777" w:rsidR="00D06800" w:rsidRDefault="00D06800" w:rsidP="00D06800">
      <w:pPr>
        <w:ind w:left="3510" w:hanging="3690"/>
        <w:rPr>
          <w:rFonts w:ascii="Century Gothic" w:hAnsi="Century Gothic"/>
          <w:b/>
        </w:rPr>
      </w:pPr>
    </w:p>
    <w:p w14:paraId="2B76EC2E" w14:textId="77777777" w:rsidR="00D06800" w:rsidRDefault="00D06800" w:rsidP="00D06800">
      <w:pPr>
        <w:ind w:left="3510" w:hanging="3690"/>
        <w:rPr>
          <w:rFonts w:ascii="Century Gothic" w:hAnsi="Century Gothic"/>
        </w:rPr>
      </w:pPr>
      <w:r w:rsidRPr="00E3775F">
        <w:rPr>
          <w:rFonts w:ascii="Century Gothic" w:hAnsi="Century Gothic"/>
          <w:b/>
        </w:rPr>
        <w:lastRenderedPageBreak/>
        <w:t>Read:</w:t>
      </w:r>
      <w:r>
        <w:rPr>
          <w:rFonts w:ascii="Century Gothic" w:hAnsi="Century Gothic"/>
          <w:b/>
        </w:rPr>
        <w:t xml:space="preserve">  </w:t>
      </w:r>
      <w:r>
        <w:rPr>
          <w:rFonts w:ascii="Century Gothic" w:hAnsi="Century Gothic"/>
        </w:rPr>
        <w:t>Chapter 19 in text</w:t>
      </w:r>
    </w:p>
    <w:p w14:paraId="788F9185" w14:textId="77777777" w:rsidR="00A04E68" w:rsidRDefault="00A04E68" w:rsidP="00D06800">
      <w:pPr>
        <w:ind w:left="3510" w:hanging="3690"/>
        <w:rPr>
          <w:rFonts w:ascii="Century Gothic" w:hAnsi="Century Gothic"/>
          <w:b/>
        </w:rPr>
      </w:pPr>
      <w:bookmarkStart w:id="0" w:name="_Hlk92273355"/>
    </w:p>
    <w:p w14:paraId="60931F97" w14:textId="7F9AD408" w:rsidR="00D06800" w:rsidRDefault="00D06800" w:rsidP="00D06800">
      <w:pPr>
        <w:ind w:left="3510" w:hanging="3690"/>
        <w:rPr>
          <w:rFonts w:ascii="Century Gothic" w:hAnsi="Century Gothic"/>
          <w:b/>
        </w:rPr>
      </w:pPr>
      <w:r>
        <w:rPr>
          <w:rFonts w:ascii="Century Gothic" w:hAnsi="Century Gothic"/>
          <w:b/>
        </w:rPr>
        <w:t>Session 22:  Sustaining Change</w:t>
      </w:r>
      <w:r w:rsidR="003B2FF6">
        <w:rPr>
          <w:rFonts w:ascii="Century Gothic" w:hAnsi="Century Gothic"/>
          <w:b/>
        </w:rPr>
        <w:t xml:space="preserve">   </w:t>
      </w:r>
      <w:r>
        <w:rPr>
          <w:rFonts w:ascii="Century Gothic" w:hAnsi="Century Gothic"/>
          <w:b/>
        </w:rPr>
        <w:t>(11/</w:t>
      </w:r>
      <w:r w:rsidR="00883B69">
        <w:rPr>
          <w:rFonts w:ascii="Century Gothic" w:hAnsi="Century Gothic"/>
          <w:b/>
        </w:rPr>
        <w:t>19</w:t>
      </w:r>
      <w:r>
        <w:rPr>
          <w:rFonts w:ascii="Century Gothic" w:hAnsi="Century Gothic"/>
          <w:b/>
        </w:rPr>
        <w:t>)</w:t>
      </w:r>
    </w:p>
    <w:p w14:paraId="50E8A0AB" w14:textId="7A974892" w:rsidR="00D06800" w:rsidRDefault="00D06800" w:rsidP="00D06800">
      <w:pPr>
        <w:ind w:left="3510" w:hanging="3690"/>
        <w:rPr>
          <w:rFonts w:ascii="Century Gothic" w:hAnsi="Century Gothic"/>
          <w:u w:val="single"/>
        </w:rPr>
      </w:pPr>
      <w:r>
        <w:rPr>
          <w:rFonts w:ascii="Century Gothic" w:hAnsi="Century Gothic"/>
          <w:u w:val="single"/>
        </w:rPr>
        <w:t>Objective:</w:t>
      </w:r>
      <w:r w:rsidR="00BA4694">
        <w:rPr>
          <w:rFonts w:ascii="Century Gothic" w:hAnsi="Century Gothic"/>
        </w:rPr>
        <w:t xml:space="preserve">  </w:t>
      </w:r>
      <w:r>
        <w:rPr>
          <w:rFonts w:ascii="Century Gothic" w:hAnsi="Century Gothic"/>
        </w:rPr>
        <w:t>To u</w:t>
      </w:r>
      <w:r w:rsidRPr="00E3775F">
        <w:rPr>
          <w:rFonts w:ascii="Century Gothic" w:hAnsi="Century Gothic"/>
        </w:rPr>
        <w:t>nderstand the basic elements of program evaluation</w:t>
      </w:r>
    </w:p>
    <w:p w14:paraId="076894F2" w14:textId="77777777" w:rsidR="00D06800" w:rsidRDefault="00D06800" w:rsidP="00D06800">
      <w:pPr>
        <w:ind w:left="3510" w:hanging="3690"/>
        <w:rPr>
          <w:rFonts w:ascii="Century Gothic" w:hAnsi="Century Gothic"/>
          <w:b/>
        </w:rPr>
      </w:pPr>
    </w:p>
    <w:p w14:paraId="50539CCF" w14:textId="50890760" w:rsidR="00D06800" w:rsidRDefault="00D06800" w:rsidP="00D06800">
      <w:pPr>
        <w:ind w:left="3510" w:hanging="3690"/>
        <w:rPr>
          <w:rFonts w:ascii="Century Gothic" w:hAnsi="Century Gothic"/>
        </w:rPr>
      </w:pPr>
      <w:r>
        <w:rPr>
          <w:rFonts w:ascii="Century Gothic" w:hAnsi="Century Gothic"/>
          <w:b/>
        </w:rPr>
        <w:t xml:space="preserve">Case:  </w:t>
      </w:r>
      <w:r>
        <w:rPr>
          <w:rFonts w:ascii="Century Gothic" w:hAnsi="Century Gothic"/>
        </w:rPr>
        <w:t xml:space="preserve">Establishing Metrics:  What Comes Out </w:t>
      </w:r>
      <w:r w:rsidR="00E54AC7">
        <w:rPr>
          <w:rFonts w:ascii="Century Gothic" w:hAnsi="Century Gothic"/>
        </w:rPr>
        <w:t>of</w:t>
      </w:r>
      <w:r>
        <w:rPr>
          <w:rFonts w:ascii="Century Gothic" w:hAnsi="Century Gothic"/>
        </w:rPr>
        <w:t xml:space="preserve"> a Backpack in Chapter 4 </w:t>
      </w:r>
    </w:p>
    <w:p w14:paraId="32B3A304" w14:textId="77777777" w:rsidR="00D06800" w:rsidRPr="00EE2CEB" w:rsidRDefault="00D06800" w:rsidP="00D06800">
      <w:pPr>
        <w:ind w:left="3510" w:hanging="3690"/>
        <w:rPr>
          <w:rFonts w:ascii="Century Gothic" w:hAnsi="Century Gothic"/>
        </w:rPr>
      </w:pPr>
      <w:r w:rsidRPr="001B2BD7">
        <w:rPr>
          <w:rFonts w:ascii="Century Gothic" w:hAnsi="Century Gothic"/>
          <w:u w:val="single"/>
        </w:rPr>
        <w:t>Cases in Nonprofit Management, A Hands-On Approach</w:t>
      </w:r>
      <w:r>
        <w:rPr>
          <w:rFonts w:ascii="Century Gothic" w:hAnsi="Century Gothic"/>
        </w:rPr>
        <w:t xml:space="preserve"> (NYU Brightspace)</w:t>
      </w:r>
    </w:p>
    <w:p w14:paraId="3081A6EC" w14:textId="77777777" w:rsidR="00D06800" w:rsidRDefault="00D06800" w:rsidP="00D06800">
      <w:pPr>
        <w:ind w:left="3510" w:hanging="3690"/>
        <w:rPr>
          <w:rFonts w:ascii="Century Gothic" w:hAnsi="Century Gothic"/>
        </w:rPr>
      </w:pPr>
    </w:p>
    <w:p w14:paraId="324EA753" w14:textId="6FE7E9BA" w:rsidR="00D06800" w:rsidRPr="00E3775F" w:rsidRDefault="00D06800" w:rsidP="00D06800">
      <w:pPr>
        <w:ind w:left="3510" w:hanging="3690"/>
        <w:rPr>
          <w:rFonts w:ascii="Century Gothic" w:hAnsi="Century Gothic"/>
          <w:b/>
        </w:rPr>
      </w:pPr>
      <w:r w:rsidRPr="00E3775F">
        <w:rPr>
          <w:rFonts w:ascii="Century Gothic" w:hAnsi="Century Gothic"/>
          <w:b/>
        </w:rPr>
        <w:t>Session 2</w:t>
      </w:r>
      <w:r>
        <w:rPr>
          <w:rFonts w:ascii="Century Gothic" w:hAnsi="Century Gothic"/>
          <w:b/>
        </w:rPr>
        <w:t>3</w:t>
      </w:r>
      <w:r w:rsidRPr="00E3775F">
        <w:rPr>
          <w:rFonts w:ascii="Century Gothic" w:hAnsi="Century Gothic"/>
          <w:b/>
        </w:rPr>
        <w:t>:  Lead</w:t>
      </w:r>
      <w:r>
        <w:rPr>
          <w:rFonts w:ascii="Century Gothic" w:hAnsi="Century Gothic"/>
          <w:b/>
        </w:rPr>
        <w:t>ership and the Four Frames   (11/</w:t>
      </w:r>
      <w:r w:rsidR="00883B69">
        <w:rPr>
          <w:rFonts w:ascii="Century Gothic" w:hAnsi="Century Gothic"/>
          <w:b/>
        </w:rPr>
        <w:t>21</w:t>
      </w:r>
      <w:r>
        <w:rPr>
          <w:rFonts w:ascii="Century Gothic" w:hAnsi="Century Gothic"/>
          <w:b/>
        </w:rPr>
        <w:t>)</w:t>
      </w:r>
    </w:p>
    <w:p w14:paraId="5D2AD29E" w14:textId="794015B2" w:rsidR="00D06800" w:rsidRPr="00F455EF" w:rsidRDefault="00D06800" w:rsidP="00D06800">
      <w:pPr>
        <w:ind w:left="3510" w:hanging="3690"/>
        <w:rPr>
          <w:rFonts w:ascii="Century Gothic" w:hAnsi="Century Gothic"/>
        </w:rPr>
      </w:pPr>
      <w:r>
        <w:rPr>
          <w:rFonts w:ascii="Century Gothic" w:hAnsi="Century Gothic"/>
          <w:u w:val="single"/>
        </w:rPr>
        <w:t>Objective:</w:t>
      </w:r>
      <w:r w:rsidR="00BA4694">
        <w:rPr>
          <w:rFonts w:ascii="Century Gothic" w:hAnsi="Century Gothic"/>
        </w:rPr>
        <w:t xml:space="preserve">  </w:t>
      </w:r>
      <w:r>
        <w:rPr>
          <w:rFonts w:ascii="Century Gothic" w:hAnsi="Century Gothic"/>
        </w:rPr>
        <w:t>To understand the history of leading and to look at it through the four frames</w:t>
      </w:r>
    </w:p>
    <w:p w14:paraId="4EDEE505" w14:textId="77777777" w:rsidR="00D06800" w:rsidRDefault="00D06800" w:rsidP="00D06800">
      <w:pPr>
        <w:ind w:left="3510" w:hanging="3690"/>
        <w:rPr>
          <w:rFonts w:ascii="Century Gothic" w:hAnsi="Century Gothic"/>
          <w:b/>
        </w:rPr>
      </w:pPr>
    </w:p>
    <w:p w14:paraId="5804C0B0" w14:textId="77777777" w:rsidR="00D06800" w:rsidRDefault="00D06800" w:rsidP="00D06800">
      <w:pPr>
        <w:ind w:left="3510" w:hanging="3690"/>
        <w:rPr>
          <w:rFonts w:ascii="Century Gothic" w:hAnsi="Century Gothic"/>
        </w:rPr>
      </w:pPr>
      <w:r w:rsidRPr="00E3775F">
        <w:rPr>
          <w:rFonts w:ascii="Century Gothic" w:hAnsi="Century Gothic"/>
          <w:b/>
        </w:rPr>
        <w:t>Read:</w:t>
      </w:r>
      <w:r>
        <w:rPr>
          <w:rFonts w:ascii="Century Gothic" w:hAnsi="Century Gothic"/>
          <w:b/>
        </w:rPr>
        <w:t xml:space="preserve">  </w:t>
      </w:r>
      <w:r>
        <w:rPr>
          <w:rFonts w:ascii="Century Gothic" w:hAnsi="Century Gothic"/>
        </w:rPr>
        <w:t>Chapter 18 in text</w:t>
      </w:r>
    </w:p>
    <w:p w14:paraId="0471A7E6" w14:textId="77777777" w:rsidR="003622E9" w:rsidRDefault="003622E9" w:rsidP="00D06800">
      <w:pPr>
        <w:ind w:left="3510" w:hanging="3690"/>
        <w:rPr>
          <w:rFonts w:ascii="Century Gothic" w:hAnsi="Century Gothic"/>
          <w:b/>
          <w:bCs/>
        </w:rPr>
      </w:pPr>
    </w:p>
    <w:p w14:paraId="496111E7" w14:textId="4667B886" w:rsidR="00D06800" w:rsidRPr="00DB64E5" w:rsidRDefault="00D06800" w:rsidP="00D06800">
      <w:pPr>
        <w:ind w:left="3510" w:hanging="3690"/>
        <w:rPr>
          <w:rFonts w:ascii="Century Gothic" w:hAnsi="Century Gothic"/>
        </w:rPr>
      </w:pPr>
      <w:r>
        <w:rPr>
          <w:rFonts w:ascii="Century Gothic" w:hAnsi="Century Gothic"/>
          <w:b/>
          <w:bCs/>
        </w:rPr>
        <w:t xml:space="preserve">Submit:  </w:t>
      </w:r>
      <w:r>
        <w:rPr>
          <w:rFonts w:ascii="Century Gothic" w:hAnsi="Century Gothic"/>
        </w:rPr>
        <w:t xml:space="preserve">Reflection Paper on </w:t>
      </w:r>
      <w:r w:rsidR="006B120C">
        <w:rPr>
          <w:rFonts w:ascii="Century Gothic" w:hAnsi="Century Gothic"/>
        </w:rPr>
        <w:t>your career</w:t>
      </w:r>
    </w:p>
    <w:p w14:paraId="2BF8AF53" w14:textId="77777777" w:rsidR="00D06800" w:rsidRDefault="00D06800" w:rsidP="00D06800">
      <w:pPr>
        <w:ind w:left="3510" w:hanging="3690"/>
        <w:rPr>
          <w:rFonts w:ascii="Century Gothic" w:hAnsi="Century Gothic"/>
        </w:rPr>
      </w:pPr>
    </w:p>
    <w:bookmarkEnd w:id="0"/>
    <w:p w14:paraId="7E6AC5E9" w14:textId="53036856" w:rsidR="00D06800" w:rsidRDefault="00D06800" w:rsidP="00D06800">
      <w:pPr>
        <w:ind w:left="3510" w:hanging="3690"/>
        <w:rPr>
          <w:rFonts w:ascii="Century Gothic" w:hAnsi="Century Gothic"/>
          <w:b/>
        </w:rPr>
      </w:pPr>
      <w:r w:rsidRPr="00E3775F">
        <w:rPr>
          <w:rFonts w:ascii="Century Gothic" w:hAnsi="Century Gothic"/>
          <w:b/>
        </w:rPr>
        <w:t>Session 2</w:t>
      </w:r>
      <w:r>
        <w:rPr>
          <w:rFonts w:ascii="Century Gothic" w:hAnsi="Century Gothic"/>
          <w:b/>
        </w:rPr>
        <w:t>4</w:t>
      </w:r>
      <w:r w:rsidRPr="00E3775F">
        <w:rPr>
          <w:rFonts w:ascii="Century Gothic" w:hAnsi="Century Gothic"/>
          <w:b/>
        </w:rPr>
        <w:t xml:space="preserve">:  </w:t>
      </w:r>
      <w:r>
        <w:rPr>
          <w:rFonts w:ascii="Century Gothic" w:hAnsi="Century Gothic"/>
          <w:b/>
        </w:rPr>
        <w:t>Leading Change</w:t>
      </w:r>
      <w:r w:rsidR="00BD3A86">
        <w:rPr>
          <w:rFonts w:ascii="Century Gothic" w:hAnsi="Century Gothic"/>
          <w:b/>
        </w:rPr>
        <w:t xml:space="preserve">   </w:t>
      </w:r>
      <w:r>
        <w:rPr>
          <w:rFonts w:ascii="Century Gothic" w:hAnsi="Century Gothic"/>
          <w:b/>
        </w:rPr>
        <w:t>(11/</w:t>
      </w:r>
      <w:r w:rsidR="00883B69">
        <w:rPr>
          <w:rFonts w:ascii="Century Gothic" w:hAnsi="Century Gothic"/>
          <w:b/>
        </w:rPr>
        <w:t>26</w:t>
      </w:r>
      <w:r>
        <w:rPr>
          <w:rFonts w:ascii="Century Gothic" w:hAnsi="Century Gothic"/>
          <w:b/>
        </w:rPr>
        <w:t>)</w:t>
      </w:r>
    </w:p>
    <w:p w14:paraId="613775C7" w14:textId="77777777" w:rsidR="00D06800" w:rsidRDefault="00D06800" w:rsidP="00D06800">
      <w:pPr>
        <w:ind w:left="3510" w:hanging="3690"/>
        <w:rPr>
          <w:rFonts w:ascii="Century Gothic" w:hAnsi="Century Gothic"/>
          <w:b/>
        </w:rPr>
      </w:pPr>
    </w:p>
    <w:p w14:paraId="27AE3022" w14:textId="77777777" w:rsidR="00D06800" w:rsidRPr="00334DC4" w:rsidRDefault="00D06800" w:rsidP="00D06800">
      <w:pPr>
        <w:ind w:left="3510" w:hanging="3690"/>
        <w:rPr>
          <w:rFonts w:ascii="Century Gothic" w:hAnsi="Century Gothic"/>
        </w:rPr>
      </w:pPr>
      <w:r>
        <w:rPr>
          <w:rFonts w:ascii="Century Gothic" w:hAnsi="Century Gothic"/>
        </w:rPr>
        <w:t xml:space="preserve">Read:  Harvard Case Study:  </w:t>
      </w:r>
      <w:r>
        <w:rPr>
          <w:rFonts w:ascii="Century Gothic" w:hAnsi="Century Gothic"/>
          <w:u w:val="single"/>
        </w:rPr>
        <w:t>Ricardo Semler:  A Revolutionary Model of Leadership</w:t>
      </w:r>
      <w:r>
        <w:rPr>
          <w:rFonts w:ascii="Century Gothic" w:hAnsi="Century Gothic"/>
        </w:rPr>
        <w:t>.</w:t>
      </w:r>
    </w:p>
    <w:p w14:paraId="60793DD9" w14:textId="77777777" w:rsidR="00D06800" w:rsidRDefault="00D06800" w:rsidP="00D06800">
      <w:pPr>
        <w:ind w:left="3510" w:hanging="3690"/>
        <w:rPr>
          <w:rFonts w:ascii="Century Gothic" w:hAnsi="Century Gothic"/>
        </w:rPr>
      </w:pPr>
    </w:p>
    <w:p w14:paraId="4CDCFAE2" w14:textId="117A3D98" w:rsidR="00883B69" w:rsidRDefault="00883B69" w:rsidP="00883B69">
      <w:pPr>
        <w:ind w:left="3510" w:hanging="3690"/>
        <w:rPr>
          <w:rFonts w:ascii="Century Gothic" w:hAnsi="Century Gothic"/>
          <w:b/>
        </w:rPr>
      </w:pPr>
      <w:r>
        <w:rPr>
          <w:rFonts w:ascii="Century Gothic" w:hAnsi="Century Gothic"/>
          <w:b/>
        </w:rPr>
        <w:t>There are no classes</w:t>
      </w:r>
      <w:r w:rsidR="00B93C74">
        <w:rPr>
          <w:rFonts w:ascii="Century Gothic" w:hAnsi="Century Gothic"/>
          <w:b/>
        </w:rPr>
        <w:t xml:space="preserve"> scheduled </w:t>
      </w:r>
      <w:r>
        <w:rPr>
          <w:rFonts w:ascii="Century Gothic" w:hAnsi="Century Gothic"/>
          <w:b/>
        </w:rPr>
        <w:t xml:space="preserve">November 28 and 29.  </w:t>
      </w:r>
    </w:p>
    <w:p w14:paraId="5374E89C" w14:textId="77777777" w:rsidR="00883B69" w:rsidRDefault="00883B69" w:rsidP="00D06800">
      <w:pPr>
        <w:ind w:left="3510" w:hanging="3690"/>
        <w:rPr>
          <w:rFonts w:ascii="Century Gothic" w:hAnsi="Century Gothic"/>
          <w:b/>
        </w:rPr>
      </w:pPr>
    </w:p>
    <w:p w14:paraId="2646A233" w14:textId="703FFEE2" w:rsidR="00D06800" w:rsidRDefault="00D06800" w:rsidP="00D06800">
      <w:pPr>
        <w:ind w:left="3510" w:hanging="3690"/>
        <w:rPr>
          <w:rFonts w:ascii="Century Gothic" w:hAnsi="Century Gothic"/>
          <w:b/>
        </w:rPr>
      </w:pPr>
      <w:r w:rsidRPr="00E3775F">
        <w:rPr>
          <w:rFonts w:ascii="Century Gothic" w:hAnsi="Century Gothic"/>
          <w:b/>
        </w:rPr>
        <w:t>Session 2</w:t>
      </w:r>
      <w:r>
        <w:rPr>
          <w:rFonts w:ascii="Century Gothic" w:hAnsi="Century Gothic"/>
          <w:b/>
        </w:rPr>
        <w:t>5</w:t>
      </w:r>
      <w:r w:rsidRPr="00E3775F">
        <w:rPr>
          <w:rFonts w:ascii="Century Gothic" w:hAnsi="Century Gothic"/>
          <w:b/>
        </w:rPr>
        <w:t xml:space="preserve">:  </w:t>
      </w:r>
      <w:r>
        <w:rPr>
          <w:rFonts w:ascii="Century Gothic" w:hAnsi="Century Gothic"/>
          <w:b/>
        </w:rPr>
        <w:t>Reframing Ethics and Spirit   (12/</w:t>
      </w:r>
      <w:r w:rsidR="00883B69">
        <w:rPr>
          <w:rFonts w:ascii="Century Gothic" w:hAnsi="Century Gothic"/>
          <w:b/>
        </w:rPr>
        <w:t>3</w:t>
      </w:r>
      <w:r>
        <w:rPr>
          <w:rFonts w:ascii="Century Gothic" w:hAnsi="Century Gothic"/>
          <w:b/>
        </w:rPr>
        <w:t>)</w:t>
      </w:r>
    </w:p>
    <w:p w14:paraId="6D751877" w14:textId="77777777" w:rsidR="00BA4694" w:rsidRDefault="00D06800" w:rsidP="00D06800">
      <w:pPr>
        <w:ind w:left="3510" w:hanging="3690"/>
        <w:rPr>
          <w:rFonts w:ascii="Century Gothic" w:hAnsi="Century Gothic"/>
        </w:rPr>
      </w:pPr>
      <w:r>
        <w:rPr>
          <w:rFonts w:ascii="Century Gothic" w:hAnsi="Century Gothic"/>
          <w:u w:val="single"/>
        </w:rPr>
        <w:t>Objective:</w:t>
      </w:r>
      <w:r w:rsidR="00BA4694">
        <w:rPr>
          <w:rFonts w:ascii="Century Gothic" w:hAnsi="Century Gothic"/>
        </w:rPr>
        <w:t xml:space="preserve">  </w:t>
      </w:r>
      <w:r>
        <w:rPr>
          <w:rFonts w:ascii="Century Gothic" w:hAnsi="Century Gothic"/>
        </w:rPr>
        <w:t xml:space="preserve">To use the frames to understand the ethical responsibilities of organizations </w:t>
      </w:r>
    </w:p>
    <w:p w14:paraId="21D729D1" w14:textId="40387169" w:rsidR="00D06800" w:rsidRPr="00331419" w:rsidRDefault="00D06800" w:rsidP="00D06800">
      <w:pPr>
        <w:ind w:left="3510" w:hanging="3690"/>
        <w:rPr>
          <w:rFonts w:ascii="Century Gothic" w:hAnsi="Century Gothic"/>
        </w:rPr>
      </w:pPr>
      <w:r>
        <w:rPr>
          <w:rFonts w:ascii="Century Gothic" w:hAnsi="Century Gothic"/>
        </w:rPr>
        <w:t>and the moral authority of leaders.</w:t>
      </w:r>
    </w:p>
    <w:p w14:paraId="566BF69D" w14:textId="77777777" w:rsidR="00D06800" w:rsidRDefault="00D06800" w:rsidP="00D06800">
      <w:pPr>
        <w:ind w:left="3510" w:hanging="3690"/>
        <w:rPr>
          <w:rFonts w:ascii="Century Gothic" w:hAnsi="Century Gothic"/>
        </w:rPr>
      </w:pPr>
    </w:p>
    <w:p w14:paraId="06E0CE03" w14:textId="77777777" w:rsidR="00D06800" w:rsidRPr="0024411A" w:rsidRDefault="00D06800" w:rsidP="00D06800">
      <w:pPr>
        <w:ind w:left="3510" w:hanging="3690"/>
        <w:rPr>
          <w:rFonts w:ascii="Century Gothic" w:hAnsi="Century Gothic"/>
          <w:bCs/>
          <w:u w:val="single"/>
        </w:rPr>
      </w:pPr>
      <w:r w:rsidRPr="00F84343">
        <w:rPr>
          <w:rFonts w:ascii="Century Gothic" w:hAnsi="Century Gothic"/>
          <w:b/>
        </w:rPr>
        <w:t>Read</w:t>
      </w:r>
      <w:r>
        <w:rPr>
          <w:rFonts w:ascii="Century Gothic" w:hAnsi="Century Gothic"/>
          <w:b/>
        </w:rPr>
        <w:t xml:space="preserve">:  </w:t>
      </w:r>
      <w:r>
        <w:rPr>
          <w:rFonts w:ascii="Century Gothic" w:hAnsi="Century Gothic"/>
          <w:bCs/>
        </w:rPr>
        <w:t>Chapter 20</w:t>
      </w:r>
    </w:p>
    <w:p w14:paraId="794C0EEB" w14:textId="77777777" w:rsidR="00D06800" w:rsidRDefault="00D06800" w:rsidP="00D06800">
      <w:pPr>
        <w:ind w:left="3510" w:hanging="3690"/>
        <w:rPr>
          <w:rFonts w:ascii="Century Gothic" w:hAnsi="Century Gothic"/>
        </w:rPr>
      </w:pPr>
    </w:p>
    <w:p w14:paraId="4D986EB4" w14:textId="6E01B338" w:rsidR="00680D29" w:rsidRDefault="00D06800" w:rsidP="00680D29">
      <w:pPr>
        <w:ind w:left="3510" w:hanging="3690"/>
        <w:rPr>
          <w:rFonts w:ascii="Century Gothic" w:hAnsi="Century Gothic"/>
          <w:b/>
        </w:rPr>
      </w:pPr>
      <w:r w:rsidRPr="00E3775F">
        <w:rPr>
          <w:rFonts w:ascii="Century Gothic" w:hAnsi="Century Gothic"/>
          <w:b/>
        </w:rPr>
        <w:t>Session 26:</w:t>
      </w:r>
      <w:r>
        <w:rPr>
          <w:rFonts w:ascii="Century Gothic" w:hAnsi="Century Gothic"/>
          <w:b/>
        </w:rPr>
        <w:t xml:space="preserve">  Bringing It All Together  </w:t>
      </w:r>
      <w:r w:rsidR="00737D30">
        <w:rPr>
          <w:rFonts w:ascii="Century Gothic" w:hAnsi="Century Gothic"/>
          <w:b/>
        </w:rPr>
        <w:t xml:space="preserve"> </w:t>
      </w:r>
      <w:r>
        <w:rPr>
          <w:rFonts w:ascii="Century Gothic" w:hAnsi="Century Gothic"/>
          <w:b/>
        </w:rPr>
        <w:t>(12/</w:t>
      </w:r>
      <w:r w:rsidR="00883B69">
        <w:rPr>
          <w:rFonts w:ascii="Century Gothic" w:hAnsi="Century Gothic"/>
          <w:b/>
        </w:rPr>
        <w:t>5</w:t>
      </w:r>
      <w:r>
        <w:rPr>
          <w:rFonts w:ascii="Century Gothic" w:hAnsi="Century Gothic"/>
          <w:b/>
        </w:rPr>
        <w:t>)</w:t>
      </w:r>
      <w:r w:rsidR="00680D29">
        <w:rPr>
          <w:rFonts w:ascii="Century Gothic" w:hAnsi="Century Gothic"/>
          <w:b/>
        </w:rPr>
        <w:t xml:space="preserve">  </w:t>
      </w:r>
    </w:p>
    <w:p w14:paraId="3189140F" w14:textId="26E8D74D" w:rsidR="00D06800" w:rsidRDefault="00680D29" w:rsidP="00680D29">
      <w:pPr>
        <w:ind w:left="3510" w:hanging="3690"/>
        <w:rPr>
          <w:rFonts w:ascii="Century Gothic" w:hAnsi="Century Gothic"/>
          <w:bCs/>
        </w:rPr>
      </w:pPr>
      <w:r>
        <w:rPr>
          <w:rFonts w:ascii="Century Gothic" w:hAnsi="Century Gothic"/>
          <w:bCs/>
          <w:u w:val="single"/>
        </w:rPr>
        <w:t>O</w:t>
      </w:r>
      <w:r w:rsidR="00D06800">
        <w:rPr>
          <w:rFonts w:ascii="Century Gothic" w:hAnsi="Century Gothic"/>
          <w:bCs/>
          <w:u w:val="single"/>
        </w:rPr>
        <w:t>bjective:</w:t>
      </w:r>
      <w:r w:rsidR="00BA4694">
        <w:rPr>
          <w:rFonts w:ascii="Century Gothic" w:hAnsi="Century Gothic"/>
          <w:bCs/>
        </w:rPr>
        <w:t xml:space="preserve">  </w:t>
      </w:r>
      <w:r w:rsidR="00D06800">
        <w:rPr>
          <w:rFonts w:ascii="Century Gothic" w:hAnsi="Century Gothic"/>
          <w:bCs/>
        </w:rPr>
        <w:t xml:space="preserve">To summarize the four frames discussed this semester.  </w:t>
      </w:r>
    </w:p>
    <w:p w14:paraId="72D33F50" w14:textId="77777777" w:rsidR="00D06800" w:rsidRDefault="00D06800" w:rsidP="00D06800">
      <w:pPr>
        <w:ind w:left="3510" w:hanging="3690"/>
        <w:rPr>
          <w:rFonts w:ascii="Century Gothic" w:hAnsi="Century Gothic"/>
          <w:bCs/>
        </w:rPr>
      </w:pPr>
    </w:p>
    <w:p w14:paraId="2D30E549" w14:textId="77777777" w:rsidR="00D06800" w:rsidRPr="00235188" w:rsidRDefault="00D06800" w:rsidP="00D06800">
      <w:pPr>
        <w:ind w:left="3510" w:hanging="3690"/>
        <w:rPr>
          <w:rFonts w:ascii="Century Gothic" w:hAnsi="Century Gothic"/>
          <w:bCs/>
        </w:rPr>
      </w:pPr>
      <w:r>
        <w:rPr>
          <w:rFonts w:ascii="Century Gothic" w:hAnsi="Century Gothic"/>
          <w:b/>
        </w:rPr>
        <w:t xml:space="preserve">Read:  </w:t>
      </w:r>
      <w:r>
        <w:rPr>
          <w:rFonts w:ascii="Century Gothic" w:hAnsi="Century Gothic"/>
          <w:bCs/>
        </w:rPr>
        <w:t>Chapter 21</w:t>
      </w:r>
    </w:p>
    <w:p w14:paraId="47D8F9DC" w14:textId="77777777" w:rsidR="00D06800" w:rsidRDefault="00D06800" w:rsidP="00D06800">
      <w:pPr>
        <w:ind w:left="3510" w:hanging="3690"/>
        <w:rPr>
          <w:rFonts w:ascii="Century Gothic" w:hAnsi="Century Gothic"/>
          <w:b/>
        </w:rPr>
      </w:pPr>
    </w:p>
    <w:p w14:paraId="69F64CAE" w14:textId="5EBCA66B" w:rsidR="00D06800" w:rsidRPr="00E3775F" w:rsidRDefault="00D06800" w:rsidP="00D06800">
      <w:pPr>
        <w:ind w:left="3510" w:hanging="3690"/>
        <w:rPr>
          <w:rFonts w:ascii="Century Gothic" w:hAnsi="Century Gothic"/>
          <w:b/>
        </w:rPr>
      </w:pPr>
      <w:r w:rsidRPr="00E3775F">
        <w:rPr>
          <w:rFonts w:ascii="Century Gothic" w:hAnsi="Century Gothic"/>
          <w:b/>
        </w:rPr>
        <w:t>Session 27</w:t>
      </w:r>
      <w:r w:rsidR="00B93C74">
        <w:rPr>
          <w:rFonts w:ascii="Century Gothic" w:hAnsi="Century Gothic"/>
          <w:b/>
        </w:rPr>
        <w:t xml:space="preserve"> and 28</w:t>
      </w:r>
      <w:r w:rsidRPr="00E3775F">
        <w:rPr>
          <w:rFonts w:ascii="Century Gothic" w:hAnsi="Century Gothic"/>
          <w:b/>
        </w:rPr>
        <w:t xml:space="preserve">:  </w:t>
      </w:r>
      <w:r>
        <w:rPr>
          <w:rFonts w:ascii="Century Gothic" w:hAnsi="Century Gothic"/>
          <w:b/>
        </w:rPr>
        <w:t>T</w:t>
      </w:r>
      <w:r w:rsidRPr="00E3775F">
        <w:rPr>
          <w:rFonts w:ascii="Century Gothic" w:hAnsi="Century Gothic"/>
          <w:b/>
        </w:rPr>
        <w:t>eam Presentations</w:t>
      </w:r>
      <w:r>
        <w:rPr>
          <w:rFonts w:ascii="Century Gothic" w:hAnsi="Century Gothic"/>
          <w:b/>
        </w:rPr>
        <w:t xml:space="preserve">   (12/1</w:t>
      </w:r>
      <w:r w:rsidR="00883B69">
        <w:rPr>
          <w:rFonts w:ascii="Century Gothic" w:hAnsi="Century Gothic"/>
          <w:b/>
        </w:rPr>
        <w:t>0</w:t>
      </w:r>
      <w:r w:rsidR="00B93C74">
        <w:rPr>
          <w:rFonts w:ascii="Century Gothic" w:hAnsi="Century Gothic"/>
          <w:b/>
        </w:rPr>
        <w:t xml:space="preserve"> and 12/12</w:t>
      </w:r>
      <w:r>
        <w:rPr>
          <w:rFonts w:ascii="Century Gothic" w:hAnsi="Century Gothic"/>
          <w:b/>
        </w:rPr>
        <w:t>)</w:t>
      </w:r>
    </w:p>
    <w:p w14:paraId="7671F19F" w14:textId="77777777" w:rsidR="00A04E68" w:rsidRDefault="00A04E68" w:rsidP="00D06800">
      <w:pPr>
        <w:ind w:left="3510" w:hanging="3690"/>
        <w:rPr>
          <w:rFonts w:ascii="Century Gothic" w:hAnsi="Century Gothic"/>
        </w:rPr>
      </w:pPr>
    </w:p>
    <w:p w14:paraId="7CA7C057" w14:textId="4D23EE18" w:rsidR="00D06800" w:rsidRDefault="00D06800" w:rsidP="00D06800">
      <w:pPr>
        <w:ind w:left="3510" w:hanging="3690"/>
        <w:rPr>
          <w:rFonts w:ascii="Century Gothic" w:hAnsi="Century Gothic"/>
        </w:rPr>
      </w:pPr>
      <w:r w:rsidRPr="00E3775F">
        <w:rPr>
          <w:rFonts w:ascii="Century Gothic" w:hAnsi="Century Gothic"/>
        </w:rPr>
        <w:t>In our last two classes we will have team presentations and we will summarize</w:t>
      </w:r>
    </w:p>
    <w:p w14:paraId="4A8AB56D" w14:textId="77777777" w:rsidR="00D06800" w:rsidRPr="00E3775F" w:rsidRDefault="00D06800" w:rsidP="00D06800">
      <w:pPr>
        <w:ind w:left="3510" w:hanging="3690"/>
        <w:rPr>
          <w:rFonts w:ascii="Century Gothic" w:hAnsi="Century Gothic"/>
        </w:rPr>
      </w:pPr>
      <w:r w:rsidRPr="00E3775F">
        <w:rPr>
          <w:rFonts w:ascii="Century Gothic" w:hAnsi="Century Gothic"/>
        </w:rPr>
        <w:t xml:space="preserve">the </w:t>
      </w:r>
      <w:r>
        <w:rPr>
          <w:rFonts w:ascii="Century Gothic" w:hAnsi="Century Gothic"/>
        </w:rPr>
        <w:t>i</w:t>
      </w:r>
      <w:r w:rsidRPr="00E3775F">
        <w:rPr>
          <w:rFonts w:ascii="Century Gothic" w:hAnsi="Century Gothic"/>
        </w:rPr>
        <w:t>mportant information to take away from this cour</w:t>
      </w:r>
      <w:r>
        <w:rPr>
          <w:rFonts w:ascii="Century Gothic" w:hAnsi="Century Gothic"/>
        </w:rPr>
        <w:t>s</w:t>
      </w:r>
      <w:r w:rsidRPr="00E3775F">
        <w:rPr>
          <w:rFonts w:ascii="Century Gothic" w:hAnsi="Century Gothic"/>
        </w:rPr>
        <w:t>e.</w:t>
      </w:r>
    </w:p>
    <w:p w14:paraId="465EFF1F" w14:textId="77777777" w:rsidR="00D06800" w:rsidRDefault="00D06800" w:rsidP="00D06800">
      <w:pPr>
        <w:ind w:left="3510" w:hanging="3690"/>
        <w:rPr>
          <w:rFonts w:ascii="Century Gothic" w:hAnsi="Century Gothic"/>
          <w:b/>
        </w:rPr>
      </w:pPr>
    </w:p>
    <w:p w14:paraId="549CD587" w14:textId="77777777" w:rsidR="00D06800" w:rsidRDefault="00D06800" w:rsidP="00D06800">
      <w:pPr>
        <w:ind w:left="3510" w:hanging="3690"/>
        <w:rPr>
          <w:rFonts w:ascii="Century Gothic" w:hAnsi="Century Gothic"/>
        </w:rPr>
      </w:pPr>
      <w:r w:rsidRPr="00F86DA7">
        <w:rPr>
          <w:rFonts w:ascii="Century Gothic" w:hAnsi="Century Gothic"/>
          <w:bCs/>
        </w:rPr>
        <w:t>Submit</w:t>
      </w:r>
      <w:r>
        <w:rPr>
          <w:rFonts w:ascii="Century Gothic" w:hAnsi="Century Gothic"/>
          <w:bCs/>
        </w:rPr>
        <w:t xml:space="preserve"> </w:t>
      </w:r>
      <w:r w:rsidRPr="00F86DA7">
        <w:rPr>
          <w:rFonts w:ascii="Century Gothic" w:hAnsi="Century Gothic"/>
          <w:b/>
          <w:bCs/>
        </w:rPr>
        <w:t>Team Paper</w:t>
      </w:r>
      <w:r w:rsidRPr="00000EA3">
        <w:rPr>
          <w:rFonts w:ascii="Century Gothic" w:hAnsi="Century Gothic"/>
        </w:rPr>
        <w:t xml:space="preserve"> </w:t>
      </w:r>
      <w:r>
        <w:rPr>
          <w:rFonts w:ascii="Century Gothic" w:hAnsi="Century Gothic"/>
        </w:rPr>
        <w:t xml:space="preserve">by December 18 and </w:t>
      </w:r>
      <w:r w:rsidRPr="00F86DA7">
        <w:rPr>
          <w:rFonts w:ascii="Century Gothic" w:hAnsi="Century Gothic"/>
          <w:b/>
          <w:bCs/>
        </w:rPr>
        <w:t>Peer Evaluation</w:t>
      </w:r>
      <w:r>
        <w:rPr>
          <w:rFonts w:ascii="Century Gothic" w:hAnsi="Century Gothic"/>
        </w:rPr>
        <w:t xml:space="preserve"> by December 19.</w:t>
      </w:r>
    </w:p>
    <w:p w14:paraId="5461F5EA" w14:textId="77777777" w:rsidR="00A04E68" w:rsidRDefault="00A04E68" w:rsidP="00D06800">
      <w:pPr>
        <w:ind w:left="3510" w:hanging="3690"/>
        <w:rPr>
          <w:rFonts w:ascii="Century Gothic" w:hAnsi="Century Gothic"/>
        </w:rPr>
      </w:pPr>
    </w:p>
    <w:p w14:paraId="063E065C" w14:textId="36AA6252" w:rsidR="00D06800" w:rsidRPr="00E3775F" w:rsidRDefault="00D06800" w:rsidP="00D06800">
      <w:pPr>
        <w:ind w:left="3510" w:hanging="3690"/>
        <w:rPr>
          <w:rFonts w:ascii="Century Gothic" w:hAnsi="Century Gothic"/>
          <w:b/>
        </w:rPr>
      </w:pPr>
      <w:r w:rsidRPr="00000EA3">
        <w:rPr>
          <w:rFonts w:ascii="Century Gothic" w:hAnsi="Century Gothic"/>
        </w:rPr>
        <w:t xml:space="preserve">The </w:t>
      </w:r>
      <w:r w:rsidRPr="00F86DA7">
        <w:rPr>
          <w:rFonts w:ascii="Century Gothic" w:hAnsi="Century Gothic"/>
          <w:b/>
          <w:bCs/>
        </w:rPr>
        <w:t xml:space="preserve">final </w:t>
      </w:r>
      <w:r w:rsidR="006B120C">
        <w:rPr>
          <w:rFonts w:ascii="Century Gothic" w:hAnsi="Century Gothic"/>
          <w:b/>
          <w:bCs/>
        </w:rPr>
        <w:t>assignment</w:t>
      </w:r>
      <w:r w:rsidRPr="00000EA3">
        <w:rPr>
          <w:rFonts w:ascii="Century Gothic" w:hAnsi="Century Gothic"/>
        </w:rPr>
        <w:t xml:space="preserve"> will </w:t>
      </w:r>
      <w:r>
        <w:rPr>
          <w:rFonts w:ascii="Century Gothic" w:hAnsi="Century Gothic"/>
        </w:rPr>
        <w:t xml:space="preserve">be a case analysis and should be submitted by December 20. </w:t>
      </w:r>
    </w:p>
    <w:p w14:paraId="13788E9B" w14:textId="77777777" w:rsidR="0038603D" w:rsidRDefault="0038603D" w:rsidP="00D06800"/>
    <w:sectPr w:rsidR="0038603D" w:rsidSect="005A6E39">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A61D" w14:textId="77777777" w:rsidR="00D111D4" w:rsidRDefault="00D111D4">
      <w:r>
        <w:separator/>
      </w:r>
    </w:p>
  </w:endnote>
  <w:endnote w:type="continuationSeparator" w:id="0">
    <w:p w14:paraId="3E24B798" w14:textId="77777777" w:rsidR="00D111D4" w:rsidRDefault="00D1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83789"/>
      <w:docPartObj>
        <w:docPartGallery w:val="Page Numbers (Bottom of Page)"/>
        <w:docPartUnique/>
      </w:docPartObj>
    </w:sdtPr>
    <w:sdtEndPr>
      <w:rPr>
        <w:noProof/>
      </w:rPr>
    </w:sdtEndPr>
    <w:sdtContent>
      <w:p w14:paraId="1486A176" w14:textId="77777777" w:rsidR="0038603D" w:rsidRDefault="001E0D43">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BECDB86" w14:textId="77777777" w:rsidR="0038603D" w:rsidRDefault="00386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B6A7" w14:textId="77777777" w:rsidR="00D111D4" w:rsidRDefault="00D111D4">
      <w:r>
        <w:separator/>
      </w:r>
    </w:p>
  </w:footnote>
  <w:footnote w:type="continuationSeparator" w:id="0">
    <w:p w14:paraId="4C3B1041" w14:textId="77777777" w:rsidR="00D111D4" w:rsidRDefault="00D11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5FC"/>
    <w:multiLevelType w:val="hybridMultilevel"/>
    <w:tmpl w:val="47AE5424"/>
    <w:lvl w:ilvl="0" w:tplc="AAC0319C">
      <w:start w:val="1"/>
      <w:numFmt w:val="bullet"/>
      <w:lvlText w:val=""/>
      <w:lvlJc w:val="left"/>
      <w:pPr>
        <w:tabs>
          <w:tab w:val="num" w:pos="504"/>
        </w:tabs>
        <w:ind w:left="504" w:hanging="216"/>
      </w:pPr>
      <w:rPr>
        <w:rFonts w:ascii="Symbol" w:hAnsi="Symbol" w:hint="default"/>
      </w:rPr>
    </w:lvl>
    <w:lvl w:ilvl="1" w:tplc="7AB4BCE6">
      <w:start w:val="1"/>
      <w:numFmt w:val="decimal"/>
      <w:lvlText w:val="%2."/>
      <w:lvlJc w:val="left"/>
      <w:pPr>
        <w:tabs>
          <w:tab w:val="num" w:pos="1440"/>
        </w:tabs>
        <w:ind w:left="1440" w:hanging="360"/>
      </w:pPr>
    </w:lvl>
    <w:lvl w:ilvl="2" w:tplc="3B42E2BA">
      <w:start w:val="1"/>
      <w:numFmt w:val="decimal"/>
      <w:lvlText w:val="%3."/>
      <w:lvlJc w:val="left"/>
      <w:pPr>
        <w:tabs>
          <w:tab w:val="num" w:pos="2160"/>
        </w:tabs>
        <w:ind w:left="2160" w:hanging="360"/>
      </w:pPr>
    </w:lvl>
    <w:lvl w:ilvl="3" w:tplc="A5B0F356">
      <w:start w:val="1"/>
      <w:numFmt w:val="decimal"/>
      <w:lvlText w:val="%4."/>
      <w:lvlJc w:val="left"/>
      <w:pPr>
        <w:tabs>
          <w:tab w:val="num" w:pos="2880"/>
        </w:tabs>
        <w:ind w:left="2880" w:hanging="360"/>
      </w:pPr>
    </w:lvl>
    <w:lvl w:ilvl="4" w:tplc="B9D224D2">
      <w:start w:val="1"/>
      <w:numFmt w:val="decimal"/>
      <w:lvlText w:val="%5."/>
      <w:lvlJc w:val="left"/>
      <w:pPr>
        <w:tabs>
          <w:tab w:val="num" w:pos="3600"/>
        </w:tabs>
        <w:ind w:left="3600" w:hanging="360"/>
      </w:pPr>
    </w:lvl>
    <w:lvl w:ilvl="5" w:tplc="0AACB3C2">
      <w:start w:val="1"/>
      <w:numFmt w:val="decimal"/>
      <w:lvlText w:val="%6."/>
      <w:lvlJc w:val="left"/>
      <w:pPr>
        <w:tabs>
          <w:tab w:val="num" w:pos="4320"/>
        </w:tabs>
        <w:ind w:left="4320" w:hanging="360"/>
      </w:pPr>
    </w:lvl>
    <w:lvl w:ilvl="6" w:tplc="B75CCD70">
      <w:start w:val="1"/>
      <w:numFmt w:val="decimal"/>
      <w:lvlText w:val="%7."/>
      <w:lvlJc w:val="left"/>
      <w:pPr>
        <w:tabs>
          <w:tab w:val="num" w:pos="5040"/>
        </w:tabs>
        <w:ind w:left="5040" w:hanging="360"/>
      </w:pPr>
    </w:lvl>
    <w:lvl w:ilvl="7" w:tplc="EAECE532">
      <w:start w:val="1"/>
      <w:numFmt w:val="decimal"/>
      <w:lvlText w:val="%8."/>
      <w:lvlJc w:val="left"/>
      <w:pPr>
        <w:tabs>
          <w:tab w:val="num" w:pos="5760"/>
        </w:tabs>
        <w:ind w:left="5760" w:hanging="360"/>
      </w:pPr>
    </w:lvl>
    <w:lvl w:ilvl="8" w:tplc="553C6FB8">
      <w:start w:val="1"/>
      <w:numFmt w:val="decimal"/>
      <w:lvlText w:val="%9."/>
      <w:lvlJc w:val="left"/>
      <w:pPr>
        <w:tabs>
          <w:tab w:val="num" w:pos="6480"/>
        </w:tabs>
        <w:ind w:left="6480" w:hanging="360"/>
      </w:pPr>
    </w:lvl>
  </w:abstractNum>
  <w:abstractNum w:abstractNumId="1" w15:restartNumberingAfterBreak="0">
    <w:nsid w:val="71A51610"/>
    <w:multiLevelType w:val="hybridMultilevel"/>
    <w:tmpl w:val="41BE9440"/>
    <w:lvl w:ilvl="0" w:tplc="DC2653BE">
      <w:start w:val="1"/>
      <w:numFmt w:val="bullet"/>
      <w:lvlText w:val="•"/>
      <w:lvlJc w:val="left"/>
      <w:pPr>
        <w:ind w:left="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7631FE">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7AB624">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4E4C82">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769F46">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4E0F8">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1A37F0">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2CE1A">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F0C000">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00"/>
    <w:rsid w:val="00010F6C"/>
    <w:rsid w:val="00030E9D"/>
    <w:rsid w:val="00056F70"/>
    <w:rsid w:val="00084B6A"/>
    <w:rsid w:val="000D39A7"/>
    <w:rsid w:val="0014268B"/>
    <w:rsid w:val="001B2BD7"/>
    <w:rsid w:val="001E0D43"/>
    <w:rsid w:val="001F6633"/>
    <w:rsid w:val="002072BD"/>
    <w:rsid w:val="002638CB"/>
    <w:rsid w:val="002929B2"/>
    <w:rsid w:val="002E2956"/>
    <w:rsid w:val="00304ED8"/>
    <w:rsid w:val="003542FB"/>
    <w:rsid w:val="003622E9"/>
    <w:rsid w:val="0038603D"/>
    <w:rsid w:val="00390EC8"/>
    <w:rsid w:val="003940E4"/>
    <w:rsid w:val="003B2FF6"/>
    <w:rsid w:val="003E3C57"/>
    <w:rsid w:val="003F1304"/>
    <w:rsid w:val="00414E9E"/>
    <w:rsid w:val="00427887"/>
    <w:rsid w:val="00431085"/>
    <w:rsid w:val="004A7CA8"/>
    <w:rsid w:val="004F1873"/>
    <w:rsid w:val="004F55CB"/>
    <w:rsid w:val="00531FFE"/>
    <w:rsid w:val="005578C8"/>
    <w:rsid w:val="00581B23"/>
    <w:rsid w:val="005E4842"/>
    <w:rsid w:val="00647BCF"/>
    <w:rsid w:val="00680D29"/>
    <w:rsid w:val="00686FA4"/>
    <w:rsid w:val="006B120C"/>
    <w:rsid w:val="006D13C4"/>
    <w:rsid w:val="006D6E9C"/>
    <w:rsid w:val="006E2012"/>
    <w:rsid w:val="00703D7B"/>
    <w:rsid w:val="00716CB1"/>
    <w:rsid w:val="007203C7"/>
    <w:rsid w:val="007346E9"/>
    <w:rsid w:val="00737D30"/>
    <w:rsid w:val="007551B9"/>
    <w:rsid w:val="007715D4"/>
    <w:rsid w:val="007718B5"/>
    <w:rsid w:val="007803CB"/>
    <w:rsid w:val="0078249D"/>
    <w:rsid w:val="007E3129"/>
    <w:rsid w:val="007F3591"/>
    <w:rsid w:val="007F4E56"/>
    <w:rsid w:val="008071B6"/>
    <w:rsid w:val="00870AE8"/>
    <w:rsid w:val="008716FF"/>
    <w:rsid w:val="00883B69"/>
    <w:rsid w:val="008A2BB1"/>
    <w:rsid w:val="008D55A8"/>
    <w:rsid w:val="009577EE"/>
    <w:rsid w:val="009A6F94"/>
    <w:rsid w:val="009C1D03"/>
    <w:rsid w:val="009C7022"/>
    <w:rsid w:val="00A04E68"/>
    <w:rsid w:val="00A6731C"/>
    <w:rsid w:val="00A72FDC"/>
    <w:rsid w:val="00A83917"/>
    <w:rsid w:val="00A84CB1"/>
    <w:rsid w:val="00AC20F8"/>
    <w:rsid w:val="00B6470A"/>
    <w:rsid w:val="00B93C74"/>
    <w:rsid w:val="00BA167B"/>
    <w:rsid w:val="00BA4694"/>
    <w:rsid w:val="00BD3A86"/>
    <w:rsid w:val="00C26AB6"/>
    <w:rsid w:val="00C32F0F"/>
    <w:rsid w:val="00CA211A"/>
    <w:rsid w:val="00CB1A4E"/>
    <w:rsid w:val="00CB3B0F"/>
    <w:rsid w:val="00CC6722"/>
    <w:rsid w:val="00CF1953"/>
    <w:rsid w:val="00D02983"/>
    <w:rsid w:val="00D06800"/>
    <w:rsid w:val="00D111D4"/>
    <w:rsid w:val="00D222C2"/>
    <w:rsid w:val="00D43543"/>
    <w:rsid w:val="00D63380"/>
    <w:rsid w:val="00D65EE6"/>
    <w:rsid w:val="00D9161A"/>
    <w:rsid w:val="00D96DF9"/>
    <w:rsid w:val="00DA1FE0"/>
    <w:rsid w:val="00E02EFD"/>
    <w:rsid w:val="00E15F7C"/>
    <w:rsid w:val="00E54AC7"/>
    <w:rsid w:val="00E65314"/>
    <w:rsid w:val="00E77CAA"/>
    <w:rsid w:val="00EA2071"/>
    <w:rsid w:val="00EA6BEF"/>
    <w:rsid w:val="00EA6D0E"/>
    <w:rsid w:val="00EB193B"/>
    <w:rsid w:val="00EC3AFD"/>
    <w:rsid w:val="00EF1C6A"/>
    <w:rsid w:val="00FE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394149"/>
  <w15:chartTrackingRefBased/>
  <w15:docId w15:val="{C56A263D-31A4-4545-A72F-907BDD0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00"/>
    <w:pPr>
      <w:spacing w:after="0" w:line="240" w:lineRule="auto"/>
    </w:pPr>
    <w:rPr>
      <w:rFonts w:ascii="Tahoma" w:eastAsia="Times New Roman" w:hAnsi="Tahoma" w:cs="Tahoma"/>
      <w:kern w:val="0"/>
      <w:sz w:val="24"/>
      <w:szCs w:val="24"/>
      <w14:ligatures w14:val="none"/>
    </w:rPr>
  </w:style>
  <w:style w:type="paragraph" w:styleId="Heading1">
    <w:name w:val="heading 1"/>
    <w:next w:val="Normal"/>
    <w:link w:val="Heading1Char"/>
    <w:uiPriority w:val="9"/>
    <w:unhideWhenUsed/>
    <w:qFormat/>
    <w:rsid w:val="00D06800"/>
    <w:pPr>
      <w:keepNext/>
      <w:keepLines/>
      <w:spacing w:after="0"/>
      <w:ind w:left="10" w:hanging="10"/>
      <w:outlineLvl w:val="0"/>
    </w:pPr>
    <w:rPr>
      <w:rFonts w:ascii="Times New Roman" w:eastAsia="Times New Roman" w:hAnsi="Times New Roman" w:cs="Times New Roman"/>
      <w:b/>
      <w:color w:val="000000"/>
      <w:kern w:val="0"/>
      <w:sz w:val="24"/>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00"/>
    <w:rPr>
      <w:rFonts w:ascii="Times New Roman" w:eastAsia="Times New Roman" w:hAnsi="Times New Roman" w:cs="Times New Roman"/>
      <w:b/>
      <w:color w:val="000000"/>
      <w:kern w:val="0"/>
      <w:sz w:val="24"/>
      <w:u w:val="single" w:color="000000"/>
      <w14:ligatures w14:val="none"/>
    </w:rPr>
  </w:style>
  <w:style w:type="paragraph" w:styleId="NoSpacing">
    <w:name w:val="No Spacing"/>
    <w:uiPriority w:val="1"/>
    <w:qFormat/>
    <w:rsid w:val="00D06800"/>
    <w:pPr>
      <w:spacing w:after="0" w:line="240" w:lineRule="auto"/>
    </w:pPr>
    <w:rPr>
      <w:rFonts w:ascii="Tahoma" w:eastAsia="Times New Roman" w:hAnsi="Tahoma" w:cs="Tahoma"/>
      <w:kern w:val="0"/>
      <w:sz w:val="24"/>
      <w:szCs w:val="24"/>
      <w14:ligatures w14:val="none"/>
    </w:rPr>
  </w:style>
  <w:style w:type="character" w:styleId="Hyperlink">
    <w:name w:val="Hyperlink"/>
    <w:uiPriority w:val="99"/>
    <w:rsid w:val="00D06800"/>
    <w:rPr>
      <w:color w:val="0000FF"/>
      <w:u w:val="single"/>
    </w:rPr>
  </w:style>
  <w:style w:type="paragraph" w:styleId="Footer">
    <w:name w:val="footer"/>
    <w:basedOn w:val="Normal"/>
    <w:link w:val="FooterChar"/>
    <w:uiPriority w:val="99"/>
    <w:unhideWhenUsed/>
    <w:rsid w:val="00D06800"/>
    <w:pPr>
      <w:tabs>
        <w:tab w:val="center" w:pos="4680"/>
        <w:tab w:val="right" w:pos="9360"/>
      </w:tabs>
    </w:pPr>
  </w:style>
  <w:style w:type="character" w:customStyle="1" w:styleId="FooterChar">
    <w:name w:val="Footer Char"/>
    <w:basedOn w:val="DefaultParagraphFont"/>
    <w:link w:val="Footer"/>
    <w:uiPriority w:val="99"/>
    <w:rsid w:val="00D06800"/>
    <w:rPr>
      <w:rFonts w:ascii="Tahoma" w:eastAsia="Times New Roman" w:hAnsi="Tahoma" w:cs="Tahoma"/>
      <w:kern w:val="0"/>
      <w:sz w:val="24"/>
      <w:szCs w:val="24"/>
      <w14:ligatures w14:val="none"/>
    </w:rPr>
  </w:style>
  <w:style w:type="character" w:styleId="BookTitle">
    <w:name w:val="Book Title"/>
    <w:basedOn w:val="DefaultParagraphFont"/>
    <w:uiPriority w:val="33"/>
    <w:qFormat/>
    <w:rsid w:val="00D06800"/>
    <w:rPr>
      <w:b/>
      <w:bCs/>
      <w:i w:val="0"/>
      <w:iCs/>
      <w:spacing w:val="5"/>
    </w:rPr>
  </w:style>
  <w:style w:type="paragraph" w:customStyle="1" w:styleId="c3">
    <w:name w:val="c3"/>
    <w:basedOn w:val="Normal"/>
    <w:rsid w:val="009C1D03"/>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EB193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73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g1@ny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Grant</dc:creator>
  <cp:keywords/>
  <dc:description/>
  <cp:lastModifiedBy>Priya Vaikuntapathi</cp:lastModifiedBy>
  <cp:revision>2</cp:revision>
  <cp:lastPrinted>2024-08-07T12:33:00Z</cp:lastPrinted>
  <dcterms:created xsi:type="dcterms:W3CDTF">2024-10-24T18:42:00Z</dcterms:created>
  <dcterms:modified xsi:type="dcterms:W3CDTF">2024-10-24T18:42:00Z</dcterms:modified>
</cp:coreProperties>
</file>