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sz w:val="36"/>
          <w:szCs w:val="36"/>
        </w:rPr>
      </w:pPr>
      <w:bookmarkStart w:colFirst="0" w:colLast="0" w:name="_9vz9xcnmveih" w:id="0"/>
      <w:bookmarkEnd w:id="0"/>
      <w:r w:rsidDel="00000000" w:rsidR="00000000" w:rsidRPr="00000000">
        <w:rPr>
          <w:b w:val="1"/>
          <w:sz w:val="36"/>
          <w:szCs w:val="36"/>
          <w:rtl w:val="0"/>
        </w:rPr>
        <w:t xml:space="preserve">Guide to Best Practices for Zoom Events</w:t>
      </w:r>
    </w:p>
    <w:p w:rsidR="00000000" w:rsidDel="00000000" w:rsidP="00000000" w:rsidRDefault="00000000" w:rsidRPr="00000000" w14:paraId="00000002">
      <w:pPr>
        <w:pStyle w:val="Heading2"/>
        <w:jc w:val="center"/>
        <w:rPr>
          <w:b w:val="1"/>
          <w:sz w:val="24"/>
          <w:szCs w:val="24"/>
        </w:rPr>
      </w:pPr>
      <w:bookmarkStart w:colFirst="0" w:colLast="0" w:name="_hn0mdx4giy5w" w:id="1"/>
      <w:bookmarkEnd w:id="1"/>
      <w:r w:rsidDel="00000000" w:rsidR="00000000" w:rsidRPr="00000000">
        <w:rPr>
          <w:b w:val="1"/>
          <w:sz w:val="24"/>
          <w:szCs w:val="24"/>
          <w:highlight w:val="white"/>
          <w:rtl w:val="0"/>
        </w:rPr>
        <w:t xml:space="preserve">For best practices with using Zoom for meetings and events (not live class sessions), please review NYU’s guidance on how to</w:t>
      </w:r>
      <w:hyperlink r:id="rId6">
        <w:r w:rsidDel="00000000" w:rsidR="00000000" w:rsidRPr="00000000">
          <w:rPr>
            <w:b w:val="1"/>
            <w:sz w:val="24"/>
            <w:szCs w:val="24"/>
            <w:highlight w:val="white"/>
            <w:rtl w:val="0"/>
          </w:rPr>
          <w:t xml:space="preserve"> </w:t>
        </w:r>
      </w:hyperlink>
      <w:hyperlink r:id="rId7">
        <w:r w:rsidDel="00000000" w:rsidR="00000000" w:rsidRPr="00000000">
          <w:rPr>
            <w:b w:val="1"/>
            <w:color w:val="1155cc"/>
            <w:sz w:val="24"/>
            <w:szCs w:val="24"/>
            <w:highlight w:val="white"/>
            <w:u w:val="single"/>
            <w:rtl w:val="0"/>
          </w:rPr>
          <w:t xml:space="preserve">Secure Your Zoom Meeting</w:t>
        </w:r>
      </w:hyperlink>
      <w:r w:rsidDel="00000000" w:rsidR="00000000" w:rsidRPr="00000000">
        <w:rPr>
          <w:b w:val="1"/>
          <w:sz w:val="24"/>
          <w:szCs w:val="24"/>
          <w:highlight w:val="white"/>
          <w:rtl w:val="0"/>
        </w:rPr>
        <w:t xml:space="preserve"> and</w:t>
      </w:r>
      <w:hyperlink r:id="rId8">
        <w:r w:rsidDel="00000000" w:rsidR="00000000" w:rsidRPr="00000000">
          <w:rPr>
            <w:b w:val="1"/>
            <w:sz w:val="24"/>
            <w:szCs w:val="24"/>
            <w:highlight w:val="white"/>
            <w:rtl w:val="0"/>
          </w:rPr>
          <w:t xml:space="preserve"> </w:t>
        </w:r>
      </w:hyperlink>
      <w:hyperlink r:id="rId9">
        <w:r w:rsidDel="00000000" w:rsidR="00000000" w:rsidRPr="00000000">
          <w:rPr>
            <w:b w:val="1"/>
            <w:color w:val="1155cc"/>
            <w:sz w:val="24"/>
            <w:szCs w:val="24"/>
            <w:highlight w:val="white"/>
            <w:u w:val="single"/>
            <w:rtl w:val="0"/>
          </w:rPr>
          <w:t xml:space="preserve">NYU Zoom Security Article</w:t>
        </w:r>
      </w:hyperlink>
      <w:r w:rsidDel="00000000" w:rsidR="00000000" w:rsidRPr="00000000">
        <w:rPr>
          <w:b w:val="1"/>
          <w:sz w:val="24"/>
          <w:szCs w:val="24"/>
          <w:highlight w:val="white"/>
          <w:rtl w:val="0"/>
        </w:rPr>
        <w:t xml:space="preserve">.</w:t>
      </w:r>
      <w:r w:rsidDel="00000000" w:rsidR="00000000" w:rsidRPr="00000000">
        <w:rPr>
          <w:b w:val="1"/>
          <w:color w:val="222222"/>
          <w:sz w:val="24"/>
          <w:szCs w:val="24"/>
          <w:highlight w:val="white"/>
          <w:rtl w:val="0"/>
        </w:rPr>
        <w:t xml:space="preserve">  </w:t>
      </w:r>
      <w:r w:rsidDel="00000000" w:rsidR="00000000" w:rsidRPr="00000000">
        <w:rPr>
          <w:b w:val="1"/>
          <w:sz w:val="24"/>
          <w:szCs w:val="24"/>
          <w:rtl w:val="0"/>
        </w:rPr>
        <w:t xml:space="preserve">For best practices with using Zoom for live class sessions, please review </w:t>
      </w:r>
      <w:hyperlink r:id="rId10">
        <w:r w:rsidDel="00000000" w:rsidR="00000000" w:rsidRPr="00000000">
          <w:rPr>
            <w:b w:val="1"/>
            <w:i w:val="1"/>
            <w:color w:val="1155cc"/>
            <w:sz w:val="24"/>
            <w:szCs w:val="24"/>
            <w:highlight w:val="white"/>
            <w:u w:val="single"/>
            <w:rtl w:val="0"/>
          </w:rPr>
          <w:t xml:space="preserve">NYU Wagner's Teaching &amp; Learning Hub: Fall 2020</w:t>
        </w:r>
      </w:hyperlink>
      <w:r w:rsidDel="00000000" w:rsidR="00000000" w:rsidRPr="00000000">
        <w:rPr>
          <w:b w:val="1"/>
          <w:sz w:val="24"/>
          <w:szCs w:val="24"/>
          <w:rtl w:val="0"/>
        </w:rPr>
        <w:t xml:space="preserve"> and</w:t>
      </w:r>
      <w:hyperlink r:id="rId11">
        <w:r w:rsidDel="00000000" w:rsidR="00000000" w:rsidRPr="00000000">
          <w:rPr>
            <w:b w:val="1"/>
            <w:color w:val="1155cc"/>
            <w:sz w:val="24"/>
            <w:szCs w:val="24"/>
            <w:u w:val="single"/>
            <w:rtl w:val="0"/>
          </w:rPr>
          <w:t xml:space="preserve"> Faculty Zoom Basics </w:t>
        </w:r>
      </w:hyperlink>
      <w:hyperlink r:id="rId12">
        <w:r w:rsidDel="00000000" w:rsidR="00000000" w:rsidRPr="00000000">
          <w:rPr>
            <w:b w:val="1"/>
            <w:color w:val="1155cc"/>
            <w:sz w:val="24"/>
            <w:szCs w:val="24"/>
            <w:u w:val="single"/>
            <w:rtl w:val="0"/>
          </w:rPr>
          <w:t xml:space="preserve">&amp; Managing Zoom Tools/Sharing with One screen</w:t>
        </w:r>
      </w:hyperlink>
      <w:r w:rsidDel="00000000" w:rsidR="00000000" w:rsidRPr="00000000">
        <w:rPr>
          <w:b w:val="1"/>
          <w:sz w:val="24"/>
          <w:szCs w:val="24"/>
          <w:rtl w:val="0"/>
        </w:rPr>
        <w:t xml:space="preserve">.</w:t>
      </w:r>
      <w:r w:rsidDel="00000000" w:rsidR="00000000" w:rsidRPr="00000000">
        <w:rPr>
          <w:rtl w:val="0"/>
        </w:rPr>
      </w:r>
    </w:p>
    <w:tbl>
      <w:tblPr>
        <w:tblStyle w:val="Table1"/>
        <w:tblW w:w="131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9630"/>
        <w:tblGridChange w:id="0">
          <w:tblGrid>
            <w:gridCol w:w="3525"/>
            <w:gridCol w:w="96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Steps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4"/>
                <w:szCs w:val="24"/>
              </w:rPr>
            </w:pPr>
            <w:r w:rsidDel="00000000" w:rsidR="00000000" w:rsidRPr="00000000">
              <w:rPr>
                <w:sz w:val="24"/>
                <w:szCs w:val="24"/>
                <w:rtl w:val="0"/>
              </w:rPr>
              <w:t xml:space="preserve">I am hosting a meeting/event for only NYU participants (faculty, staff, and current students), how can I ensure only those with a registered NetID can attend?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Style w:val="Heading2"/>
              <w:keepNext w:val="0"/>
              <w:keepLines w:val="0"/>
              <w:shd w:fill="ffffff" w:val="clear"/>
              <w:spacing w:after="0" w:before="0" w:line="264" w:lineRule="auto"/>
              <w:rPr>
                <w:sz w:val="24"/>
                <w:szCs w:val="24"/>
              </w:rPr>
            </w:pPr>
            <w:bookmarkStart w:colFirst="0" w:colLast="0" w:name="_88f5pa9tpx1" w:id="2"/>
            <w:bookmarkEnd w:id="2"/>
            <w:r w:rsidDel="00000000" w:rsidR="00000000" w:rsidRPr="00000000">
              <w:rPr>
                <w:sz w:val="24"/>
                <w:szCs w:val="24"/>
                <w:rtl w:val="0"/>
              </w:rPr>
              <w:t xml:space="preserve">For all NYU-only meetings/events, choose the option in Zoom to only allow </w:t>
            </w:r>
            <w:hyperlink r:id="rId13">
              <w:r w:rsidDel="00000000" w:rsidR="00000000" w:rsidRPr="00000000">
                <w:rPr>
                  <w:color w:val="1155cc"/>
                  <w:sz w:val="24"/>
                  <w:szCs w:val="24"/>
                  <w:u w:val="single"/>
                  <w:rtl w:val="0"/>
                </w:rPr>
                <w:t xml:space="preserve">authenticated users to attend the meeting</w:t>
              </w:r>
            </w:hyperlink>
            <w:r w:rsidDel="00000000" w:rsidR="00000000" w:rsidRPr="00000000">
              <w:rPr>
                <w:sz w:val="24"/>
                <w:szCs w:val="24"/>
                <w:rtl w:val="0"/>
              </w:rPr>
              <w:t xml:space="preserve">. It is important for the host to admit guests that they have verified should have access to the meeting/event. Otherwise, if you admit all, a non-NYU participant can still join.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 am hosting an event that is open to members of the public, what precautions should I take to ensure only the invited participants are in the Zoom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Style w:val="Heading2"/>
              <w:rPr>
                <w:sz w:val="24"/>
                <w:szCs w:val="24"/>
              </w:rPr>
            </w:pPr>
            <w:bookmarkStart w:colFirst="0" w:colLast="0" w:name="_d2yvzbcnuk5r" w:id="3"/>
            <w:bookmarkEnd w:id="3"/>
            <w:r w:rsidDel="00000000" w:rsidR="00000000" w:rsidRPr="00000000">
              <w:rPr>
                <w:sz w:val="24"/>
                <w:szCs w:val="24"/>
                <w:rtl w:val="0"/>
              </w:rPr>
              <w:t xml:space="preserve">First review </w:t>
            </w:r>
            <w:hyperlink r:id="rId14">
              <w:r w:rsidDel="00000000" w:rsidR="00000000" w:rsidRPr="00000000">
                <w:rPr>
                  <w:b w:val="1"/>
                  <w:color w:val="1155cc"/>
                  <w:sz w:val="24"/>
                  <w:szCs w:val="24"/>
                  <w:u w:val="single"/>
                  <w:rtl w:val="0"/>
                </w:rPr>
                <w:t xml:space="preserve">Secure Your Zoom Meeting</w:t>
              </w:r>
            </w:hyperlink>
            <w:r w:rsidDel="00000000" w:rsidR="00000000" w:rsidRPr="00000000">
              <w:rPr>
                <w:b w:val="1"/>
                <w:sz w:val="24"/>
                <w:szCs w:val="24"/>
                <w:rtl w:val="0"/>
              </w:rPr>
              <w:t xml:space="preserve"> </w:t>
            </w:r>
            <w:r w:rsidDel="00000000" w:rsidR="00000000" w:rsidRPr="00000000">
              <w:rPr>
                <w:sz w:val="24"/>
                <w:szCs w:val="24"/>
                <w:rtl w:val="0"/>
              </w:rPr>
              <w:t xml:space="preserve">and </w:t>
            </w:r>
            <w:hyperlink r:id="rId15">
              <w:r w:rsidDel="00000000" w:rsidR="00000000" w:rsidRPr="00000000">
                <w:rPr>
                  <w:b w:val="1"/>
                  <w:color w:val="1155cc"/>
                  <w:sz w:val="24"/>
                  <w:szCs w:val="24"/>
                  <w:u w:val="single"/>
                  <w:rtl w:val="0"/>
                </w:rPr>
                <w:t xml:space="preserve">NYU Zoom Security Article</w:t>
              </w:r>
            </w:hyperlink>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9">
            <w:pPr>
              <w:pStyle w:val="Heading2"/>
              <w:keepNext w:val="0"/>
              <w:keepLines w:val="0"/>
              <w:numPr>
                <w:ilvl w:val="0"/>
                <w:numId w:val="15"/>
              </w:numPr>
              <w:shd w:fill="ffffff" w:val="clear"/>
              <w:spacing w:after="0" w:before="0" w:line="264" w:lineRule="auto"/>
              <w:ind w:left="720" w:hanging="360"/>
              <w:rPr>
                <w:sz w:val="24"/>
                <w:szCs w:val="24"/>
              </w:rPr>
            </w:pPr>
            <w:bookmarkStart w:colFirst="0" w:colLast="0" w:name="_w2piqruhosnq" w:id="4"/>
            <w:bookmarkEnd w:id="4"/>
            <w:r w:rsidDel="00000000" w:rsidR="00000000" w:rsidRPr="00000000">
              <w:rPr>
                <w:sz w:val="24"/>
                <w:szCs w:val="24"/>
                <w:rtl w:val="0"/>
              </w:rPr>
              <w:t xml:space="preserve">Set a Meeting Password for extra security.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What other settings should I consider when setting up a zoom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 the NYU </w:t>
            </w:r>
            <w:hyperlink r:id="rId16">
              <w:r w:rsidDel="00000000" w:rsidR="00000000" w:rsidRPr="00000000">
                <w:rPr>
                  <w:color w:val="1155cc"/>
                  <w:sz w:val="24"/>
                  <w:szCs w:val="24"/>
                  <w:u w:val="single"/>
                  <w:rtl w:val="0"/>
                </w:rPr>
                <w:t xml:space="preserve">zoom web browser</w:t>
              </w:r>
            </w:hyperlink>
            <w:r w:rsidDel="00000000" w:rsidR="00000000" w:rsidRPr="00000000">
              <w:rPr>
                <w:sz w:val="24"/>
                <w:szCs w:val="24"/>
                <w:rtl w:val="0"/>
              </w:rPr>
              <w:t xml:space="preserve">, click Meetings&gt; Schedule Meetings</w:t>
            </w:r>
          </w:p>
          <w:p w:rsidR="00000000" w:rsidDel="00000000" w:rsidP="00000000" w:rsidRDefault="00000000" w:rsidRPr="00000000" w14:paraId="0000000C">
            <w:pPr>
              <w:numPr>
                <w:ilvl w:val="0"/>
                <w:numId w:val="24"/>
              </w:numPr>
              <w:ind w:left="720" w:hanging="360"/>
              <w:rPr>
                <w:sz w:val="24"/>
                <w:szCs w:val="24"/>
              </w:rPr>
            </w:pPr>
            <w:r w:rsidDel="00000000" w:rsidR="00000000" w:rsidRPr="00000000">
              <w:rPr>
                <w:sz w:val="24"/>
                <w:szCs w:val="24"/>
                <w:rtl w:val="0"/>
              </w:rPr>
              <w:t xml:space="preserve">Meeting ID</w:t>
            </w:r>
          </w:p>
          <w:p w:rsidR="00000000" w:rsidDel="00000000" w:rsidP="00000000" w:rsidRDefault="00000000" w:rsidRPr="00000000" w14:paraId="0000000D">
            <w:pPr>
              <w:numPr>
                <w:ilvl w:val="1"/>
                <w:numId w:val="24"/>
              </w:numPr>
              <w:ind w:left="1440" w:hanging="360"/>
              <w:rPr>
                <w:sz w:val="24"/>
                <w:szCs w:val="24"/>
              </w:rPr>
            </w:pPr>
            <w:r w:rsidDel="00000000" w:rsidR="00000000" w:rsidRPr="00000000">
              <w:rPr>
                <w:sz w:val="24"/>
                <w:szCs w:val="24"/>
                <w:rtl w:val="0"/>
              </w:rPr>
              <w:t xml:space="preserve">Generate Automatically</w:t>
            </w:r>
          </w:p>
          <w:p w:rsidR="00000000" w:rsidDel="00000000" w:rsidP="00000000" w:rsidRDefault="00000000" w:rsidRPr="00000000" w14:paraId="0000000E">
            <w:pPr>
              <w:numPr>
                <w:ilvl w:val="0"/>
                <w:numId w:val="24"/>
              </w:numPr>
              <w:ind w:left="720" w:hanging="360"/>
              <w:rPr>
                <w:sz w:val="24"/>
                <w:szCs w:val="24"/>
              </w:rPr>
            </w:pPr>
            <w:r w:rsidDel="00000000" w:rsidR="00000000" w:rsidRPr="00000000">
              <w:rPr>
                <w:sz w:val="24"/>
                <w:szCs w:val="24"/>
                <w:rtl w:val="0"/>
              </w:rPr>
              <w:t xml:space="preserve">Video</w:t>
            </w:r>
          </w:p>
          <w:p w:rsidR="00000000" w:rsidDel="00000000" w:rsidP="00000000" w:rsidRDefault="00000000" w:rsidRPr="00000000" w14:paraId="0000000F">
            <w:pPr>
              <w:numPr>
                <w:ilvl w:val="1"/>
                <w:numId w:val="24"/>
              </w:numPr>
              <w:ind w:left="1440" w:hanging="360"/>
              <w:rPr>
                <w:sz w:val="24"/>
                <w:szCs w:val="24"/>
              </w:rPr>
            </w:pPr>
            <w:r w:rsidDel="00000000" w:rsidR="00000000" w:rsidRPr="00000000">
              <w:rPr>
                <w:sz w:val="24"/>
                <w:szCs w:val="24"/>
                <w:rtl w:val="0"/>
              </w:rPr>
              <w:t xml:space="preserve">Host: On</w:t>
            </w:r>
          </w:p>
          <w:p w:rsidR="00000000" w:rsidDel="00000000" w:rsidP="00000000" w:rsidRDefault="00000000" w:rsidRPr="00000000" w14:paraId="00000010">
            <w:pPr>
              <w:numPr>
                <w:ilvl w:val="1"/>
                <w:numId w:val="24"/>
              </w:numPr>
              <w:ind w:left="1440" w:hanging="360"/>
              <w:rPr>
                <w:sz w:val="24"/>
                <w:szCs w:val="24"/>
              </w:rPr>
            </w:pPr>
            <w:r w:rsidDel="00000000" w:rsidR="00000000" w:rsidRPr="00000000">
              <w:rPr>
                <w:sz w:val="24"/>
                <w:szCs w:val="24"/>
                <w:rtl w:val="0"/>
              </w:rPr>
              <w:t xml:space="preserve">Participants: On</w:t>
            </w:r>
          </w:p>
          <w:p w:rsidR="00000000" w:rsidDel="00000000" w:rsidP="00000000" w:rsidRDefault="00000000" w:rsidRPr="00000000" w14:paraId="00000011">
            <w:pPr>
              <w:numPr>
                <w:ilvl w:val="0"/>
                <w:numId w:val="24"/>
              </w:numPr>
              <w:ind w:left="720" w:hanging="360"/>
              <w:rPr>
                <w:sz w:val="24"/>
                <w:szCs w:val="24"/>
              </w:rPr>
            </w:pPr>
            <w:r w:rsidDel="00000000" w:rsidR="00000000" w:rsidRPr="00000000">
              <w:rPr>
                <w:sz w:val="24"/>
                <w:szCs w:val="24"/>
                <w:rtl w:val="0"/>
              </w:rPr>
              <w:t xml:space="preserve">Audio</w:t>
            </w:r>
          </w:p>
          <w:p w:rsidR="00000000" w:rsidDel="00000000" w:rsidP="00000000" w:rsidRDefault="00000000" w:rsidRPr="00000000" w14:paraId="00000012">
            <w:pPr>
              <w:numPr>
                <w:ilvl w:val="1"/>
                <w:numId w:val="24"/>
              </w:numPr>
              <w:ind w:left="1440" w:hanging="360"/>
              <w:rPr>
                <w:sz w:val="24"/>
                <w:szCs w:val="24"/>
              </w:rPr>
            </w:pPr>
            <w:r w:rsidDel="00000000" w:rsidR="00000000" w:rsidRPr="00000000">
              <w:rPr>
                <w:sz w:val="24"/>
                <w:szCs w:val="24"/>
                <w:rtl w:val="0"/>
              </w:rPr>
              <w:t xml:space="preserve">Telephone and Computer Audio</w:t>
            </w:r>
          </w:p>
          <w:p w:rsidR="00000000" w:rsidDel="00000000" w:rsidP="00000000" w:rsidRDefault="00000000" w:rsidRPr="00000000" w14:paraId="00000013">
            <w:pPr>
              <w:numPr>
                <w:ilvl w:val="0"/>
                <w:numId w:val="24"/>
              </w:numPr>
              <w:ind w:left="720" w:hanging="360"/>
              <w:rPr>
                <w:sz w:val="24"/>
                <w:szCs w:val="24"/>
              </w:rPr>
            </w:pPr>
            <w:r w:rsidDel="00000000" w:rsidR="00000000" w:rsidRPr="00000000">
              <w:rPr>
                <w:sz w:val="24"/>
                <w:szCs w:val="24"/>
                <w:rtl w:val="0"/>
              </w:rPr>
              <w:t xml:space="preserve">Meeting options/ advance</w:t>
            </w:r>
          </w:p>
          <w:p w:rsidR="00000000" w:rsidDel="00000000" w:rsidP="00000000" w:rsidRDefault="00000000" w:rsidRPr="00000000" w14:paraId="00000014">
            <w:pPr>
              <w:numPr>
                <w:ilvl w:val="1"/>
                <w:numId w:val="24"/>
              </w:numPr>
              <w:ind w:left="1440" w:hanging="360"/>
              <w:rPr>
                <w:sz w:val="24"/>
                <w:szCs w:val="24"/>
              </w:rPr>
            </w:pPr>
            <w:r w:rsidDel="00000000" w:rsidR="00000000" w:rsidRPr="00000000">
              <w:rPr>
                <w:sz w:val="24"/>
                <w:szCs w:val="24"/>
                <w:rtl w:val="0"/>
              </w:rPr>
              <w:t xml:space="preserve">Click “Enable waiting room”</w:t>
            </w:r>
          </w:p>
          <w:p w:rsidR="00000000" w:rsidDel="00000000" w:rsidP="00000000" w:rsidRDefault="00000000" w:rsidRPr="00000000" w14:paraId="00000015">
            <w:pPr>
              <w:numPr>
                <w:ilvl w:val="1"/>
                <w:numId w:val="24"/>
              </w:numPr>
              <w:ind w:left="1440" w:hanging="360"/>
              <w:rPr>
                <w:sz w:val="24"/>
                <w:szCs w:val="24"/>
              </w:rPr>
            </w:pPr>
            <w:r w:rsidDel="00000000" w:rsidR="00000000" w:rsidRPr="00000000">
              <w:rPr>
                <w:sz w:val="24"/>
                <w:szCs w:val="24"/>
                <w:rtl w:val="0"/>
              </w:rPr>
              <w:t xml:space="preserve">Click “Mute participants on entry”</w:t>
            </w:r>
          </w:p>
          <w:p w:rsidR="00000000" w:rsidDel="00000000" w:rsidP="00000000" w:rsidRDefault="00000000" w:rsidRPr="00000000" w14:paraId="00000016">
            <w:pPr>
              <w:numPr>
                <w:ilvl w:val="1"/>
                <w:numId w:val="24"/>
              </w:numPr>
              <w:ind w:left="1440" w:hanging="360"/>
              <w:rPr>
                <w:sz w:val="24"/>
                <w:szCs w:val="24"/>
              </w:rPr>
            </w:pPr>
            <w:r w:rsidDel="00000000" w:rsidR="00000000" w:rsidRPr="00000000">
              <w:rPr>
                <w:sz w:val="24"/>
                <w:szCs w:val="24"/>
                <w:rtl w:val="0"/>
              </w:rPr>
              <w:t xml:space="preserve">Add </w:t>
            </w:r>
            <w:hyperlink r:id="rId17">
              <w:r w:rsidDel="00000000" w:rsidR="00000000" w:rsidRPr="00000000">
                <w:rPr>
                  <w:color w:val="1155cc"/>
                  <w:sz w:val="24"/>
                  <w:szCs w:val="24"/>
                  <w:u w:val="single"/>
                  <w:rtl w:val="0"/>
                </w:rPr>
                <w:t xml:space="preserve">Alternative Host</w:t>
              </w:r>
            </w:hyperlink>
            <w:r w:rsidDel="00000000" w:rsidR="00000000" w:rsidRPr="00000000">
              <w:rPr>
                <w:sz w:val="24"/>
                <w:szCs w:val="24"/>
                <w:rtl w:val="0"/>
              </w:rPr>
              <w:t xml:space="preserve"> (use their NetID, especially if you are setting up a Zoom meeting for someone else)</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sz w:val="24"/>
                <w:szCs w:val="24"/>
              </w:rPr>
            </w:pPr>
            <w:r w:rsidDel="00000000" w:rsidR="00000000" w:rsidRPr="00000000">
              <w:rPr>
                <w:sz w:val="24"/>
                <w:szCs w:val="24"/>
                <w:rtl w:val="0"/>
              </w:rPr>
              <w:t xml:space="preserve">In the NYU </w:t>
            </w:r>
            <w:hyperlink r:id="rId18">
              <w:r w:rsidDel="00000000" w:rsidR="00000000" w:rsidRPr="00000000">
                <w:rPr>
                  <w:color w:val="1155cc"/>
                  <w:sz w:val="24"/>
                  <w:szCs w:val="24"/>
                  <w:u w:val="single"/>
                  <w:rtl w:val="0"/>
                </w:rPr>
                <w:t xml:space="preserve">zoom web browser</w:t>
              </w:r>
            </w:hyperlink>
            <w:r w:rsidDel="00000000" w:rsidR="00000000" w:rsidRPr="00000000">
              <w:rPr>
                <w:sz w:val="24"/>
                <w:szCs w:val="24"/>
                <w:rtl w:val="0"/>
              </w:rPr>
              <w:t xml:space="preserve">, click In Meeting (Basics)</w:t>
            </w:r>
          </w:p>
          <w:p w:rsidR="00000000" w:rsidDel="00000000" w:rsidP="00000000" w:rsidRDefault="00000000" w:rsidRPr="00000000" w14:paraId="00000019">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Enable co-host (</w:t>
            </w:r>
            <w:r w:rsidDel="00000000" w:rsidR="00000000" w:rsidRPr="00000000">
              <w:rPr>
                <w:sz w:val="24"/>
                <w:szCs w:val="24"/>
                <w:highlight w:val="white"/>
                <w:rtl w:val="0"/>
              </w:rPr>
              <w:t xml:space="preserve">Co-hosts have the same in-meeting controls as the host.)</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What is the capacity of zoom meetings vs. zoom webinars?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Style w:val="Heading1"/>
              <w:keepNext w:val="0"/>
              <w:keepLines w:val="0"/>
              <w:numPr>
                <w:ilvl w:val="0"/>
                <w:numId w:val="20"/>
              </w:numPr>
              <w:shd w:fill="ffffff" w:val="clear"/>
              <w:spacing w:after="0" w:before="0" w:line="240" w:lineRule="auto"/>
              <w:ind w:left="720" w:hanging="360"/>
              <w:rPr>
                <w:sz w:val="22"/>
                <w:szCs w:val="22"/>
                <w:highlight w:val="white"/>
                <w:u w:val="none"/>
              </w:rPr>
            </w:pPr>
            <w:bookmarkStart w:colFirst="0" w:colLast="0" w:name="_qx0a0s51yzxr" w:id="5"/>
            <w:bookmarkEnd w:id="5"/>
            <w:r w:rsidDel="00000000" w:rsidR="00000000" w:rsidRPr="00000000">
              <w:rPr>
                <w:sz w:val="22"/>
                <w:szCs w:val="22"/>
                <w:highlight w:val="white"/>
                <w:rtl w:val="0"/>
              </w:rPr>
              <w:t xml:space="preserve">Zoom Meeting up to 300</w:t>
            </w:r>
          </w:p>
          <w:p w:rsidR="00000000" w:rsidDel="00000000" w:rsidP="00000000" w:rsidRDefault="00000000" w:rsidRPr="00000000" w14:paraId="0000001C">
            <w:pPr>
              <w:pStyle w:val="Heading1"/>
              <w:keepNext w:val="0"/>
              <w:keepLines w:val="0"/>
              <w:numPr>
                <w:ilvl w:val="0"/>
                <w:numId w:val="20"/>
              </w:numPr>
              <w:shd w:fill="ffffff" w:val="clear"/>
              <w:spacing w:after="0" w:before="0" w:line="240" w:lineRule="auto"/>
              <w:ind w:left="720" w:hanging="360"/>
              <w:rPr>
                <w:sz w:val="22"/>
                <w:szCs w:val="22"/>
                <w:highlight w:val="white"/>
                <w:u w:val="none"/>
              </w:rPr>
            </w:pPr>
            <w:bookmarkStart w:colFirst="0" w:colLast="0" w:name="_v6kcpthovkvl" w:id="6"/>
            <w:bookmarkEnd w:id="6"/>
            <w:r w:rsidDel="00000000" w:rsidR="00000000" w:rsidRPr="00000000">
              <w:rPr>
                <w:sz w:val="22"/>
                <w:szCs w:val="22"/>
                <w:highlight w:val="white"/>
                <w:rtl w:val="0"/>
              </w:rPr>
              <w:t xml:space="preserve">Zoom Webinar up to 500</w:t>
            </w:r>
          </w:p>
          <w:p w:rsidR="00000000" w:rsidDel="00000000" w:rsidP="00000000" w:rsidRDefault="00000000" w:rsidRPr="00000000" w14:paraId="0000001D">
            <w:pPr>
              <w:pStyle w:val="Heading1"/>
              <w:keepNext w:val="0"/>
              <w:keepLines w:val="0"/>
              <w:shd w:fill="ffffff" w:val="clear"/>
              <w:spacing w:after="0" w:before="0" w:line="240" w:lineRule="auto"/>
              <w:rPr>
                <w:sz w:val="24"/>
                <w:szCs w:val="24"/>
              </w:rPr>
            </w:pPr>
            <w:bookmarkStart w:colFirst="0" w:colLast="0" w:name="_2cnwbrru6ll0" w:id="7"/>
            <w:bookmarkEnd w:id="7"/>
            <w:r w:rsidDel="00000000" w:rsidR="00000000" w:rsidRPr="00000000">
              <w:rPr>
                <w:rtl w:val="0"/>
              </w:rPr>
            </w:r>
          </w:p>
          <w:p w:rsidR="00000000" w:rsidDel="00000000" w:rsidP="00000000" w:rsidRDefault="00000000" w:rsidRPr="00000000" w14:paraId="0000001E">
            <w:pPr>
              <w:pStyle w:val="Heading1"/>
              <w:keepNext w:val="0"/>
              <w:keepLines w:val="0"/>
              <w:shd w:fill="ffffff" w:val="clear"/>
              <w:spacing w:after="0" w:before="0" w:line="420" w:lineRule="auto"/>
              <w:rPr/>
            </w:pPr>
            <w:bookmarkStart w:colFirst="0" w:colLast="0" w:name="_8ygv7alvyie" w:id="8"/>
            <w:bookmarkEnd w:id="8"/>
            <w:r w:rsidDel="00000000" w:rsidR="00000000" w:rsidRPr="00000000">
              <w:rPr>
                <w:sz w:val="24"/>
                <w:szCs w:val="24"/>
                <w:rtl w:val="0"/>
              </w:rPr>
              <w:t xml:space="preserve">See NYU’s guidance re: </w:t>
            </w:r>
            <w:hyperlink r:id="rId19">
              <w:r w:rsidDel="00000000" w:rsidR="00000000" w:rsidRPr="00000000">
                <w:rPr>
                  <w:color w:val="1155cc"/>
                  <w:sz w:val="24"/>
                  <w:szCs w:val="24"/>
                  <w:highlight w:val="white"/>
                  <w:u w:val="single"/>
                  <w:rtl w:val="0"/>
                </w:rPr>
                <w:t xml:space="preserve">Requesting and Hosting a Webinar or Large Meeting</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What is the difference between zoom meeting vs. zoom webinar?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Style w:val="Heading1"/>
              <w:keepNext w:val="0"/>
              <w:keepLines w:val="0"/>
              <w:shd w:fill="ffffff" w:val="clear"/>
              <w:spacing w:after="0" w:before="0" w:line="240" w:lineRule="auto"/>
              <w:rPr/>
            </w:pPr>
            <w:bookmarkStart w:colFirst="0" w:colLast="0" w:name="_cfwsuo8e43x6" w:id="9"/>
            <w:bookmarkEnd w:id="9"/>
            <w:r w:rsidDel="00000000" w:rsidR="00000000" w:rsidRPr="00000000">
              <w:rPr>
                <w:sz w:val="24"/>
                <w:szCs w:val="24"/>
                <w:rtl w:val="0"/>
              </w:rPr>
              <w:t xml:space="preserve">Zoom meetings are ideal for hosting more interactive sessions (includes breakout rooms) versus zoom webinars attendees do not interact with each other. See </w:t>
            </w:r>
            <w:hyperlink r:id="rId20">
              <w:r w:rsidDel="00000000" w:rsidR="00000000" w:rsidRPr="00000000">
                <w:rPr>
                  <w:color w:val="1155cc"/>
                  <w:sz w:val="24"/>
                  <w:szCs w:val="24"/>
                  <w:u w:val="single"/>
                  <w:rtl w:val="0"/>
                </w:rPr>
                <w:t xml:space="preserve">Zoom Meeting and Webinar Comparison</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How do I create an event registration page for my virtual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sz w:val="24"/>
                <w:szCs w:val="24"/>
              </w:rPr>
            </w:pPr>
            <w:r w:rsidDel="00000000" w:rsidR="00000000" w:rsidRPr="00000000">
              <w:rPr>
                <w:sz w:val="24"/>
                <w:szCs w:val="24"/>
                <w:rtl w:val="0"/>
              </w:rPr>
              <w:t xml:space="preserve">For virtual events, we are using the same process for guests to register via EventBrite. Not only is the data we collect on the backend important, but NYU is cautioning all of us not to publicize zoom links. OEA has implemented the below steps to support virtual events for the remainder of the spring semester.</w:t>
            </w:r>
          </w:p>
          <w:p w:rsidR="00000000" w:rsidDel="00000000" w:rsidP="00000000" w:rsidRDefault="00000000" w:rsidRPr="00000000" w14:paraId="00000024">
            <w:pPr>
              <w:numPr>
                <w:ilvl w:val="0"/>
                <w:numId w:val="13"/>
              </w:numPr>
              <w:ind w:left="720" w:hanging="360"/>
              <w:rPr>
                <w:sz w:val="24"/>
                <w:szCs w:val="24"/>
              </w:rPr>
            </w:pPr>
            <w:r w:rsidDel="00000000" w:rsidR="00000000" w:rsidRPr="00000000">
              <w:rPr>
                <w:sz w:val="24"/>
                <w:szCs w:val="24"/>
                <w:rtl w:val="0"/>
              </w:rPr>
              <w:t xml:space="preserve">On the </w:t>
            </w:r>
            <w:hyperlink r:id="rId21">
              <w:r w:rsidDel="00000000" w:rsidR="00000000" w:rsidRPr="00000000">
                <w:rPr>
                  <w:color w:val="1155cc"/>
                  <w:sz w:val="24"/>
                  <w:szCs w:val="24"/>
                  <w:u w:val="single"/>
                  <w:rtl w:val="0"/>
                </w:rPr>
                <w:t xml:space="preserve">OEA portal</w:t>
              </w:r>
            </w:hyperlink>
            <w:r w:rsidDel="00000000" w:rsidR="00000000" w:rsidRPr="00000000">
              <w:rPr>
                <w:sz w:val="24"/>
                <w:szCs w:val="24"/>
                <w:rtl w:val="0"/>
              </w:rPr>
              <w:t xml:space="preserve">, when you create an event registration form, please add your event’s zoom link. (This should be generated as a unique meeting ID. Do not use your personal meeting ID.)</w:t>
            </w:r>
          </w:p>
          <w:p w:rsidR="00000000" w:rsidDel="00000000" w:rsidP="00000000" w:rsidRDefault="00000000" w:rsidRPr="00000000" w14:paraId="00000025">
            <w:pPr>
              <w:numPr>
                <w:ilvl w:val="0"/>
                <w:numId w:val="13"/>
              </w:numPr>
              <w:ind w:left="720" w:hanging="360"/>
              <w:rPr>
                <w:sz w:val="24"/>
                <w:szCs w:val="24"/>
              </w:rPr>
            </w:pPr>
            <w:r w:rsidDel="00000000" w:rsidR="00000000" w:rsidRPr="00000000">
              <w:rPr>
                <w:sz w:val="24"/>
                <w:szCs w:val="24"/>
                <w:rtl w:val="0"/>
              </w:rPr>
              <w:t xml:space="preserve">EventBrite will schedule 4 messages to registered attendees (</w:t>
            </w:r>
            <w:r w:rsidDel="00000000" w:rsidR="00000000" w:rsidRPr="00000000">
              <w:rPr>
                <w:sz w:val="24"/>
                <w:szCs w:val="24"/>
                <w:rtl w:val="0"/>
              </w:rPr>
              <w:t xml:space="preserve">48 hours, 2 hours, 35 minutes, and 10 minutes before the event</w:t>
            </w:r>
            <w:r w:rsidDel="00000000" w:rsidR="00000000" w:rsidRPr="00000000">
              <w:rPr>
                <w:sz w:val="24"/>
                <w:szCs w:val="24"/>
                <w:rtl w:val="0"/>
              </w:rPr>
              <w:t xml:space="preserve">) to share your zoom link. At any time, you can </w:t>
            </w:r>
            <w:hyperlink r:id="rId22">
              <w:r w:rsidDel="00000000" w:rsidR="00000000" w:rsidRPr="00000000">
                <w:rPr>
                  <w:color w:val="1155cc"/>
                  <w:sz w:val="24"/>
                  <w:szCs w:val="24"/>
                  <w:u w:val="single"/>
                  <w:rtl w:val="0"/>
                </w:rPr>
                <w:t xml:space="preserve">edit EventBrite messages to attendees</w:t>
              </w:r>
            </w:hyperlink>
            <w:r w:rsidDel="00000000" w:rsidR="00000000" w:rsidRPr="00000000">
              <w:rPr>
                <w:sz w:val="24"/>
                <w:szCs w:val="24"/>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How do I check my attendee list on Eventbrite?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sz w:val="24"/>
                <w:szCs w:val="24"/>
              </w:rPr>
            </w:pPr>
            <w:r w:rsidDel="00000000" w:rsidR="00000000" w:rsidRPr="00000000">
              <w:rPr>
                <w:sz w:val="24"/>
                <w:szCs w:val="24"/>
                <w:rtl w:val="0"/>
              </w:rPr>
              <w:t xml:space="preserve">Log into Eventbrite using your net id and </w:t>
            </w:r>
            <w:hyperlink r:id="rId23">
              <w:r w:rsidDel="00000000" w:rsidR="00000000" w:rsidRPr="00000000">
                <w:rPr>
                  <w:color w:val="1155cc"/>
                  <w:sz w:val="24"/>
                  <w:szCs w:val="24"/>
                  <w:u w:val="single"/>
                  <w:rtl w:val="0"/>
                </w:rPr>
                <w:t xml:space="preserve">export attendee summary report</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How do I change my zoom link on EventBrite?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sz w:val="24"/>
                <w:szCs w:val="24"/>
              </w:rPr>
            </w:pPr>
            <w:r w:rsidDel="00000000" w:rsidR="00000000" w:rsidRPr="00000000">
              <w:rPr>
                <w:color w:val="000000"/>
                <w:sz w:val="24"/>
                <w:szCs w:val="24"/>
                <w:rtl w:val="0"/>
              </w:rPr>
              <w:t xml:space="preserve">On EventBrite, </w:t>
            </w:r>
            <w:hyperlink r:id="rId24">
              <w:r w:rsidDel="00000000" w:rsidR="00000000" w:rsidRPr="00000000">
                <w:rPr>
                  <w:color w:val="1155cc"/>
                  <w:sz w:val="24"/>
                  <w:szCs w:val="24"/>
                  <w:u w:val="single"/>
                  <w:rtl w:val="0"/>
                </w:rPr>
                <w:t xml:space="preserve">manage your connections</w:t>
              </w:r>
            </w:hyperlink>
            <w:r w:rsidDel="00000000" w:rsidR="00000000" w:rsidRPr="00000000">
              <w:rPr>
                <w:color w:val="000000"/>
                <w:sz w:val="24"/>
                <w:szCs w:val="24"/>
                <w:rtl w:val="0"/>
              </w:rPr>
              <w:t xml:space="preserve"> by updating the zoom link. Please note, zoom will automatically schedule 3 messages to register attendees so double check it updates.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 set a meeting password, how do I edit my EventBrite messages to attendees to include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ind w:left="0" w:firstLine="0"/>
              <w:rPr>
                <w:sz w:val="24"/>
                <w:szCs w:val="24"/>
              </w:rPr>
            </w:pPr>
            <w:r w:rsidDel="00000000" w:rsidR="00000000" w:rsidRPr="00000000">
              <w:rPr>
                <w:sz w:val="24"/>
                <w:szCs w:val="24"/>
                <w:rtl w:val="0"/>
              </w:rPr>
              <w:t xml:space="preserve">At any time, you can </w:t>
            </w:r>
            <w:hyperlink r:id="rId25">
              <w:r w:rsidDel="00000000" w:rsidR="00000000" w:rsidRPr="00000000">
                <w:rPr>
                  <w:color w:val="1155cc"/>
                  <w:sz w:val="24"/>
                  <w:szCs w:val="24"/>
                  <w:u w:val="single"/>
                  <w:rtl w:val="0"/>
                </w:rPr>
                <w:t xml:space="preserve">edit EventBrite messages to attendees</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ind w:left="0" w:firstLine="0"/>
              <w:rPr>
                <w:sz w:val="24"/>
                <w:szCs w:val="24"/>
              </w:rPr>
            </w:pPr>
            <w:r w:rsidDel="00000000" w:rsidR="00000000" w:rsidRPr="00000000">
              <w:rPr>
                <w:sz w:val="24"/>
                <w:szCs w:val="24"/>
                <w:rtl w:val="0"/>
              </w:rPr>
              <w:t xml:space="preserve">What do I do if I opt to not use EventBrite for your registration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ind w:left="0" w:firstLine="0"/>
              <w:rPr>
                <w:sz w:val="24"/>
                <w:szCs w:val="24"/>
              </w:rPr>
            </w:pPr>
            <w:r w:rsidDel="00000000" w:rsidR="00000000" w:rsidRPr="00000000">
              <w:rPr>
                <w:sz w:val="24"/>
                <w:szCs w:val="24"/>
                <w:rtl w:val="0"/>
              </w:rPr>
              <w:t xml:space="preserve">We still recommend event planners send the Zoom link and meeting password directly to the registered guests.</w:t>
            </w:r>
          </w:p>
          <w:p w:rsidR="00000000" w:rsidDel="00000000" w:rsidP="00000000" w:rsidRDefault="00000000" w:rsidRPr="00000000" w14:paraId="0000002E">
            <w:pPr>
              <w:ind w:left="0" w:firstLine="0"/>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ind w:left="0" w:firstLine="0"/>
              <w:rPr>
                <w:sz w:val="24"/>
                <w:szCs w:val="24"/>
              </w:rPr>
            </w:pPr>
            <w:r w:rsidDel="00000000" w:rsidR="00000000" w:rsidRPr="00000000">
              <w:rPr>
                <w:sz w:val="24"/>
                <w:szCs w:val="24"/>
                <w:rtl w:val="0"/>
              </w:rPr>
              <w:t xml:space="preserve">What do I need to consider for digital accessibility?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40" w:lineRule="auto"/>
              <w:ind w:left="0" w:firstLine="0"/>
              <w:rPr>
                <w:sz w:val="24"/>
                <w:szCs w:val="24"/>
              </w:rPr>
            </w:pPr>
            <w:r w:rsidDel="00000000" w:rsidR="00000000" w:rsidRPr="00000000">
              <w:rPr>
                <w:sz w:val="24"/>
                <w:szCs w:val="24"/>
                <w:rtl w:val="0"/>
              </w:rPr>
              <w:t xml:space="preserve">Refer to </w:t>
            </w:r>
            <w:hyperlink r:id="rId26">
              <w:r w:rsidDel="00000000" w:rsidR="00000000" w:rsidRPr="00000000">
                <w:rPr>
                  <w:color w:val="1155cc"/>
                  <w:sz w:val="24"/>
                  <w:szCs w:val="24"/>
                  <w:u w:val="single"/>
                  <w:rtl w:val="0"/>
                </w:rPr>
                <w:t xml:space="preserve">NYU </w:t>
              </w:r>
            </w:hyperlink>
            <w:hyperlink r:id="rId27">
              <w:r w:rsidDel="00000000" w:rsidR="00000000" w:rsidRPr="00000000">
                <w:rPr>
                  <w:color w:val="1155cc"/>
                  <w:sz w:val="24"/>
                  <w:szCs w:val="24"/>
                  <w:u w:val="single"/>
                  <w:rtl w:val="0"/>
                </w:rPr>
                <w:t xml:space="preserve">Accessible Online Events Resource Guide</w:t>
              </w:r>
            </w:hyperlink>
            <w:r w:rsidDel="00000000" w:rsidR="00000000" w:rsidRPr="00000000">
              <w:rPr>
                <w:sz w:val="24"/>
                <w:szCs w:val="24"/>
                <w:rtl w:val="0"/>
              </w:rPr>
              <w:t xml:space="preserve">. </w:t>
            </w:r>
          </w:p>
          <w:p w:rsidR="00000000" w:rsidDel="00000000" w:rsidP="00000000" w:rsidRDefault="00000000" w:rsidRPr="00000000" w14:paraId="00000031">
            <w:pPr>
              <w:spacing w:after="240" w:lineRule="auto"/>
              <w:ind w:left="0" w:firstLine="0"/>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ind w:left="0" w:firstLine="0"/>
              <w:rPr>
                <w:sz w:val="24"/>
                <w:szCs w:val="24"/>
              </w:rPr>
            </w:pPr>
            <w:r w:rsidDel="00000000" w:rsidR="00000000" w:rsidRPr="00000000">
              <w:rPr>
                <w:sz w:val="24"/>
                <w:szCs w:val="24"/>
                <w:rtl w:val="0"/>
              </w:rPr>
              <w:t xml:space="preserve">I received an accommodation request, what do I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after="240" w:lineRule="auto"/>
              <w:rPr>
                <w:sz w:val="24"/>
                <w:szCs w:val="24"/>
              </w:rPr>
            </w:pPr>
            <w:r w:rsidDel="00000000" w:rsidR="00000000" w:rsidRPr="00000000">
              <w:rPr>
                <w:sz w:val="24"/>
                <w:szCs w:val="24"/>
                <w:rtl w:val="0"/>
              </w:rPr>
              <w:t xml:space="preserve">For accommodation requests including American Sign Language (ASL) interpreters, please complete </w:t>
            </w:r>
            <w:hyperlink r:id="rId28">
              <w:r w:rsidDel="00000000" w:rsidR="00000000" w:rsidRPr="00000000">
                <w:rPr>
                  <w:color w:val="1155cc"/>
                  <w:sz w:val="24"/>
                  <w:szCs w:val="24"/>
                  <w:u w:val="single"/>
                  <w:rtl w:val="0"/>
                </w:rPr>
                <w:t xml:space="preserve">Deaf and Hard of Hearing Custom Request</w:t>
              </w:r>
            </w:hyperlink>
            <w:r w:rsidDel="00000000" w:rsidR="00000000" w:rsidRPr="00000000">
              <w:rPr>
                <w:sz w:val="24"/>
                <w:szCs w:val="24"/>
                <w:rtl w:val="0"/>
              </w:rPr>
              <w:t xml:space="preserve">. If you have any questions, contact the</w:t>
            </w:r>
            <w:hyperlink r:id="rId29">
              <w:r w:rsidDel="00000000" w:rsidR="00000000" w:rsidRPr="00000000">
                <w:rPr>
                  <w:sz w:val="24"/>
                  <w:szCs w:val="24"/>
                  <w:rtl w:val="0"/>
                </w:rPr>
                <w:t xml:space="preserve"> </w:t>
              </w:r>
            </w:hyperlink>
            <w:hyperlink r:id="rId30">
              <w:r w:rsidDel="00000000" w:rsidR="00000000" w:rsidRPr="00000000">
                <w:rPr>
                  <w:color w:val="1155cc"/>
                  <w:sz w:val="24"/>
                  <w:szCs w:val="24"/>
                  <w:u w:val="single"/>
                  <w:rtl w:val="0"/>
                </w:rPr>
                <w:t xml:space="preserve">Moses Center</w:t>
              </w:r>
            </w:hyperlink>
            <w:r w:rsidDel="00000000" w:rsidR="00000000" w:rsidRPr="00000000">
              <w:rPr>
                <w:sz w:val="24"/>
                <w:szCs w:val="24"/>
                <w:rtl w:val="0"/>
              </w:rPr>
              <w:t xml:space="preserve"> at </w:t>
            </w:r>
            <w:hyperlink r:id="rId31">
              <w:r w:rsidDel="00000000" w:rsidR="00000000" w:rsidRPr="00000000">
                <w:rPr>
                  <w:color w:val="1155cc"/>
                  <w:sz w:val="23"/>
                  <w:szCs w:val="23"/>
                  <w:u w:val="single"/>
                  <w:rtl w:val="0"/>
                </w:rPr>
                <w:t xml:space="preserve">mosescsd@nyu.edu</w:t>
              </w:r>
            </w:hyperlink>
            <w:r w:rsidDel="00000000" w:rsidR="00000000" w:rsidRPr="00000000">
              <w:rPr>
                <w:sz w:val="24"/>
                <w:szCs w:val="24"/>
                <w:rtl w:val="0"/>
              </w:rPr>
              <w:t xml:space="preserve">. </w:t>
            </w:r>
          </w:p>
          <w:p w:rsidR="00000000" w:rsidDel="00000000" w:rsidP="00000000" w:rsidRDefault="00000000" w:rsidRPr="00000000" w14:paraId="00000034">
            <w:pPr>
              <w:spacing w:after="240" w:lineRule="auto"/>
              <w:rPr>
                <w:sz w:val="24"/>
                <w:szCs w:val="24"/>
              </w:rPr>
            </w:pPr>
            <w:r w:rsidDel="00000000" w:rsidR="00000000" w:rsidRPr="00000000">
              <w:rPr>
                <w:sz w:val="24"/>
                <w:szCs w:val="24"/>
                <w:rtl w:val="0"/>
              </w:rPr>
              <w:t xml:space="preserve">For live captioning also known as CART (</w:t>
            </w:r>
            <w:r w:rsidDel="00000000" w:rsidR="00000000" w:rsidRPr="00000000">
              <w:rPr>
                <w:sz w:val="24"/>
                <w:szCs w:val="24"/>
                <w:rtl w:val="0"/>
              </w:rPr>
              <w:t xml:space="preserve">Communication Access Realtime Translation)</w:t>
            </w:r>
            <w:r w:rsidDel="00000000" w:rsidR="00000000" w:rsidRPr="00000000">
              <w:rPr>
                <w:sz w:val="24"/>
                <w:szCs w:val="24"/>
                <w:rtl w:val="0"/>
              </w:rPr>
              <w:t xml:space="preserve">, reach out to </w:t>
            </w:r>
            <w:hyperlink r:id="rId32">
              <w:r w:rsidDel="00000000" w:rsidR="00000000" w:rsidRPr="00000000">
                <w:rPr>
                  <w:color w:val="1155cc"/>
                  <w:sz w:val="24"/>
                  <w:szCs w:val="24"/>
                  <w:u w:val="single"/>
                  <w:rtl w:val="0"/>
                </w:rPr>
                <w:t xml:space="preserve">Ai Media</w:t>
              </w:r>
            </w:hyperlink>
            <w:r w:rsidDel="00000000" w:rsidR="00000000" w:rsidRPr="00000000">
              <w:rPr>
                <w:sz w:val="24"/>
                <w:szCs w:val="24"/>
                <w:rtl w:val="0"/>
              </w:rPr>
              <w:t xml:space="preserve"> </w:t>
            </w:r>
            <w:r w:rsidDel="00000000" w:rsidR="00000000" w:rsidRPr="00000000">
              <w:rPr>
                <w:sz w:val="24"/>
                <w:szCs w:val="24"/>
                <w:rtl w:val="0"/>
              </w:rPr>
              <w:t xml:space="preserve">which was selected as a vendor to provide captioning services for the NYU community.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ind w:left="0" w:firstLine="0"/>
              <w:rPr>
                <w:sz w:val="24"/>
                <w:szCs w:val="24"/>
              </w:rPr>
            </w:pPr>
            <w:r w:rsidDel="00000000" w:rsidR="00000000" w:rsidRPr="00000000">
              <w:rPr>
                <w:sz w:val="24"/>
                <w:szCs w:val="24"/>
                <w:rtl w:val="0"/>
              </w:rPr>
              <w:t xml:space="preserve">I am interested in recording my event, what should I consider in 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ind w:left="0" w:firstLine="0"/>
              <w:rPr>
                <w:sz w:val="24"/>
                <w:szCs w:val="24"/>
              </w:rPr>
            </w:pPr>
            <w:r w:rsidDel="00000000" w:rsidR="00000000" w:rsidRPr="00000000">
              <w:rPr>
                <w:sz w:val="24"/>
                <w:szCs w:val="24"/>
                <w:rtl w:val="0"/>
              </w:rPr>
              <w:t xml:space="preserve">Consider the purpose of recording the event and speak with OEA.</w:t>
            </w:r>
          </w:p>
          <w:p w:rsidR="00000000" w:rsidDel="00000000" w:rsidP="00000000" w:rsidRDefault="00000000" w:rsidRPr="00000000" w14:paraId="00000037">
            <w:pPr>
              <w:numPr>
                <w:ilvl w:val="0"/>
                <w:numId w:val="25"/>
              </w:numPr>
              <w:ind w:left="720" w:hanging="360"/>
              <w:rPr>
                <w:sz w:val="24"/>
                <w:szCs w:val="24"/>
                <w:u w:val="none"/>
              </w:rPr>
            </w:pPr>
            <w:r w:rsidDel="00000000" w:rsidR="00000000" w:rsidRPr="00000000">
              <w:rPr>
                <w:sz w:val="24"/>
                <w:szCs w:val="24"/>
                <w:rtl w:val="0"/>
              </w:rPr>
              <w:t xml:space="preserve">On the </w:t>
            </w:r>
            <w:hyperlink r:id="rId33">
              <w:r w:rsidDel="00000000" w:rsidR="00000000" w:rsidRPr="00000000">
                <w:rPr>
                  <w:color w:val="1155cc"/>
                  <w:sz w:val="24"/>
                  <w:szCs w:val="24"/>
                  <w:u w:val="single"/>
                  <w:rtl w:val="0"/>
                </w:rPr>
                <w:t xml:space="preserve">OEA portal</w:t>
              </w:r>
            </w:hyperlink>
            <w:r w:rsidDel="00000000" w:rsidR="00000000" w:rsidRPr="00000000">
              <w:rPr>
                <w:sz w:val="24"/>
                <w:szCs w:val="24"/>
                <w:rtl w:val="0"/>
              </w:rPr>
              <w:t xml:space="preserve">, under plan an event, look at the multimedia section for the digital media release form.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ind w:left="0" w:firstLine="0"/>
              <w:rPr>
                <w:sz w:val="24"/>
                <w:szCs w:val="24"/>
              </w:rPr>
            </w:pPr>
            <w:r w:rsidDel="00000000" w:rsidR="00000000" w:rsidRPr="00000000">
              <w:rPr>
                <w:sz w:val="24"/>
                <w:szCs w:val="24"/>
                <w:rtl w:val="0"/>
              </w:rPr>
              <w:t xml:space="preserve">How do I cancel my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numPr>
                <w:ilvl w:val="0"/>
                <w:numId w:val="5"/>
              </w:numPr>
              <w:ind w:left="720" w:hanging="360"/>
              <w:rPr>
                <w:sz w:val="24"/>
                <w:szCs w:val="24"/>
              </w:rPr>
            </w:pPr>
            <w:r w:rsidDel="00000000" w:rsidR="00000000" w:rsidRPr="00000000">
              <w:rPr>
                <w:sz w:val="24"/>
                <w:szCs w:val="24"/>
                <w:highlight w:val="white"/>
                <w:rtl w:val="0"/>
              </w:rPr>
              <w:t xml:space="preserve">In EventBrite, send a message to all attendees, cancel each ticket, and then cancel the event. Refer to </w:t>
            </w:r>
            <w:hyperlink r:id="rId34">
              <w:r w:rsidDel="00000000" w:rsidR="00000000" w:rsidRPr="00000000">
                <w:rPr>
                  <w:color w:val="1155cc"/>
                  <w:sz w:val="24"/>
                  <w:szCs w:val="24"/>
                  <w:highlight w:val="white"/>
                  <w:u w:val="single"/>
                  <w:rtl w:val="0"/>
                </w:rPr>
                <w:t xml:space="preserve">How to Cancel an Event on EventBrite</w:t>
              </w:r>
            </w:hyperlink>
            <w:hyperlink r:id="rId35">
              <w:r w:rsidDel="00000000" w:rsidR="00000000" w:rsidRPr="00000000">
                <w:rPr>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03A">
            <w:pPr>
              <w:numPr>
                <w:ilvl w:val="0"/>
                <w:numId w:val="5"/>
              </w:numPr>
              <w:ind w:left="720" w:hanging="360"/>
              <w:rPr>
                <w:sz w:val="24"/>
                <w:szCs w:val="24"/>
              </w:rPr>
            </w:pPr>
            <w:r w:rsidDel="00000000" w:rsidR="00000000" w:rsidRPr="00000000">
              <w:rPr>
                <w:sz w:val="24"/>
                <w:szCs w:val="24"/>
                <w:rtl w:val="0"/>
              </w:rPr>
              <w:t xml:space="preserve">Log into the faculty and staff portal, click on your event to “unpublish” your event. If you do not have access to </w:t>
            </w:r>
            <w:r w:rsidDel="00000000" w:rsidR="00000000" w:rsidRPr="00000000">
              <w:rPr>
                <w:sz w:val="24"/>
                <w:szCs w:val="24"/>
                <w:rtl w:val="0"/>
              </w:rPr>
              <w:t xml:space="preserve">view, edit, unpublish, delete event pages, please contact </w:t>
            </w:r>
            <w:r w:rsidDel="00000000" w:rsidR="00000000" w:rsidRPr="00000000">
              <w:rPr>
                <w:color w:val="1155cc"/>
                <w:sz w:val="24"/>
                <w:szCs w:val="24"/>
                <w:highlight w:val="white"/>
                <w:rtl w:val="0"/>
              </w:rPr>
              <w:t xml:space="preserve">wagner.webteam@nyu.edu</w:t>
            </w:r>
            <w:r w:rsidDel="00000000" w:rsidR="00000000" w:rsidRPr="00000000">
              <w:rPr>
                <w:color w:val="222222"/>
                <w:sz w:val="24"/>
                <w:szCs w:val="24"/>
                <w:highlight w:val="white"/>
                <w:rtl w:val="0"/>
              </w:rPr>
              <w:t xml:space="preserve"> to request access.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sz w:val="26"/>
                <w:szCs w:val="26"/>
              </w:rPr>
            </w:pPr>
            <w:r w:rsidDel="00000000" w:rsidR="00000000" w:rsidRPr="00000000">
              <w:rPr>
                <w:sz w:val="26"/>
                <w:szCs w:val="26"/>
                <w:rtl w:val="0"/>
              </w:rPr>
              <w:t xml:space="preserve">What should I consider when setting up a zoom webinar?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hd w:fill="ffffff" w:val="clear"/>
              <w:spacing w:after="200" w:before="200" w:lineRule="auto"/>
              <w:ind w:left="0" w:firstLine="0"/>
              <w:rPr>
                <w:color w:val="222222"/>
                <w:sz w:val="26"/>
                <w:szCs w:val="26"/>
              </w:rPr>
            </w:pPr>
            <w:r w:rsidDel="00000000" w:rsidR="00000000" w:rsidRPr="00000000">
              <w:rPr>
                <w:color w:val="222222"/>
                <w:sz w:val="26"/>
                <w:szCs w:val="26"/>
                <w:rtl w:val="0"/>
              </w:rPr>
              <w:t xml:space="preserve">Webinar Options (consider enabling the below):</w:t>
            </w:r>
          </w:p>
          <w:p w:rsidR="00000000" w:rsidDel="00000000" w:rsidP="00000000" w:rsidRDefault="00000000" w:rsidRPr="00000000" w14:paraId="0000003D">
            <w:pPr>
              <w:numPr>
                <w:ilvl w:val="0"/>
                <w:numId w:val="6"/>
              </w:numPr>
              <w:shd w:fill="ffffff" w:val="clear"/>
              <w:spacing w:after="0" w:afterAutospacing="0" w:before="200" w:lineRule="auto"/>
              <w:ind w:left="720" w:hanging="360"/>
              <w:rPr>
                <w:color w:val="222222"/>
                <w:sz w:val="26"/>
                <w:szCs w:val="26"/>
                <w:u w:val="none"/>
              </w:rPr>
            </w:pPr>
            <w:r w:rsidDel="00000000" w:rsidR="00000000" w:rsidRPr="00000000">
              <w:rPr>
                <w:color w:val="222222"/>
                <w:sz w:val="26"/>
                <w:szCs w:val="26"/>
                <w:rtl w:val="0"/>
              </w:rPr>
              <w:t xml:space="preserve">Q&amp;A</w:t>
            </w:r>
          </w:p>
          <w:p w:rsidR="00000000" w:rsidDel="00000000" w:rsidP="00000000" w:rsidRDefault="00000000" w:rsidRPr="00000000" w14:paraId="0000003E">
            <w:pPr>
              <w:numPr>
                <w:ilvl w:val="0"/>
                <w:numId w:val="6"/>
              </w:numPr>
              <w:shd w:fill="ffffff" w:val="clear"/>
              <w:spacing w:after="0" w:afterAutospacing="0" w:before="0" w:beforeAutospacing="0" w:lineRule="auto"/>
              <w:ind w:left="720" w:hanging="360"/>
              <w:rPr>
                <w:color w:val="222222"/>
                <w:sz w:val="26"/>
                <w:szCs w:val="26"/>
                <w:u w:val="none"/>
              </w:rPr>
            </w:pPr>
            <w:r w:rsidDel="00000000" w:rsidR="00000000" w:rsidRPr="00000000">
              <w:rPr>
                <w:color w:val="222222"/>
                <w:sz w:val="26"/>
                <w:szCs w:val="26"/>
                <w:rtl w:val="0"/>
              </w:rPr>
              <w:t xml:space="preserve">Enable Practice Session (this allows you to join the webinar before broadcasting the event)</w:t>
            </w:r>
          </w:p>
          <w:p w:rsidR="00000000" w:rsidDel="00000000" w:rsidP="00000000" w:rsidRDefault="00000000" w:rsidRPr="00000000" w14:paraId="0000003F">
            <w:pPr>
              <w:numPr>
                <w:ilvl w:val="0"/>
                <w:numId w:val="6"/>
              </w:numPr>
              <w:shd w:fill="ffffff" w:val="clear"/>
              <w:spacing w:after="200" w:before="0" w:beforeAutospacing="0" w:lineRule="auto"/>
              <w:ind w:left="720" w:hanging="360"/>
              <w:rPr>
                <w:color w:val="222222"/>
                <w:sz w:val="26"/>
                <w:szCs w:val="26"/>
                <w:u w:val="none"/>
              </w:rPr>
            </w:pPr>
            <w:r w:rsidDel="00000000" w:rsidR="00000000" w:rsidRPr="00000000">
              <w:rPr>
                <w:color w:val="222222"/>
                <w:sz w:val="26"/>
                <w:szCs w:val="26"/>
                <w:rtl w:val="0"/>
              </w:rPr>
              <w:t xml:space="preserve">Enable HD video for screen shared video</w:t>
            </w:r>
          </w:p>
          <w:p w:rsidR="00000000" w:rsidDel="00000000" w:rsidP="00000000" w:rsidRDefault="00000000" w:rsidRPr="00000000" w14:paraId="00000040">
            <w:pPr>
              <w:shd w:fill="ffffff" w:val="clear"/>
              <w:spacing w:after="200" w:before="200" w:lineRule="auto"/>
              <w:rPr>
                <w:color w:val="222222"/>
                <w:sz w:val="26"/>
                <w:szCs w:val="26"/>
              </w:rPr>
            </w:pPr>
            <w:r w:rsidDel="00000000" w:rsidR="00000000" w:rsidRPr="00000000">
              <w:rPr>
                <w:color w:val="222222"/>
                <w:sz w:val="26"/>
                <w:szCs w:val="26"/>
                <w:rtl w:val="0"/>
              </w:rPr>
              <w:t xml:space="preserve">Panelist Invitation </w:t>
            </w:r>
          </w:p>
          <w:p w:rsidR="00000000" w:rsidDel="00000000" w:rsidP="00000000" w:rsidRDefault="00000000" w:rsidRPr="00000000" w14:paraId="00000041">
            <w:pPr>
              <w:numPr>
                <w:ilvl w:val="0"/>
                <w:numId w:val="2"/>
              </w:numPr>
              <w:shd w:fill="ffffff" w:val="clear"/>
              <w:spacing w:after="0" w:afterAutospacing="0" w:before="200" w:lineRule="auto"/>
              <w:ind w:left="720" w:hanging="360"/>
              <w:rPr>
                <w:color w:val="222222"/>
                <w:sz w:val="26"/>
                <w:szCs w:val="26"/>
                <w:u w:val="none"/>
              </w:rPr>
            </w:pPr>
            <w:r w:rsidDel="00000000" w:rsidR="00000000" w:rsidRPr="00000000">
              <w:rPr>
                <w:color w:val="222222"/>
                <w:sz w:val="26"/>
                <w:szCs w:val="26"/>
                <w:rtl w:val="0"/>
              </w:rPr>
              <w:t xml:space="preserve">We recommend asking panelists for their preferred email address since it is associated with accessing the webinar prior to the event during the practice session. </w:t>
            </w:r>
          </w:p>
          <w:p w:rsidR="00000000" w:rsidDel="00000000" w:rsidP="00000000" w:rsidRDefault="00000000" w:rsidRPr="00000000" w14:paraId="00000042">
            <w:pPr>
              <w:numPr>
                <w:ilvl w:val="0"/>
                <w:numId w:val="2"/>
              </w:numPr>
              <w:shd w:fill="ffffff" w:val="clear"/>
              <w:spacing w:after="200" w:before="0" w:beforeAutospacing="0" w:lineRule="auto"/>
              <w:ind w:left="720" w:hanging="360"/>
              <w:rPr>
                <w:color w:val="222222"/>
                <w:sz w:val="26"/>
                <w:szCs w:val="26"/>
                <w:u w:val="none"/>
              </w:rPr>
            </w:pPr>
            <w:r w:rsidDel="00000000" w:rsidR="00000000" w:rsidRPr="00000000">
              <w:rPr>
                <w:color w:val="222222"/>
                <w:sz w:val="26"/>
                <w:szCs w:val="26"/>
                <w:rtl w:val="0"/>
              </w:rPr>
              <w:t xml:space="preserve">When you invite a person as a webinar panelist, you can select an email to be sent to them which is a unique zoom link. The unique zoom link should not be shared.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sz w:val="26"/>
                <w:szCs w:val="26"/>
              </w:rPr>
            </w:pPr>
            <w:r w:rsidDel="00000000" w:rsidR="00000000" w:rsidRPr="00000000">
              <w:rPr>
                <w:sz w:val="26"/>
                <w:szCs w:val="26"/>
                <w:rtl w:val="0"/>
              </w:rPr>
              <w:t xml:space="preserve">I am interested in hosting a zoom webinar, what should I know?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hd w:fill="ffffff" w:val="clear"/>
              <w:spacing w:after="200" w:before="200" w:lineRule="auto"/>
              <w:rPr>
                <w:color w:val="222222"/>
                <w:sz w:val="26"/>
                <w:szCs w:val="26"/>
              </w:rPr>
            </w:pPr>
            <w:r w:rsidDel="00000000" w:rsidR="00000000" w:rsidRPr="00000000">
              <w:rPr>
                <w:color w:val="222222"/>
                <w:sz w:val="26"/>
                <w:szCs w:val="26"/>
                <w:rtl w:val="0"/>
              </w:rPr>
              <w:t xml:space="preserve"> Refer to </w:t>
            </w:r>
            <w:hyperlink r:id="rId36">
              <w:r w:rsidDel="00000000" w:rsidR="00000000" w:rsidRPr="00000000">
                <w:rPr>
                  <w:color w:val="1155cc"/>
                  <w:sz w:val="24"/>
                  <w:szCs w:val="24"/>
                  <w:highlight w:val="white"/>
                  <w:u w:val="single"/>
                  <w:rtl w:val="0"/>
                </w:rPr>
                <w:t xml:space="preserve">Zoom guide to hosting events</w:t>
              </w:r>
            </w:hyperlink>
            <w:r w:rsidDel="00000000" w:rsidR="00000000" w:rsidRPr="00000000">
              <w:rPr>
                <w:rtl w:val="0"/>
              </w:rPr>
              <w:t xml:space="preserve"> and </w:t>
            </w:r>
            <w:hyperlink r:id="rId37">
              <w:r w:rsidDel="00000000" w:rsidR="00000000" w:rsidRPr="00000000">
                <w:rPr>
                  <w:color w:val="1155cc"/>
                  <w:sz w:val="24"/>
                  <w:szCs w:val="24"/>
                  <w:highlight w:val="white"/>
                  <w:u w:val="single"/>
                  <w:rtl w:val="0"/>
                </w:rPr>
                <w:t xml:space="preserve">roles in Zoom webinars</w:t>
              </w:r>
            </w:hyperlink>
            <w:r w:rsidDel="00000000" w:rsidR="00000000" w:rsidRPr="00000000">
              <w:rPr>
                <w:color w:val="222222"/>
                <w:sz w:val="24"/>
                <w:szCs w:val="24"/>
                <w:highlight w:val="white"/>
                <w:rtl w:val="0"/>
              </w:rPr>
              <w:t xml:space="preserve"> as well.</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sz w:val="24"/>
                <w:szCs w:val="24"/>
              </w:rPr>
            </w:pPr>
            <w:r w:rsidDel="00000000" w:rsidR="00000000" w:rsidRPr="00000000">
              <w:rPr>
                <w:sz w:val="24"/>
                <w:szCs w:val="24"/>
                <w:rtl w:val="0"/>
              </w:rPr>
              <w:t xml:space="preserve">How do I prepare for the technical side of a zoom webinar?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numPr>
                <w:ilvl w:val="0"/>
                <w:numId w:val="22"/>
              </w:numPr>
              <w:shd w:fill="ffffff" w:val="clear"/>
              <w:spacing w:after="0" w:afterAutospacing="0" w:before="200" w:lineRule="auto"/>
              <w:ind w:left="940" w:hanging="360"/>
              <w:rPr>
                <w:sz w:val="24"/>
                <w:szCs w:val="24"/>
              </w:rPr>
            </w:pPr>
            <w:r w:rsidDel="00000000" w:rsidR="00000000" w:rsidRPr="00000000">
              <w:rPr>
                <w:color w:val="222222"/>
                <w:sz w:val="24"/>
                <w:szCs w:val="24"/>
                <w:rtl w:val="0"/>
              </w:rPr>
              <w:t xml:space="preserve">Enable and schedule a </w:t>
            </w:r>
            <w:hyperlink r:id="rId38">
              <w:r w:rsidDel="00000000" w:rsidR="00000000" w:rsidRPr="00000000">
                <w:rPr>
                  <w:color w:val="1155cc"/>
                  <w:sz w:val="24"/>
                  <w:szCs w:val="24"/>
                  <w:u w:val="single"/>
                  <w:rtl w:val="0"/>
                </w:rPr>
                <w:t xml:space="preserve">brief practice session</w:t>
              </w:r>
            </w:hyperlink>
            <w:r w:rsidDel="00000000" w:rsidR="00000000" w:rsidRPr="00000000">
              <w:rPr>
                <w:color w:val="222222"/>
                <w:sz w:val="24"/>
                <w:szCs w:val="24"/>
                <w:rtl w:val="0"/>
              </w:rPr>
              <w:t xml:space="preserve"> to discover any tech or event questions your team and panel have. </w:t>
            </w:r>
          </w:p>
          <w:p w:rsidR="00000000" w:rsidDel="00000000" w:rsidP="00000000" w:rsidRDefault="00000000" w:rsidRPr="00000000" w14:paraId="00000047">
            <w:pPr>
              <w:numPr>
                <w:ilvl w:val="0"/>
                <w:numId w:val="22"/>
              </w:numPr>
              <w:shd w:fill="ffffff" w:val="clea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Assign one person to troubleshoot during the event in case a panelist has trouble joining or someone needs to be muted. This person should be the "Zoom host or Co-Host".</w:t>
            </w:r>
          </w:p>
          <w:p w:rsidR="00000000" w:rsidDel="00000000" w:rsidP="00000000" w:rsidRDefault="00000000" w:rsidRPr="00000000" w14:paraId="00000048">
            <w:pPr>
              <w:numPr>
                <w:ilvl w:val="0"/>
                <w:numId w:val="22"/>
              </w:numPr>
              <w:shd w:fill="ffffff" w:val="clear"/>
              <w:spacing w:after="200" w:before="0" w:beforeAutospacing="0" w:lineRule="auto"/>
              <w:ind w:left="940" w:hanging="360"/>
              <w:rPr>
                <w:sz w:val="24"/>
                <w:szCs w:val="24"/>
              </w:rPr>
            </w:pPr>
            <w:r w:rsidDel="00000000" w:rsidR="00000000" w:rsidRPr="00000000">
              <w:rPr>
                <w:color w:val="222222"/>
                <w:sz w:val="24"/>
                <w:szCs w:val="24"/>
                <w:rtl w:val="0"/>
              </w:rPr>
              <w:t xml:space="preserve">Review this guide on</w:t>
            </w:r>
            <w:hyperlink r:id="rId39">
              <w:r w:rsidDel="00000000" w:rsidR="00000000" w:rsidRPr="00000000">
                <w:rPr>
                  <w:color w:val="1155cc"/>
                  <w:sz w:val="24"/>
                  <w:szCs w:val="24"/>
                  <w:u w:val="single"/>
                  <w:rtl w:val="0"/>
                </w:rPr>
                <w:t xml:space="preserve"> setting video settings for a webina</w:t>
              </w:r>
            </w:hyperlink>
            <w:r w:rsidDel="00000000" w:rsidR="00000000" w:rsidRPr="00000000">
              <w:rPr>
                <w:color w:val="222222"/>
                <w:sz w:val="24"/>
                <w:szCs w:val="24"/>
                <w:rtl w:val="0"/>
              </w:rPr>
              <w:t xml:space="preserve">r. Active speaker is the simplest and most effective to pull off, but I clarify with speakers that they should mute and unmute themselves.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ind w:left="0" w:firstLine="0"/>
              <w:rPr>
                <w:sz w:val="24"/>
                <w:szCs w:val="24"/>
              </w:rPr>
            </w:pPr>
            <w:r w:rsidDel="00000000" w:rsidR="00000000" w:rsidRPr="00000000">
              <w:rPr>
                <w:sz w:val="24"/>
                <w:szCs w:val="24"/>
                <w:rtl w:val="0"/>
              </w:rPr>
              <w:t xml:space="preserve">How can I ensure Inclusion, Diversity, Belonging, and Equity (IDBE) </w:t>
            </w:r>
          </w:p>
          <w:p w:rsidR="00000000" w:rsidDel="00000000" w:rsidP="00000000" w:rsidRDefault="00000000" w:rsidRPr="00000000" w14:paraId="0000004A">
            <w:pPr>
              <w:rPr>
                <w:sz w:val="24"/>
                <w:szCs w:val="24"/>
              </w:rPr>
            </w:pPr>
            <w:r w:rsidDel="00000000" w:rsidR="00000000" w:rsidRPr="00000000">
              <w:rPr>
                <w:sz w:val="24"/>
                <w:szCs w:val="24"/>
                <w:rtl w:val="0"/>
              </w:rPr>
              <w:t xml:space="preserve">at Wagner Events?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ind w:left="0" w:firstLine="0"/>
              <w:rPr>
                <w:sz w:val="24"/>
                <w:szCs w:val="24"/>
              </w:rPr>
            </w:pPr>
            <w:r w:rsidDel="00000000" w:rsidR="00000000" w:rsidRPr="00000000">
              <w:rPr>
                <w:sz w:val="24"/>
                <w:szCs w:val="24"/>
                <w:rtl w:val="0"/>
              </w:rPr>
              <w:t xml:space="preserve">Refer to </w:t>
            </w:r>
            <w:hyperlink r:id="rId40">
              <w:r w:rsidDel="00000000" w:rsidR="00000000" w:rsidRPr="00000000">
                <w:rPr>
                  <w:color w:val="1155cc"/>
                  <w:sz w:val="24"/>
                  <w:szCs w:val="24"/>
                  <w:u w:val="single"/>
                  <w:rtl w:val="0"/>
                </w:rPr>
                <w:t xml:space="preserve">IDBE at Wagner Events</w:t>
              </w:r>
            </w:hyperlink>
            <w:r w:rsidDel="00000000" w:rsidR="00000000" w:rsidRPr="00000000">
              <w:rPr>
                <w:sz w:val="24"/>
                <w:szCs w:val="24"/>
                <w:rtl w:val="0"/>
              </w:rPr>
              <w:t xml:space="preserve"> for suggestions.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ind w:left="0" w:firstLine="0"/>
              <w:rPr>
                <w:sz w:val="24"/>
                <w:szCs w:val="24"/>
              </w:rPr>
            </w:pPr>
            <w:r w:rsidDel="00000000" w:rsidR="00000000" w:rsidRPr="00000000">
              <w:rPr>
                <w:sz w:val="24"/>
                <w:szCs w:val="24"/>
                <w:rtl w:val="0"/>
              </w:rPr>
              <w:t xml:space="preserve">Are there any virtual event templates I can use when planning my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ind w:left="0" w:firstLine="0"/>
              <w:rPr>
                <w:sz w:val="24"/>
                <w:szCs w:val="24"/>
              </w:rPr>
            </w:pPr>
            <w:r w:rsidDel="00000000" w:rsidR="00000000" w:rsidRPr="00000000">
              <w:rPr>
                <w:sz w:val="24"/>
                <w:szCs w:val="24"/>
                <w:rtl w:val="0"/>
              </w:rPr>
              <w:t xml:space="preserve">Please see </w:t>
            </w:r>
            <w:hyperlink r:id="rId41">
              <w:r w:rsidDel="00000000" w:rsidR="00000000" w:rsidRPr="00000000">
                <w:rPr>
                  <w:color w:val="1155cc"/>
                  <w:sz w:val="24"/>
                  <w:szCs w:val="24"/>
                  <w:u w:val="single"/>
                  <w:rtl w:val="0"/>
                </w:rPr>
                <w:t xml:space="preserve">Virtual Event Template</w:t>
              </w:r>
            </w:hyperlink>
            <w:r w:rsidDel="00000000" w:rsidR="00000000" w:rsidRPr="00000000">
              <w:rPr>
                <w:sz w:val="24"/>
                <w:szCs w:val="24"/>
                <w:rtl w:val="0"/>
              </w:rPr>
              <w:t xml:space="preserve"> for run of show and day of schedule (including tech cues) samples. Also, here’s an example of </w:t>
            </w:r>
            <w:hyperlink r:id="rId42">
              <w:r w:rsidDel="00000000" w:rsidR="00000000" w:rsidRPr="00000000">
                <w:rPr>
                  <w:color w:val="1155cc"/>
                  <w:sz w:val="24"/>
                  <w:szCs w:val="24"/>
                  <w:u w:val="single"/>
                  <w:rtl w:val="0"/>
                </w:rPr>
                <w:t xml:space="preserve">Virtual Event Copy Chat Template</w:t>
              </w:r>
            </w:hyperlink>
            <w:r w:rsidDel="00000000" w:rsidR="00000000" w:rsidRPr="00000000">
              <w:rPr>
                <w:sz w:val="24"/>
                <w:szCs w:val="24"/>
                <w:rtl w:val="0"/>
              </w:rPr>
              <w:t xml:space="preser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ind w:left="0" w:firstLine="0"/>
              <w:rPr>
                <w:sz w:val="24"/>
                <w:szCs w:val="24"/>
              </w:rPr>
            </w:pPr>
            <w:r w:rsidDel="00000000" w:rsidR="00000000" w:rsidRPr="00000000">
              <w:rPr>
                <w:sz w:val="24"/>
                <w:szCs w:val="24"/>
                <w:rtl w:val="0"/>
              </w:rPr>
              <w:t xml:space="preserve">Are there any additional interactive tools that I can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numPr>
                <w:ilvl w:val="0"/>
                <w:numId w:val="17"/>
              </w:numPr>
              <w:ind w:left="720" w:hanging="360"/>
              <w:rPr>
                <w:sz w:val="24"/>
                <w:szCs w:val="24"/>
                <w:u w:val="none"/>
              </w:rPr>
            </w:pPr>
            <w:hyperlink r:id="rId43">
              <w:r w:rsidDel="00000000" w:rsidR="00000000" w:rsidRPr="00000000">
                <w:rPr>
                  <w:color w:val="1155cc"/>
                  <w:sz w:val="24"/>
                  <w:szCs w:val="24"/>
                  <w:u w:val="single"/>
                  <w:rtl w:val="0"/>
                </w:rPr>
                <w:t xml:space="preserve">Poll Everywhere</w:t>
              </w:r>
            </w:hyperlink>
            <w:r w:rsidDel="00000000" w:rsidR="00000000" w:rsidRPr="00000000">
              <w:rPr>
                <w:sz w:val="24"/>
                <w:szCs w:val="24"/>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ind w:left="0" w:firstLine="0"/>
              <w:rPr>
                <w:sz w:val="24"/>
                <w:szCs w:val="24"/>
              </w:rPr>
            </w:pPr>
            <w:r w:rsidDel="00000000" w:rsidR="00000000" w:rsidRPr="00000000">
              <w:rPr>
                <w:sz w:val="24"/>
                <w:szCs w:val="24"/>
                <w:rtl w:val="0"/>
              </w:rPr>
              <w:t xml:space="preserve">Before the event, what instructions should I share with participants to help them use Zoom?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ind w:left="0" w:firstLine="0"/>
              <w:rPr>
                <w:b w:val="1"/>
                <w:sz w:val="24"/>
                <w:szCs w:val="24"/>
              </w:rPr>
            </w:pPr>
            <w:r w:rsidDel="00000000" w:rsidR="00000000" w:rsidRPr="00000000">
              <w:rPr>
                <w:b w:val="1"/>
                <w:sz w:val="24"/>
                <w:szCs w:val="24"/>
                <w:rtl w:val="0"/>
              </w:rPr>
              <w:t xml:space="preserve">For current students</w:t>
            </w:r>
            <w:r w:rsidDel="00000000" w:rsidR="00000000" w:rsidRPr="00000000">
              <w:rPr>
                <w:b w:val="1"/>
                <w:sz w:val="24"/>
                <w:szCs w:val="24"/>
                <w:rtl w:val="0"/>
              </w:rPr>
              <w:t xml:space="preserve">:</w:t>
            </w:r>
          </w:p>
          <w:p w:rsidR="00000000" w:rsidDel="00000000" w:rsidP="00000000" w:rsidRDefault="00000000" w:rsidRPr="00000000" w14:paraId="00000052">
            <w:pPr>
              <w:numPr>
                <w:ilvl w:val="0"/>
                <w:numId w:val="8"/>
              </w:numPr>
              <w:ind w:left="720" w:hanging="360"/>
              <w:rPr>
                <w:color w:val="222222"/>
                <w:sz w:val="24"/>
                <w:szCs w:val="24"/>
                <w:highlight w:val="white"/>
              </w:rPr>
            </w:pPr>
            <w:r w:rsidDel="00000000" w:rsidR="00000000" w:rsidRPr="00000000">
              <w:rPr>
                <w:b w:val="1"/>
                <w:color w:val="222222"/>
                <w:sz w:val="24"/>
                <w:szCs w:val="24"/>
                <w:highlight w:val="white"/>
                <w:rtl w:val="0"/>
              </w:rPr>
              <w:t xml:space="preserve">Log into Zoom prior to the event</w:t>
            </w:r>
            <w:r w:rsidDel="00000000" w:rsidR="00000000" w:rsidRPr="00000000">
              <w:rPr>
                <w:color w:val="222222"/>
                <w:sz w:val="24"/>
                <w:szCs w:val="24"/>
                <w:highlight w:val="white"/>
                <w:rtl w:val="0"/>
              </w:rPr>
              <w:t xml:space="preserve"> and make sure your full name is your screen name (as opposed to your netID) and that your camera and microphone are in working order.</w:t>
            </w:r>
            <w:r w:rsidDel="00000000" w:rsidR="00000000" w:rsidRPr="00000000">
              <w:rPr>
                <w:rtl w:val="0"/>
              </w:rPr>
            </w:r>
          </w:p>
          <w:p w:rsidR="00000000" w:rsidDel="00000000" w:rsidP="00000000" w:rsidRDefault="00000000" w:rsidRPr="00000000" w14:paraId="00000053">
            <w:pPr>
              <w:numPr>
                <w:ilvl w:val="0"/>
                <w:numId w:val="8"/>
              </w:numPr>
              <w:ind w:left="720" w:hanging="360"/>
              <w:rPr>
                <w:color w:val="222222"/>
                <w:sz w:val="24"/>
                <w:szCs w:val="24"/>
                <w:highlight w:val="white"/>
              </w:rPr>
            </w:pPr>
            <w:r w:rsidDel="00000000" w:rsidR="00000000" w:rsidRPr="00000000">
              <w:rPr>
                <w:b w:val="1"/>
                <w:color w:val="222222"/>
                <w:sz w:val="24"/>
                <w:szCs w:val="24"/>
                <w:highlight w:val="white"/>
                <w:rtl w:val="0"/>
              </w:rPr>
              <w:t xml:space="preserve">Think about your Zoom location and what you'll wear.</w:t>
            </w:r>
            <w:r w:rsidDel="00000000" w:rsidR="00000000" w:rsidRPr="00000000">
              <w:rPr>
                <w:color w:val="222222"/>
                <w:sz w:val="24"/>
                <w:szCs w:val="24"/>
                <w:highlight w:val="white"/>
                <w:rtl w:val="0"/>
              </w:rPr>
              <w:t xml:space="preserve"> If possible, you'll want a relatively quiet space with little to no distractions for this Zoom event. Be aware of your background and what the viewer will see when you're on camera (solid background is best). And dress for the occasion—business casual.</w:t>
            </w:r>
            <w:r w:rsidDel="00000000" w:rsidR="00000000" w:rsidRPr="00000000">
              <w:rPr>
                <w:rtl w:val="0"/>
              </w:rPr>
            </w:r>
          </w:p>
          <w:p w:rsidR="00000000" w:rsidDel="00000000" w:rsidP="00000000" w:rsidRDefault="00000000" w:rsidRPr="00000000" w14:paraId="00000054">
            <w:pPr>
              <w:numPr>
                <w:ilvl w:val="0"/>
                <w:numId w:val="8"/>
              </w:numPr>
              <w:ind w:left="720" w:hanging="360"/>
              <w:rPr>
                <w:sz w:val="24"/>
                <w:szCs w:val="24"/>
              </w:rPr>
            </w:pPr>
            <w:r w:rsidDel="00000000" w:rsidR="00000000" w:rsidRPr="00000000">
              <w:rPr>
                <w:sz w:val="24"/>
                <w:szCs w:val="24"/>
                <w:rtl w:val="0"/>
              </w:rPr>
              <w:t xml:space="preserve">For additional zoom tips, please refer to the “student” section of  </w:t>
            </w:r>
            <w:hyperlink r:id="rId44">
              <w:r w:rsidDel="00000000" w:rsidR="00000000" w:rsidRPr="00000000">
                <w:rPr>
                  <w:color w:val="1155cc"/>
                  <w:sz w:val="24"/>
                  <w:szCs w:val="24"/>
                  <w:u w:val="single"/>
                  <w:rtl w:val="0"/>
                </w:rPr>
                <w:t xml:space="preserve">Zoom Video Conferencing Best Practices for Teaching and Learning</w:t>
              </w:r>
            </w:hyperlink>
            <w:r w:rsidDel="00000000" w:rsidR="00000000" w:rsidRPr="00000000">
              <w:rPr>
                <w:sz w:val="24"/>
                <w:szCs w:val="24"/>
                <w:rtl w:val="0"/>
              </w:rPr>
              <w:t xml:space="preserve"> and </w:t>
            </w:r>
            <w:hyperlink r:id="rId45">
              <w:r w:rsidDel="00000000" w:rsidR="00000000" w:rsidRPr="00000000">
                <w:rPr>
                  <w:color w:val="1155cc"/>
                  <w:sz w:val="24"/>
                  <w:szCs w:val="24"/>
                  <w:u w:val="single"/>
                  <w:rtl w:val="0"/>
                </w:rPr>
                <w:t xml:space="preserve">Zoom in the Classroom Virtual Learning Videos</w:t>
              </w:r>
            </w:hyperlink>
            <w:r w:rsidDel="00000000" w:rsidR="00000000" w:rsidRPr="00000000">
              <w:rPr>
                <w:sz w:val="24"/>
                <w:szCs w:val="24"/>
                <w:rtl w:val="0"/>
              </w:rPr>
              <w:t xml:space="preserve">. </w:t>
            </w:r>
          </w:p>
          <w:p w:rsidR="00000000" w:rsidDel="00000000" w:rsidP="00000000" w:rsidRDefault="00000000" w:rsidRPr="00000000" w14:paraId="00000055">
            <w:pPr>
              <w:rPr>
                <w:sz w:val="24"/>
                <w:szCs w:val="24"/>
              </w:rPr>
            </w:pPr>
            <w:r w:rsidDel="00000000" w:rsidR="00000000" w:rsidRPr="00000000">
              <w:rPr>
                <w:b w:val="1"/>
                <w:sz w:val="24"/>
                <w:szCs w:val="24"/>
                <w:rtl w:val="0"/>
              </w:rPr>
              <w:t xml:space="preserve">For external guests</w:t>
            </w:r>
            <w:r w:rsidDel="00000000" w:rsidR="00000000" w:rsidRPr="00000000">
              <w:rPr>
                <w:sz w:val="24"/>
                <w:szCs w:val="24"/>
                <w:rtl w:val="0"/>
              </w:rPr>
              <w:t xml:space="preserve"> (including prospective and admitted students):</w:t>
            </w:r>
          </w:p>
          <w:p w:rsidR="00000000" w:rsidDel="00000000" w:rsidP="00000000" w:rsidRDefault="00000000" w:rsidRPr="00000000" w14:paraId="00000056">
            <w:pPr>
              <w:numPr>
                <w:ilvl w:val="0"/>
                <w:numId w:val="23"/>
              </w:numPr>
              <w:ind w:left="720" w:hanging="360"/>
              <w:rPr>
                <w:sz w:val="24"/>
                <w:szCs w:val="24"/>
              </w:rPr>
            </w:pPr>
            <w:r w:rsidDel="00000000" w:rsidR="00000000" w:rsidRPr="00000000">
              <w:rPr>
                <w:b w:val="1"/>
                <w:sz w:val="24"/>
                <w:szCs w:val="24"/>
                <w:rtl w:val="0"/>
              </w:rPr>
              <w:t xml:space="preserve">Appearance matters. </w:t>
            </w:r>
            <w:r w:rsidDel="00000000" w:rsidR="00000000" w:rsidRPr="00000000">
              <w:rPr>
                <w:sz w:val="24"/>
                <w:szCs w:val="24"/>
                <w:rtl w:val="0"/>
              </w:rPr>
              <w:t xml:space="preserve">Clean up your background (what is visible behind you) to ensure that it’s all appropriate, not distracting, and doesn’t negatively impact the video. Check your lighting conditions. Wear neutral, solid-colored clothing and avoid black, white, or striped clothing. Lastly, be aware of your behavior. When you are on video, people can see what you are doing at all times.</w:t>
            </w:r>
          </w:p>
          <w:p w:rsidR="00000000" w:rsidDel="00000000" w:rsidP="00000000" w:rsidRDefault="00000000" w:rsidRPr="00000000" w14:paraId="00000057">
            <w:pPr>
              <w:numPr>
                <w:ilvl w:val="0"/>
                <w:numId w:val="23"/>
              </w:numPr>
              <w:ind w:left="720" w:hanging="360"/>
              <w:rPr>
                <w:sz w:val="24"/>
                <w:szCs w:val="24"/>
              </w:rPr>
            </w:pPr>
            <w:r w:rsidDel="00000000" w:rsidR="00000000" w:rsidRPr="00000000">
              <w:rPr>
                <w:b w:val="1"/>
                <w:sz w:val="24"/>
                <w:szCs w:val="24"/>
                <w:rtl w:val="0"/>
              </w:rPr>
              <w:t xml:space="preserve">Join from a location with a strong and stable internet connection.</w:t>
            </w:r>
            <w:r w:rsidDel="00000000" w:rsidR="00000000" w:rsidRPr="00000000">
              <w:rPr>
                <w:sz w:val="24"/>
                <w:szCs w:val="24"/>
                <w:rtl w:val="0"/>
              </w:rPr>
              <w:t xml:space="preserve"> Reduce background noise by going to a private space. A wired connection is best. If you are using WiFi, then connect from your home or office. Public locations can be spotty.</w:t>
            </w:r>
          </w:p>
          <w:p w:rsidR="00000000" w:rsidDel="00000000" w:rsidP="00000000" w:rsidRDefault="00000000" w:rsidRPr="00000000" w14:paraId="00000058">
            <w:pPr>
              <w:numPr>
                <w:ilvl w:val="0"/>
                <w:numId w:val="23"/>
              </w:numPr>
              <w:ind w:left="720" w:hanging="360"/>
              <w:rPr>
                <w:sz w:val="24"/>
                <w:szCs w:val="24"/>
              </w:rPr>
            </w:pPr>
            <w:r w:rsidDel="00000000" w:rsidR="00000000" w:rsidRPr="00000000">
              <w:rPr>
                <w:b w:val="1"/>
                <w:sz w:val="24"/>
                <w:szCs w:val="24"/>
                <w:rtl w:val="0"/>
              </w:rPr>
              <w:t xml:space="preserve">Identify yourself. </w:t>
            </w:r>
            <w:r w:rsidDel="00000000" w:rsidR="00000000" w:rsidRPr="00000000">
              <w:rPr>
                <w:sz w:val="24"/>
                <w:szCs w:val="24"/>
                <w:rtl w:val="0"/>
              </w:rPr>
              <w:t xml:space="preserve">Place your full name and remember to introduce yourself to the group whenever you are speaking.</w:t>
            </w:r>
          </w:p>
          <w:p w:rsidR="00000000" w:rsidDel="00000000" w:rsidP="00000000" w:rsidRDefault="00000000" w:rsidRPr="00000000" w14:paraId="00000059">
            <w:pPr>
              <w:numPr>
                <w:ilvl w:val="0"/>
                <w:numId w:val="23"/>
              </w:numPr>
              <w:ind w:left="720" w:hanging="360"/>
              <w:rPr>
                <w:sz w:val="24"/>
                <w:szCs w:val="24"/>
              </w:rPr>
            </w:pPr>
            <w:r w:rsidDel="00000000" w:rsidR="00000000" w:rsidRPr="00000000">
              <w:rPr>
                <w:b w:val="1"/>
                <w:sz w:val="24"/>
                <w:szCs w:val="24"/>
                <w:rtl w:val="0"/>
              </w:rPr>
              <w:t xml:space="preserve">Be on time. </w:t>
            </w:r>
            <w:r w:rsidDel="00000000" w:rsidR="00000000" w:rsidRPr="00000000">
              <w:rPr>
                <w:sz w:val="24"/>
                <w:szCs w:val="24"/>
                <w:rtl w:val="0"/>
              </w:rPr>
              <w:t xml:space="preserve">Plan to arrive a little early and be ready to start at least five minutes before your scheduled meeting, so youdf can run another tech check.</w:t>
            </w:r>
          </w:p>
          <w:p w:rsidR="00000000" w:rsidDel="00000000" w:rsidP="00000000" w:rsidRDefault="00000000" w:rsidRPr="00000000" w14:paraId="0000005A">
            <w:pPr>
              <w:numPr>
                <w:ilvl w:val="0"/>
                <w:numId w:val="23"/>
              </w:numPr>
              <w:ind w:left="720" w:hanging="360"/>
              <w:rPr>
                <w:sz w:val="24"/>
                <w:szCs w:val="24"/>
              </w:rPr>
            </w:pPr>
            <w:r w:rsidDel="00000000" w:rsidR="00000000" w:rsidRPr="00000000">
              <w:rPr>
                <w:b w:val="1"/>
                <w:sz w:val="24"/>
                <w:szCs w:val="24"/>
                <w:rtl w:val="0"/>
              </w:rPr>
              <w:t xml:space="preserve">Engage with your host and peers.</w:t>
            </w:r>
            <w:r w:rsidDel="00000000" w:rsidR="00000000" w:rsidRPr="00000000">
              <w:rPr>
                <w:sz w:val="24"/>
                <w:szCs w:val="24"/>
                <w:rtl w:val="0"/>
              </w:rPr>
              <w:t xml:space="preserve"> Actively listen to your host and any speakers, ask questions, add comments, and provide feedback for an engaging online meeting.</w:t>
            </w:r>
          </w:p>
          <w:p w:rsidR="00000000" w:rsidDel="00000000" w:rsidP="00000000" w:rsidRDefault="00000000" w:rsidRPr="00000000" w14:paraId="0000005B">
            <w:pPr>
              <w:numPr>
                <w:ilvl w:val="0"/>
                <w:numId w:val="23"/>
              </w:numPr>
              <w:ind w:left="720" w:hanging="360"/>
              <w:rPr>
                <w:sz w:val="24"/>
                <w:szCs w:val="24"/>
              </w:rPr>
            </w:pPr>
            <w:r w:rsidDel="00000000" w:rsidR="00000000" w:rsidRPr="00000000">
              <w:rPr>
                <w:b w:val="1"/>
                <w:sz w:val="24"/>
                <w:szCs w:val="24"/>
                <w:rtl w:val="0"/>
              </w:rPr>
              <w:t xml:space="preserve">Check the chat box</w:t>
            </w:r>
            <w:r w:rsidDel="00000000" w:rsidR="00000000" w:rsidRPr="00000000">
              <w:rPr>
                <w:sz w:val="24"/>
                <w:szCs w:val="24"/>
                <w:rtl w:val="0"/>
              </w:rPr>
              <w:t xml:space="preserve">. Enable your chat function by navigating to the bottom and pressing “chat.” Conversations may take place here, first! Some participants might not be able to speak up during the meeting. Others might have technical difficulties. The chat box can be used to address those issues. If you have questions for the faculty member or host, you can chat them here, or “raise your hand.”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ind w:left="0" w:firstLine="0"/>
              <w:rPr>
                <w:sz w:val="24"/>
                <w:szCs w:val="24"/>
              </w:rPr>
            </w:pPr>
            <w:r w:rsidDel="00000000" w:rsidR="00000000" w:rsidRPr="00000000">
              <w:rPr>
                <w:sz w:val="24"/>
                <w:szCs w:val="24"/>
                <w:rtl w:val="0"/>
              </w:rPr>
              <w:t xml:space="preserve">On the day of the event, during my setup time, what should I consider?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numPr>
                <w:ilvl w:val="0"/>
                <w:numId w:val="1"/>
              </w:numPr>
              <w:ind w:left="720" w:hanging="360"/>
              <w:rPr>
                <w:sz w:val="24"/>
                <w:szCs w:val="24"/>
                <w:u w:val="none"/>
              </w:rPr>
            </w:pPr>
            <w:r w:rsidDel="00000000" w:rsidR="00000000" w:rsidRPr="00000000">
              <w:rPr>
                <w:sz w:val="24"/>
                <w:szCs w:val="24"/>
                <w:rtl w:val="0"/>
              </w:rPr>
              <w:t xml:space="preserve">We recommend to allow yourself 30 minutes to set up before your event and encourage your panelists to join at least 15 minutes beforehand. </w:t>
            </w:r>
          </w:p>
          <w:p w:rsidR="00000000" w:rsidDel="00000000" w:rsidP="00000000" w:rsidRDefault="00000000" w:rsidRPr="00000000" w14:paraId="0000005E">
            <w:pPr>
              <w:numPr>
                <w:ilvl w:val="0"/>
                <w:numId w:val="1"/>
              </w:numPr>
              <w:ind w:left="720" w:hanging="360"/>
              <w:rPr>
                <w:sz w:val="24"/>
                <w:szCs w:val="24"/>
                <w:u w:val="none"/>
              </w:rPr>
            </w:pPr>
            <w:r w:rsidDel="00000000" w:rsidR="00000000" w:rsidRPr="00000000">
              <w:rPr>
                <w:sz w:val="24"/>
                <w:szCs w:val="24"/>
                <w:rtl w:val="0"/>
              </w:rPr>
              <w:t xml:space="preserve">When you start your zoom meeting,</w:t>
            </w:r>
          </w:p>
          <w:p w:rsidR="00000000" w:rsidDel="00000000" w:rsidP="00000000" w:rsidRDefault="00000000" w:rsidRPr="00000000" w14:paraId="0000005F">
            <w:pPr>
              <w:numPr>
                <w:ilvl w:val="1"/>
                <w:numId w:val="1"/>
              </w:numPr>
              <w:ind w:left="1440" w:hanging="360"/>
              <w:rPr>
                <w:sz w:val="24"/>
                <w:szCs w:val="24"/>
                <w:u w:val="none"/>
              </w:rPr>
            </w:pPr>
            <w:r w:rsidDel="00000000" w:rsidR="00000000" w:rsidRPr="00000000">
              <w:rPr>
                <w:sz w:val="24"/>
                <w:szCs w:val="24"/>
                <w:rtl w:val="0"/>
              </w:rPr>
              <w:t xml:space="preserve">Disable </w:t>
            </w:r>
            <w:hyperlink r:id="rId46">
              <w:r w:rsidDel="00000000" w:rsidR="00000000" w:rsidRPr="00000000">
                <w:rPr>
                  <w:color w:val="1155cc"/>
                  <w:sz w:val="24"/>
                  <w:szCs w:val="24"/>
                  <w:highlight w:val="white"/>
                  <w:u w:val="single"/>
                  <w:rtl w:val="0"/>
                </w:rPr>
                <w:t xml:space="preserve">participants from screen sharing</w:t>
              </w:r>
            </w:hyperlink>
            <w:r w:rsidDel="00000000" w:rsidR="00000000" w:rsidRPr="00000000">
              <w:rPr>
                <w:rtl w:val="0"/>
              </w:rPr>
            </w:r>
          </w:p>
          <w:p w:rsidR="00000000" w:rsidDel="00000000" w:rsidP="00000000" w:rsidRDefault="00000000" w:rsidRPr="00000000" w14:paraId="00000060">
            <w:pPr>
              <w:numPr>
                <w:ilvl w:val="1"/>
                <w:numId w:val="1"/>
              </w:numPr>
              <w:ind w:left="1440" w:hanging="360"/>
              <w:rPr>
                <w:sz w:val="24"/>
                <w:szCs w:val="24"/>
                <w:u w:val="none"/>
              </w:rPr>
            </w:pPr>
            <w:r w:rsidDel="00000000" w:rsidR="00000000" w:rsidRPr="00000000">
              <w:rPr>
                <w:sz w:val="24"/>
                <w:szCs w:val="24"/>
                <w:rtl w:val="0"/>
              </w:rPr>
              <w:t xml:space="preserve">Click to see participants </w:t>
            </w:r>
          </w:p>
          <w:p w:rsidR="00000000" w:rsidDel="00000000" w:rsidP="00000000" w:rsidRDefault="00000000" w:rsidRPr="00000000" w14:paraId="00000061">
            <w:pPr>
              <w:numPr>
                <w:ilvl w:val="1"/>
                <w:numId w:val="1"/>
              </w:numPr>
              <w:ind w:left="1440" w:hanging="360"/>
              <w:rPr>
                <w:sz w:val="24"/>
                <w:szCs w:val="24"/>
                <w:u w:val="none"/>
              </w:rPr>
            </w:pPr>
            <w:r w:rsidDel="00000000" w:rsidR="00000000" w:rsidRPr="00000000">
              <w:rPr>
                <w:sz w:val="24"/>
                <w:szCs w:val="24"/>
                <w:rtl w:val="0"/>
              </w:rPr>
              <w:t xml:space="preserve">Click to see chat</w:t>
            </w:r>
          </w:p>
          <w:p w:rsidR="00000000" w:rsidDel="00000000" w:rsidP="00000000" w:rsidRDefault="00000000" w:rsidRPr="00000000" w14:paraId="00000062">
            <w:pPr>
              <w:numPr>
                <w:ilvl w:val="0"/>
                <w:numId w:val="1"/>
              </w:numPr>
              <w:ind w:left="720" w:hanging="360"/>
              <w:rPr>
                <w:sz w:val="24"/>
                <w:szCs w:val="24"/>
                <w:u w:val="none"/>
              </w:rPr>
            </w:pPr>
            <w:r w:rsidDel="00000000" w:rsidR="00000000" w:rsidRPr="00000000">
              <w:rPr>
                <w:sz w:val="24"/>
                <w:szCs w:val="24"/>
                <w:rtl w:val="0"/>
              </w:rPr>
              <w:t xml:space="preserve">Consider adding a </w:t>
            </w:r>
            <w:hyperlink r:id="rId47">
              <w:r w:rsidDel="00000000" w:rsidR="00000000" w:rsidRPr="00000000">
                <w:rPr>
                  <w:color w:val="1155cc"/>
                  <w:sz w:val="24"/>
                  <w:szCs w:val="24"/>
                  <w:u w:val="single"/>
                  <w:rtl w:val="0"/>
                </w:rPr>
                <w:t xml:space="preserve">virtual background and hold slide for zoom</w:t>
              </w:r>
            </w:hyperlink>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ind w:left="0" w:firstLine="0"/>
              <w:rPr>
                <w:sz w:val="24"/>
                <w:szCs w:val="24"/>
              </w:rPr>
            </w:pPr>
            <w:r w:rsidDel="00000000" w:rsidR="00000000" w:rsidRPr="00000000">
              <w:rPr>
                <w:sz w:val="24"/>
                <w:szCs w:val="24"/>
                <w:rtl w:val="0"/>
              </w:rPr>
              <w:t xml:space="preserve">During the event, what should I keep in mind?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numPr>
                <w:ilvl w:val="0"/>
                <w:numId w:val="18"/>
              </w:numPr>
              <w:ind w:left="720" w:hanging="360"/>
              <w:rPr>
                <w:sz w:val="24"/>
                <w:szCs w:val="24"/>
                <w:u w:val="none"/>
              </w:rPr>
            </w:pPr>
            <w:r w:rsidDel="00000000" w:rsidR="00000000" w:rsidRPr="00000000">
              <w:rPr>
                <w:sz w:val="24"/>
                <w:szCs w:val="24"/>
                <w:rtl w:val="0"/>
              </w:rPr>
              <w:t xml:space="preserve">As the host, consider how you want to welcome with introductions, encourage how participants may participate (chat feature, raise hands, or encourage to turn their video on), and how you will close the meeting with any next steps.</w:t>
            </w:r>
          </w:p>
          <w:p w:rsidR="00000000" w:rsidDel="00000000" w:rsidP="00000000" w:rsidRDefault="00000000" w:rsidRPr="00000000" w14:paraId="00000065">
            <w:pPr>
              <w:numPr>
                <w:ilvl w:val="0"/>
                <w:numId w:val="18"/>
              </w:numPr>
              <w:ind w:left="720" w:hanging="360"/>
              <w:rPr>
                <w:sz w:val="24"/>
                <w:szCs w:val="24"/>
                <w:u w:val="none"/>
              </w:rPr>
            </w:pPr>
            <w:r w:rsidDel="00000000" w:rsidR="00000000" w:rsidRPr="00000000">
              <w:rPr>
                <w:sz w:val="24"/>
                <w:szCs w:val="24"/>
                <w:rtl w:val="0"/>
              </w:rPr>
              <w:t xml:space="preserve">During virtual events, participants may feel comfortable in various levels of engagement. Consider asking participants to “raise their hand” insteading calling out participants.</w:t>
            </w:r>
          </w:p>
          <w:p w:rsidR="00000000" w:rsidDel="00000000" w:rsidP="00000000" w:rsidRDefault="00000000" w:rsidRPr="00000000" w14:paraId="00000066">
            <w:pPr>
              <w:numPr>
                <w:ilvl w:val="0"/>
                <w:numId w:val="18"/>
              </w:numPr>
              <w:ind w:left="720" w:hanging="360"/>
              <w:rPr>
                <w:sz w:val="24"/>
                <w:szCs w:val="24"/>
                <w:u w:val="none"/>
              </w:rPr>
            </w:pPr>
            <w:r w:rsidDel="00000000" w:rsidR="00000000" w:rsidRPr="00000000">
              <w:rPr>
                <w:sz w:val="24"/>
                <w:szCs w:val="24"/>
                <w:rtl w:val="0"/>
              </w:rPr>
              <w:t xml:space="preserve">Keep in mind some participants may not be able to or do not want to turn on their camera. This is okay. Others may be dialing in only so the option to change their name might not be possible.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7">
            <w:pPr>
              <w:ind w:left="0" w:firstLine="0"/>
              <w:rPr>
                <w:sz w:val="24"/>
                <w:szCs w:val="24"/>
              </w:rPr>
            </w:pPr>
            <w:r w:rsidDel="00000000" w:rsidR="00000000" w:rsidRPr="00000000">
              <w:rPr>
                <w:sz w:val="24"/>
                <w:szCs w:val="24"/>
                <w:rtl w:val="0"/>
              </w:rPr>
              <w:t xml:space="preserve">What do I do if I have an intruder or a participant that is disruptive?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numPr>
                <w:ilvl w:val="0"/>
                <w:numId w:val="16"/>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The host can Mute All participants, and disallow the participants to unmute themselves</w:t>
            </w:r>
          </w:p>
          <w:p w:rsidR="00000000" w:rsidDel="00000000" w:rsidP="00000000" w:rsidRDefault="00000000" w:rsidRPr="00000000" w14:paraId="00000069">
            <w:pPr>
              <w:numPr>
                <w:ilvl w:val="0"/>
                <w:numId w:val="16"/>
              </w:numPr>
              <w:shd w:fill="ffffff" w:val="clear"/>
              <w:spacing w:after="0" w:afterAutospacing="0" w:lineRule="auto"/>
              <w:ind w:left="720" w:hanging="360"/>
              <w:rPr>
                <w:color w:val="000000"/>
                <w:sz w:val="24"/>
                <w:szCs w:val="24"/>
              </w:rPr>
            </w:pPr>
            <w:r w:rsidDel="00000000" w:rsidR="00000000" w:rsidRPr="00000000">
              <w:rPr>
                <w:sz w:val="24"/>
                <w:szCs w:val="24"/>
                <w:rtl w:val="0"/>
              </w:rPr>
              <w:t xml:space="preserve">Remove the participant by clicking on the name of the intruder (should be highlighted as a ‘speaker would’ in the class.)</w:t>
            </w:r>
          </w:p>
          <w:p w:rsidR="00000000" w:rsidDel="00000000" w:rsidP="00000000" w:rsidRDefault="00000000" w:rsidRPr="00000000" w14:paraId="0000006A">
            <w:pPr>
              <w:numPr>
                <w:ilvl w:val="1"/>
                <w:numId w:val="16"/>
              </w:numPr>
              <w:shd w:fill="ffffff" w:val="clear"/>
              <w:spacing w:after="0" w:afterAutospacing="0" w:lineRule="auto"/>
              <w:ind w:left="1440" w:hanging="360"/>
              <w:rPr>
                <w:sz w:val="24"/>
                <w:szCs w:val="24"/>
              </w:rPr>
            </w:pPr>
            <w:r w:rsidDel="00000000" w:rsidR="00000000" w:rsidRPr="00000000">
              <w:rPr>
                <w:sz w:val="24"/>
                <w:szCs w:val="24"/>
                <w:rtl w:val="0"/>
              </w:rPr>
              <w:t xml:space="preserve">Select the participant and use the "More"  drop down menu to remove them from the meeting</w:t>
            </w:r>
          </w:p>
          <w:p w:rsidR="00000000" w:rsidDel="00000000" w:rsidP="00000000" w:rsidRDefault="00000000" w:rsidRPr="00000000" w14:paraId="0000006B">
            <w:pPr>
              <w:numPr>
                <w:ilvl w:val="0"/>
                <w:numId w:val="16"/>
              </w:numPr>
              <w:shd w:fill="ffffff" w:val="clear"/>
              <w:spacing w:after="140" w:lineRule="auto"/>
              <w:ind w:left="720" w:hanging="360"/>
              <w:rPr>
                <w:color w:val="000000"/>
                <w:sz w:val="24"/>
                <w:szCs w:val="24"/>
              </w:rPr>
            </w:pPr>
            <w:r w:rsidDel="00000000" w:rsidR="00000000" w:rsidRPr="00000000">
              <w:rPr>
                <w:sz w:val="24"/>
                <w:szCs w:val="24"/>
                <w:rtl w:val="0"/>
              </w:rPr>
              <w:t xml:space="preserve">Once the host removes the unwanted participant and consider locking the meeting</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ind w:left="0" w:firstLine="0"/>
              <w:rPr>
                <w:sz w:val="24"/>
                <w:szCs w:val="24"/>
              </w:rPr>
            </w:pPr>
            <w:r w:rsidDel="00000000" w:rsidR="00000000" w:rsidRPr="00000000">
              <w:rPr>
                <w:sz w:val="24"/>
                <w:szCs w:val="24"/>
                <w:rtl w:val="0"/>
              </w:rPr>
              <w:t xml:space="preserve">What additional features can I use during my zoom meeting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sz w:val="24"/>
                <w:szCs w:val="24"/>
              </w:rPr>
            </w:pPr>
            <w:r w:rsidDel="00000000" w:rsidR="00000000" w:rsidRPr="00000000">
              <w:rPr>
                <w:sz w:val="24"/>
                <w:szCs w:val="24"/>
                <w:rtl w:val="0"/>
              </w:rPr>
              <w:t xml:space="preserve">How do I add a </w:t>
            </w:r>
            <w:hyperlink r:id="rId48">
              <w:r w:rsidDel="00000000" w:rsidR="00000000" w:rsidRPr="00000000">
                <w:rPr>
                  <w:color w:val="1155cc"/>
                  <w:sz w:val="24"/>
                  <w:szCs w:val="24"/>
                  <w:u w:val="single"/>
                  <w:rtl w:val="0"/>
                </w:rPr>
                <w:t xml:space="preserve">co-host </w:t>
              </w:r>
            </w:hyperlink>
            <w:r w:rsidDel="00000000" w:rsidR="00000000" w:rsidRPr="00000000">
              <w:rPr>
                <w:sz w:val="24"/>
                <w:szCs w:val="24"/>
                <w:rtl w:val="0"/>
              </w:rPr>
              <w:t xml:space="preserve">once the meeting has already begun?</w:t>
            </w:r>
          </w:p>
          <w:p w:rsidR="00000000" w:rsidDel="00000000" w:rsidP="00000000" w:rsidRDefault="00000000" w:rsidRPr="00000000" w14:paraId="0000006E">
            <w:pPr>
              <w:numPr>
                <w:ilvl w:val="0"/>
                <w:numId w:val="4"/>
              </w:numPr>
              <w:ind w:left="720" w:hanging="360"/>
              <w:rPr>
                <w:sz w:val="24"/>
                <w:szCs w:val="24"/>
              </w:rPr>
            </w:pPr>
            <w:r w:rsidDel="00000000" w:rsidR="00000000" w:rsidRPr="00000000">
              <w:rPr>
                <w:sz w:val="24"/>
                <w:szCs w:val="24"/>
                <w:shd w:fill="fafafa" w:val="clear"/>
                <w:rtl w:val="0"/>
              </w:rPr>
              <w:t xml:space="preserve">This feature must be enabled in meeting basic settings beforehand in </w:t>
            </w:r>
            <w:r w:rsidDel="00000000" w:rsidR="00000000" w:rsidRPr="00000000">
              <w:rPr>
                <w:sz w:val="24"/>
                <w:szCs w:val="24"/>
                <w:rtl w:val="0"/>
              </w:rPr>
              <w:t xml:space="preserve">NYU </w:t>
            </w:r>
            <w:hyperlink r:id="rId49">
              <w:r w:rsidDel="00000000" w:rsidR="00000000" w:rsidRPr="00000000">
                <w:rPr>
                  <w:color w:val="1155cc"/>
                  <w:sz w:val="24"/>
                  <w:szCs w:val="24"/>
                  <w:u w:val="single"/>
                  <w:rtl w:val="0"/>
                </w:rPr>
                <w:t xml:space="preserve">zoom web browser</w:t>
              </w:r>
            </w:hyperlink>
            <w:r w:rsidDel="00000000" w:rsidR="00000000" w:rsidRPr="00000000">
              <w:rPr>
                <w:rtl w:val="0"/>
              </w:rPr>
            </w:r>
          </w:p>
          <w:p w:rsidR="00000000" w:rsidDel="00000000" w:rsidP="00000000" w:rsidRDefault="00000000" w:rsidRPr="00000000" w14:paraId="0000006F">
            <w:pPr>
              <w:numPr>
                <w:ilvl w:val="0"/>
                <w:numId w:val="4"/>
              </w:numPr>
              <w:ind w:left="720" w:hanging="360"/>
              <w:rPr>
                <w:sz w:val="24"/>
                <w:szCs w:val="24"/>
              </w:rPr>
            </w:pPr>
            <w:r w:rsidDel="00000000" w:rsidR="00000000" w:rsidRPr="00000000">
              <w:rPr>
                <w:sz w:val="24"/>
                <w:szCs w:val="24"/>
                <w:shd w:fill="fafafa" w:val="clear"/>
                <w:rtl w:val="0"/>
              </w:rPr>
              <w:t xml:space="preserve">During the meeting, the host hovers over the user's video, clicks on the three dots and chooses Make Co-Host</w:t>
            </w:r>
            <w:r w:rsidDel="00000000" w:rsidR="00000000" w:rsidRPr="00000000">
              <w:rPr>
                <w:i w:val="1"/>
                <w:sz w:val="24"/>
                <w:szCs w:val="24"/>
                <w:shd w:fill="fafafa" w:val="clear"/>
                <w:rtl w:val="0"/>
              </w:rPr>
              <w:t xml:space="preserve">.</w:t>
            </w: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How do I </w:t>
            </w:r>
            <w:hyperlink r:id="rId50">
              <w:r w:rsidDel="00000000" w:rsidR="00000000" w:rsidRPr="00000000">
                <w:rPr>
                  <w:color w:val="1155cc"/>
                  <w:sz w:val="24"/>
                  <w:szCs w:val="24"/>
                  <w:u w:val="single"/>
                  <w:rtl w:val="0"/>
                </w:rPr>
                <w:t xml:space="preserve">spotlight a video</w:t>
              </w:r>
            </w:hyperlink>
            <w:r w:rsidDel="00000000" w:rsidR="00000000" w:rsidRPr="00000000">
              <w:rPr>
                <w:sz w:val="24"/>
                <w:szCs w:val="24"/>
                <w:rtl w:val="0"/>
              </w:rPr>
              <w:t xml:space="preserve">? </w:t>
            </w:r>
          </w:p>
          <w:p w:rsidR="00000000" w:rsidDel="00000000" w:rsidP="00000000" w:rsidRDefault="00000000" w:rsidRPr="00000000" w14:paraId="00000072">
            <w:pPr>
              <w:numPr>
                <w:ilvl w:val="0"/>
                <w:numId w:val="21"/>
              </w:numPr>
              <w:spacing w:after="0" w:afterAutospacing="0"/>
              <w:ind w:left="720" w:hanging="360"/>
              <w:rPr>
                <w:sz w:val="24"/>
                <w:szCs w:val="24"/>
              </w:rPr>
            </w:pPr>
            <w:r w:rsidDel="00000000" w:rsidR="00000000" w:rsidRPr="00000000">
              <w:rPr>
                <w:sz w:val="24"/>
                <w:szCs w:val="24"/>
                <w:rtl w:val="0"/>
              </w:rPr>
              <w:t xml:space="preserve">At the top of your screen, hover over the video of the participant you want to spotlight and click … </w:t>
            </w:r>
          </w:p>
          <w:p w:rsidR="00000000" w:rsidDel="00000000" w:rsidP="00000000" w:rsidRDefault="00000000" w:rsidRPr="00000000" w14:paraId="00000073">
            <w:pPr>
              <w:numPr>
                <w:ilvl w:val="1"/>
                <w:numId w:val="1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From the menu, choose Spotlight Video.</w:t>
            </w:r>
          </w:p>
          <w:p w:rsidR="00000000" w:rsidDel="00000000" w:rsidP="00000000" w:rsidRDefault="00000000" w:rsidRPr="00000000" w14:paraId="00000074">
            <w:pPr>
              <w:numPr>
                <w:ilvl w:val="0"/>
                <w:numId w:val="11"/>
              </w:numPr>
              <w:ind w:left="720" w:hanging="360"/>
              <w:rPr>
                <w:sz w:val="24"/>
                <w:szCs w:val="24"/>
              </w:rPr>
            </w:pPr>
            <w:r w:rsidDel="00000000" w:rsidR="00000000" w:rsidRPr="00000000">
              <w:rPr>
                <w:sz w:val="24"/>
                <w:szCs w:val="24"/>
                <w:highlight w:val="white"/>
                <w:rtl w:val="0"/>
              </w:rPr>
              <w:t xml:space="preserve">To Cancel a Spotlight, Cancel the Spotlight Video in the upper-left corner.</w:t>
            </w:r>
          </w:p>
          <w:p w:rsidR="00000000" w:rsidDel="00000000" w:rsidP="00000000" w:rsidRDefault="00000000" w:rsidRPr="00000000" w14:paraId="00000075">
            <w:pPr>
              <w:rPr>
                <w:sz w:val="24"/>
                <w:szCs w:val="24"/>
                <w:highlight w:val="white"/>
              </w:rPr>
            </w:pPr>
            <w:r w:rsidDel="00000000" w:rsidR="00000000" w:rsidRPr="00000000">
              <w:rPr>
                <w:rtl w:val="0"/>
              </w:rPr>
            </w:r>
          </w:p>
          <w:p w:rsidR="00000000" w:rsidDel="00000000" w:rsidP="00000000" w:rsidRDefault="00000000" w:rsidRPr="00000000" w14:paraId="00000076">
            <w:pPr>
              <w:rPr>
                <w:sz w:val="24"/>
                <w:szCs w:val="24"/>
                <w:highlight w:val="white"/>
              </w:rPr>
            </w:pPr>
            <w:r w:rsidDel="00000000" w:rsidR="00000000" w:rsidRPr="00000000">
              <w:rPr>
                <w:sz w:val="24"/>
                <w:szCs w:val="24"/>
                <w:highlight w:val="white"/>
                <w:rtl w:val="0"/>
              </w:rPr>
              <w:t xml:space="preserve">How do I </w:t>
            </w:r>
            <w:hyperlink r:id="rId51">
              <w:r w:rsidDel="00000000" w:rsidR="00000000" w:rsidRPr="00000000">
                <w:rPr>
                  <w:color w:val="1155cc"/>
                  <w:sz w:val="24"/>
                  <w:szCs w:val="24"/>
                  <w:u w:val="single"/>
                  <w:rtl w:val="0"/>
                </w:rPr>
                <w:t xml:space="preserve">admit all</w:t>
              </w:r>
            </w:hyperlink>
            <w:r w:rsidDel="00000000" w:rsidR="00000000" w:rsidRPr="00000000">
              <w:rPr>
                <w:sz w:val="24"/>
                <w:szCs w:val="24"/>
                <w:highlight w:val="white"/>
                <w:rtl w:val="0"/>
              </w:rPr>
              <w:t xml:space="preserve">?</w:t>
            </w:r>
          </w:p>
          <w:p w:rsidR="00000000" w:rsidDel="00000000" w:rsidP="00000000" w:rsidRDefault="00000000" w:rsidRPr="00000000" w14:paraId="00000077">
            <w:pPr>
              <w:numPr>
                <w:ilvl w:val="0"/>
                <w:numId w:val="7"/>
              </w:numPr>
              <w:ind w:left="720" w:hanging="360"/>
              <w:rPr>
                <w:sz w:val="24"/>
                <w:szCs w:val="24"/>
              </w:rPr>
            </w:pPr>
            <w:r w:rsidDel="00000000" w:rsidR="00000000" w:rsidRPr="00000000">
              <w:rPr>
                <w:sz w:val="24"/>
                <w:szCs w:val="24"/>
                <w:rtl w:val="0"/>
              </w:rPr>
              <w:t xml:space="preserve">In participation list, </w:t>
            </w:r>
            <w:hyperlink r:id="rId52">
              <w:r w:rsidDel="00000000" w:rsidR="00000000" w:rsidRPr="00000000">
                <w:rPr>
                  <w:color w:val="1155cc"/>
                  <w:sz w:val="24"/>
                  <w:szCs w:val="24"/>
                  <w:u w:val="single"/>
                  <w:rtl w:val="0"/>
                </w:rPr>
                <w:t xml:space="preserve">admit all</w:t>
              </w:r>
            </w:hyperlink>
            <w:r w:rsidDel="00000000" w:rsidR="00000000" w:rsidRPr="00000000">
              <w:rPr>
                <w:sz w:val="24"/>
                <w:szCs w:val="24"/>
                <w:rtl w:val="0"/>
              </w:rPr>
              <w:t xml:space="preserve"> into the room</w:t>
            </w:r>
          </w:p>
          <w:p w:rsidR="00000000" w:rsidDel="00000000" w:rsidP="00000000" w:rsidRDefault="00000000" w:rsidRPr="00000000" w14:paraId="00000078">
            <w:pPr>
              <w:numPr>
                <w:ilvl w:val="1"/>
                <w:numId w:val="7"/>
              </w:numPr>
              <w:ind w:left="1440" w:hanging="360"/>
              <w:rPr>
                <w:sz w:val="24"/>
                <w:szCs w:val="24"/>
              </w:rPr>
            </w:pPr>
            <w:r w:rsidDel="00000000" w:rsidR="00000000" w:rsidRPr="00000000">
              <w:rPr>
                <w:sz w:val="24"/>
                <w:szCs w:val="24"/>
                <w:highlight w:val="white"/>
                <w:rtl w:val="0"/>
              </w:rPr>
              <w:t xml:space="preserve">As the meeting host, click Manage Participants.</w:t>
            </w:r>
          </w:p>
          <w:p w:rsidR="00000000" w:rsidDel="00000000" w:rsidP="00000000" w:rsidRDefault="00000000" w:rsidRPr="00000000" w14:paraId="00000079">
            <w:pPr>
              <w:numPr>
                <w:ilvl w:val="1"/>
                <w:numId w:val="7"/>
              </w:numPr>
              <w:ind w:left="1440" w:hanging="360"/>
              <w:rPr>
                <w:sz w:val="24"/>
                <w:szCs w:val="24"/>
                <w:highlight w:val="white"/>
              </w:rPr>
            </w:pPr>
            <w:r w:rsidDel="00000000" w:rsidR="00000000" w:rsidRPr="00000000">
              <w:rPr>
                <w:sz w:val="24"/>
                <w:szCs w:val="24"/>
                <w:highlight w:val="white"/>
                <w:rtl w:val="0"/>
              </w:rPr>
              <w:t xml:space="preserve">Click Admit all.</w:t>
            </w:r>
          </w:p>
          <w:p w:rsidR="00000000" w:rsidDel="00000000" w:rsidP="00000000" w:rsidRDefault="00000000" w:rsidRPr="00000000" w14:paraId="0000007A">
            <w:pPr>
              <w:ind w:left="0" w:firstLine="0"/>
              <w:rPr>
                <w:sz w:val="24"/>
                <w:szCs w:val="24"/>
                <w:highlight w:val="white"/>
              </w:rPr>
            </w:pPr>
            <w:r w:rsidDel="00000000" w:rsidR="00000000" w:rsidRPr="00000000">
              <w:rPr>
                <w:rtl w:val="0"/>
              </w:rPr>
            </w:r>
          </w:p>
          <w:p w:rsidR="00000000" w:rsidDel="00000000" w:rsidP="00000000" w:rsidRDefault="00000000" w:rsidRPr="00000000" w14:paraId="0000007B">
            <w:pPr>
              <w:ind w:left="0" w:firstLine="0"/>
              <w:rPr>
                <w:sz w:val="24"/>
                <w:szCs w:val="24"/>
                <w:highlight w:val="white"/>
              </w:rPr>
            </w:pPr>
            <w:r w:rsidDel="00000000" w:rsidR="00000000" w:rsidRPr="00000000">
              <w:rPr>
                <w:sz w:val="24"/>
                <w:szCs w:val="24"/>
                <w:highlight w:val="white"/>
                <w:rtl w:val="0"/>
              </w:rPr>
              <w:t xml:space="preserve">How do I change the chat to only host?</w:t>
            </w:r>
          </w:p>
          <w:p w:rsidR="00000000" w:rsidDel="00000000" w:rsidP="00000000" w:rsidRDefault="00000000" w:rsidRPr="00000000" w14:paraId="0000007C">
            <w:pPr>
              <w:numPr>
                <w:ilvl w:val="0"/>
                <w:numId w:val="10"/>
              </w:numPr>
              <w:ind w:left="720" w:hanging="360"/>
              <w:rPr>
                <w:sz w:val="24"/>
                <w:szCs w:val="24"/>
              </w:rPr>
            </w:pPr>
            <w:r w:rsidDel="00000000" w:rsidR="00000000" w:rsidRPr="00000000">
              <w:rPr>
                <w:sz w:val="24"/>
                <w:szCs w:val="24"/>
                <w:rtl w:val="0"/>
              </w:rPr>
              <w:t xml:space="preserve">In chat, hover over ellipsis to change “chat” to “Host Only” </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How do I </w:t>
            </w:r>
            <w:hyperlink r:id="rId53">
              <w:r w:rsidDel="00000000" w:rsidR="00000000" w:rsidRPr="00000000">
                <w:rPr>
                  <w:color w:val="1155cc"/>
                  <w:sz w:val="24"/>
                  <w:szCs w:val="24"/>
                  <w:u w:val="single"/>
                  <w:rtl w:val="0"/>
                </w:rPr>
                <w:t xml:space="preserve">manage breakout rooms</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F">
            <w:pPr>
              <w:numPr>
                <w:ilvl w:val="0"/>
                <w:numId w:val="9"/>
              </w:numPr>
              <w:ind w:left="720" w:hanging="360"/>
              <w:rPr>
                <w:sz w:val="24"/>
                <w:szCs w:val="24"/>
                <w:u w:val="none"/>
              </w:rPr>
            </w:pPr>
            <w:r w:rsidDel="00000000" w:rsidR="00000000" w:rsidRPr="00000000">
              <w:rPr>
                <w:sz w:val="24"/>
                <w:szCs w:val="24"/>
                <w:rtl w:val="0"/>
              </w:rPr>
              <w:t xml:space="preserve">During zoom meetings, you can automatically or manually move participants in breakout rooms.</w:t>
            </w:r>
          </w:p>
          <w:p w:rsidR="00000000" w:rsidDel="00000000" w:rsidP="00000000" w:rsidRDefault="00000000" w:rsidRPr="00000000" w14:paraId="00000080">
            <w:pPr>
              <w:numPr>
                <w:ilvl w:val="0"/>
                <w:numId w:val="9"/>
              </w:numPr>
              <w:ind w:left="720" w:hanging="360"/>
              <w:rPr>
                <w:sz w:val="24"/>
                <w:szCs w:val="24"/>
                <w:u w:val="none"/>
              </w:rPr>
            </w:pPr>
            <w:r w:rsidDel="00000000" w:rsidR="00000000" w:rsidRPr="00000000">
              <w:rPr>
                <w:sz w:val="24"/>
                <w:szCs w:val="24"/>
                <w:rtl w:val="0"/>
              </w:rPr>
              <w:t xml:space="preserve">Participants can also </w:t>
            </w:r>
            <w:hyperlink r:id="rId54">
              <w:r w:rsidDel="00000000" w:rsidR="00000000" w:rsidRPr="00000000">
                <w:rPr>
                  <w:color w:val="1155cc"/>
                  <w:sz w:val="24"/>
                  <w:szCs w:val="24"/>
                  <w:u w:val="single"/>
                  <w:rtl w:val="0"/>
                </w:rPr>
                <w:t xml:space="preserve">self-select breakout rooms</w:t>
              </w:r>
            </w:hyperlink>
            <w:r w:rsidDel="00000000" w:rsidR="00000000" w:rsidRPr="00000000">
              <w:rPr>
                <w:sz w:val="24"/>
                <w:szCs w:val="24"/>
                <w:rtl w:val="0"/>
              </w:rPr>
              <w:t xml:space="preserve">.</w:t>
            </w:r>
          </w:p>
          <w:p w:rsidR="00000000" w:rsidDel="00000000" w:rsidP="00000000" w:rsidRDefault="00000000" w:rsidRPr="00000000" w14:paraId="00000081">
            <w:pPr>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How do I </w:t>
            </w:r>
            <w:hyperlink r:id="rId55">
              <w:r w:rsidDel="00000000" w:rsidR="00000000" w:rsidRPr="00000000">
                <w:rPr>
                  <w:color w:val="1155cc"/>
                  <w:sz w:val="24"/>
                  <w:szCs w:val="24"/>
                  <w:u w:val="single"/>
                  <w:rtl w:val="0"/>
                </w:rPr>
                <w:t xml:space="preserve">display up to 49 participants in gallery view</w:t>
              </w:r>
            </w:hyperlink>
            <w:r w:rsidDel="00000000" w:rsidR="00000000" w:rsidRPr="00000000">
              <w:rPr>
                <w:sz w:val="24"/>
                <w:szCs w:val="24"/>
                <w:rtl w:val="0"/>
              </w:rPr>
              <w:t xml:space="preserve">?</w:t>
            </w:r>
          </w:p>
          <w:p w:rsidR="00000000" w:rsidDel="00000000" w:rsidP="00000000" w:rsidRDefault="00000000" w:rsidRPr="00000000" w14:paraId="00000083">
            <w:pPr>
              <w:widowControl w:val="0"/>
              <w:numPr>
                <w:ilvl w:val="0"/>
                <w:numId w:val="19"/>
              </w:numPr>
              <w:spacing w:line="240" w:lineRule="auto"/>
              <w:ind w:left="720" w:hanging="360"/>
              <w:rPr>
                <w:sz w:val="24"/>
                <w:szCs w:val="24"/>
              </w:rPr>
            </w:pPr>
            <w:r w:rsidDel="00000000" w:rsidR="00000000" w:rsidRPr="00000000">
              <w:rPr>
                <w:sz w:val="24"/>
                <w:szCs w:val="24"/>
                <w:rtl w:val="0"/>
              </w:rPr>
              <w:t xml:space="preserve">Go to video settings, under video, enable the option Display up to 49 participants per screen in Gallery View.</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ind w:left="0" w:firstLine="0"/>
              <w:rPr>
                <w:sz w:val="24"/>
                <w:szCs w:val="24"/>
              </w:rPr>
            </w:pPr>
            <w:r w:rsidDel="00000000" w:rsidR="00000000" w:rsidRPr="00000000">
              <w:rPr>
                <w:sz w:val="24"/>
                <w:szCs w:val="24"/>
                <w:rtl w:val="0"/>
              </w:rPr>
              <w:t xml:space="preserve">After my event, how do I export my participant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numPr>
                <w:ilvl w:val="0"/>
                <w:numId w:val="12"/>
              </w:numPr>
              <w:shd w:fill="ffffff" w:val="clear"/>
              <w:ind w:left="940" w:hanging="360"/>
              <w:rPr>
                <w:sz w:val="24"/>
                <w:szCs w:val="24"/>
              </w:rPr>
            </w:pPr>
            <w:r w:rsidDel="00000000" w:rsidR="00000000" w:rsidRPr="00000000">
              <w:rPr>
                <w:color w:val="222222"/>
                <w:sz w:val="24"/>
                <w:szCs w:val="24"/>
                <w:rtl w:val="0"/>
              </w:rPr>
              <w:t xml:space="preserve">Sign in to NYU’s </w:t>
            </w:r>
            <w:hyperlink r:id="rId56">
              <w:r w:rsidDel="00000000" w:rsidR="00000000" w:rsidRPr="00000000">
                <w:rPr>
                  <w:color w:val="1155cc"/>
                  <w:sz w:val="24"/>
                  <w:szCs w:val="24"/>
                  <w:u w:val="single"/>
                  <w:rtl w:val="0"/>
                </w:rPr>
                <w:t xml:space="preserve">zoom web browser</w:t>
              </w:r>
            </w:hyperlink>
            <w:r w:rsidDel="00000000" w:rsidR="00000000" w:rsidRPr="00000000">
              <w:rPr>
                <w:b w:val="1"/>
                <w:color w:val="222222"/>
                <w:sz w:val="24"/>
                <w:szCs w:val="24"/>
                <w:rtl w:val="0"/>
              </w:rPr>
              <w:t xml:space="preserve">.</w:t>
            </w:r>
          </w:p>
          <w:p w:rsidR="00000000" w:rsidDel="00000000" w:rsidP="00000000" w:rsidRDefault="00000000" w:rsidRPr="00000000" w14:paraId="00000086">
            <w:pPr>
              <w:numPr>
                <w:ilvl w:val="0"/>
                <w:numId w:val="12"/>
              </w:numPr>
              <w:shd w:fill="ffffff" w:val="clear"/>
              <w:ind w:left="940" w:hanging="360"/>
              <w:rPr>
                <w:sz w:val="24"/>
                <w:szCs w:val="24"/>
              </w:rPr>
            </w:pPr>
            <w:r w:rsidDel="00000000" w:rsidR="00000000" w:rsidRPr="00000000">
              <w:rPr>
                <w:color w:val="222222"/>
                <w:sz w:val="24"/>
                <w:szCs w:val="24"/>
                <w:rtl w:val="0"/>
              </w:rPr>
              <w:t xml:space="preserve">Navigate to Account Management &gt; Reports.</w:t>
            </w:r>
          </w:p>
          <w:p w:rsidR="00000000" w:rsidDel="00000000" w:rsidP="00000000" w:rsidRDefault="00000000" w:rsidRPr="00000000" w14:paraId="00000087">
            <w:pPr>
              <w:numPr>
                <w:ilvl w:val="0"/>
                <w:numId w:val="12"/>
              </w:numPr>
              <w:shd w:fill="ffffff" w:val="clear"/>
              <w:ind w:left="940" w:hanging="360"/>
              <w:rPr>
                <w:sz w:val="24"/>
                <w:szCs w:val="24"/>
              </w:rPr>
            </w:pPr>
            <w:r w:rsidDel="00000000" w:rsidR="00000000" w:rsidRPr="00000000">
              <w:rPr>
                <w:color w:val="222222"/>
                <w:sz w:val="24"/>
                <w:szCs w:val="24"/>
                <w:rtl w:val="0"/>
              </w:rPr>
              <w:t xml:space="preserve">In the Usage Reports tab, </w:t>
            </w:r>
            <w:r w:rsidDel="00000000" w:rsidR="00000000" w:rsidRPr="00000000">
              <w:rPr>
                <w:b w:val="1"/>
                <w:color w:val="222222"/>
                <w:sz w:val="24"/>
                <w:szCs w:val="24"/>
                <w:rtl w:val="0"/>
              </w:rPr>
              <w:t xml:space="preserve">click Usage.</w:t>
            </w:r>
          </w:p>
          <w:p w:rsidR="00000000" w:rsidDel="00000000" w:rsidP="00000000" w:rsidRDefault="00000000" w:rsidRPr="00000000" w14:paraId="00000088">
            <w:pPr>
              <w:numPr>
                <w:ilvl w:val="0"/>
                <w:numId w:val="12"/>
              </w:numPr>
              <w:shd w:fill="ffffff" w:val="clear"/>
              <w:ind w:left="940" w:hanging="360"/>
              <w:rPr>
                <w:sz w:val="24"/>
                <w:szCs w:val="24"/>
              </w:rPr>
            </w:pPr>
            <w:r w:rsidDel="00000000" w:rsidR="00000000" w:rsidRPr="00000000">
              <w:rPr>
                <w:color w:val="222222"/>
                <w:sz w:val="24"/>
                <w:szCs w:val="24"/>
                <w:rtl w:val="0"/>
              </w:rPr>
              <w:t xml:space="preserve">Select event’s date range.</w:t>
            </w:r>
          </w:p>
          <w:p w:rsidR="00000000" w:rsidDel="00000000" w:rsidP="00000000" w:rsidRDefault="00000000" w:rsidRPr="00000000" w14:paraId="00000089">
            <w:pPr>
              <w:numPr>
                <w:ilvl w:val="0"/>
                <w:numId w:val="12"/>
              </w:numPr>
              <w:shd w:fill="ffffff" w:val="clear"/>
              <w:ind w:left="940" w:hanging="360"/>
              <w:rPr>
                <w:sz w:val="24"/>
                <w:szCs w:val="24"/>
              </w:rPr>
            </w:pPr>
            <w:r w:rsidDel="00000000" w:rsidR="00000000" w:rsidRPr="00000000">
              <w:rPr>
                <w:b w:val="1"/>
                <w:color w:val="222222"/>
                <w:sz w:val="24"/>
                <w:szCs w:val="24"/>
                <w:rtl w:val="0"/>
              </w:rPr>
              <w:t xml:space="preserve">Click on participant number which will be a blue number </w:t>
            </w:r>
            <w:r w:rsidDel="00000000" w:rsidR="00000000" w:rsidRPr="00000000">
              <w:rPr>
                <w:color w:val="222222"/>
                <w:sz w:val="24"/>
                <w:szCs w:val="24"/>
                <w:rtl w:val="0"/>
              </w:rPr>
              <w:t xml:space="preserve">(you may need to scroll to the right)</w:t>
            </w:r>
          </w:p>
          <w:p w:rsidR="00000000" w:rsidDel="00000000" w:rsidP="00000000" w:rsidRDefault="00000000" w:rsidRPr="00000000" w14:paraId="0000008A">
            <w:pPr>
              <w:numPr>
                <w:ilvl w:val="0"/>
                <w:numId w:val="12"/>
              </w:numPr>
              <w:shd w:fill="ffffff" w:val="clear"/>
              <w:ind w:left="940" w:hanging="360"/>
              <w:rPr>
                <w:sz w:val="24"/>
                <w:szCs w:val="24"/>
              </w:rPr>
            </w:pPr>
            <w:r w:rsidDel="00000000" w:rsidR="00000000" w:rsidRPr="00000000">
              <w:rPr>
                <w:color w:val="222222"/>
                <w:sz w:val="24"/>
                <w:szCs w:val="24"/>
                <w:rtl w:val="0"/>
              </w:rPr>
              <w:t xml:space="preserve">In Meeting Participant (new window will pop up), click export with meeting data</w:t>
            </w:r>
          </w:p>
          <w:p w:rsidR="00000000" w:rsidDel="00000000" w:rsidP="00000000" w:rsidRDefault="00000000" w:rsidRPr="00000000" w14:paraId="0000008B">
            <w:pPr>
              <w:numPr>
                <w:ilvl w:val="0"/>
                <w:numId w:val="12"/>
              </w:numPr>
              <w:shd w:fill="ffffff" w:val="clear"/>
              <w:ind w:left="940" w:hanging="360"/>
              <w:rPr>
                <w:sz w:val="24"/>
                <w:szCs w:val="24"/>
              </w:rPr>
            </w:pPr>
            <w:r w:rsidDel="00000000" w:rsidR="00000000" w:rsidRPr="00000000">
              <w:rPr>
                <w:color w:val="222222"/>
                <w:sz w:val="24"/>
                <w:szCs w:val="24"/>
                <w:rtl w:val="0"/>
              </w:rPr>
              <w:t xml:space="preserve">Click "Export"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ind w:left="0" w:firstLine="0"/>
              <w:rPr>
                <w:sz w:val="24"/>
                <w:szCs w:val="24"/>
              </w:rPr>
            </w:pPr>
            <w:r w:rsidDel="00000000" w:rsidR="00000000" w:rsidRPr="00000000">
              <w:rPr>
                <w:sz w:val="24"/>
                <w:szCs w:val="24"/>
                <w:rtl w:val="0"/>
              </w:rPr>
              <w:t xml:space="preserve">After my event, is there anything else I should consider?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numPr>
                <w:ilvl w:val="0"/>
                <w:numId w:val="3"/>
              </w:numPr>
              <w:shd w:fill="ffffff" w:val="clear"/>
              <w:ind w:left="720" w:hanging="360"/>
              <w:rPr>
                <w:color w:val="222222"/>
                <w:sz w:val="24"/>
                <w:szCs w:val="24"/>
                <w:u w:val="none"/>
              </w:rPr>
            </w:pPr>
            <w:r w:rsidDel="00000000" w:rsidR="00000000" w:rsidRPr="00000000">
              <w:rPr>
                <w:color w:val="222222"/>
                <w:sz w:val="24"/>
                <w:szCs w:val="24"/>
                <w:rtl w:val="0"/>
              </w:rPr>
              <w:t xml:space="preserve">Sending a thank you note to attendees (via EventBrite)</w:t>
            </w:r>
          </w:p>
          <w:p w:rsidR="00000000" w:rsidDel="00000000" w:rsidP="00000000" w:rsidRDefault="00000000" w:rsidRPr="00000000" w14:paraId="0000008E">
            <w:pPr>
              <w:numPr>
                <w:ilvl w:val="0"/>
                <w:numId w:val="3"/>
              </w:numPr>
              <w:shd w:fill="ffffff" w:val="clear"/>
              <w:ind w:left="720" w:hanging="360"/>
              <w:rPr>
                <w:color w:val="222222"/>
                <w:sz w:val="24"/>
                <w:szCs w:val="24"/>
                <w:u w:val="none"/>
              </w:rPr>
            </w:pPr>
            <w:r w:rsidDel="00000000" w:rsidR="00000000" w:rsidRPr="00000000">
              <w:rPr>
                <w:color w:val="222222"/>
                <w:sz w:val="24"/>
                <w:szCs w:val="24"/>
                <w:rtl w:val="0"/>
              </w:rPr>
              <w:t xml:space="preserve">Sending a thank you note to panelists</w:t>
            </w:r>
          </w:p>
          <w:p w:rsidR="00000000" w:rsidDel="00000000" w:rsidP="00000000" w:rsidRDefault="00000000" w:rsidRPr="00000000" w14:paraId="0000008F">
            <w:pPr>
              <w:numPr>
                <w:ilvl w:val="0"/>
                <w:numId w:val="3"/>
              </w:numPr>
              <w:shd w:fill="ffffff" w:val="clear"/>
              <w:spacing w:after="240" w:lineRule="auto"/>
              <w:ind w:left="720" w:hanging="360"/>
            </w:pPr>
            <w:r w:rsidDel="00000000" w:rsidR="00000000" w:rsidRPr="00000000">
              <w:rPr>
                <w:color w:val="222222"/>
                <w:sz w:val="24"/>
                <w:szCs w:val="24"/>
                <w:rtl w:val="0"/>
              </w:rPr>
              <w:t xml:space="preserve">Consider submitting a post-event summary for the Wagner website and social media channels via </w:t>
            </w:r>
            <w:r w:rsidDel="00000000" w:rsidR="00000000" w:rsidRPr="00000000">
              <w:rPr>
                <w:color w:val="1155cc"/>
                <w:sz w:val="24"/>
                <w:szCs w:val="24"/>
                <w:rtl w:val="0"/>
              </w:rPr>
              <w:t xml:space="preserve">wagner.communications@nyu.edu</w:t>
            </w:r>
            <w:r w:rsidDel="00000000" w:rsidR="00000000" w:rsidRPr="00000000">
              <w:rPr>
                <w:color w:val="222222"/>
                <w:sz w:val="24"/>
                <w:szCs w:val="24"/>
                <w:rtl w:val="0"/>
              </w:rPr>
              <w:t xml:space="preserve">. </w:t>
            </w:r>
          </w:p>
        </w:tc>
      </w:tr>
    </w:tbl>
    <w:p w:rsidR="00000000" w:rsidDel="00000000" w:rsidP="00000000" w:rsidRDefault="00000000" w:rsidRPr="00000000" w14:paraId="00000090">
      <w:pPr>
        <w:rPr>
          <w:b w:val="1"/>
          <w:sz w:val="24"/>
          <w:szCs w:val="24"/>
        </w:rPr>
      </w:pPr>
      <w:r w:rsidDel="00000000" w:rsidR="00000000" w:rsidRPr="00000000">
        <w:rPr>
          <w:rtl w:val="0"/>
        </w:rPr>
      </w:r>
    </w:p>
    <w:p w:rsidR="00000000" w:rsidDel="00000000" w:rsidP="00000000" w:rsidRDefault="00000000" w:rsidRPr="00000000" w14:paraId="00000091">
      <w:pPr>
        <w:rPr>
          <w:b w:val="1"/>
          <w:sz w:val="24"/>
          <w:szCs w:val="24"/>
        </w:rPr>
      </w:pP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rtl w:val="0"/>
        </w:rPr>
      </w:r>
    </w:p>
    <w:sectPr>
      <w:headerReference r:id="rId5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rFonts w:ascii="Calibri" w:cs="Calibri" w:eastAsia="Calibri" w:hAnsi="Calibri"/>
        <w:i w:val="1"/>
        <w:sz w:val="18"/>
        <w:szCs w:val="18"/>
      </w:rPr>
    </w:pPr>
    <w:r w:rsidDel="00000000" w:rsidR="00000000" w:rsidRPr="00000000">
      <w:rPr/>
      <w:drawing>
        <wp:inline distB="114300" distT="114300" distL="114300" distR="114300">
          <wp:extent cx="3895524" cy="5476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895524" cy="547688"/>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tabs>
        <w:tab w:val="center" w:pos="4680"/>
        <w:tab w:val="right" w:pos="9360"/>
      </w:tabs>
      <w:spacing w:line="240" w:lineRule="auto"/>
      <w:jc w:val="right"/>
      <w:rPr>
        <w:i w:val="1"/>
        <w:sz w:val="20"/>
        <w:szCs w:val="20"/>
      </w:rPr>
    </w:pPr>
    <w:r w:rsidDel="00000000" w:rsidR="00000000" w:rsidRPr="00000000">
      <w:rPr>
        <w:i w:val="1"/>
        <w:sz w:val="20"/>
        <w:szCs w:val="20"/>
        <w:rtl w:val="0"/>
      </w:rPr>
      <w:t xml:space="preserve">Last Updated: November 10, 2020</w:t>
    </w:r>
  </w:p>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2e2e2e"/>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3OZ5jrTBltJEvMFpZ9JPQAxWHIqmLjsjGwfNo-vHZCE/edit?usp=sharing" TargetMode="External"/><Relationship Id="rId42" Type="http://schemas.openxmlformats.org/officeDocument/2006/relationships/hyperlink" Target="https://docs.google.com/document/d/1k9GUE-Cxtm93gGjH3iLvNuBEg7cjNKFjiAZFZPbxepI/edit?usp=sharing" TargetMode="External"/><Relationship Id="rId41" Type="http://schemas.openxmlformats.org/officeDocument/2006/relationships/hyperlink" Target="https://docs.google.com/spreadsheets/d/1PO1bviaORQ7znqNu_BryhvbxNU52zu4mr7yugQFnjE0/edit?usp=sharing" TargetMode="External"/><Relationship Id="rId44" Type="http://schemas.openxmlformats.org/officeDocument/2006/relationships/hyperlink" Target="https://docs.google.com/document/d/1I3n6jS5FeE55a0KxUvGBhBtCd1KgmUyiVm58dwjgttw/edit?usp=sharing" TargetMode="External"/><Relationship Id="rId43" Type="http://schemas.openxmlformats.org/officeDocument/2006/relationships/hyperlink" Target="https://www.nyu.edu/life/information-technology/instructional-technology-support/classroom-and-learning-spaces/polling-poll-everywhere.html" TargetMode="External"/><Relationship Id="rId46" Type="http://schemas.openxmlformats.org/officeDocument/2006/relationships/hyperlink" Target="https://support.zoom.us/hc/en-us/articles/115005759423" TargetMode="External"/><Relationship Id="rId45" Type="http://schemas.openxmlformats.org/officeDocument/2006/relationships/hyperlink" Target="https://wagner.nyu.edu/portal/student/zo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yu.service-now.com/servicelink/kb_search.do?id=KB0018098" TargetMode="External"/><Relationship Id="rId48" Type="http://schemas.openxmlformats.org/officeDocument/2006/relationships/hyperlink" Target="https://support.zoom.us/hc/en-us/articles/206330935-Enabling-and-Adding-a-Co-Host" TargetMode="External"/><Relationship Id="rId47" Type="http://schemas.openxmlformats.org/officeDocument/2006/relationships/hyperlink" Target="https://drive.google.com/open?id=1OoSWaPcaWYJg-aSV1JLQ8hNtSX51JFXO" TargetMode="External"/><Relationship Id="rId49" Type="http://schemas.openxmlformats.org/officeDocument/2006/relationships/hyperlink" Target="http://nyu.zoom.us" TargetMode="External"/><Relationship Id="rId5" Type="http://schemas.openxmlformats.org/officeDocument/2006/relationships/styles" Target="styles.xml"/><Relationship Id="rId6" Type="http://schemas.openxmlformats.org/officeDocument/2006/relationships/hyperlink" Target="https://www.nyu.edu/faculty/teaching-and-learning-resources/remote-instruction-support/secure-your-zoom-meeting.html" TargetMode="External"/><Relationship Id="rId7" Type="http://schemas.openxmlformats.org/officeDocument/2006/relationships/hyperlink" Target="https://www.nyu.edu/faculty/teaching-and-learning-resources/remote-instruction-support/secure-your-zoom-meeting.html" TargetMode="External"/><Relationship Id="rId8" Type="http://schemas.openxmlformats.org/officeDocument/2006/relationships/hyperlink" Target="https://nyu.service-now.com/servicelink/kb_search.do?id=KB0018098" TargetMode="External"/><Relationship Id="rId31" Type="http://schemas.openxmlformats.org/officeDocument/2006/relationships/hyperlink" Target="mailto:mosescsd@nyu.edu" TargetMode="External"/><Relationship Id="rId30" Type="http://schemas.openxmlformats.org/officeDocument/2006/relationships/hyperlink" Target="https://www.nyu.edu/about/leadership-university-administration/office-of-the-president/office-of-the-provost/university-life/office-of-studentaffairs/student-health-center/moses-center-for-students-with-disabilities.html" TargetMode="External"/><Relationship Id="rId33" Type="http://schemas.openxmlformats.org/officeDocument/2006/relationships/hyperlink" Target="https://wagner.nyu.edu/portal/faculty-staff/restricted/OEA/event-planning" TargetMode="External"/><Relationship Id="rId32" Type="http://schemas.openxmlformats.org/officeDocument/2006/relationships/hyperlink" Target="https://www.ai-media.tv/" TargetMode="External"/><Relationship Id="rId35" Type="http://schemas.openxmlformats.org/officeDocument/2006/relationships/hyperlink" Target="https://www.eventbrite.com/support/articles/en_US/Multi_Group_How_To/how-to-cancel-an-event?lg=en_US" TargetMode="External"/><Relationship Id="rId34" Type="http://schemas.openxmlformats.org/officeDocument/2006/relationships/hyperlink" Target="https://www.eventbrite.com/support/articles/en_US/Multi_Group_How_To/how-to-cancel-an-event?lg=en_US" TargetMode="External"/><Relationship Id="rId37" Type="http://schemas.openxmlformats.org/officeDocument/2006/relationships/hyperlink" Target="https://support.zoom.us/hc/en-us/articles/360000252726-Roles-in-a-webinar" TargetMode="External"/><Relationship Id="rId36" Type="http://schemas.openxmlformats.org/officeDocument/2006/relationships/hyperlink" Target="https://blog.zoom.us/best-practices-for-hosting-a-digital-event/" TargetMode="External"/><Relationship Id="rId39" Type="http://schemas.openxmlformats.org/officeDocument/2006/relationships/hyperlink" Target="https://support.zoom.us/hc/en-us/articles/115004834466-Managing-participants-in-a-webinar#:~:text=Active%20speaker%20view%3A%20This%20view,if%20their%20video%20is%20on." TargetMode="External"/><Relationship Id="rId38" Type="http://schemas.openxmlformats.org/officeDocument/2006/relationships/hyperlink" Target="https://support.zoom.us/hc/en-us/articles/206316975-Webinar-practice-session" TargetMode="External"/><Relationship Id="rId20" Type="http://schemas.openxmlformats.org/officeDocument/2006/relationships/hyperlink" Target="https://support.zoom.us/hc/en-us/articles/115005474943-Meeting-and-Webinar-Comparison" TargetMode="External"/><Relationship Id="rId22" Type="http://schemas.openxmlformats.org/officeDocument/2006/relationships/hyperlink" Target="https://www.eventbrite.com/support/articles/en_US/How_To/how-to-email-your-attendees-through-eventbrite?lg=en_US" TargetMode="External"/><Relationship Id="rId21" Type="http://schemas.openxmlformats.org/officeDocument/2006/relationships/hyperlink" Target="https://wagner.nyu.edu/portal/faculty-staff/restricted/OEA/event-planning" TargetMode="External"/><Relationship Id="rId24" Type="http://schemas.openxmlformats.org/officeDocument/2006/relationships/hyperlink" Target="https://www.eventbrite.com/support/articles/en_US/How_To/how-to-set-up-a-paid-webinar-using-zoom-and-eventbrite?lg=en_US" TargetMode="External"/><Relationship Id="rId23" Type="http://schemas.openxmlformats.org/officeDocument/2006/relationships/hyperlink" Target="https://www.eventbrite.com/support/articles/en_US/How_To/how-to-edit-and-export-an-attendee-summary-report?lg=en_US" TargetMode="External"/><Relationship Id="rId26" Type="http://schemas.openxmlformats.org/officeDocument/2006/relationships/hyperlink" Target="https://www.nyu.edu/life/information-technology/help-and-service-status/accessibility/how-to-guides/online-events.html" TargetMode="External"/><Relationship Id="rId25" Type="http://schemas.openxmlformats.org/officeDocument/2006/relationships/hyperlink" Target="https://www.eventbrite.com/support/articles/en_US/How_To/how-to-email-your-attendees-through-eventbrite?lg=en_US" TargetMode="External"/><Relationship Id="rId28" Type="http://schemas.openxmlformats.org/officeDocument/2006/relationships/hyperlink" Target="https://bachelor.accessiblelearning.com/NYU/CustomRequest.aspx" TargetMode="External"/><Relationship Id="rId27" Type="http://schemas.openxmlformats.org/officeDocument/2006/relationships/hyperlink" Target="https://www.nyu.edu/life/information-technology/help-and-service-status/accessibility/how-to-guides/online-events.html" TargetMode="External"/><Relationship Id="rId29" Type="http://schemas.openxmlformats.org/officeDocument/2006/relationships/hyperlink" Target="https://www.nyu.edu/about/leadership-university-administration/office-of-the-president/office-of-the-provost/university-life/office-of-studentaffairs/student-health-center/moses-center-for-students-with-disabilities.html" TargetMode="External"/><Relationship Id="rId51" Type="http://schemas.openxmlformats.org/officeDocument/2006/relationships/hyperlink" Target="https://support.zoom.us/hc/en-us/articles/115000332726-Waiting-Room" TargetMode="External"/><Relationship Id="rId50" Type="http://schemas.openxmlformats.org/officeDocument/2006/relationships/hyperlink" Target="https://support.zoom.us/hc/en-us/articles/201362653-Spotlight-Video#:~:text=To%20Spotlight%20a%20Video,the%20menu%2C%20choose%20Spotlight%20Video." TargetMode="External"/><Relationship Id="rId53" Type="http://schemas.openxmlformats.org/officeDocument/2006/relationships/hyperlink" Target="https://support.zoom.us/hc/en-us/articles/206476313-Managing-Breakout-Rooms" TargetMode="External"/><Relationship Id="rId52" Type="http://schemas.openxmlformats.org/officeDocument/2006/relationships/hyperlink" Target="https://support.zoom.us/hc/en-us/articles/115000332726-Waiting-Room" TargetMode="External"/><Relationship Id="rId11" Type="http://schemas.openxmlformats.org/officeDocument/2006/relationships/hyperlink" Target="https://docs.google.com/presentation/d/1eecsNjDBp5yvOh0Egt4ZAe-AosvOiXx01eOuccGXpJQ/edit?usp=sharing" TargetMode="External"/><Relationship Id="rId55" Type="http://schemas.openxmlformats.org/officeDocument/2006/relationships/hyperlink" Target="https://support.zoom.us/hc/en-us/articles/360000005883-Displaying-participants-in-gallery-view" TargetMode="External"/><Relationship Id="rId10" Type="http://schemas.openxmlformats.org/officeDocument/2006/relationships/hyperlink" Target="https://newclasses.nyu.edu/portal/site/0a3a1176-2493-4117-b3eb-061165e2f0d1/page/07d1d56a-9caa-49bb-a382-43c58129e509?sakai.state.reset=true" TargetMode="External"/><Relationship Id="rId54" Type="http://schemas.openxmlformats.org/officeDocument/2006/relationships/hyperlink" Target="https://docs.google.com/document/d/1FzLxyKgfawBNlLE1_kLQQXEgT0fJIvnnNeyEcYhbJYA/edit?usp=sharing" TargetMode="External"/><Relationship Id="rId13" Type="http://schemas.openxmlformats.org/officeDocument/2006/relationships/hyperlink" Target="https://nyu.service-now.com/servicelink/kb_search.do?id=KB0018098" TargetMode="External"/><Relationship Id="rId57" Type="http://schemas.openxmlformats.org/officeDocument/2006/relationships/header" Target="header1.xml"/><Relationship Id="rId12" Type="http://schemas.openxmlformats.org/officeDocument/2006/relationships/hyperlink" Target="https://docs.google.com/presentation/d/1eecsNjDBp5yvOh0Egt4ZAe-AosvOiXx01eOuccGXpJQ/edit?usp=sharing" TargetMode="External"/><Relationship Id="rId56" Type="http://schemas.openxmlformats.org/officeDocument/2006/relationships/hyperlink" Target="http://nyu.zoom.us" TargetMode="External"/><Relationship Id="rId15" Type="http://schemas.openxmlformats.org/officeDocument/2006/relationships/hyperlink" Target="https://nyu.service-now.com/servicelink/kb_search.do?id=KB0018098" TargetMode="External"/><Relationship Id="rId14" Type="http://schemas.openxmlformats.org/officeDocument/2006/relationships/hyperlink" Target="https://www.nyu.edu/faculty/teaching-and-learning-resources/remote-instruction-support/secure-your-zoom-meeting.html" TargetMode="External"/><Relationship Id="rId17" Type="http://schemas.openxmlformats.org/officeDocument/2006/relationships/hyperlink" Target="https://support.zoom.us/hc/en-us/articles/206330935-Enabling-and-Adding-a-Co-Host" TargetMode="External"/><Relationship Id="rId16" Type="http://schemas.openxmlformats.org/officeDocument/2006/relationships/hyperlink" Target="http://nyu.zoom.us" TargetMode="External"/><Relationship Id="rId19" Type="http://schemas.openxmlformats.org/officeDocument/2006/relationships/hyperlink" Target="https://nyu.service-now.com/servicelink/kb_search.do?id=KB0018114" TargetMode="External"/><Relationship Id="rId18" Type="http://schemas.openxmlformats.org/officeDocument/2006/relationships/hyperlink" Target="http://nyu.zoom.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