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5EB" w:rsidRPr="005C25EB" w:rsidRDefault="005C25EB" w:rsidP="005C25EB">
      <w:pPr>
        <w:spacing w:after="0" w:line="240" w:lineRule="auto"/>
        <w:outlineLvl w:val="2"/>
        <w:rPr>
          <w:rFonts w:ascii="Arial" w:eastAsia="Times New Roman" w:hAnsi="Arial" w:cs="Arial"/>
          <w:b/>
          <w:bCs/>
          <w:color w:val="000000"/>
          <w:sz w:val="27"/>
          <w:szCs w:val="27"/>
        </w:rPr>
      </w:pPr>
      <w:r w:rsidRPr="005C25EB">
        <w:rPr>
          <w:rFonts w:ascii="Arial" w:eastAsia="Times New Roman" w:hAnsi="Arial" w:cs="Arial"/>
          <w:b/>
          <w:bCs/>
          <w:color w:val="000000"/>
          <w:sz w:val="28"/>
          <w:szCs w:val="28"/>
        </w:rPr>
        <w:t>Writing for a Wide Audience</w:t>
      </w:r>
    </w:p>
    <w:p w:rsidR="005C25EB" w:rsidRPr="005C25EB" w:rsidRDefault="005C25EB" w:rsidP="005C25EB">
      <w:pPr>
        <w:spacing w:after="0" w:line="240" w:lineRule="auto"/>
        <w:outlineLvl w:val="2"/>
        <w:rPr>
          <w:rFonts w:ascii="Arial" w:eastAsia="Times New Roman" w:hAnsi="Arial" w:cs="Arial"/>
          <w:b/>
          <w:bCs/>
          <w:color w:val="000000"/>
          <w:sz w:val="24"/>
          <w:szCs w:val="24"/>
        </w:rPr>
      </w:pPr>
      <w:r w:rsidRPr="005C25EB">
        <w:rPr>
          <w:rFonts w:ascii="Arial" w:eastAsia="Times New Roman" w:hAnsi="Arial" w:cs="Arial"/>
          <w:color w:val="2C3E50"/>
          <w:sz w:val="20"/>
          <w:szCs w:val="20"/>
        </w:rPr>
        <w:br/>
      </w:r>
    </w:p>
    <w:p w:rsidR="005C25EB" w:rsidRPr="005C25EB" w:rsidRDefault="005C25EB" w:rsidP="005C25EB">
      <w:pPr>
        <w:spacing w:after="0" w:line="240" w:lineRule="auto"/>
        <w:outlineLvl w:val="2"/>
        <w:rPr>
          <w:rFonts w:ascii="Arial" w:eastAsia="Times New Roman" w:hAnsi="Arial" w:cs="Arial"/>
          <w:b/>
          <w:bCs/>
          <w:color w:val="000000"/>
          <w:sz w:val="24"/>
          <w:szCs w:val="24"/>
        </w:rPr>
      </w:pPr>
      <w:r w:rsidRPr="005C25EB">
        <w:rPr>
          <w:rFonts w:ascii="Arial" w:eastAsia="Times New Roman" w:hAnsi="Arial" w:cs="Arial"/>
          <w:color w:val="2C3E50"/>
          <w:sz w:val="24"/>
          <w:szCs w:val="24"/>
        </w:rPr>
        <w:t xml:space="preserve">JOUR-GA </w:t>
      </w:r>
      <w:proofErr w:type="gramStart"/>
      <w:r w:rsidRPr="005C25EB">
        <w:rPr>
          <w:rFonts w:ascii="Arial" w:eastAsia="Times New Roman" w:hAnsi="Arial" w:cs="Arial"/>
          <w:color w:val="2C3E50"/>
          <w:sz w:val="24"/>
          <w:szCs w:val="24"/>
        </w:rPr>
        <w:t>60  9</w:t>
      </w:r>
      <w:proofErr w:type="gramEnd"/>
      <w:r w:rsidRPr="005C25EB">
        <w:rPr>
          <w:rFonts w:ascii="Arial" w:eastAsia="Times New Roman" w:hAnsi="Arial" w:cs="Arial"/>
          <w:color w:val="2C3E50"/>
          <w:sz w:val="24"/>
          <w:szCs w:val="24"/>
        </w:rPr>
        <w:t>/1/2022 - 12/14/2022</w:t>
      </w:r>
    </w:p>
    <w:p w:rsidR="005C25EB" w:rsidRPr="005C25EB" w:rsidRDefault="005C25EB" w:rsidP="005C25EB">
      <w:pPr>
        <w:spacing w:after="0" w:line="240" w:lineRule="auto"/>
        <w:rPr>
          <w:rFonts w:ascii="Arial" w:eastAsia="Times New Roman" w:hAnsi="Arial" w:cs="Arial"/>
          <w:color w:val="000000"/>
          <w:sz w:val="24"/>
          <w:szCs w:val="24"/>
        </w:rPr>
      </w:pPr>
      <w:r w:rsidRPr="005C25EB">
        <w:rPr>
          <w:rFonts w:ascii="Arial" w:eastAsia="Times New Roman" w:hAnsi="Arial" w:cs="Arial"/>
          <w:b/>
          <w:bCs/>
          <w:color w:val="2C3E50"/>
          <w:sz w:val="24"/>
          <w:szCs w:val="24"/>
        </w:rPr>
        <w:t>1:30 PM - 4:30 PM M </w:t>
      </w:r>
    </w:p>
    <w:p w:rsidR="005C25EB" w:rsidRPr="005C25EB" w:rsidRDefault="005C25EB" w:rsidP="005C25EB">
      <w:pPr>
        <w:spacing w:after="0" w:line="240" w:lineRule="auto"/>
        <w:rPr>
          <w:rFonts w:ascii="Arial" w:eastAsia="Times New Roman" w:hAnsi="Arial" w:cs="Arial"/>
          <w:b/>
          <w:bCs/>
          <w:color w:val="2C3E50"/>
          <w:sz w:val="24"/>
          <w:szCs w:val="24"/>
        </w:rPr>
      </w:pPr>
      <w:hyperlink r:id="rId5" w:history="1">
        <w:r w:rsidRPr="005C25EB">
          <w:rPr>
            <w:rFonts w:ascii="Arial" w:eastAsia="Times New Roman" w:hAnsi="Arial" w:cs="Arial"/>
            <w:b/>
            <w:bCs/>
            <w:color w:val="1155CC"/>
            <w:sz w:val="24"/>
            <w:szCs w:val="24"/>
          </w:rPr>
          <w:t>20 Cooper Square, Rm 700</w:t>
        </w:r>
      </w:hyperlink>
      <w:r w:rsidRPr="005C25EB">
        <w:rPr>
          <w:rFonts w:ascii="Arial" w:eastAsia="Times New Roman" w:hAnsi="Arial" w:cs="Arial"/>
          <w:b/>
          <w:bCs/>
          <w:color w:val="2C3E50"/>
          <w:sz w:val="24"/>
          <w:szCs w:val="24"/>
        </w:rPr>
        <w:t xml:space="preserve"> Loc: Washington Square</w:t>
      </w:r>
    </w:p>
    <w:p w:rsidR="005C25EB" w:rsidRDefault="005C25EB" w:rsidP="005C25EB">
      <w:pPr>
        <w:spacing w:after="0" w:line="240" w:lineRule="auto"/>
        <w:rPr>
          <w:rFonts w:ascii="Times New Roman" w:eastAsia="Times New Roman" w:hAnsi="Times New Roman" w:cs="Times New Roman"/>
          <w:b/>
          <w:bCs/>
          <w:color w:val="000000"/>
          <w:sz w:val="26"/>
          <w:szCs w:val="26"/>
        </w:rPr>
      </w:pPr>
    </w:p>
    <w:p w:rsidR="005C25EB" w:rsidRDefault="005C25EB" w:rsidP="005C25EB">
      <w:pPr>
        <w:spacing w:after="0" w:line="240" w:lineRule="auto"/>
        <w:rPr>
          <w:rFonts w:ascii="Times New Roman" w:eastAsia="Times New Roman" w:hAnsi="Times New Roman" w:cs="Times New Roman"/>
          <w:b/>
          <w:bCs/>
          <w:color w:val="000000"/>
          <w:sz w:val="26"/>
          <w:szCs w:val="26"/>
        </w:rPr>
      </w:pPr>
    </w:p>
    <w:p w:rsidR="005C25EB" w:rsidRPr="005C25EB" w:rsidRDefault="005C25EB" w:rsidP="005C25EB">
      <w:pPr>
        <w:spacing w:after="0" w:line="240" w:lineRule="auto"/>
        <w:rPr>
          <w:rFonts w:ascii="Times New Roman" w:eastAsia="Times New Roman" w:hAnsi="Times New Roman" w:cs="Times New Roman"/>
          <w:color w:val="000000"/>
          <w:sz w:val="26"/>
          <w:szCs w:val="26"/>
        </w:rPr>
      </w:pPr>
      <w:r w:rsidRPr="005C25EB">
        <w:rPr>
          <w:rFonts w:ascii="Times New Roman" w:eastAsia="Times New Roman" w:hAnsi="Times New Roman" w:cs="Times New Roman"/>
          <w:b/>
          <w:bCs/>
          <w:color w:val="000000"/>
          <w:sz w:val="26"/>
          <w:szCs w:val="26"/>
        </w:rPr>
        <w:t>Writing for A Wide Audience</w:t>
      </w:r>
      <w:r w:rsidRPr="005C25EB">
        <w:rPr>
          <w:rFonts w:ascii="Times New Roman" w:eastAsia="Times New Roman" w:hAnsi="Times New Roman" w:cs="Times New Roman"/>
          <w:b/>
          <w:bCs/>
          <w:color w:val="000000"/>
          <w:sz w:val="28"/>
          <w:szCs w:val="28"/>
        </w:rPr>
        <w:t xml:space="preserve"> </w:t>
      </w:r>
      <w:r w:rsidRPr="005C25EB">
        <w:rPr>
          <w:rFonts w:ascii="Times New Roman" w:eastAsia="Times New Roman" w:hAnsi="Times New Roman" w:cs="Times New Roman"/>
          <w:color w:val="000000"/>
          <w:sz w:val="26"/>
          <w:szCs w:val="26"/>
        </w:rPr>
        <w:t xml:space="preserve">is grounded in the idea that expertise is a wasted asset if not shared with non-experts. The purpose of this course is to help you, the emerging expert/specialist, </w:t>
      </w:r>
      <w:r w:rsidRPr="005C25EB">
        <w:rPr>
          <w:rFonts w:ascii="Times New Roman" w:eastAsia="Times New Roman" w:hAnsi="Times New Roman" w:cs="Times New Roman"/>
          <w:color w:val="000000"/>
          <w:sz w:val="26"/>
          <w:szCs w:val="26"/>
          <w:u w:val="single"/>
        </w:rPr>
        <w:t xml:space="preserve">learn how to </w:t>
      </w:r>
      <w:r w:rsidRPr="005C25EB">
        <w:rPr>
          <w:rFonts w:ascii="Times New Roman" w:eastAsia="Times New Roman" w:hAnsi="Times New Roman" w:cs="Times New Roman"/>
          <w:b/>
          <w:bCs/>
          <w:color w:val="000000"/>
          <w:sz w:val="26"/>
          <w:szCs w:val="26"/>
          <w:u w:val="single"/>
        </w:rPr>
        <w:t xml:space="preserve">write </w:t>
      </w:r>
      <w:r w:rsidRPr="005C25EB">
        <w:rPr>
          <w:rFonts w:ascii="Times New Roman" w:eastAsia="Times New Roman" w:hAnsi="Times New Roman" w:cs="Times New Roman"/>
          <w:color w:val="000000"/>
          <w:sz w:val="26"/>
          <w:szCs w:val="26"/>
          <w:u w:val="single"/>
        </w:rPr>
        <w:t>for the wider public –</w:t>
      </w:r>
      <w:r w:rsidRPr="005C25EB">
        <w:rPr>
          <w:rFonts w:ascii="Times New Roman" w:eastAsia="Times New Roman" w:hAnsi="Times New Roman" w:cs="Times New Roman"/>
          <w:color w:val="000000"/>
          <w:sz w:val="26"/>
          <w:szCs w:val="26"/>
        </w:rPr>
        <w:t xml:space="preserve"> for people outside your academic discipline, whether it’s public policy, science, technology, math, engineering, law, medicine, business administration, the arts, </w:t>
      </w:r>
      <w:bookmarkStart w:id="0" w:name="_GoBack"/>
      <w:bookmarkEnd w:id="0"/>
      <w:r w:rsidRPr="005C25EB">
        <w:rPr>
          <w:rFonts w:ascii="Times New Roman" w:eastAsia="Times New Roman" w:hAnsi="Times New Roman" w:cs="Times New Roman"/>
          <w:color w:val="000000"/>
          <w:sz w:val="26"/>
          <w:szCs w:val="26"/>
        </w:rPr>
        <w:t>etc. You will work on writing that is rigorous but never too technical or obscure, and produce op-eds, personal essays, reviews, and profiles that are accessible and compelling to readers with little knowledge of your subject. </w:t>
      </w:r>
    </w:p>
    <w:p w:rsidR="005C25EB" w:rsidRPr="005C25EB" w:rsidRDefault="005C25EB" w:rsidP="005C25EB">
      <w:pPr>
        <w:spacing w:before="326" w:after="0" w:line="240" w:lineRule="auto"/>
        <w:ind w:left="14" w:right="90" w:firstLine="14"/>
        <w:rPr>
          <w:rFonts w:ascii="Arial" w:eastAsia="Times New Roman" w:hAnsi="Arial" w:cs="Arial"/>
          <w:color w:val="000000"/>
          <w:sz w:val="24"/>
          <w:szCs w:val="24"/>
        </w:rPr>
      </w:pPr>
      <w:r w:rsidRPr="005C25EB">
        <w:rPr>
          <w:rFonts w:ascii="Times New Roman" w:eastAsia="Times New Roman" w:hAnsi="Times New Roman" w:cs="Times New Roman"/>
          <w:color w:val="000000"/>
          <w:sz w:val="26"/>
          <w:szCs w:val="26"/>
        </w:rPr>
        <w:t>The class has a flexible curriculum, and the material evolves based on students’ needs and subjects. It is ideal for MA and PhD students who want to practice the art of communicating through mass media. </w:t>
      </w:r>
    </w:p>
    <w:p w:rsidR="005C25EB" w:rsidRPr="005C25EB" w:rsidRDefault="005C25EB" w:rsidP="005C25EB">
      <w:pPr>
        <w:spacing w:before="387" w:after="0" w:line="240" w:lineRule="auto"/>
        <w:jc w:val="center"/>
        <w:rPr>
          <w:rFonts w:ascii="Arial" w:eastAsia="Times New Roman" w:hAnsi="Arial" w:cs="Arial"/>
          <w:color w:val="000000"/>
          <w:sz w:val="24"/>
          <w:szCs w:val="24"/>
        </w:rPr>
      </w:pPr>
      <w:r w:rsidRPr="005C25EB">
        <w:rPr>
          <w:rFonts w:ascii="Times New Roman" w:eastAsia="Times New Roman" w:hAnsi="Times New Roman" w:cs="Times New Roman"/>
          <w:noProof/>
          <w:color w:val="000000"/>
          <w:sz w:val="28"/>
          <w:szCs w:val="28"/>
          <w:bdr w:val="none" w:sz="0" w:space="0" w:color="auto" w:frame="1"/>
        </w:rPr>
        <w:drawing>
          <wp:inline distT="0" distB="0" distL="0" distR="0">
            <wp:extent cx="3381375" cy="2552700"/>
            <wp:effectExtent l="0" t="0" r="9525" b="0"/>
            <wp:docPr id="1" name="Picture 1" descr="https://lh6.googleusercontent.com/GwmLy2DDHo22Vg-UFyEJpsRybFLn_PWB3-kdpkobA5iTPEgj_Dxjh-aN7ovQ7ABxpBVgMvaWgGRo1MHIDO-qq1qoe6E4aaR1VkfhAruEgx7j17_VEsCOViPApLI3TuRRYZ1dNz2TnvEQlT57c4caH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GwmLy2DDHo22Vg-UFyEJpsRybFLn_PWB3-kdpkobA5iTPEgj_Dxjh-aN7ovQ7ABxpBVgMvaWgGRo1MHIDO-qq1qoe6E4aaR1VkfhAruEgx7j17_VEsCOViPApLI3TuRRYZ1dNz2TnvEQlT57c4caHn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81375" cy="2552700"/>
                    </a:xfrm>
                    <a:prstGeom prst="rect">
                      <a:avLst/>
                    </a:prstGeom>
                    <a:noFill/>
                    <a:ln>
                      <a:noFill/>
                    </a:ln>
                  </pic:spPr>
                </pic:pic>
              </a:graphicData>
            </a:graphic>
          </wp:inline>
        </w:drawing>
      </w:r>
    </w:p>
    <w:p w:rsidR="005C25EB" w:rsidRDefault="005C25EB" w:rsidP="005C25EB">
      <w:pPr>
        <w:spacing w:after="0" w:line="240" w:lineRule="auto"/>
        <w:ind w:left="12" w:right="195" w:firstLine="10"/>
        <w:jc w:val="both"/>
        <w:rPr>
          <w:rFonts w:ascii="Times New Roman" w:eastAsia="Times New Roman" w:hAnsi="Times New Roman" w:cs="Times New Roman"/>
          <w:color w:val="000000"/>
          <w:sz w:val="26"/>
          <w:szCs w:val="26"/>
        </w:rPr>
      </w:pPr>
      <w:r w:rsidRPr="005C25EB">
        <w:rPr>
          <w:rFonts w:ascii="Times New Roman" w:eastAsia="Times New Roman" w:hAnsi="Times New Roman" w:cs="Times New Roman"/>
          <w:b/>
          <w:bCs/>
          <w:color w:val="000000"/>
          <w:sz w:val="26"/>
          <w:szCs w:val="26"/>
        </w:rPr>
        <w:br/>
        <w:t xml:space="preserve">Professor Amy Finnerty, </w:t>
      </w:r>
      <w:r w:rsidRPr="005C25EB">
        <w:rPr>
          <w:rFonts w:ascii="Times New Roman" w:eastAsia="Times New Roman" w:hAnsi="Times New Roman" w:cs="Times New Roman"/>
          <w:color w:val="000000"/>
          <w:sz w:val="26"/>
          <w:szCs w:val="26"/>
        </w:rPr>
        <w:t>a writer and editor</w:t>
      </w:r>
      <w:r w:rsidRPr="005C25EB">
        <w:rPr>
          <w:rFonts w:ascii="Times New Roman" w:eastAsia="Times New Roman" w:hAnsi="Times New Roman" w:cs="Times New Roman"/>
          <w:b/>
          <w:bCs/>
          <w:color w:val="000000"/>
          <w:sz w:val="26"/>
          <w:szCs w:val="26"/>
        </w:rPr>
        <w:t xml:space="preserve">, </w:t>
      </w:r>
      <w:r w:rsidRPr="005C25EB">
        <w:rPr>
          <w:rFonts w:ascii="Times New Roman" w:eastAsia="Times New Roman" w:hAnsi="Times New Roman" w:cs="Times New Roman"/>
          <w:color w:val="000000"/>
          <w:sz w:val="26"/>
          <w:szCs w:val="26"/>
        </w:rPr>
        <w:t xml:space="preserve">has been a regular </w:t>
      </w:r>
      <w:proofErr w:type="gramStart"/>
      <w:r w:rsidRPr="005C25EB">
        <w:rPr>
          <w:rFonts w:ascii="Times New Roman" w:eastAsia="Times New Roman" w:hAnsi="Times New Roman" w:cs="Times New Roman"/>
          <w:color w:val="000000"/>
          <w:sz w:val="26"/>
          <w:szCs w:val="26"/>
        </w:rPr>
        <w:t>contributor  to</w:t>
      </w:r>
      <w:proofErr w:type="gramEnd"/>
      <w:r w:rsidRPr="005C25EB">
        <w:rPr>
          <w:rFonts w:ascii="Times New Roman" w:eastAsia="Times New Roman" w:hAnsi="Times New Roman" w:cs="Times New Roman"/>
          <w:color w:val="000000"/>
          <w:sz w:val="26"/>
          <w:szCs w:val="26"/>
        </w:rPr>
        <w:t xml:space="preserve"> The New York Times Book Review, The New York Times Magazine, The  Wall Street Journal, and The Financial Times, among other publications. She </w:t>
      </w:r>
      <w:proofErr w:type="gramStart"/>
      <w:r w:rsidRPr="005C25EB">
        <w:rPr>
          <w:rFonts w:ascii="Times New Roman" w:eastAsia="Times New Roman" w:hAnsi="Times New Roman" w:cs="Times New Roman"/>
          <w:color w:val="000000"/>
          <w:sz w:val="26"/>
          <w:szCs w:val="26"/>
        </w:rPr>
        <w:t>has  been</w:t>
      </w:r>
      <w:proofErr w:type="gramEnd"/>
      <w:r w:rsidRPr="005C25EB">
        <w:rPr>
          <w:rFonts w:ascii="Times New Roman" w:eastAsia="Times New Roman" w:hAnsi="Times New Roman" w:cs="Times New Roman"/>
          <w:color w:val="000000"/>
          <w:sz w:val="26"/>
          <w:szCs w:val="26"/>
        </w:rPr>
        <w:t xml:space="preserve"> an editor of Foreign Policy magazine and World Affairs Journal, taught  writing in the Literary Studies program at The New School and through the PEN  America Writers in the Schools initiative, and mentors NYC students in  programs that promote college access.</w:t>
      </w:r>
    </w:p>
    <w:p w:rsidR="005C25EB" w:rsidRPr="005C25EB" w:rsidRDefault="005C25EB" w:rsidP="005C25EB">
      <w:pPr>
        <w:spacing w:after="0" w:line="240" w:lineRule="auto"/>
        <w:ind w:left="12" w:right="195" w:firstLine="10"/>
        <w:jc w:val="both"/>
        <w:rPr>
          <w:rFonts w:ascii="Arial" w:eastAsia="Times New Roman" w:hAnsi="Arial" w:cs="Arial"/>
          <w:color w:val="000000"/>
          <w:sz w:val="24"/>
          <w:szCs w:val="24"/>
        </w:rPr>
      </w:pPr>
    </w:p>
    <w:p w:rsidR="005C25EB" w:rsidRPr="005C25EB" w:rsidRDefault="005C25EB" w:rsidP="005C25EB">
      <w:pPr>
        <w:spacing w:after="0" w:line="240" w:lineRule="auto"/>
        <w:ind w:left="20"/>
        <w:rPr>
          <w:rFonts w:ascii="Arial" w:eastAsia="Times New Roman" w:hAnsi="Arial" w:cs="Arial"/>
          <w:color w:val="000000"/>
          <w:sz w:val="24"/>
          <w:szCs w:val="24"/>
        </w:rPr>
      </w:pPr>
      <w:r w:rsidRPr="005C25EB">
        <w:rPr>
          <w:rFonts w:ascii="Times New Roman" w:eastAsia="Times New Roman" w:hAnsi="Times New Roman" w:cs="Times New Roman"/>
          <w:b/>
          <w:bCs/>
          <w:color w:val="000000"/>
          <w:sz w:val="32"/>
          <w:szCs w:val="32"/>
        </w:rPr>
        <w:lastRenderedPageBreak/>
        <w:t>WRITING FOR A WIDE AUDIENCE </w:t>
      </w:r>
    </w:p>
    <w:p w:rsidR="005C25EB" w:rsidRPr="005C25EB" w:rsidRDefault="005C25EB" w:rsidP="005C25EB">
      <w:pPr>
        <w:spacing w:before="357" w:after="0" w:line="240" w:lineRule="auto"/>
        <w:ind w:left="25"/>
        <w:rPr>
          <w:rFonts w:ascii="Arial" w:eastAsia="Times New Roman" w:hAnsi="Arial" w:cs="Arial"/>
          <w:color w:val="000000"/>
          <w:sz w:val="24"/>
          <w:szCs w:val="24"/>
        </w:rPr>
      </w:pPr>
      <w:r w:rsidRPr="005C25EB">
        <w:rPr>
          <w:rFonts w:ascii="Times New Roman" w:eastAsia="Times New Roman" w:hAnsi="Times New Roman" w:cs="Times New Roman"/>
          <w:b/>
          <w:bCs/>
          <w:i/>
          <w:iCs/>
          <w:color w:val="000000"/>
          <w:sz w:val="32"/>
          <w:szCs w:val="32"/>
        </w:rPr>
        <w:t xml:space="preserve">Professor: </w:t>
      </w:r>
      <w:r w:rsidRPr="005C25EB">
        <w:rPr>
          <w:rFonts w:ascii="Times New Roman" w:eastAsia="Times New Roman" w:hAnsi="Times New Roman" w:cs="Times New Roman"/>
          <w:b/>
          <w:bCs/>
          <w:color w:val="000000"/>
          <w:sz w:val="32"/>
          <w:szCs w:val="32"/>
        </w:rPr>
        <w:t>AMY FINNERTY </w:t>
      </w:r>
    </w:p>
    <w:p w:rsidR="005C25EB" w:rsidRPr="005C25EB" w:rsidRDefault="005C25EB" w:rsidP="005C25EB">
      <w:pPr>
        <w:spacing w:after="0" w:line="240" w:lineRule="auto"/>
        <w:ind w:left="40"/>
        <w:rPr>
          <w:rFonts w:ascii="Arial" w:eastAsia="Times New Roman" w:hAnsi="Arial" w:cs="Arial"/>
          <w:color w:val="000000"/>
          <w:sz w:val="24"/>
          <w:szCs w:val="24"/>
        </w:rPr>
      </w:pPr>
      <w:r w:rsidRPr="005C25EB">
        <w:rPr>
          <w:rFonts w:ascii="Times New Roman" w:eastAsia="Times New Roman" w:hAnsi="Times New Roman" w:cs="Times New Roman"/>
          <w:b/>
          <w:bCs/>
          <w:i/>
          <w:iCs/>
          <w:color w:val="000000"/>
          <w:sz w:val="32"/>
          <w:szCs w:val="32"/>
        </w:rPr>
        <w:t>Class time:</w:t>
      </w:r>
      <w:r w:rsidRPr="005C25EB">
        <w:rPr>
          <w:rFonts w:ascii="Times New Roman" w:eastAsia="Times New Roman" w:hAnsi="Times New Roman" w:cs="Times New Roman"/>
          <w:b/>
          <w:bCs/>
          <w:color w:val="000000"/>
          <w:sz w:val="32"/>
          <w:szCs w:val="32"/>
        </w:rPr>
        <w:t xml:space="preserve"> Mondays, 1:30-4:30 </w:t>
      </w:r>
    </w:p>
    <w:p w:rsidR="005C25EB" w:rsidRPr="005C25EB" w:rsidRDefault="005C25EB" w:rsidP="005C25EB">
      <w:pPr>
        <w:spacing w:before="100" w:beforeAutospacing="1" w:after="100" w:afterAutospacing="1" w:line="240" w:lineRule="auto"/>
        <w:rPr>
          <w:rFonts w:ascii="Arial" w:eastAsia="Times New Roman" w:hAnsi="Arial" w:cs="Arial"/>
          <w:color w:val="000000"/>
          <w:sz w:val="24"/>
          <w:szCs w:val="24"/>
        </w:rPr>
      </w:pPr>
      <w:r w:rsidRPr="005C25EB">
        <w:rPr>
          <w:rFonts w:ascii="Times New Roman" w:eastAsia="Times New Roman" w:hAnsi="Times New Roman" w:cs="Times New Roman"/>
          <w:b/>
          <w:bCs/>
          <w:color w:val="000000"/>
          <w:sz w:val="26"/>
          <w:szCs w:val="26"/>
          <w:u w:val="single"/>
        </w:rPr>
        <w:t>Syllabus</w:t>
      </w:r>
      <w:r w:rsidRPr="005C25EB">
        <w:rPr>
          <w:rFonts w:ascii="Times New Roman" w:eastAsia="Times New Roman" w:hAnsi="Times New Roman" w:cs="Times New Roman"/>
          <w:b/>
          <w:bCs/>
          <w:color w:val="000000"/>
          <w:sz w:val="26"/>
          <w:szCs w:val="26"/>
        </w:rPr>
        <w:t> </w:t>
      </w:r>
    </w:p>
    <w:p w:rsidR="005C25EB" w:rsidRPr="005C25EB" w:rsidRDefault="005C25EB" w:rsidP="005C25EB">
      <w:pPr>
        <w:spacing w:before="100" w:beforeAutospacing="1" w:after="100" w:afterAutospacing="1" w:line="240" w:lineRule="auto"/>
        <w:ind w:firstLine="22"/>
        <w:rPr>
          <w:rFonts w:ascii="Arial" w:eastAsia="Times New Roman" w:hAnsi="Arial" w:cs="Arial"/>
          <w:color w:val="000000"/>
          <w:sz w:val="24"/>
          <w:szCs w:val="24"/>
        </w:rPr>
      </w:pPr>
      <w:r w:rsidRPr="005C25EB">
        <w:rPr>
          <w:rFonts w:ascii="Times New Roman" w:eastAsia="Times New Roman" w:hAnsi="Times New Roman" w:cs="Times New Roman"/>
          <w:color w:val="000000"/>
          <w:sz w:val="26"/>
          <w:szCs w:val="26"/>
        </w:rPr>
        <w:t>*Please note that there may be changes (in sequence or topics) during the course of the semester. Best not to “race ahead” in your study of the syllabus. </w:t>
      </w:r>
    </w:p>
    <w:p w:rsidR="005C25EB" w:rsidRPr="005C25EB" w:rsidRDefault="005C25EB" w:rsidP="005C25EB">
      <w:pPr>
        <w:spacing w:before="100" w:beforeAutospacing="1" w:after="100" w:afterAutospacing="1" w:line="240" w:lineRule="auto"/>
        <w:rPr>
          <w:rFonts w:ascii="Arial" w:eastAsia="Times New Roman" w:hAnsi="Arial" w:cs="Arial"/>
          <w:color w:val="000000"/>
          <w:sz w:val="24"/>
          <w:szCs w:val="24"/>
        </w:rPr>
      </w:pPr>
      <w:r w:rsidRPr="005C25EB">
        <w:rPr>
          <w:rFonts w:ascii="Times New Roman" w:eastAsia="Times New Roman" w:hAnsi="Times New Roman" w:cs="Times New Roman"/>
          <w:b/>
          <w:bCs/>
          <w:color w:val="000000"/>
          <w:sz w:val="26"/>
          <w:szCs w:val="26"/>
          <w:u w:val="single"/>
        </w:rPr>
        <w:t>Course Description</w:t>
      </w:r>
      <w:r w:rsidRPr="005C25EB">
        <w:rPr>
          <w:rFonts w:ascii="Times New Roman" w:eastAsia="Times New Roman" w:hAnsi="Times New Roman" w:cs="Times New Roman"/>
          <w:color w:val="000000"/>
          <w:sz w:val="26"/>
          <w:szCs w:val="26"/>
        </w:rPr>
        <w:t> </w:t>
      </w:r>
    </w:p>
    <w:p w:rsidR="005C25EB" w:rsidRPr="005C25EB" w:rsidRDefault="005C25EB" w:rsidP="005C25EB">
      <w:pPr>
        <w:spacing w:before="100" w:beforeAutospacing="1" w:after="100" w:afterAutospacing="1" w:line="240" w:lineRule="auto"/>
        <w:ind w:firstLine="13"/>
        <w:jc w:val="both"/>
        <w:rPr>
          <w:rFonts w:ascii="Arial" w:eastAsia="Times New Roman" w:hAnsi="Arial" w:cs="Arial"/>
          <w:color w:val="000000"/>
          <w:sz w:val="24"/>
          <w:szCs w:val="24"/>
        </w:rPr>
      </w:pPr>
      <w:r w:rsidRPr="005C25EB">
        <w:rPr>
          <w:rFonts w:ascii="Times New Roman" w:eastAsia="Times New Roman" w:hAnsi="Times New Roman" w:cs="Times New Roman"/>
          <w:color w:val="000000"/>
          <w:sz w:val="26"/>
          <w:szCs w:val="26"/>
        </w:rPr>
        <w:t xml:space="preserve">The course aims to help aspiring specialists learn how to write for readers beyond their academic disciplines — “the public.” Students will work on writing that is authoritative but free from jargon and accessible to general readers with little </w:t>
      </w:r>
      <w:proofErr w:type="gramStart"/>
      <w:r w:rsidRPr="005C25EB">
        <w:rPr>
          <w:rFonts w:ascii="Times New Roman" w:eastAsia="Times New Roman" w:hAnsi="Times New Roman" w:cs="Times New Roman"/>
          <w:color w:val="000000"/>
          <w:sz w:val="26"/>
          <w:szCs w:val="26"/>
        </w:rPr>
        <w:t>or  no</w:t>
      </w:r>
      <w:proofErr w:type="gramEnd"/>
      <w:r w:rsidRPr="005C25EB">
        <w:rPr>
          <w:rFonts w:ascii="Times New Roman" w:eastAsia="Times New Roman" w:hAnsi="Times New Roman" w:cs="Times New Roman"/>
          <w:color w:val="000000"/>
          <w:sz w:val="26"/>
          <w:szCs w:val="26"/>
        </w:rPr>
        <w:t xml:space="preserve"> previous knowledge of the specialists’ subjects. </w:t>
      </w:r>
    </w:p>
    <w:p w:rsidR="005C25EB" w:rsidRPr="005C25EB" w:rsidRDefault="005C25EB" w:rsidP="005C25EB">
      <w:pPr>
        <w:spacing w:before="100" w:beforeAutospacing="1" w:after="100" w:afterAutospacing="1" w:line="240" w:lineRule="auto"/>
        <w:rPr>
          <w:rFonts w:ascii="Arial" w:eastAsia="Times New Roman" w:hAnsi="Arial" w:cs="Arial"/>
          <w:color w:val="000000"/>
          <w:sz w:val="24"/>
          <w:szCs w:val="24"/>
        </w:rPr>
      </w:pPr>
      <w:r w:rsidRPr="005C25EB">
        <w:rPr>
          <w:rFonts w:ascii="Times New Roman" w:eastAsia="Times New Roman" w:hAnsi="Times New Roman" w:cs="Times New Roman"/>
          <w:b/>
          <w:bCs/>
          <w:color w:val="000000"/>
          <w:sz w:val="26"/>
          <w:szCs w:val="26"/>
          <w:u w:val="single"/>
        </w:rPr>
        <w:t>Learning Objectives</w:t>
      </w:r>
      <w:r w:rsidRPr="005C25EB">
        <w:rPr>
          <w:rFonts w:ascii="Times New Roman" w:eastAsia="Times New Roman" w:hAnsi="Times New Roman" w:cs="Times New Roman"/>
          <w:b/>
          <w:bCs/>
          <w:color w:val="000000"/>
          <w:sz w:val="26"/>
          <w:szCs w:val="26"/>
        </w:rPr>
        <w:t> </w:t>
      </w:r>
    </w:p>
    <w:p w:rsidR="005C25EB" w:rsidRPr="005C25EB" w:rsidRDefault="005C25EB" w:rsidP="005C25EB">
      <w:pPr>
        <w:spacing w:before="100" w:beforeAutospacing="1" w:after="100" w:afterAutospacing="1" w:line="240" w:lineRule="auto"/>
        <w:rPr>
          <w:rFonts w:ascii="Arial" w:eastAsia="Times New Roman" w:hAnsi="Arial" w:cs="Arial"/>
          <w:color w:val="000000"/>
          <w:sz w:val="24"/>
          <w:szCs w:val="24"/>
        </w:rPr>
      </w:pPr>
      <w:r w:rsidRPr="005C25EB">
        <w:rPr>
          <w:rFonts w:ascii="Times New Roman" w:eastAsia="Times New Roman" w:hAnsi="Times New Roman" w:cs="Times New Roman"/>
          <w:color w:val="000000"/>
          <w:sz w:val="26"/>
          <w:szCs w:val="26"/>
        </w:rPr>
        <w:t>In this course, students will: </w:t>
      </w:r>
    </w:p>
    <w:p w:rsidR="005C25EB" w:rsidRPr="005C25EB" w:rsidRDefault="005C25EB" w:rsidP="005C25EB">
      <w:pPr>
        <w:numPr>
          <w:ilvl w:val="0"/>
          <w:numId w:val="1"/>
        </w:numPr>
        <w:spacing w:after="0" w:line="240" w:lineRule="auto"/>
        <w:textAlignment w:val="baseline"/>
        <w:rPr>
          <w:rFonts w:ascii="Arial" w:eastAsia="Times New Roman" w:hAnsi="Arial" w:cs="Arial"/>
          <w:color w:val="000000"/>
          <w:sz w:val="26"/>
          <w:szCs w:val="26"/>
        </w:rPr>
      </w:pPr>
      <w:r w:rsidRPr="005C25EB">
        <w:rPr>
          <w:rFonts w:ascii="Arial" w:eastAsia="Times New Roman" w:hAnsi="Arial" w:cs="Arial"/>
          <w:color w:val="000000"/>
          <w:sz w:val="26"/>
          <w:szCs w:val="26"/>
        </w:rPr>
        <w:t>Write clear, accurate and engaging prose </w:t>
      </w:r>
    </w:p>
    <w:p w:rsidR="005C25EB" w:rsidRPr="005C25EB" w:rsidRDefault="005C25EB" w:rsidP="005C25EB">
      <w:pPr>
        <w:numPr>
          <w:ilvl w:val="0"/>
          <w:numId w:val="1"/>
        </w:numPr>
        <w:spacing w:after="0" w:line="240" w:lineRule="auto"/>
        <w:textAlignment w:val="baseline"/>
        <w:rPr>
          <w:rFonts w:ascii="Arial" w:eastAsia="Times New Roman" w:hAnsi="Arial" w:cs="Arial"/>
          <w:color w:val="000000"/>
          <w:sz w:val="26"/>
          <w:szCs w:val="26"/>
        </w:rPr>
      </w:pPr>
      <w:r w:rsidRPr="005C25EB">
        <w:rPr>
          <w:rFonts w:ascii="Arial" w:eastAsia="Times New Roman" w:hAnsi="Arial" w:cs="Arial"/>
          <w:color w:val="000000"/>
          <w:sz w:val="26"/>
          <w:szCs w:val="26"/>
        </w:rPr>
        <w:t>Demonstrate the critical thinking, independence, and creativity required by debate in a democratic society </w:t>
      </w:r>
    </w:p>
    <w:p w:rsidR="005C25EB" w:rsidRPr="005C25EB" w:rsidRDefault="005C25EB" w:rsidP="005C25EB">
      <w:pPr>
        <w:numPr>
          <w:ilvl w:val="0"/>
          <w:numId w:val="1"/>
        </w:numPr>
        <w:spacing w:after="0" w:line="240" w:lineRule="auto"/>
        <w:textAlignment w:val="baseline"/>
        <w:rPr>
          <w:rFonts w:ascii="Arial" w:eastAsia="Times New Roman" w:hAnsi="Arial" w:cs="Arial"/>
          <w:color w:val="000000"/>
          <w:sz w:val="26"/>
          <w:szCs w:val="26"/>
        </w:rPr>
      </w:pPr>
      <w:r w:rsidRPr="005C25EB">
        <w:rPr>
          <w:rFonts w:ascii="Arial" w:eastAsia="Times New Roman" w:hAnsi="Arial" w:cs="Arial"/>
          <w:color w:val="000000"/>
          <w:sz w:val="26"/>
          <w:szCs w:val="26"/>
        </w:rPr>
        <w:t>Interview subjects, conduct research, and evaluate information -Learn how to simplify the abstruse, convey ideas to a wide audience, and critique the writings of others in a constructive and collegial manner </w:t>
      </w:r>
    </w:p>
    <w:p w:rsidR="005C25EB" w:rsidRPr="005C25EB" w:rsidRDefault="005C25EB" w:rsidP="005C25EB">
      <w:pPr>
        <w:spacing w:before="100" w:beforeAutospacing="1" w:after="100" w:afterAutospacing="1" w:line="240" w:lineRule="auto"/>
        <w:rPr>
          <w:rFonts w:ascii="Arial" w:eastAsia="Times New Roman" w:hAnsi="Arial" w:cs="Arial"/>
          <w:color w:val="000000"/>
          <w:sz w:val="24"/>
          <w:szCs w:val="24"/>
        </w:rPr>
      </w:pPr>
      <w:r w:rsidRPr="005C25EB">
        <w:rPr>
          <w:rFonts w:ascii="Times New Roman" w:eastAsia="Times New Roman" w:hAnsi="Times New Roman" w:cs="Times New Roman"/>
          <w:b/>
          <w:bCs/>
          <w:color w:val="000000"/>
          <w:sz w:val="26"/>
          <w:szCs w:val="26"/>
          <w:u w:val="single"/>
        </w:rPr>
        <w:t>Course Structure</w:t>
      </w:r>
      <w:r w:rsidRPr="005C25EB">
        <w:rPr>
          <w:rFonts w:ascii="Times New Roman" w:eastAsia="Times New Roman" w:hAnsi="Times New Roman" w:cs="Times New Roman"/>
          <w:b/>
          <w:bCs/>
          <w:color w:val="000000"/>
          <w:sz w:val="26"/>
          <w:szCs w:val="26"/>
        </w:rPr>
        <w:t> </w:t>
      </w:r>
    </w:p>
    <w:p w:rsidR="005C25EB" w:rsidRPr="005C25EB" w:rsidRDefault="005C25EB" w:rsidP="005C25EB">
      <w:pPr>
        <w:spacing w:before="100" w:beforeAutospacing="1" w:after="100" w:afterAutospacing="1" w:line="240" w:lineRule="auto"/>
        <w:rPr>
          <w:rFonts w:ascii="Arial" w:eastAsia="Times New Roman" w:hAnsi="Arial" w:cs="Arial"/>
          <w:color w:val="000000"/>
          <w:sz w:val="24"/>
          <w:szCs w:val="24"/>
        </w:rPr>
      </w:pPr>
      <w:r w:rsidRPr="005C25EB">
        <w:rPr>
          <w:rFonts w:ascii="Times New Roman" w:eastAsia="Times New Roman" w:hAnsi="Times New Roman" w:cs="Times New Roman"/>
          <w:color w:val="000000"/>
          <w:sz w:val="26"/>
          <w:szCs w:val="26"/>
        </w:rPr>
        <w:t>This class is an interactive workshop, which means that students will have several writing assignments during the semester (approximately seven submissions of varying lengths.) </w:t>
      </w:r>
    </w:p>
    <w:p w:rsidR="005C25EB" w:rsidRPr="005C25EB" w:rsidRDefault="005C25EB" w:rsidP="005C25EB">
      <w:pPr>
        <w:spacing w:before="100" w:beforeAutospacing="1" w:after="100" w:afterAutospacing="1" w:line="240" w:lineRule="auto"/>
        <w:ind w:firstLine="17"/>
        <w:rPr>
          <w:rFonts w:ascii="Arial" w:eastAsia="Times New Roman" w:hAnsi="Arial" w:cs="Arial"/>
          <w:color w:val="000000"/>
          <w:sz w:val="24"/>
          <w:szCs w:val="24"/>
        </w:rPr>
      </w:pPr>
      <w:r w:rsidRPr="005C25EB">
        <w:rPr>
          <w:rFonts w:ascii="Times New Roman" w:eastAsia="Times New Roman" w:hAnsi="Times New Roman" w:cs="Times New Roman"/>
          <w:color w:val="000000"/>
          <w:sz w:val="26"/>
          <w:szCs w:val="26"/>
        </w:rPr>
        <w:t>Important: </w:t>
      </w:r>
    </w:p>
    <w:p w:rsidR="005C25EB" w:rsidRPr="005C25EB" w:rsidRDefault="005C25EB" w:rsidP="005C25EB">
      <w:pPr>
        <w:numPr>
          <w:ilvl w:val="0"/>
          <w:numId w:val="2"/>
        </w:numPr>
        <w:spacing w:before="132" w:after="0" w:line="240" w:lineRule="auto"/>
        <w:textAlignment w:val="baseline"/>
        <w:rPr>
          <w:rFonts w:ascii="Arial" w:eastAsia="Times New Roman" w:hAnsi="Arial" w:cs="Arial"/>
          <w:color w:val="000000"/>
          <w:sz w:val="26"/>
          <w:szCs w:val="26"/>
        </w:rPr>
      </w:pPr>
      <w:r w:rsidRPr="005C25EB">
        <w:rPr>
          <w:rFonts w:ascii="Arial" w:eastAsia="Times New Roman" w:hAnsi="Arial" w:cs="Arial"/>
          <w:color w:val="000000"/>
          <w:sz w:val="26"/>
          <w:szCs w:val="26"/>
        </w:rPr>
        <w:t xml:space="preserve">Students must come to class </w:t>
      </w:r>
      <w:r w:rsidRPr="005C25EB">
        <w:rPr>
          <w:rFonts w:ascii="Arial" w:eastAsia="Times New Roman" w:hAnsi="Arial" w:cs="Arial"/>
          <w:b/>
          <w:bCs/>
          <w:color w:val="000000"/>
          <w:sz w:val="26"/>
          <w:szCs w:val="26"/>
        </w:rPr>
        <w:t>prepared not only to discuss their own work, but also to evaluate their classmates’ writing. </w:t>
      </w:r>
    </w:p>
    <w:p w:rsidR="005C25EB" w:rsidRPr="005C25EB" w:rsidRDefault="005C25EB" w:rsidP="005C25EB">
      <w:pPr>
        <w:numPr>
          <w:ilvl w:val="0"/>
          <w:numId w:val="2"/>
        </w:numPr>
        <w:spacing w:after="0" w:line="240" w:lineRule="auto"/>
        <w:textAlignment w:val="baseline"/>
        <w:rPr>
          <w:rFonts w:ascii="Arial" w:eastAsia="Times New Roman" w:hAnsi="Arial" w:cs="Arial"/>
          <w:color w:val="000000"/>
          <w:sz w:val="26"/>
          <w:szCs w:val="26"/>
        </w:rPr>
      </w:pPr>
      <w:r w:rsidRPr="005C25EB">
        <w:rPr>
          <w:rFonts w:ascii="Arial" w:eastAsia="Times New Roman" w:hAnsi="Arial" w:cs="Arial"/>
          <w:color w:val="000000"/>
          <w:sz w:val="26"/>
          <w:szCs w:val="26"/>
        </w:rPr>
        <w:t xml:space="preserve">Submitted pieces </w:t>
      </w:r>
      <w:r w:rsidRPr="005C25EB">
        <w:rPr>
          <w:rFonts w:ascii="Arial" w:eastAsia="Times New Roman" w:hAnsi="Arial" w:cs="Arial"/>
          <w:b/>
          <w:bCs/>
          <w:color w:val="000000"/>
          <w:sz w:val="26"/>
          <w:szCs w:val="26"/>
        </w:rPr>
        <w:t>will not receive letter grades</w:t>
      </w:r>
      <w:r w:rsidRPr="005C25EB">
        <w:rPr>
          <w:rFonts w:ascii="Arial" w:eastAsia="Times New Roman" w:hAnsi="Arial" w:cs="Arial"/>
          <w:color w:val="000000"/>
          <w:sz w:val="26"/>
          <w:szCs w:val="26"/>
        </w:rPr>
        <w:t>, but will earn written feedback and editing suggestions on most submissions. </w:t>
      </w:r>
    </w:p>
    <w:p w:rsidR="005C25EB" w:rsidRPr="005C25EB" w:rsidRDefault="005C25EB" w:rsidP="005C25EB">
      <w:pPr>
        <w:numPr>
          <w:ilvl w:val="0"/>
          <w:numId w:val="2"/>
        </w:numPr>
        <w:spacing w:after="0" w:line="240" w:lineRule="auto"/>
        <w:textAlignment w:val="baseline"/>
        <w:rPr>
          <w:rFonts w:ascii="Arial" w:eastAsia="Times New Roman" w:hAnsi="Arial" w:cs="Arial"/>
          <w:color w:val="000000"/>
          <w:sz w:val="26"/>
          <w:szCs w:val="26"/>
        </w:rPr>
      </w:pPr>
      <w:r w:rsidRPr="005C25EB">
        <w:rPr>
          <w:rFonts w:ascii="Arial" w:eastAsia="Times New Roman" w:hAnsi="Arial" w:cs="Arial"/>
          <w:color w:val="000000"/>
          <w:sz w:val="26"/>
          <w:szCs w:val="26"/>
        </w:rPr>
        <w:t xml:space="preserve">Student writing will be submitted online </w:t>
      </w:r>
      <w:r w:rsidRPr="005C25EB">
        <w:rPr>
          <w:rFonts w:ascii="Arial" w:eastAsia="Times New Roman" w:hAnsi="Arial" w:cs="Arial"/>
          <w:b/>
          <w:bCs/>
          <w:color w:val="000000"/>
          <w:sz w:val="26"/>
          <w:szCs w:val="26"/>
          <w:u w:val="single"/>
        </w:rPr>
        <w:t>by 9AM the day before</w:t>
      </w:r>
      <w:r w:rsidRPr="005C25EB">
        <w:rPr>
          <w:rFonts w:ascii="Arial" w:eastAsia="Times New Roman" w:hAnsi="Arial" w:cs="Arial"/>
          <w:color w:val="000000"/>
          <w:sz w:val="26"/>
          <w:szCs w:val="26"/>
        </w:rPr>
        <w:t xml:space="preserve"> each class in which it is required. </w:t>
      </w:r>
    </w:p>
    <w:p w:rsidR="005C25EB" w:rsidRPr="005C25EB" w:rsidRDefault="005C25EB" w:rsidP="005C25EB">
      <w:pPr>
        <w:numPr>
          <w:ilvl w:val="0"/>
          <w:numId w:val="3"/>
        </w:numPr>
        <w:spacing w:after="0" w:line="240" w:lineRule="auto"/>
        <w:textAlignment w:val="baseline"/>
        <w:rPr>
          <w:rFonts w:ascii="Arial" w:eastAsia="Times New Roman" w:hAnsi="Arial" w:cs="Arial"/>
          <w:color w:val="000000"/>
          <w:sz w:val="26"/>
          <w:szCs w:val="26"/>
        </w:rPr>
      </w:pPr>
      <w:r w:rsidRPr="005C25EB">
        <w:rPr>
          <w:rFonts w:ascii="Arial" w:eastAsia="Times New Roman" w:hAnsi="Arial" w:cs="Arial"/>
          <w:color w:val="000000"/>
          <w:sz w:val="26"/>
          <w:szCs w:val="26"/>
        </w:rPr>
        <w:t xml:space="preserve">Occasionally, we will have </w:t>
      </w:r>
      <w:r w:rsidRPr="005C25EB">
        <w:rPr>
          <w:rFonts w:ascii="Arial" w:eastAsia="Times New Roman" w:hAnsi="Arial" w:cs="Arial"/>
          <w:b/>
          <w:bCs/>
          <w:color w:val="000000"/>
          <w:sz w:val="26"/>
          <w:szCs w:val="26"/>
        </w:rPr>
        <w:t>guest experts</w:t>
      </w:r>
      <w:r w:rsidRPr="005C25EB">
        <w:rPr>
          <w:rFonts w:ascii="Arial" w:eastAsia="Times New Roman" w:hAnsi="Arial" w:cs="Arial"/>
          <w:color w:val="000000"/>
          <w:sz w:val="26"/>
          <w:szCs w:val="26"/>
        </w:rPr>
        <w:t xml:space="preserve"> visit class. In the past the class </w:t>
      </w:r>
      <w:proofErr w:type="gramStart"/>
      <w:r w:rsidRPr="005C25EB">
        <w:rPr>
          <w:rFonts w:ascii="Arial" w:eastAsia="Times New Roman" w:hAnsi="Arial" w:cs="Arial"/>
          <w:color w:val="000000"/>
          <w:sz w:val="26"/>
          <w:szCs w:val="26"/>
        </w:rPr>
        <w:t>has  welcomed</w:t>
      </w:r>
      <w:proofErr w:type="gramEnd"/>
      <w:r w:rsidRPr="005C25EB">
        <w:rPr>
          <w:rFonts w:ascii="Arial" w:eastAsia="Times New Roman" w:hAnsi="Arial" w:cs="Arial"/>
          <w:color w:val="000000"/>
          <w:sz w:val="26"/>
          <w:szCs w:val="26"/>
        </w:rPr>
        <w:t xml:space="preserve"> editors/writers/reporters from The New York Times, The </w:t>
      </w:r>
      <w:r w:rsidRPr="005C25EB">
        <w:rPr>
          <w:rFonts w:ascii="Arial" w:eastAsia="Times New Roman" w:hAnsi="Arial" w:cs="Arial"/>
          <w:color w:val="000000"/>
          <w:sz w:val="26"/>
          <w:szCs w:val="26"/>
        </w:rPr>
        <w:lastRenderedPageBreak/>
        <w:t>Wall Street Journal, Politico, The Washington Post, Jacobin, The Guardian, and other  publications. </w:t>
      </w:r>
    </w:p>
    <w:p w:rsidR="005C25EB" w:rsidRPr="005C25EB" w:rsidRDefault="005C25EB" w:rsidP="005C25EB">
      <w:pPr>
        <w:spacing w:before="100" w:beforeAutospacing="1" w:after="100" w:afterAutospacing="1" w:line="240" w:lineRule="auto"/>
        <w:rPr>
          <w:rFonts w:ascii="Arial" w:eastAsia="Times New Roman" w:hAnsi="Arial" w:cs="Arial"/>
          <w:color w:val="000000"/>
          <w:sz w:val="24"/>
          <w:szCs w:val="24"/>
        </w:rPr>
      </w:pPr>
      <w:r w:rsidRPr="005C25EB">
        <w:rPr>
          <w:rFonts w:ascii="Times New Roman" w:eastAsia="Times New Roman" w:hAnsi="Times New Roman" w:cs="Times New Roman"/>
          <w:b/>
          <w:bCs/>
          <w:color w:val="000000"/>
          <w:sz w:val="26"/>
          <w:szCs w:val="26"/>
          <w:u w:val="single"/>
        </w:rPr>
        <w:t>Readings</w:t>
      </w:r>
      <w:r w:rsidRPr="005C25EB">
        <w:rPr>
          <w:rFonts w:ascii="Times New Roman" w:eastAsia="Times New Roman" w:hAnsi="Times New Roman" w:cs="Times New Roman"/>
          <w:b/>
          <w:bCs/>
          <w:color w:val="000000"/>
          <w:sz w:val="26"/>
          <w:szCs w:val="26"/>
        </w:rPr>
        <w:t> </w:t>
      </w:r>
    </w:p>
    <w:p w:rsidR="005C25EB" w:rsidRPr="005C25EB" w:rsidRDefault="005C25EB" w:rsidP="005C25EB">
      <w:pPr>
        <w:spacing w:before="100" w:beforeAutospacing="1" w:after="100" w:afterAutospacing="1" w:line="240" w:lineRule="auto"/>
        <w:ind w:firstLine="9"/>
        <w:rPr>
          <w:rFonts w:ascii="Arial" w:eastAsia="Times New Roman" w:hAnsi="Arial" w:cs="Arial"/>
          <w:color w:val="000000"/>
          <w:sz w:val="24"/>
          <w:szCs w:val="24"/>
        </w:rPr>
      </w:pPr>
      <w:r w:rsidRPr="005C25EB">
        <w:rPr>
          <w:rFonts w:ascii="Times New Roman" w:eastAsia="Times New Roman" w:hAnsi="Times New Roman" w:cs="Times New Roman"/>
          <w:color w:val="000000"/>
          <w:sz w:val="26"/>
          <w:szCs w:val="26"/>
        </w:rPr>
        <w:t>There is no set textbook for this course. Readings will include material published in magazines, journals, and newspapers, as well as excerpts from books. All material will be available online or provided by the professor. </w:t>
      </w:r>
    </w:p>
    <w:p w:rsidR="005C25EB" w:rsidRPr="005C25EB" w:rsidRDefault="005C25EB" w:rsidP="005C25EB">
      <w:pPr>
        <w:spacing w:before="100" w:beforeAutospacing="1" w:after="100" w:afterAutospacing="1" w:line="240" w:lineRule="auto"/>
        <w:rPr>
          <w:rFonts w:ascii="Arial" w:eastAsia="Times New Roman" w:hAnsi="Arial" w:cs="Arial"/>
          <w:color w:val="000000"/>
          <w:sz w:val="24"/>
          <w:szCs w:val="24"/>
        </w:rPr>
      </w:pPr>
      <w:r w:rsidRPr="005C25EB">
        <w:rPr>
          <w:rFonts w:ascii="Times New Roman" w:eastAsia="Times New Roman" w:hAnsi="Times New Roman" w:cs="Times New Roman"/>
          <w:b/>
          <w:bCs/>
          <w:color w:val="000000"/>
          <w:sz w:val="26"/>
          <w:szCs w:val="26"/>
          <w:u w:val="single"/>
        </w:rPr>
        <w:t>Course Requirements</w:t>
      </w:r>
      <w:r w:rsidRPr="005C25EB">
        <w:rPr>
          <w:rFonts w:ascii="Times New Roman" w:eastAsia="Times New Roman" w:hAnsi="Times New Roman" w:cs="Times New Roman"/>
          <w:b/>
          <w:bCs/>
          <w:color w:val="000000"/>
          <w:sz w:val="26"/>
          <w:szCs w:val="26"/>
        </w:rPr>
        <w:t> </w:t>
      </w:r>
    </w:p>
    <w:p w:rsidR="005C25EB" w:rsidRPr="005C25EB" w:rsidRDefault="005C25EB" w:rsidP="005C25EB">
      <w:pPr>
        <w:numPr>
          <w:ilvl w:val="0"/>
          <w:numId w:val="4"/>
        </w:numPr>
        <w:spacing w:after="0" w:line="240" w:lineRule="auto"/>
        <w:textAlignment w:val="baseline"/>
        <w:rPr>
          <w:rFonts w:ascii="Arial" w:eastAsia="Times New Roman" w:hAnsi="Arial" w:cs="Arial"/>
          <w:color w:val="000000"/>
          <w:sz w:val="26"/>
          <w:szCs w:val="26"/>
        </w:rPr>
      </w:pPr>
      <w:r w:rsidRPr="005C25EB">
        <w:rPr>
          <w:rFonts w:ascii="Arial" w:eastAsia="Times New Roman" w:hAnsi="Arial" w:cs="Arial"/>
          <w:color w:val="000000"/>
          <w:sz w:val="26"/>
          <w:szCs w:val="26"/>
        </w:rPr>
        <w:t>Reading of assigned texts before class </w:t>
      </w:r>
    </w:p>
    <w:p w:rsidR="005C25EB" w:rsidRPr="005C25EB" w:rsidRDefault="005C25EB" w:rsidP="005C25EB">
      <w:pPr>
        <w:numPr>
          <w:ilvl w:val="0"/>
          <w:numId w:val="4"/>
        </w:numPr>
        <w:spacing w:after="0" w:line="240" w:lineRule="auto"/>
        <w:textAlignment w:val="baseline"/>
        <w:rPr>
          <w:rFonts w:ascii="Arial" w:eastAsia="Times New Roman" w:hAnsi="Arial" w:cs="Arial"/>
          <w:color w:val="000000"/>
          <w:sz w:val="26"/>
          <w:szCs w:val="26"/>
        </w:rPr>
      </w:pPr>
      <w:r w:rsidRPr="005C25EB">
        <w:rPr>
          <w:rFonts w:ascii="Arial" w:eastAsia="Times New Roman" w:hAnsi="Arial" w:cs="Arial"/>
          <w:color w:val="000000"/>
          <w:sz w:val="26"/>
          <w:szCs w:val="26"/>
        </w:rPr>
        <w:t>Timely completion of written assignments </w:t>
      </w:r>
    </w:p>
    <w:p w:rsidR="005C25EB" w:rsidRPr="005C25EB" w:rsidRDefault="005C25EB" w:rsidP="005C25EB">
      <w:pPr>
        <w:numPr>
          <w:ilvl w:val="0"/>
          <w:numId w:val="4"/>
        </w:numPr>
        <w:spacing w:after="0" w:line="240" w:lineRule="auto"/>
        <w:textAlignment w:val="baseline"/>
        <w:rPr>
          <w:rFonts w:ascii="Arial" w:eastAsia="Times New Roman" w:hAnsi="Arial" w:cs="Arial"/>
          <w:color w:val="000000"/>
          <w:sz w:val="26"/>
          <w:szCs w:val="26"/>
        </w:rPr>
      </w:pPr>
      <w:r w:rsidRPr="005C25EB">
        <w:rPr>
          <w:rFonts w:ascii="Arial" w:eastAsia="Times New Roman" w:hAnsi="Arial" w:cs="Arial"/>
          <w:color w:val="000000"/>
          <w:sz w:val="26"/>
          <w:szCs w:val="26"/>
        </w:rPr>
        <w:t>Close reading of other students’ writing for discussion in class </w:t>
      </w:r>
    </w:p>
    <w:p w:rsidR="005C25EB" w:rsidRPr="005C25EB" w:rsidRDefault="005C25EB" w:rsidP="005C25EB">
      <w:pPr>
        <w:spacing w:before="100" w:beforeAutospacing="1" w:after="100" w:afterAutospacing="1" w:line="240" w:lineRule="auto"/>
        <w:rPr>
          <w:rFonts w:ascii="Arial" w:eastAsia="Times New Roman" w:hAnsi="Arial" w:cs="Arial"/>
          <w:color w:val="000000"/>
          <w:sz w:val="24"/>
          <w:szCs w:val="24"/>
        </w:rPr>
      </w:pPr>
      <w:r w:rsidRPr="005C25EB">
        <w:rPr>
          <w:rFonts w:ascii="Times New Roman" w:eastAsia="Times New Roman" w:hAnsi="Times New Roman" w:cs="Times New Roman"/>
          <w:b/>
          <w:bCs/>
          <w:color w:val="000000"/>
          <w:sz w:val="26"/>
          <w:szCs w:val="26"/>
          <w:u w:val="single"/>
        </w:rPr>
        <w:t>Grading</w:t>
      </w:r>
      <w:r w:rsidRPr="005C25EB">
        <w:rPr>
          <w:rFonts w:ascii="Times New Roman" w:eastAsia="Times New Roman" w:hAnsi="Times New Roman" w:cs="Times New Roman"/>
          <w:b/>
          <w:bCs/>
          <w:color w:val="000000"/>
          <w:sz w:val="26"/>
          <w:szCs w:val="26"/>
        </w:rPr>
        <w:t> </w:t>
      </w:r>
    </w:p>
    <w:p w:rsidR="005C25EB" w:rsidRPr="005C25EB" w:rsidRDefault="005C25EB" w:rsidP="005C25EB">
      <w:pPr>
        <w:numPr>
          <w:ilvl w:val="0"/>
          <w:numId w:val="5"/>
        </w:numPr>
        <w:spacing w:after="0" w:line="240" w:lineRule="auto"/>
        <w:textAlignment w:val="baseline"/>
        <w:rPr>
          <w:rFonts w:ascii="Arial" w:eastAsia="Times New Roman" w:hAnsi="Arial" w:cs="Arial"/>
          <w:color w:val="000000"/>
          <w:sz w:val="26"/>
          <w:szCs w:val="26"/>
        </w:rPr>
      </w:pPr>
      <w:r w:rsidRPr="005C25EB">
        <w:rPr>
          <w:rFonts w:ascii="Arial" w:eastAsia="Times New Roman" w:hAnsi="Arial" w:cs="Arial"/>
          <w:color w:val="000000"/>
          <w:sz w:val="26"/>
          <w:szCs w:val="26"/>
        </w:rPr>
        <w:t>There is no midterm or final exam </w:t>
      </w:r>
    </w:p>
    <w:p w:rsidR="005C25EB" w:rsidRPr="005C25EB" w:rsidRDefault="005C25EB" w:rsidP="005C25EB">
      <w:pPr>
        <w:spacing w:after="0" w:line="240" w:lineRule="auto"/>
        <w:ind w:left="19"/>
        <w:rPr>
          <w:rFonts w:ascii="Arial" w:eastAsia="Times New Roman" w:hAnsi="Arial" w:cs="Arial"/>
          <w:color w:val="000000"/>
          <w:sz w:val="24"/>
          <w:szCs w:val="24"/>
        </w:rPr>
      </w:pPr>
      <w:r w:rsidRPr="005C25EB">
        <w:rPr>
          <w:rFonts w:ascii="Times New Roman" w:eastAsia="Times New Roman" w:hAnsi="Times New Roman" w:cs="Times New Roman"/>
          <w:color w:val="000000"/>
          <w:sz w:val="26"/>
          <w:szCs w:val="26"/>
        </w:rPr>
        <w:br/>
      </w:r>
      <w:r w:rsidRPr="005C25EB">
        <w:rPr>
          <w:rFonts w:ascii="Times New Roman" w:eastAsia="Times New Roman" w:hAnsi="Times New Roman" w:cs="Times New Roman"/>
          <w:i/>
          <w:iCs/>
          <w:color w:val="000000"/>
          <w:sz w:val="26"/>
          <w:szCs w:val="26"/>
          <w:u w:val="single"/>
        </w:rPr>
        <w:t>Final grades will be calculated as follows: </w:t>
      </w:r>
    </w:p>
    <w:p w:rsidR="005C25EB" w:rsidRPr="005C25EB" w:rsidRDefault="005C25EB" w:rsidP="005C25EB">
      <w:pPr>
        <w:spacing w:after="0" w:line="240" w:lineRule="auto"/>
        <w:ind w:left="28"/>
        <w:rPr>
          <w:rFonts w:ascii="Arial" w:eastAsia="Times New Roman" w:hAnsi="Arial" w:cs="Arial"/>
          <w:color w:val="000000"/>
          <w:sz w:val="24"/>
          <w:szCs w:val="24"/>
        </w:rPr>
      </w:pPr>
      <w:r w:rsidRPr="005C25EB">
        <w:rPr>
          <w:rFonts w:ascii="Times New Roman" w:eastAsia="Times New Roman" w:hAnsi="Times New Roman" w:cs="Times New Roman"/>
          <w:color w:val="000000"/>
          <w:sz w:val="26"/>
          <w:szCs w:val="26"/>
        </w:rPr>
        <w:t>75% of the grade based on written, submitted assignments; 25% on class participation </w:t>
      </w:r>
    </w:p>
    <w:p w:rsidR="005C25EB" w:rsidRPr="005C25EB" w:rsidRDefault="005C25EB" w:rsidP="005C25EB">
      <w:pPr>
        <w:spacing w:after="0" w:line="240" w:lineRule="auto"/>
        <w:rPr>
          <w:rFonts w:ascii="Times New Roman" w:eastAsia="Times New Roman" w:hAnsi="Times New Roman" w:cs="Times New Roman"/>
          <w:sz w:val="24"/>
          <w:szCs w:val="24"/>
        </w:rPr>
      </w:pPr>
      <w:r w:rsidRPr="005C25EB">
        <w:rPr>
          <w:rFonts w:ascii="Arial" w:eastAsia="Times New Roman" w:hAnsi="Arial" w:cs="Arial"/>
          <w:color w:val="000000"/>
          <w:sz w:val="24"/>
          <w:szCs w:val="24"/>
        </w:rPr>
        <w:br/>
      </w:r>
      <w:r w:rsidRPr="005C25EB">
        <w:rPr>
          <w:rFonts w:ascii="Arial" w:eastAsia="Times New Roman" w:hAnsi="Arial" w:cs="Arial"/>
          <w:color w:val="000000"/>
          <w:sz w:val="24"/>
          <w:szCs w:val="24"/>
        </w:rPr>
        <w:br/>
      </w:r>
      <w:r w:rsidRPr="005C25EB">
        <w:rPr>
          <w:rFonts w:ascii="Arial" w:eastAsia="Times New Roman" w:hAnsi="Arial" w:cs="Arial"/>
          <w:color w:val="000000"/>
          <w:sz w:val="24"/>
          <w:szCs w:val="24"/>
        </w:rPr>
        <w:br/>
      </w:r>
    </w:p>
    <w:p w:rsidR="005C25EB" w:rsidRPr="005C25EB" w:rsidRDefault="005C25EB" w:rsidP="005C25EB">
      <w:pPr>
        <w:spacing w:before="318" w:after="0" w:line="240" w:lineRule="auto"/>
        <w:ind w:left="36"/>
        <w:jc w:val="center"/>
        <w:rPr>
          <w:rFonts w:ascii="Arial" w:eastAsia="Times New Roman" w:hAnsi="Arial" w:cs="Arial"/>
          <w:color w:val="000000"/>
          <w:sz w:val="24"/>
          <w:szCs w:val="24"/>
        </w:rPr>
      </w:pPr>
      <w:r w:rsidRPr="005C25EB">
        <w:rPr>
          <w:rFonts w:ascii="Times New Roman" w:eastAsia="Times New Roman" w:hAnsi="Times New Roman" w:cs="Times New Roman"/>
          <w:b/>
          <w:bCs/>
          <w:color w:val="000000"/>
          <w:sz w:val="26"/>
          <w:szCs w:val="26"/>
          <w:u w:val="single"/>
        </w:rPr>
        <w:t>SYLLABUS (WEEKS I - XIII)</w:t>
      </w:r>
    </w:p>
    <w:p w:rsidR="005C25EB" w:rsidRPr="005C25EB" w:rsidRDefault="005C25EB" w:rsidP="005C25EB">
      <w:pPr>
        <w:spacing w:after="0" w:line="240" w:lineRule="auto"/>
        <w:rPr>
          <w:rFonts w:ascii="Times New Roman" w:eastAsia="Times New Roman" w:hAnsi="Times New Roman" w:cs="Times New Roman"/>
          <w:sz w:val="24"/>
          <w:szCs w:val="24"/>
        </w:rPr>
      </w:pPr>
      <w:r w:rsidRPr="005C25EB">
        <w:rPr>
          <w:rFonts w:ascii="Arial" w:eastAsia="Times New Roman" w:hAnsi="Arial" w:cs="Arial"/>
          <w:color w:val="000000"/>
          <w:sz w:val="24"/>
          <w:szCs w:val="24"/>
        </w:rPr>
        <w:br/>
      </w:r>
    </w:p>
    <w:p w:rsidR="005C25EB" w:rsidRPr="005C25EB" w:rsidRDefault="005C25EB" w:rsidP="005C25EB">
      <w:pPr>
        <w:numPr>
          <w:ilvl w:val="0"/>
          <w:numId w:val="6"/>
        </w:numPr>
        <w:spacing w:before="318" w:after="0" w:line="240" w:lineRule="auto"/>
        <w:textAlignment w:val="baseline"/>
        <w:rPr>
          <w:rFonts w:ascii="Arial" w:eastAsia="Times New Roman" w:hAnsi="Arial" w:cs="Arial"/>
          <w:b/>
          <w:bCs/>
          <w:color w:val="000000"/>
          <w:sz w:val="28"/>
          <w:szCs w:val="28"/>
        </w:rPr>
      </w:pPr>
      <w:r w:rsidRPr="005C25EB">
        <w:rPr>
          <w:rFonts w:ascii="Arial" w:eastAsia="Times New Roman" w:hAnsi="Arial" w:cs="Arial"/>
          <w:b/>
          <w:bCs/>
          <w:color w:val="000000"/>
          <w:sz w:val="28"/>
          <w:szCs w:val="28"/>
        </w:rPr>
        <w:t>CLASS I: GENERAL INTRODUCTION </w:t>
      </w:r>
    </w:p>
    <w:p w:rsidR="005C25EB" w:rsidRPr="005C25EB" w:rsidRDefault="005C25EB" w:rsidP="005C25EB">
      <w:pPr>
        <w:spacing w:before="313" w:after="0" w:line="240" w:lineRule="auto"/>
        <w:ind w:left="24"/>
        <w:rPr>
          <w:rFonts w:ascii="Arial" w:eastAsia="Times New Roman" w:hAnsi="Arial" w:cs="Arial"/>
          <w:color w:val="000000"/>
          <w:sz w:val="24"/>
          <w:szCs w:val="24"/>
        </w:rPr>
      </w:pPr>
      <w:r w:rsidRPr="005C25EB">
        <w:rPr>
          <w:rFonts w:ascii="Times New Roman" w:eastAsia="Times New Roman" w:hAnsi="Times New Roman" w:cs="Times New Roman"/>
          <w:color w:val="000000"/>
          <w:sz w:val="26"/>
          <w:szCs w:val="26"/>
        </w:rPr>
        <w:t>Introductions: </w:t>
      </w:r>
    </w:p>
    <w:p w:rsidR="005C25EB" w:rsidRPr="005C25EB" w:rsidRDefault="005C25EB" w:rsidP="005C25EB">
      <w:pPr>
        <w:spacing w:after="0" w:line="240" w:lineRule="auto"/>
        <w:ind w:left="20"/>
        <w:rPr>
          <w:rFonts w:ascii="Arial" w:eastAsia="Times New Roman" w:hAnsi="Arial" w:cs="Arial"/>
          <w:color w:val="000000"/>
          <w:sz w:val="24"/>
          <w:szCs w:val="24"/>
        </w:rPr>
      </w:pPr>
      <w:r w:rsidRPr="005C25EB">
        <w:rPr>
          <w:rFonts w:ascii="Times New Roman" w:eastAsia="Times New Roman" w:hAnsi="Times New Roman" w:cs="Times New Roman"/>
          <w:color w:val="000000"/>
          <w:sz w:val="26"/>
          <w:szCs w:val="26"/>
        </w:rPr>
        <w:t>Please prepare to describe yourself to the class: Talk informally for about five minutes each, telling us about your academic background, your reasons for taking this class and your future plans. </w:t>
      </w:r>
    </w:p>
    <w:p w:rsidR="005C25EB" w:rsidRPr="005C25EB" w:rsidRDefault="005C25EB" w:rsidP="005C25EB">
      <w:pPr>
        <w:spacing w:after="0" w:line="240" w:lineRule="auto"/>
        <w:rPr>
          <w:rFonts w:ascii="Times New Roman" w:eastAsia="Times New Roman" w:hAnsi="Times New Roman" w:cs="Times New Roman"/>
          <w:sz w:val="24"/>
          <w:szCs w:val="24"/>
        </w:rPr>
      </w:pPr>
    </w:p>
    <w:p w:rsidR="005C25EB" w:rsidRPr="005C25EB" w:rsidRDefault="005C25EB" w:rsidP="005C25EB">
      <w:pPr>
        <w:numPr>
          <w:ilvl w:val="0"/>
          <w:numId w:val="7"/>
        </w:numPr>
        <w:spacing w:before="102" w:after="0" w:line="240" w:lineRule="auto"/>
        <w:textAlignment w:val="baseline"/>
        <w:rPr>
          <w:rFonts w:ascii="Arial" w:eastAsia="Times New Roman" w:hAnsi="Arial" w:cs="Arial"/>
          <w:color w:val="000000"/>
          <w:sz w:val="26"/>
          <w:szCs w:val="26"/>
        </w:rPr>
      </w:pPr>
      <w:r w:rsidRPr="005C25EB">
        <w:rPr>
          <w:rFonts w:ascii="Arial" w:eastAsia="Times New Roman" w:hAnsi="Arial" w:cs="Arial"/>
          <w:color w:val="000000"/>
          <w:sz w:val="26"/>
          <w:szCs w:val="26"/>
        </w:rPr>
        <w:t>Reading (to be done before class): </w:t>
      </w:r>
    </w:p>
    <w:p w:rsidR="005C25EB" w:rsidRPr="005C25EB" w:rsidRDefault="005C25EB" w:rsidP="005C25EB">
      <w:pPr>
        <w:numPr>
          <w:ilvl w:val="0"/>
          <w:numId w:val="8"/>
        </w:numPr>
        <w:spacing w:after="0" w:line="240" w:lineRule="auto"/>
        <w:ind w:left="1260" w:hanging="360"/>
        <w:textAlignment w:val="baseline"/>
        <w:rPr>
          <w:rFonts w:ascii="Arial" w:eastAsia="Times New Roman" w:hAnsi="Arial" w:cs="Arial"/>
          <w:color w:val="000000"/>
          <w:sz w:val="26"/>
          <w:szCs w:val="26"/>
        </w:rPr>
      </w:pPr>
      <w:r w:rsidRPr="005C25EB">
        <w:rPr>
          <w:rFonts w:ascii="Arial" w:eastAsia="Times New Roman" w:hAnsi="Arial" w:cs="Arial"/>
          <w:color w:val="000000"/>
          <w:sz w:val="26"/>
          <w:szCs w:val="26"/>
        </w:rPr>
        <w:t xml:space="preserve">“Prof, No one is reading you” </w:t>
      </w:r>
      <w:hyperlink r:id="rId7" w:tgtFrame="_blank" w:history="1">
        <w:r w:rsidRPr="005C25EB">
          <w:rPr>
            <w:rFonts w:ascii="Arial" w:eastAsia="Times New Roman" w:hAnsi="Arial" w:cs="Arial"/>
            <w:color w:val="1155CC"/>
            <w:sz w:val="26"/>
            <w:szCs w:val="26"/>
            <w:u w:val="single"/>
          </w:rPr>
          <w:t>https://www.straitstimes.com/opinion/prof-no-one-is-reading-you</w:t>
        </w:r>
      </w:hyperlink>
    </w:p>
    <w:p w:rsidR="005C25EB" w:rsidRPr="005C25EB" w:rsidRDefault="005C25EB" w:rsidP="005C25EB">
      <w:pPr>
        <w:spacing w:after="0" w:line="240" w:lineRule="auto"/>
        <w:ind w:left="1260" w:hanging="360"/>
        <w:rPr>
          <w:rFonts w:ascii="Times New Roman" w:eastAsia="Times New Roman" w:hAnsi="Times New Roman" w:cs="Times New Roman"/>
          <w:sz w:val="24"/>
          <w:szCs w:val="24"/>
        </w:rPr>
      </w:pPr>
      <w:r w:rsidRPr="005C25EB">
        <w:rPr>
          <w:rFonts w:ascii="Arial" w:eastAsia="Times New Roman" w:hAnsi="Arial" w:cs="Arial"/>
          <w:color w:val="000000"/>
          <w:sz w:val="24"/>
          <w:szCs w:val="24"/>
        </w:rPr>
        <w:br/>
      </w:r>
    </w:p>
    <w:p w:rsidR="005C25EB" w:rsidRPr="005C25EB" w:rsidRDefault="005C25EB" w:rsidP="005C25EB">
      <w:pPr>
        <w:numPr>
          <w:ilvl w:val="0"/>
          <w:numId w:val="9"/>
        </w:numPr>
        <w:spacing w:after="0" w:line="240" w:lineRule="auto"/>
        <w:ind w:left="1260"/>
        <w:textAlignment w:val="baseline"/>
        <w:rPr>
          <w:rFonts w:ascii="Arial" w:eastAsia="Times New Roman" w:hAnsi="Arial" w:cs="Arial"/>
          <w:color w:val="000000"/>
          <w:sz w:val="26"/>
          <w:szCs w:val="26"/>
        </w:rPr>
      </w:pPr>
      <w:r w:rsidRPr="005C25EB">
        <w:rPr>
          <w:rFonts w:ascii="Arial" w:eastAsia="Times New Roman" w:hAnsi="Arial" w:cs="Arial"/>
          <w:color w:val="000000"/>
          <w:sz w:val="26"/>
          <w:szCs w:val="26"/>
        </w:rPr>
        <w:lastRenderedPageBreak/>
        <w:t xml:space="preserve">“Professors, We Need You!” </w:t>
      </w:r>
      <w:hyperlink r:id="rId8" w:tgtFrame="_blank" w:history="1">
        <w:r w:rsidRPr="005C25EB">
          <w:rPr>
            <w:rFonts w:ascii="Arial" w:eastAsia="Times New Roman" w:hAnsi="Arial" w:cs="Arial"/>
            <w:color w:val="1155CC"/>
            <w:sz w:val="26"/>
            <w:szCs w:val="26"/>
            <w:u w:val="single"/>
          </w:rPr>
          <w:t>https://www.nytimes.com/2014/02/16/opinion/sunday/kristof-professors-we-need-you.html</w:t>
        </w:r>
      </w:hyperlink>
    </w:p>
    <w:p w:rsidR="005C25EB" w:rsidRPr="005C25EB" w:rsidRDefault="005C25EB" w:rsidP="005C25EB">
      <w:pPr>
        <w:numPr>
          <w:ilvl w:val="0"/>
          <w:numId w:val="10"/>
        </w:numPr>
        <w:spacing w:after="0" w:line="240" w:lineRule="auto"/>
        <w:ind w:left="1260" w:hanging="360"/>
        <w:textAlignment w:val="baseline"/>
        <w:rPr>
          <w:rFonts w:ascii="Arial" w:eastAsia="Times New Roman" w:hAnsi="Arial" w:cs="Arial"/>
          <w:color w:val="000000"/>
          <w:sz w:val="26"/>
          <w:szCs w:val="26"/>
        </w:rPr>
      </w:pPr>
      <w:r w:rsidRPr="005C25EB">
        <w:rPr>
          <w:rFonts w:ascii="Arial" w:eastAsia="Times New Roman" w:hAnsi="Arial" w:cs="Arial"/>
          <w:color w:val="000000"/>
          <w:sz w:val="26"/>
          <w:szCs w:val="26"/>
        </w:rPr>
        <w:t>“Why Is Academic Writing So Academic?”</w:t>
      </w:r>
      <w:r w:rsidRPr="005C25EB">
        <w:rPr>
          <w:rFonts w:ascii="Arial" w:eastAsia="Times New Roman" w:hAnsi="Arial" w:cs="Arial"/>
          <w:color w:val="000000"/>
          <w:sz w:val="26"/>
          <w:szCs w:val="26"/>
        </w:rPr>
        <w:br/>
      </w:r>
      <w:hyperlink r:id="rId9" w:tgtFrame="_blank" w:history="1">
        <w:r w:rsidRPr="005C25EB">
          <w:rPr>
            <w:rFonts w:ascii="Arial" w:eastAsia="Times New Roman" w:hAnsi="Arial" w:cs="Arial"/>
            <w:color w:val="1155CC"/>
            <w:sz w:val="26"/>
            <w:szCs w:val="26"/>
            <w:u w:val="single"/>
          </w:rPr>
          <w:t>https://www.newyorker.com/books/page-turner/why-is-academic-writing-so-academic</w:t>
        </w:r>
      </w:hyperlink>
    </w:p>
    <w:p w:rsidR="005C25EB" w:rsidRPr="005C25EB" w:rsidRDefault="005C25EB" w:rsidP="005C25EB">
      <w:pPr>
        <w:spacing w:after="0" w:line="240" w:lineRule="auto"/>
        <w:rPr>
          <w:rFonts w:ascii="Arial" w:eastAsia="Times New Roman" w:hAnsi="Arial" w:cs="Arial"/>
          <w:color w:val="000000"/>
          <w:sz w:val="24"/>
          <w:szCs w:val="24"/>
        </w:rPr>
      </w:pPr>
      <w:r w:rsidRPr="005C25EB">
        <w:rPr>
          <w:rFonts w:ascii="Times New Roman" w:eastAsia="Times New Roman" w:hAnsi="Times New Roman" w:cs="Times New Roman"/>
          <w:color w:val="000000"/>
          <w:sz w:val="26"/>
          <w:szCs w:val="26"/>
        </w:rPr>
        <w:br/>
      </w:r>
      <w:r w:rsidRPr="005C25EB">
        <w:rPr>
          <w:rFonts w:ascii="Times New Roman" w:eastAsia="Times New Roman" w:hAnsi="Times New Roman" w:cs="Times New Roman"/>
          <w:i/>
          <w:iCs/>
          <w:color w:val="000000"/>
          <w:sz w:val="26"/>
          <w:szCs w:val="26"/>
        </w:rPr>
        <w:t xml:space="preserve">Think about the following: What does a “wide readership” mean? </w:t>
      </w:r>
      <w:r w:rsidRPr="005C25EB">
        <w:rPr>
          <w:rFonts w:ascii="Times New Roman" w:eastAsia="Times New Roman" w:hAnsi="Times New Roman" w:cs="Times New Roman"/>
          <w:color w:val="000000"/>
          <w:sz w:val="26"/>
          <w:szCs w:val="26"/>
        </w:rPr>
        <w:br/>
      </w:r>
    </w:p>
    <w:p w:rsidR="005C25EB" w:rsidRPr="005C25EB" w:rsidRDefault="005C25EB" w:rsidP="005C25EB">
      <w:pPr>
        <w:numPr>
          <w:ilvl w:val="0"/>
          <w:numId w:val="11"/>
        </w:numPr>
        <w:spacing w:after="0" w:line="240" w:lineRule="auto"/>
        <w:textAlignment w:val="baseline"/>
        <w:rPr>
          <w:rFonts w:ascii="Arial" w:eastAsia="Times New Roman" w:hAnsi="Arial" w:cs="Arial"/>
          <w:color w:val="000000"/>
          <w:sz w:val="26"/>
          <w:szCs w:val="26"/>
        </w:rPr>
      </w:pPr>
      <w:r w:rsidRPr="005C25EB">
        <w:rPr>
          <w:rFonts w:ascii="Arial" w:eastAsia="Times New Roman" w:hAnsi="Arial" w:cs="Arial"/>
          <w:color w:val="000000"/>
          <w:sz w:val="26"/>
          <w:szCs w:val="26"/>
        </w:rPr>
        <w:t>Assignment (no written submission required)</w:t>
      </w:r>
    </w:p>
    <w:p w:rsidR="005C25EB" w:rsidRPr="005C25EB" w:rsidRDefault="005C25EB" w:rsidP="005C25EB">
      <w:pPr>
        <w:spacing w:after="0" w:line="240" w:lineRule="auto"/>
        <w:ind w:left="720"/>
        <w:rPr>
          <w:rFonts w:ascii="Arial" w:eastAsia="Times New Roman" w:hAnsi="Arial" w:cs="Arial"/>
          <w:color w:val="000000"/>
          <w:sz w:val="24"/>
          <w:szCs w:val="24"/>
        </w:rPr>
      </w:pPr>
      <w:r w:rsidRPr="005C25EB">
        <w:rPr>
          <w:rFonts w:ascii="Times New Roman" w:eastAsia="Times New Roman" w:hAnsi="Times New Roman" w:cs="Times New Roman"/>
          <w:color w:val="000000"/>
          <w:sz w:val="26"/>
          <w:szCs w:val="26"/>
        </w:rPr>
        <w:br/>
      </w:r>
      <w:r w:rsidRPr="005C25EB">
        <w:rPr>
          <w:rFonts w:ascii="Times New Roman" w:eastAsia="Times New Roman" w:hAnsi="Times New Roman" w:cs="Times New Roman"/>
          <w:color w:val="000000"/>
          <w:sz w:val="26"/>
          <w:szCs w:val="26"/>
        </w:rPr>
        <w:br/>
      </w:r>
    </w:p>
    <w:p w:rsidR="005C25EB" w:rsidRPr="005C25EB" w:rsidRDefault="005C25EB" w:rsidP="005C25EB">
      <w:pPr>
        <w:numPr>
          <w:ilvl w:val="0"/>
          <w:numId w:val="12"/>
        </w:numPr>
        <w:spacing w:before="343" w:after="0" w:line="240" w:lineRule="auto"/>
        <w:textAlignment w:val="baseline"/>
        <w:rPr>
          <w:rFonts w:ascii="Arial" w:eastAsia="Times New Roman" w:hAnsi="Arial" w:cs="Arial"/>
          <w:b/>
          <w:bCs/>
          <w:color w:val="000000"/>
          <w:sz w:val="26"/>
          <w:szCs w:val="26"/>
        </w:rPr>
      </w:pPr>
      <w:r w:rsidRPr="005C25EB">
        <w:rPr>
          <w:rFonts w:ascii="Arial" w:eastAsia="Times New Roman" w:hAnsi="Arial" w:cs="Arial"/>
          <w:b/>
          <w:bCs/>
          <w:color w:val="000000"/>
          <w:sz w:val="28"/>
          <w:szCs w:val="28"/>
        </w:rPr>
        <w:t>CLASS II: OP-ED WRITING - I</w:t>
      </w:r>
      <w:r w:rsidRPr="005C25EB">
        <w:rPr>
          <w:rFonts w:ascii="Arial" w:eastAsia="Times New Roman" w:hAnsi="Arial" w:cs="Arial"/>
          <w:b/>
          <w:bCs/>
          <w:color w:val="000000"/>
          <w:sz w:val="26"/>
          <w:szCs w:val="26"/>
        </w:rPr>
        <w:t> </w:t>
      </w:r>
    </w:p>
    <w:p w:rsidR="005C25EB" w:rsidRPr="005C25EB" w:rsidRDefault="005C25EB" w:rsidP="005C25EB">
      <w:pPr>
        <w:spacing w:before="428" w:after="0" w:line="240" w:lineRule="auto"/>
        <w:ind w:left="23"/>
        <w:rPr>
          <w:rFonts w:ascii="Arial" w:eastAsia="Times New Roman" w:hAnsi="Arial" w:cs="Arial"/>
          <w:color w:val="000000"/>
          <w:sz w:val="24"/>
          <w:szCs w:val="24"/>
        </w:rPr>
      </w:pPr>
      <w:r w:rsidRPr="005C25EB">
        <w:rPr>
          <w:rFonts w:ascii="Times New Roman" w:eastAsia="Times New Roman" w:hAnsi="Times New Roman" w:cs="Times New Roman"/>
          <w:color w:val="222222"/>
          <w:sz w:val="26"/>
          <w:szCs w:val="26"/>
        </w:rPr>
        <w:t>This will be the first of two classes on the op-ed, the short opinion piece. </w:t>
      </w:r>
    </w:p>
    <w:p w:rsidR="005C25EB" w:rsidRPr="005C25EB" w:rsidRDefault="005C25EB" w:rsidP="005C25EB">
      <w:pPr>
        <w:spacing w:after="0" w:line="240" w:lineRule="auto"/>
        <w:rPr>
          <w:rFonts w:ascii="Times New Roman" w:eastAsia="Times New Roman" w:hAnsi="Times New Roman" w:cs="Times New Roman"/>
          <w:sz w:val="24"/>
          <w:szCs w:val="24"/>
        </w:rPr>
      </w:pPr>
      <w:r w:rsidRPr="005C25EB">
        <w:rPr>
          <w:rFonts w:ascii="Arial" w:eastAsia="Times New Roman" w:hAnsi="Arial" w:cs="Arial"/>
          <w:color w:val="000000"/>
          <w:sz w:val="24"/>
          <w:szCs w:val="24"/>
        </w:rPr>
        <w:br/>
      </w:r>
    </w:p>
    <w:p w:rsidR="005C25EB" w:rsidRPr="005C25EB" w:rsidRDefault="005C25EB" w:rsidP="005C25EB">
      <w:pPr>
        <w:numPr>
          <w:ilvl w:val="0"/>
          <w:numId w:val="13"/>
        </w:numPr>
        <w:spacing w:after="0" w:line="240" w:lineRule="auto"/>
        <w:textAlignment w:val="baseline"/>
        <w:rPr>
          <w:rFonts w:ascii="Arial" w:eastAsia="Times New Roman" w:hAnsi="Arial" w:cs="Arial"/>
          <w:color w:val="222222"/>
          <w:sz w:val="26"/>
          <w:szCs w:val="26"/>
        </w:rPr>
      </w:pPr>
      <w:r w:rsidRPr="005C25EB">
        <w:rPr>
          <w:rFonts w:ascii="Arial" w:eastAsia="Times New Roman" w:hAnsi="Arial" w:cs="Arial"/>
          <w:color w:val="222222"/>
          <w:sz w:val="26"/>
          <w:szCs w:val="26"/>
        </w:rPr>
        <w:t>Assignment: Write an op-ed on a topic of your choice (650-800 words.) Read classmates’ submissions before class for workshopping.</w:t>
      </w:r>
    </w:p>
    <w:p w:rsidR="005C25EB" w:rsidRPr="005C25EB" w:rsidRDefault="005C25EB" w:rsidP="005C25EB">
      <w:pPr>
        <w:spacing w:before="313" w:after="0" w:line="240" w:lineRule="auto"/>
        <w:ind w:left="17"/>
        <w:rPr>
          <w:rFonts w:ascii="Arial" w:eastAsia="Times New Roman" w:hAnsi="Arial" w:cs="Arial"/>
          <w:color w:val="000000"/>
          <w:sz w:val="24"/>
          <w:szCs w:val="24"/>
        </w:rPr>
      </w:pPr>
      <w:r w:rsidRPr="005C25EB">
        <w:rPr>
          <w:rFonts w:ascii="Times New Roman" w:eastAsia="Times New Roman" w:hAnsi="Times New Roman" w:cs="Times New Roman"/>
          <w:color w:val="222222"/>
          <w:sz w:val="26"/>
          <w:szCs w:val="26"/>
          <w:u w:val="single"/>
        </w:rPr>
        <w:t>A couple of op-ed guides. Somewhat basic but not without value: </w:t>
      </w:r>
    </w:p>
    <w:p w:rsidR="005C25EB" w:rsidRPr="005C25EB" w:rsidRDefault="005C25EB" w:rsidP="005C25EB">
      <w:pPr>
        <w:spacing w:after="0" w:line="240" w:lineRule="auto"/>
        <w:rPr>
          <w:rFonts w:ascii="Times New Roman" w:eastAsia="Times New Roman" w:hAnsi="Times New Roman" w:cs="Times New Roman"/>
          <w:sz w:val="24"/>
          <w:szCs w:val="24"/>
        </w:rPr>
      </w:pPr>
      <w:r w:rsidRPr="005C25EB">
        <w:rPr>
          <w:rFonts w:ascii="Arial" w:eastAsia="Times New Roman" w:hAnsi="Arial" w:cs="Arial"/>
          <w:color w:val="000000"/>
          <w:sz w:val="24"/>
          <w:szCs w:val="24"/>
        </w:rPr>
        <w:br/>
      </w:r>
    </w:p>
    <w:p w:rsidR="005C25EB" w:rsidRPr="005C25EB" w:rsidRDefault="005C25EB" w:rsidP="005C25EB">
      <w:pPr>
        <w:numPr>
          <w:ilvl w:val="0"/>
          <w:numId w:val="14"/>
        </w:numPr>
        <w:spacing w:after="0" w:line="240" w:lineRule="auto"/>
        <w:textAlignment w:val="baseline"/>
        <w:rPr>
          <w:rFonts w:ascii="Arial" w:eastAsia="Times New Roman" w:hAnsi="Arial" w:cs="Arial"/>
          <w:color w:val="000000"/>
          <w:sz w:val="26"/>
          <w:szCs w:val="26"/>
        </w:rPr>
      </w:pPr>
      <w:hyperlink r:id="rId10" w:tgtFrame="_blank" w:history="1">
        <w:r w:rsidRPr="005C25EB">
          <w:rPr>
            <w:rFonts w:ascii="Arial" w:eastAsia="Times New Roman" w:hAnsi="Arial" w:cs="Arial"/>
            <w:color w:val="1155CC"/>
            <w:sz w:val="26"/>
            <w:szCs w:val="26"/>
            <w:u w:val="single"/>
          </w:rPr>
          <w:t>A Few Tips for Opinion Piece Writers</w:t>
        </w:r>
      </w:hyperlink>
      <w:r w:rsidRPr="005C25EB">
        <w:rPr>
          <w:rFonts w:ascii="Arial" w:eastAsia="Times New Roman" w:hAnsi="Arial" w:cs="Arial"/>
          <w:color w:val="222222"/>
          <w:sz w:val="26"/>
          <w:szCs w:val="26"/>
        </w:rPr>
        <w:t xml:space="preserve"> </w:t>
      </w:r>
      <w:r w:rsidRPr="005C25EB">
        <w:rPr>
          <w:rFonts w:ascii="Arial" w:eastAsia="Times New Roman" w:hAnsi="Arial" w:cs="Arial"/>
          <w:color w:val="222222"/>
          <w:sz w:val="26"/>
          <w:szCs w:val="26"/>
        </w:rPr>
        <w:br/>
        <w:t>Andrew Leigh, Updated February 2008</w:t>
      </w:r>
      <w:r w:rsidRPr="005C25EB">
        <w:rPr>
          <w:rFonts w:ascii="Arial" w:eastAsia="Times New Roman" w:hAnsi="Arial" w:cs="Arial"/>
          <w:color w:val="222222"/>
          <w:sz w:val="26"/>
          <w:szCs w:val="26"/>
        </w:rPr>
        <w:br/>
      </w:r>
      <w:r w:rsidRPr="005C25EB">
        <w:rPr>
          <w:rFonts w:ascii="Arial" w:eastAsia="Times New Roman" w:hAnsi="Arial" w:cs="Arial"/>
          <w:color w:val="222222"/>
          <w:sz w:val="24"/>
          <w:szCs w:val="24"/>
        </w:rPr>
        <w:t>(</w:t>
      </w:r>
      <w:hyperlink r:id="rId11" w:tgtFrame="_blank" w:history="1">
        <w:r w:rsidRPr="005C25EB">
          <w:rPr>
            <w:rFonts w:ascii="Arial" w:eastAsia="Times New Roman" w:hAnsi="Arial" w:cs="Arial"/>
            <w:color w:val="1155CC"/>
            <w:sz w:val="24"/>
            <w:szCs w:val="24"/>
            <w:u w:val="single"/>
          </w:rPr>
          <w:t>http://andrewleigh.org//pdf/OpEd_Tips.pdf</w:t>
        </w:r>
      </w:hyperlink>
      <w:r w:rsidRPr="005C25EB">
        <w:rPr>
          <w:rFonts w:ascii="Arial" w:eastAsia="Times New Roman" w:hAnsi="Arial" w:cs="Arial"/>
          <w:color w:val="222222"/>
          <w:sz w:val="24"/>
          <w:szCs w:val="24"/>
        </w:rPr>
        <w:t xml:space="preserve">) </w:t>
      </w:r>
    </w:p>
    <w:p w:rsidR="005C25EB" w:rsidRPr="005C25EB" w:rsidRDefault="005C25EB" w:rsidP="005C25EB">
      <w:pPr>
        <w:spacing w:after="0" w:line="240" w:lineRule="auto"/>
        <w:ind w:left="720"/>
        <w:textAlignment w:val="baseline"/>
        <w:rPr>
          <w:rFonts w:ascii="Arial" w:eastAsia="Times New Roman" w:hAnsi="Arial" w:cs="Arial"/>
          <w:color w:val="000000"/>
          <w:sz w:val="26"/>
          <w:szCs w:val="26"/>
        </w:rPr>
      </w:pPr>
    </w:p>
    <w:p w:rsidR="005C25EB" w:rsidRPr="005C25EB" w:rsidRDefault="005C25EB" w:rsidP="005C25EB">
      <w:pPr>
        <w:numPr>
          <w:ilvl w:val="0"/>
          <w:numId w:val="14"/>
        </w:numPr>
        <w:spacing w:after="0" w:line="240" w:lineRule="auto"/>
        <w:textAlignment w:val="baseline"/>
        <w:rPr>
          <w:rFonts w:ascii="Arial" w:eastAsia="Times New Roman" w:hAnsi="Arial" w:cs="Arial"/>
          <w:color w:val="000000"/>
          <w:sz w:val="26"/>
          <w:szCs w:val="26"/>
        </w:rPr>
      </w:pPr>
      <w:hyperlink r:id="rId12" w:tgtFrame="_blank" w:history="1">
        <w:r w:rsidRPr="005C25EB">
          <w:rPr>
            <w:rFonts w:ascii="Arial" w:eastAsia="Times New Roman" w:hAnsi="Arial" w:cs="Arial"/>
            <w:color w:val="1155CC"/>
            <w:sz w:val="26"/>
            <w:szCs w:val="26"/>
            <w:u w:val="single"/>
          </w:rPr>
          <w:t>Tips for Aspiring Op-Ed Writers</w:t>
        </w:r>
      </w:hyperlink>
      <w:r w:rsidRPr="005C25EB">
        <w:rPr>
          <w:rFonts w:ascii="Arial" w:eastAsia="Times New Roman" w:hAnsi="Arial" w:cs="Arial"/>
          <w:color w:val="222222"/>
          <w:sz w:val="26"/>
          <w:szCs w:val="26"/>
        </w:rPr>
        <w:t> </w:t>
      </w:r>
    </w:p>
    <w:p w:rsidR="005C25EB" w:rsidRPr="005C25EB" w:rsidRDefault="005C25EB" w:rsidP="005C25EB">
      <w:pPr>
        <w:spacing w:before="100" w:beforeAutospacing="1" w:after="100" w:afterAutospacing="1" w:line="240" w:lineRule="auto"/>
        <w:ind w:left="720"/>
        <w:rPr>
          <w:rFonts w:ascii="Arial" w:eastAsia="Times New Roman" w:hAnsi="Arial" w:cs="Arial"/>
          <w:color w:val="000000"/>
          <w:sz w:val="24"/>
          <w:szCs w:val="24"/>
        </w:rPr>
      </w:pPr>
      <w:r w:rsidRPr="005C25EB">
        <w:rPr>
          <w:rFonts w:ascii="Times New Roman" w:eastAsia="Times New Roman" w:hAnsi="Times New Roman" w:cs="Times New Roman"/>
          <w:color w:val="222222"/>
          <w:sz w:val="26"/>
          <w:szCs w:val="26"/>
        </w:rPr>
        <w:t xml:space="preserve">Bret Stephens, Aug. 25, 2017 </w:t>
      </w:r>
      <w:r w:rsidRPr="005C25EB">
        <w:rPr>
          <w:rFonts w:ascii="Times New Roman" w:eastAsia="Times New Roman" w:hAnsi="Times New Roman" w:cs="Times New Roman"/>
          <w:color w:val="222222"/>
          <w:sz w:val="24"/>
          <w:szCs w:val="24"/>
        </w:rPr>
        <w:t>(</w:t>
      </w:r>
      <w:hyperlink r:id="rId13" w:tgtFrame="_blank" w:history="1">
        <w:r w:rsidRPr="005C25EB">
          <w:rPr>
            <w:rFonts w:ascii="Times New Roman" w:eastAsia="Times New Roman" w:hAnsi="Times New Roman" w:cs="Times New Roman"/>
            <w:color w:val="1155CC"/>
            <w:sz w:val="24"/>
            <w:szCs w:val="24"/>
            <w:u w:val="single"/>
          </w:rPr>
          <w:t>https://www.nytimes.com/2017/08/25/opinion/tips-for-aspiring-op-ed-writers.html</w:t>
        </w:r>
      </w:hyperlink>
      <w:r w:rsidRPr="005C25EB">
        <w:rPr>
          <w:rFonts w:ascii="Times New Roman" w:eastAsia="Times New Roman" w:hAnsi="Times New Roman" w:cs="Times New Roman"/>
          <w:color w:val="222222"/>
          <w:sz w:val="24"/>
          <w:szCs w:val="24"/>
        </w:rPr>
        <w:t>) </w:t>
      </w:r>
    </w:p>
    <w:p w:rsidR="005C25EB" w:rsidRPr="005C25EB" w:rsidRDefault="005C25EB" w:rsidP="005C25EB">
      <w:pPr>
        <w:spacing w:before="340" w:after="0" w:line="240" w:lineRule="auto"/>
        <w:rPr>
          <w:rFonts w:ascii="Arial" w:eastAsia="Times New Roman" w:hAnsi="Arial" w:cs="Arial"/>
          <w:color w:val="000000"/>
          <w:sz w:val="24"/>
          <w:szCs w:val="24"/>
        </w:rPr>
      </w:pPr>
      <w:r w:rsidRPr="005C25EB">
        <w:rPr>
          <w:rFonts w:ascii="Times New Roman" w:eastAsia="Times New Roman" w:hAnsi="Times New Roman" w:cs="Times New Roman"/>
          <w:color w:val="000000"/>
          <w:sz w:val="26"/>
          <w:szCs w:val="26"/>
          <w:u w:val="single"/>
        </w:rPr>
        <w:t>Op-Ed examples </w:t>
      </w:r>
    </w:p>
    <w:p w:rsidR="005C25EB" w:rsidRPr="005C25EB" w:rsidRDefault="005C25EB" w:rsidP="005C25EB">
      <w:pPr>
        <w:spacing w:after="0" w:line="240" w:lineRule="auto"/>
        <w:rPr>
          <w:rFonts w:ascii="Times New Roman" w:eastAsia="Times New Roman" w:hAnsi="Times New Roman" w:cs="Times New Roman"/>
          <w:sz w:val="24"/>
          <w:szCs w:val="24"/>
        </w:rPr>
      </w:pPr>
    </w:p>
    <w:p w:rsidR="005C25EB" w:rsidRPr="005C25EB" w:rsidRDefault="005C25EB" w:rsidP="005C25EB">
      <w:pPr>
        <w:numPr>
          <w:ilvl w:val="0"/>
          <w:numId w:val="15"/>
        </w:numPr>
        <w:tabs>
          <w:tab w:val="clear" w:pos="720"/>
          <w:tab w:val="num" w:pos="900"/>
        </w:tabs>
        <w:spacing w:after="0" w:line="240" w:lineRule="auto"/>
        <w:ind w:left="1080"/>
        <w:textAlignment w:val="baseline"/>
        <w:rPr>
          <w:rFonts w:ascii="Arial" w:eastAsia="Times New Roman" w:hAnsi="Arial" w:cs="Arial"/>
          <w:color w:val="000000"/>
          <w:sz w:val="26"/>
          <w:szCs w:val="26"/>
        </w:rPr>
      </w:pPr>
      <w:hyperlink r:id="rId14" w:tgtFrame="_blank" w:history="1">
        <w:r w:rsidRPr="005C25EB">
          <w:rPr>
            <w:rFonts w:ascii="Arial" w:eastAsia="Times New Roman" w:hAnsi="Arial" w:cs="Arial"/>
            <w:color w:val="1155CC"/>
            <w:sz w:val="26"/>
            <w:szCs w:val="26"/>
            <w:u w:val="single"/>
          </w:rPr>
          <w:t>Beijing, a Boon for Africa</w:t>
        </w:r>
      </w:hyperlink>
      <w:r w:rsidRPr="005C25EB">
        <w:rPr>
          <w:rFonts w:ascii="Arial" w:eastAsia="Times New Roman" w:hAnsi="Arial" w:cs="Arial"/>
          <w:color w:val="000000"/>
          <w:sz w:val="26"/>
          <w:szCs w:val="26"/>
        </w:rPr>
        <w:t xml:space="preserve"> — Dambisa </w:t>
      </w:r>
      <w:proofErr w:type="spellStart"/>
      <w:r w:rsidRPr="005C25EB">
        <w:rPr>
          <w:rFonts w:ascii="Arial" w:eastAsia="Times New Roman" w:hAnsi="Arial" w:cs="Arial"/>
          <w:color w:val="000000"/>
          <w:sz w:val="26"/>
          <w:szCs w:val="26"/>
        </w:rPr>
        <w:t>Moyo</w:t>
      </w:r>
      <w:proofErr w:type="spellEnd"/>
      <w:r w:rsidRPr="005C25EB">
        <w:rPr>
          <w:rFonts w:ascii="Arial" w:eastAsia="Times New Roman" w:hAnsi="Arial" w:cs="Arial"/>
          <w:color w:val="000000"/>
          <w:sz w:val="26"/>
          <w:szCs w:val="26"/>
        </w:rPr>
        <w:t xml:space="preserve">, </w:t>
      </w:r>
      <w:r w:rsidRPr="005C25EB">
        <w:rPr>
          <w:rFonts w:ascii="Arial" w:eastAsia="Times New Roman" w:hAnsi="Arial" w:cs="Arial"/>
          <w:i/>
          <w:iCs/>
          <w:color w:val="000000"/>
          <w:sz w:val="26"/>
          <w:szCs w:val="26"/>
        </w:rPr>
        <w:t>June 27, 2012.</w:t>
      </w:r>
    </w:p>
    <w:p w:rsidR="005C25EB" w:rsidRPr="005C25EB" w:rsidRDefault="005C25EB" w:rsidP="005C25EB">
      <w:pPr>
        <w:spacing w:after="0" w:line="240" w:lineRule="auto"/>
        <w:ind w:left="1080"/>
        <w:textAlignment w:val="baseline"/>
        <w:rPr>
          <w:rFonts w:ascii="Arial" w:eastAsia="Times New Roman" w:hAnsi="Arial" w:cs="Arial"/>
          <w:color w:val="000000"/>
          <w:sz w:val="26"/>
          <w:szCs w:val="26"/>
        </w:rPr>
      </w:pPr>
    </w:p>
    <w:p w:rsidR="005C25EB" w:rsidRPr="005C25EB" w:rsidRDefault="005C25EB" w:rsidP="005C25EB">
      <w:pPr>
        <w:numPr>
          <w:ilvl w:val="0"/>
          <w:numId w:val="15"/>
        </w:numPr>
        <w:tabs>
          <w:tab w:val="clear" w:pos="720"/>
          <w:tab w:val="num" w:pos="900"/>
        </w:tabs>
        <w:spacing w:after="0" w:line="240" w:lineRule="auto"/>
        <w:ind w:left="1080"/>
        <w:textAlignment w:val="baseline"/>
        <w:rPr>
          <w:rFonts w:ascii="Arial" w:eastAsia="Times New Roman" w:hAnsi="Arial" w:cs="Arial"/>
          <w:color w:val="000000"/>
          <w:sz w:val="26"/>
          <w:szCs w:val="26"/>
        </w:rPr>
      </w:pPr>
      <w:hyperlink r:id="rId15" w:tgtFrame="_blank" w:history="1">
        <w:r w:rsidRPr="005C25EB">
          <w:rPr>
            <w:rFonts w:ascii="Arial" w:eastAsia="Times New Roman" w:hAnsi="Arial" w:cs="Arial"/>
            <w:color w:val="1155CC"/>
            <w:sz w:val="26"/>
            <w:szCs w:val="26"/>
            <w:u w:val="single"/>
          </w:rPr>
          <w:t>Treat the Patient, Not the CT Scan</w:t>
        </w:r>
      </w:hyperlink>
      <w:r w:rsidRPr="005C25EB">
        <w:rPr>
          <w:rFonts w:ascii="Arial" w:eastAsia="Times New Roman" w:hAnsi="Arial" w:cs="Arial"/>
          <w:color w:val="222222"/>
          <w:sz w:val="26"/>
          <w:szCs w:val="26"/>
        </w:rPr>
        <w:t xml:space="preserve"> — Abraham </w:t>
      </w:r>
      <w:proofErr w:type="spellStart"/>
      <w:r w:rsidRPr="005C25EB">
        <w:rPr>
          <w:rFonts w:ascii="Arial" w:eastAsia="Times New Roman" w:hAnsi="Arial" w:cs="Arial"/>
          <w:color w:val="222222"/>
          <w:sz w:val="26"/>
          <w:szCs w:val="26"/>
        </w:rPr>
        <w:t>Verghese</w:t>
      </w:r>
      <w:proofErr w:type="spellEnd"/>
      <w:r w:rsidRPr="005C25EB">
        <w:rPr>
          <w:rFonts w:ascii="Arial" w:eastAsia="Times New Roman" w:hAnsi="Arial" w:cs="Arial"/>
          <w:color w:val="222222"/>
          <w:sz w:val="26"/>
          <w:szCs w:val="26"/>
        </w:rPr>
        <w:t xml:space="preserve">, </w:t>
      </w:r>
      <w:r w:rsidRPr="005C25EB">
        <w:rPr>
          <w:rFonts w:ascii="Arial" w:eastAsia="Times New Roman" w:hAnsi="Arial" w:cs="Arial"/>
          <w:i/>
          <w:iCs/>
          <w:color w:val="000000"/>
          <w:sz w:val="26"/>
          <w:szCs w:val="26"/>
        </w:rPr>
        <w:t>Feb. 26, 2011.</w:t>
      </w:r>
    </w:p>
    <w:p w:rsidR="005C25EB" w:rsidRDefault="005C25EB" w:rsidP="005C25EB">
      <w:pPr>
        <w:pStyle w:val="ListParagraph"/>
        <w:rPr>
          <w:rFonts w:ascii="Arial" w:eastAsia="Times New Roman" w:hAnsi="Arial" w:cs="Arial"/>
          <w:color w:val="000000"/>
          <w:sz w:val="26"/>
          <w:szCs w:val="26"/>
        </w:rPr>
      </w:pPr>
    </w:p>
    <w:p w:rsidR="005C25EB" w:rsidRPr="005C25EB" w:rsidRDefault="005C25EB" w:rsidP="005C25EB">
      <w:pPr>
        <w:tabs>
          <w:tab w:val="num" w:pos="900"/>
        </w:tabs>
        <w:spacing w:after="0" w:line="240" w:lineRule="auto"/>
        <w:ind w:left="1080"/>
        <w:textAlignment w:val="baseline"/>
        <w:rPr>
          <w:rFonts w:ascii="Arial" w:eastAsia="Times New Roman" w:hAnsi="Arial" w:cs="Arial"/>
          <w:color w:val="000000"/>
          <w:sz w:val="26"/>
          <w:szCs w:val="26"/>
        </w:rPr>
      </w:pPr>
    </w:p>
    <w:p w:rsidR="005C25EB" w:rsidRPr="005C25EB" w:rsidRDefault="005C25EB" w:rsidP="005C25EB">
      <w:pPr>
        <w:numPr>
          <w:ilvl w:val="0"/>
          <w:numId w:val="16"/>
        </w:numPr>
        <w:tabs>
          <w:tab w:val="num" w:pos="900"/>
        </w:tabs>
        <w:spacing w:after="0" w:line="240" w:lineRule="auto"/>
        <w:ind w:left="1080" w:hanging="360"/>
        <w:textAlignment w:val="baseline"/>
        <w:rPr>
          <w:rFonts w:ascii="Arial" w:eastAsia="Times New Roman" w:hAnsi="Arial" w:cs="Arial"/>
          <w:color w:val="000000"/>
          <w:sz w:val="26"/>
          <w:szCs w:val="26"/>
        </w:rPr>
      </w:pPr>
      <w:hyperlink r:id="rId16" w:tgtFrame="_blank" w:history="1">
        <w:r w:rsidRPr="005C25EB">
          <w:rPr>
            <w:rFonts w:ascii="Arial" w:eastAsia="Times New Roman" w:hAnsi="Arial" w:cs="Arial"/>
            <w:color w:val="1155CC"/>
            <w:sz w:val="26"/>
            <w:szCs w:val="26"/>
            <w:u w:val="single"/>
          </w:rPr>
          <w:t xml:space="preserve">If You Think Republicans Are Overplaying Schools, You Aren’t Paying Attention </w:t>
        </w:r>
      </w:hyperlink>
      <w:r w:rsidRPr="005C25EB">
        <w:rPr>
          <w:rFonts w:ascii="Arial" w:eastAsia="Times New Roman" w:hAnsi="Arial" w:cs="Arial"/>
          <w:color w:val="000000"/>
          <w:sz w:val="26"/>
          <w:szCs w:val="26"/>
        </w:rPr>
        <w:t xml:space="preserve">— Jennifer Berkshire and Jack Schneider, </w:t>
      </w:r>
      <w:r w:rsidRPr="005C25EB">
        <w:rPr>
          <w:rFonts w:ascii="Arial" w:eastAsia="Times New Roman" w:hAnsi="Arial" w:cs="Arial"/>
          <w:i/>
          <w:iCs/>
          <w:color w:val="000000"/>
          <w:sz w:val="26"/>
          <w:szCs w:val="26"/>
        </w:rPr>
        <w:t>March 21, 2022.</w:t>
      </w:r>
    </w:p>
    <w:p w:rsidR="005C25EB" w:rsidRPr="005C25EB" w:rsidRDefault="005C25EB" w:rsidP="005C25EB">
      <w:pPr>
        <w:spacing w:after="0" w:line="240" w:lineRule="auto"/>
        <w:ind w:left="1080"/>
        <w:textAlignment w:val="baseline"/>
        <w:rPr>
          <w:rFonts w:ascii="Arial" w:eastAsia="Times New Roman" w:hAnsi="Arial" w:cs="Arial"/>
          <w:color w:val="000000"/>
          <w:sz w:val="26"/>
          <w:szCs w:val="26"/>
        </w:rPr>
      </w:pPr>
    </w:p>
    <w:p w:rsidR="005C25EB" w:rsidRPr="005C25EB" w:rsidRDefault="005C25EB" w:rsidP="005C25EB">
      <w:pPr>
        <w:numPr>
          <w:ilvl w:val="0"/>
          <w:numId w:val="17"/>
        </w:numPr>
        <w:tabs>
          <w:tab w:val="num" w:pos="900"/>
        </w:tabs>
        <w:spacing w:after="0" w:line="240" w:lineRule="auto"/>
        <w:ind w:left="1080" w:hanging="360"/>
        <w:textAlignment w:val="baseline"/>
        <w:rPr>
          <w:rFonts w:ascii="Arial" w:eastAsia="Times New Roman" w:hAnsi="Arial" w:cs="Arial"/>
          <w:color w:val="000000"/>
          <w:sz w:val="26"/>
          <w:szCs w:val="26"/>
        </w:rPr>
      </w:pPr>
      <w:hyperlink r:id="rId17" w:tgtFrame="_blank" w:history="1">
        <w:r w:rsidRPr="005C25EB">
          <w:rPr>
            <w:rFonts w:ascii="Arial" w:eastAsia="Times New Roman" w:hAnsi="Arial" w:cs="Arial"/>
            <w:color w:val="1155CC"/>
            <w:sz w:val="26"/>
            <w:szCs w:val="26"/>
            <w:u w:val="single"/>
          </w:rPr>
          <w:t>Why Should Immigrants ‘Respect Our Borders’? The West Never Respected Theirs</w:t>
        </w:r>
      </w:hyperlink>
      <w:r w:rsidRPr="005C25EB">
        <w:rPr>
          <w:rFonts w:ascii="Arial" w:eastAsia="Times New Roman" w:hAnsi="Arial" w:cs="Arial"/>
          <w:color w:val="222222"/>
          <w:sz w:val="26"/>
          <w:szCs w:val="26"/>
        </w:rPr>
        <w:t xml:space="preserve"> — </w:t>
      </w:r>
      <w:proofErr w:type="spellStart"/>
      <w:r w:rsidRPr="005C25EB">
        <w:rPr>
          <w:rFonts w:ascii="Arial" w:eastAsia="Times New Roman" w:hAnsi="Arial" w:cs="Arial"/>
          <w:color w:val="222222"/>
          <w:sz w:val="26"/>
          <w:szCs w:val="26"/>
        </w:rPr>
        <w:t>Suketu</w:t>
      </w:r>
      <w:proofErr w:type="spellEnd"/>
      <w:r w:rsidRPr="005C25EB">
        <w:rPr>
          <w:rFonts w:ascii="Arial" w:eastAsia="Times New Roman" w:hAnsi="Arial" w:cs="Arial"/>
          <w:color w:val="222222"/>
          <w:sz w:val="26"/>
          <w:szCs w:val="26"/>
        </w:rPr>
        <w:t xml:space="preserve"> Mehta, June 7, 2019.</w:t>
      </w:r>
    </w:p>
    <w:p w:rsidR="005C25EB" w:rsidRPr="005C25EB" w:rsidRDefault="005C25EB" w:rsidP="005C25EB">
      <w:pPr>
        <w:spacing w:after="0" w:line="240" w:lineRule="auto"/>
        <w:ind w:left="1080"/>
        <w:textAlignment w:val="baseline"/>
        <w:rPr>
          <w:rFonts w:ascii="Arial" w:eastAsia="Times New Roman" w:hAnsi="Arial" w:cs="Arial"/>
          <w:color w:val="000000"/>
          <w:sz w:val="26"/>
          <w:szCs w:val="26"/>
        </w:rPr>
      </w:pPr>
    </w:p>
    <w:p w:rsidR="005C25EB" w:rsidRPr="005C25EB" w:rsidRDefault="005C25EB" w:rsidP="005C25EB">
      <w:pPr>
        <w:numPr>
          <w:ilvl w:val="0"/>
          <w:numId w:val="18"/>
        </w:numPr>
        <w:tabs>
          <w:tab w:val="num" w:pos="900"/>
        </w:tabs>
        <w:spacing w:after="0" w:line="240" w:lineRule="auto"/>
        <w:ind w:left="1080" w:hanging="360"/>
        <w:textAlignment w:val="baseline"/>
        <w:rPr>
          <w:rFonts w:ascii="Arial" w:eastAsia="Times New Roman" w:hAnsi="Arial" w:cs="Arial"/>
          <w:color w:val="000000"/>
          <w:sz w:val="26"/>
          <w:szCs w:val="26"/>
        </w:rPr>
      </w:pPr>
      <w:hyperlink r:id="rId18" w:tgtFrame="_blank" w:history="1">
        <w:r w:rsidRPr="005C25EB">
          <w:rPr>
            <w:rFonts w:ascii="Arial" w:eastAsia="Times New Roman" w:hAnsi="Arial" w:cs="Arial"/>
            <w:color w:val="1155CC"/>
            <w:sz w:val="26"/>
            <w:szCs w:val="26"/>
            <w:u w:val="single"/>
          </w:rPr>
          <w:t>Remember, No One Is Coming to Save Us</w:t>
        </w:r>
      </w:hyperlink>
      <w:r w:rsidRPr="005C25EB">
        <w:rPr>
          <w:rFonts w:ascii="Arial" w:eastAsia="Times New Roman" w:hAnsi="Arial" w:cs="Arial"/>
          <w:color w:val="222222"/>
          <w:sz w:val="26"/>
          <w:szCs w:val="26"/>
        </w:rPr>
        <w:t xml:space="preserve"> — Roxane Gay, </w:t>
      </w:r>
      <w:r w:rsidRPr="005C25EB">
        <w:rPr>
          <w:rFonts w:ascii="Arial" w:eastAsia="Times New Roman" w:hAnsi="Arial" w:cs="Arial"/>
          <w:i/>
          <w:iCs/>
          <w:color w:val="222222"/>
          <w:sz w:val="26"/>
          <w:szCs w:val="26"/>
        </w:rPr>
        <w:t>May 30, 2020.</w:t>
      </w:r>
    </w:p>
    <w:p w:rsidR="005C25EB" w:rsidRPr="005C25EB" w:rsidRDefault="005C25EB" w:rsidP="005C25EB">
      <w:pPr>
        <w:spacing w:after="0" w:line="240" w:lineRule="auto"/>
        <w:ind w:left="1080"/>
        <w:textAlignment w:val="baseline"/>
        <w:rPr>
          <w:rFonts w:ascii="Arial" w:eastAsia="Times New Roman" w:hAnsi="Arial" w:cs="Arial"/>
          <w:color w:val="000000"/>
          <w:sz w:val="26"/>
          <w:szCs w:val="26"/>
        </w:rPr>
      </w:pPr>
    </w:p>
    <w:p w:rsidR="005C25EB" w:rsidRPr="005C25EB" w:rsidRDefault="005C25EB" w:rsidP="005C25EB">
      <w:pPr>
        <w:numPr>
          <w:ilvl w:val="0"/>
          <w:numId w:val="19"/>
        </w:numPr>
        <w:tabs>
          <w:tab w:val="num" w:pos="900"/>
        </w:tabs>
        <w:spacing w:after="0" w:line="240" w:lineRule="auto"/>
        <w:ind w:left="1080" w:hanging="360"/>
        <w:textAlignment w:val="baseline"/>
        <w:rPr>
          <w:rFonts w:ascii="Arial" w:eastAsia="Times New Roman" w:hAnsi="Arial" w:cs="Arial"/>
          <w:color w:val="000000"/>
          <w:sz w:val="26"/>
          <w:szCs w:val="26"/>
        </w:rPr>
      </w:pPr>
      <w:hyperlink r:id="rId19" w:tgtFrame="_blank" w:history="1">
        <w:r w:rsidRPr="005C25EB">
          <w:rPr>
            <w:rFonts w:ascii="Arial" w:eastAsia="Times New Roman" w:hAnsi="Arial" w:cs="Arial"/>
            <w:color w:val="1155CC"/>
            <w:sz w:val="26"/>
            <w:szCs w:val="26"/>
            <w:u w:val="single"/>
          </w:rPr>
          <w:t>The Criminal Justice System Stalks Black People Like Meek Mill</w:t>
        </w:r>
      </w:hyperlink>
      <w:r w:rsidRPr="005C25EB">
        <w:rPr>
          <w:rFonts w:ascii="Arial" w:eastAsia="Times New Roman" w:hAnsi="Arial" w:cs="Arial"/>
          <w:color w:val="000000"/>
          <w:sz w:val="26"/>
          <w:szCs w:val="26"/>
        </w:rPr>
        <w:t xml:space="preserve"> — Jay-Z, </w:t>
      </w:r>
      <w:r w:rsidRPr="005C25EB">
        <w:rPr>
          <w:rFonts w:ascii="Arial" w:eastAsia="Times New Roman" w:hAnsi="Arial" w:cs="Arial"/>
          <w:i/>
          <w:iCs/>
          <w:color w:val="000000"/>
          <w:sz w:val="26"/>
          <w:szCs w:val="26"/>
        </w:rPr>
        <w:t>Nov. 17, 2017.</w:t>
      </w:r>
    </w:p>
    <w:p w:rsidR="005C25EB" w:rsidRPr="005C25EB" w:rsidRDefault="005C25EB" w:rsidP="005C25EB">
      <w:pPr>
        <w:spacing w:after="0" w:line="240" w:lineRule="auto"/>
        <w:ind w:left="1080"/>
        <w:textAlignment w:val="baseline"/>
        <w:rPr>
          <w:rFonts w:ascii="Arial" w:eastAsia="Times New Roman" w:hAnsi="Arial" w:cs="Arial"/>
          <w:color w:val="000000"/>
          <w:sz w:val="26"/>
          <w:szCs w:val="26"/>
        </w:rPr>
      </w:pPr>
    </w:p>
    <w:p w:rsidR="005C25EB" w:rsidRDefault="005C25EB" w:rsidP="00832E8C">
      <w:pPr>
        <w:numPr>
          <w:ilvl w:val="0"/>
          <w:numId w:val="20"/>
        </w:numPr>
        <w:tabs>
          <w:tab w:val="num" w:pos="900"/>
        </w:tabs>
        <w:spacing w:after="0" w:line="240" w:lineRule="auto"/>
        <w:ind w:left="1080" w:hanging="360"/>
        <w:textAlignment w:val="baseline"/>
        <w:rPr>
          <w:rFonts w:ascii="Arial" w:eastAsia="Times New Roman" w:hAnsi="Arial" w:cs="Arial"/>
          <w:i/>
          <w:iCs/>
          <w:color w:val="222222"/>
          <w:sz w:val="26"/>
          <w:szCs w:val="26"/>
        </w:rPr>
      </w:pPr>
      <w:hyperlink r:id="rId20" w:tgtFrame="_blank" w:history="1">
        <w:r w:rsidRPr="005C25EB">
          <w:rPr>
            <w:rFonts w:ascii="Arial" w:eastAsia="Times New Roman" w:hAnsi="Arial" w:cs="Arial"/>
            <w:color w:val="1155CC"/>
            <w:sz w:val="26"/>
            <w:szCs w:val="26"/>
            <w:u w:val="single"/>
          </w:rPr>
          <w:t>Opinion: Anti-Asian hate crimes are not a reason to bolster policing</w:t>
        </w:r>
      </w:hyperlink>
      <w:r w:rsidRPr="005C25EB">
        <w:rPr>
          <w:rFonts w:ascii="Arial" w:eastAsia="Times New Roman" w:hAnsi="Arial" w:cs="Arial"/>
          <w:color w:val="222222"/>
          <w:sz w:val="26"/>
          <w:szCs w:val="26"/>
        </w:rPr>
        <w:t xml:space="preserve"> — </w:t>
      </w:r>
      <w:proofErr w:type="spellStart"/>
      <w:r w:rsidRPr="005C25EB">
        <w:rPr>
          <w:rFonts w:ascii="Arial" w:eastAsia="Times New Roman" w:hAnsi="Arial" w:cs="Arial"/>
          <w:color w:val="222222"/>
          <w:sz w:val="26"/>
          <w:szCs w:val="26"/>
        </w:rPr>
        <w:t>Shriti</w:t>
      </w:r>
      <w:proofErr w:type="spellEnd"/>
      <w:r w:rsidRPr="005C25EB">
        <w:rPr>
          <w:rFonts w:ascii="Arial" w:eastAsia="Times New Roman" w:hAnsi="Arial" w:cs="Arial"/>
          <w:color w:val="222222"/>
          <w:sz w:val="26"/>
          <w:szCs w:val="26"/>
        </w:rPr>
        <w:t xml:space="preserve"> Bungle, </w:t>
      </w:r>
      <w:r w:rsidRPr="005C25EB">
        <w:rPr>
          <w:rFonts w:ascii="Arial" w:eastAsia="Times New Roman" w:hAnsi="Arial" w:cs="Arial"/>
          <w:i/>
          <w:iCs/>
          <w:color w:val="222222"/>
          <w:sz w:val="26"/>
          <w:szCs w:val="26"/>
        </w:rPr>
        <w:t>Mar. 10, 2022.</w:t>
      </w:r>
    </w:p>
    <w:p w:rsidR="005C25EB" w:rsidRDefault="005C25EB" w:rsidP="005C25EB">
      <w:pPr>
        <w:tabs>
          <w:tab w:val="num" w:pos="900"/>
        </w:tabs>
        <w:spacing w:after="0" w:line="240" w:lineRule="auto"/>
        <w:ind w:left="1080"/>
        <w:textAlignment w:val="baseline"/>
        <w:rPr>
          <w:rFonts w:ascii="Arial" w:eastAsia="Times New Roman" w:hAnsi="Arial" w:cs="Arial"/>
          <w:color w:val="000000"/>
          <w:sz w:val="26"/>
          <w:szCs w:val="26"/>
        </w:rPr>
      </w:pPr>
      <w:r w:rsidRPr="005C25EB">
        <w:rPr>
          <w:rFonts w:ascii="Arial" w:eastAsia="Times New Roman" w:hAnsi="Arial" w:cs="Arial"/>
          <w:i/>
          <w:iCs/>
          <w:color w:val="222222"/>
          <w:sz w:val="26"/>
          <w:szCs w:val="26"/>
        </w:rPr>
        <w:br/>
      </w:r>
      <w:hyperlink r:id="rId21" w:tgtFrame="_blank" w:history="1">
        <w:r w:rsidRPr="005C25EB">
          <w:rPr>
            <w:rFonts w:ascii="Arial" w:eastAsia="Times New Roman" w:hAnsi="Arial" w:cs="Arial"/>
            <w:color w:val="1155CC"/>
            <w:sz w:val="26"/>
            <w:szCs w:val="26"/>
            <w:u w:val="single"/>
          </w:rPr>
          <w:t xml:space="preserve">The </w:t>
        </w:r>
        <w:proofErr w:type="spellStart"/>
        <w:r w:rsidRPr="005C25EB">
          <w:rPr>
            <w:rFonts w:ascii="Arial" w:eastAsia="Times New Roman" w:hAnsi="Arial" w:cs="Arial"/>
            <w:color w:val="1155CC"/>
            <w:sz w:val="26"/>
            <w:szCs w:val="26"/>
            <w:u w:val="single"/>
          </w:rPr>
          <w:t>Zelenskys</w:t>
        </w:r>
        <w:proofErr w:type="spellEnd"/>
        <w:r w:rsidRPr="005C25EB">
          <w:rPr>
            <w:rFonts w:ascii="Arial" w:eastAsia="Times New Roman" w:hAnsi="Arial" w:cs="Arial"/>
            <w:color w:val="1155CC"/>
            <w:sz w:val="26"/>
            <w:szCs w:val="26"/>
            <w:u w:val="single"/>
          </w:rPr>
          <w:t>’ Defiant Vogue Cover</w:t>
        </w:r>
      </w:hyperlink>
      <w:r w:rsidRPr="005C25EB">
        <w:rPr>
          <w:rFonts w:ascii="Arial" w:eastAsia="Times New Roman" w:hAnsi="Arial" w:cs="Arial"/>
          <w:color w:val="000000"/>
          <w:sz w:val="26"/>
          <w:szCs w:val="26"/>
        </w:rPr>
        <w:t xml:space="preserve"> — </w:t>
      </w:r>
      <w:proofErr w:type="spellStart"/>
      <w:r w:rsidRPr="005C25EB">
        <w:rPr>
          <w:rFonts w:ascii="Arial" w:eastAsia="Times New Roman" w:hAnsi="Arial" w:cs="Arial"/>
          <w:color w:val="000000"/>
          <w:sz w:val="26"/>
          <w:szCs w:val="26"/>
        </w:rPr>
        <w:t>Melik</w:t>
      </w:r>
      <w:proofErr w:type="spellEnd"/>
      <w:r w:rsidRPr="005C25EB">
        <w:rPr>
          <w:rFonts w:ascii="Arial" w:eastAsia="Times New Roman" w:hAnsi="Arial" w:cs="Arial"/>
          <w:color w:val="000000"/>
          <w:sz w:val="26"/>
          <w:szCs w:val="26"/>
        </w:rPr>
        <w:t xml:space="preserve"> Kaylan, Aug 1, 2022. </w:t>
      </w:r>
    </w:p>
    <w:p w:rsidR="005C25EB" w:rsidRPr="005C25EB" w:rsidRDefault="005C25EB" w:rsidP="005C25EB">
      <w:pPr>
        <w:tabs>
          <w:tab w:val="num" w:pos="900"/>
        </w:tabs>
        <w:spacing w:after="0" w:line="240" w:lineRule="auto"/>
        <w:textAlignment w:val="baseline"/>
        <w:rPr>
          <w:rFonts w:ascii="Arial" w:eastAsia="Times New Roman" w:hAnsi="Arial" w:cs="Arial"/>
          <w:i/>
          <w:iCs/>
          <w:color w:val="222222"/>
          <w:sz w:val="26"/>
          <w:szCs w:val="26"/>
        </w:rPr>
      </w:pPr>
    </w:p>
    <w:p w:rsidR="005C25EB" w:rsidRPr="005C25EB" w:rsidRDefault="005C25EB" w:rsidP="00832E8C">
      <w:pPr>
        <w:numPr>
          <w:ilvl w:val="0"/>
          <w:numId w:val="21"/>
        </w:numPr>
        <w:tabs>
          <w:tab w:val="num" w:pos="900"/>
        </w:tabs>
        <w:spacing w:after="0" w:line="240" w:lineRule="auto"/>
        <w:ind w:left="1080" w:hanging="360"/>
        <w:textAlignment w:val="baseline"/>
        <w:rPr>
          <w:rFonts w:ascii="Arial" w:eastAsia="Times New Roman" w:hAnsi="Arial" w:cs="Arial"/>
          <w:i/>
          <w:iCs/>
          <w:color w:val="222222"/>
          <w:sz w:val="26"/>
          <w:szCs w:val="26"/>
        </w:rPr>
      </w:pPr>
      <w:hyperlink r:id="rId22" w:tgtFrame="_blank" w:history="1">
        <w:r w:rsidRPr="005C25EB">
          <w:rPr>
            <w:rFonts w:ascii="Arial" w:eastAsia="Times New Roman" w:hAnsi="Arial" w:cs="Arial"/>
            <w:color w:val="1155CC"/>
            <w:sz w:val="26"/>
            <w:szCs w:val="26"/>
            <w:u w:val="single"/>
          </w:rPr>
          <w:t>The West Is Kidding Itself About Women’s Freedom in Saudi Arabia</w:t>
        </w:r>
      </w:hyperlink>
      <w:r w:rsidRPr="005C25EB">
        <w:rPr>
          <w:rFonts w:ascii="Arial" w:eastAsia="Times New Roman" w:hAnsi="Arial" w:cs="Arial"/>
          <w:color w:val="000000"/>
          <w:sz w:val="26"/>
          <w:szCs w:val="26"/>
        </w:rPr>
        <w:t xml:space="preserve"> — Megan K. Stack, </w:t>
      </w:r>
      <w:r w:rsidRPr="005C25EB">
        <w:rPr>
          <w:rFonts w:ascii="Arial" w:eastAsia="Times New Roman" w:hAnsi="Arial" w:cs="Arial"/>
          <w:i/>
          <w:iCs/>
          <w:color w:val="000000"/>
          <w:sz w:val="26"/>
          <w:szCs w:val="26"/>
        </w:rPr>
        <w:t>Aug. 19, 2022.</w:t>
      </w:r>
    </w:p>
    <w:p w:rsidR="005C25EB" w:rsidRPr="005C25EB" w:rsidRDefault="005C25EB" w:rsidP="005C25EB">
      <w:pPr>
        <w:spacing w:after="0" w:line="240" w:lineRule="auto"/>
        <w:ind w:left="1080"/>
        <w:textAlignment w:val="baseline"/>
        <w:rPr>
          <w:rFonts w:ascii="Arial" w:eastAsia="Times New Roman" w:hAnsi="Arial" w:cs="Arial"/>
          <w:i/>
          <w:iCs/>
          <w:color w:val="222222"/>
          <w:sz w:val="26"/>
          <w:szCs w:val="26"/>
        </w:rPr>
      </w:pPr>
    </w:p>
    <w:p w:rsidR="005C25EB" w:rsidRDefault="005C25EB" w:rsidP="00832E8C">
      <w:pPr>
        <w:numPr>
          <w:ilvl w:val="0"/>
          <w:numId w:val="22"/>
        </w:numPr>
        <w:tabs>
          <w:tab w:val="num" w:pos="900"/>
        </w:tabs>
        <w:spacing w:after="0" w:line="240" w:lineRule="auto"/>
        <w:ind w:left="1080" w:hanging="360"/>
        <w:textAlignment w:val="baseline"/>
        <w:rPr>
          <w:rFonts w:ascii="Arial" w:eastAsia="Times New Roman" w:hAnsi="Arial" w:cs="Arial"/>
          <w:i/>
          <w:iCs/>
          <w:color w:val="222222"/>
          <w:sz w:val="26"/>
          <w:szCs w:val="26"/>
        </w:rPr>
      </w:pPr>
      <w:hyperlink r:id="rId23" w:tgtFrame="_blank" w:history="1">
        <w:r w:rsidRPr="005C25EB">
          <w:rPr>
            <w:rFonts w:ascii="Arial" w:eastAsia="Times New Roman" w:hAnsi="Arial" w:cs="Arial"/>
            <w:color w:val="1155CC"/>
            <w:sz w:val="26"/>
            <w:szCs w:val="26"/>
            <w:u w:val="single"/>
          </w:rPr>
          <w:t>Ukraine Is the Next Act in Putin’s Empire of Humiliation</w:t>
        </w:r>
      </w:hyperlink>
      <w:r w:rsidRPr="005C25EB">
        <w:rPr>
          <w:rFonts w:ascii="Arial" w:eastAsia="Times New Roman" w:hAnsi="Arial" w:cs="Arial"/>
          <w:color w:val="222222"/>
          <w:sz w:val="26"/>
          <w:szCs w:val="26"/>
        </w:rPr>
        <w:t xml:space="preserve"> — Peter </w:t>
      </w:r>
      <w:proofErr w:type="spellStart"/>
      <w:r w:rsidRPr="005C25EB">
        <w:rPr>
          <w:rFonts w:ascii="Arial" w:eastAsia="Times New Roman" w:hAnsi="Arial" w:cs="Arial"/>
          <w:color w:val="222222"/>
          <w:sz w:val="26"/>
          <w:szCs w:val="26"/>
        </w:rPr>
        <w:t>Pomerantzev</w:t>
      </w:r>
      <w:proofErr w:type="spellEnd"/>
      <w:r w:rsidRPr="005C25EB">
        <w:rPr>
          <w:rFonts w:ascii="Arial" w:eastAsia="Times New Roman" w:hAnsi="Arial" w:cs="Arial"/>
          <w:color w:val="222222"/>
          <w:sz w:val="26"/>
          <w:szCs w:val="26"/>
        </w:rPr>
        <w:t xml:space="preserve">, </w:t>
      </w:r>
      <w:r w:rsidRPr="005C25EB">
        <w:rPr>
          <w:rFonts w:ascii="Arial" w:eastAsia="Times New Roman" w:hAnsi="Arial" w:cs="Arial"/>
          <w:i/>
          <w:iCs/>
          <w:color w:val="222222"/>
          <w:sz w:val="26"/>
          <w:szCs w:val="26"/>
        </w:rPr>
        <w:t>July 26, 2022.</w:t>
      </w:r>
    </w:p>
    <w:p w:rsidR="005C25EB" w:rsidRPr="005C25EB" w:rsidRDefault="005C25EB" w:rsidP="005C25EB">
      <w:pPr>
        <w:spacing w:after="0" w:line="240" w:lineRule="auto"/>
        <w:ind w:left="1080"/>
        <w:textAlignment w:val="baseline"/>
        <w:rPr>
          <w:rFonts w:ascii="Arial" w:eastAsia="Times New Roman" w:hAnsi="Arial" w:cs="Arial"/>
          <w:i/>
          <w:iCs/>
          <w:color w:val="222222"/>
          <w:sz w:val="26"/>
          <w:szCs w:val="26"/>
        </w:rPr>
      </w:pPr>
    </w:p>
    <w:p w:rsidR="005C25EB" w:rsidRPr="005C25EB" w:rsidRDefault="005C25EB" w:rsidP="00832E8C">
      <w:pPr>
        <w:numPr>
          <w:ilvl w:val="0"/>
          <w:numId w:val="23"/>
        </w:numPr>
        <w:tabs>
          <w:tab w:val="num" w:pos="900"/>
          <w:tab w:val="num" w:pos="1080"/>
        </w:tabs>
        <w:spacing w:after="0" w:line="240" w:lineRule="auto"/>
        <w:ind w:left="1080" w:hanging="360"/>
        <w:textAlignment w:val="baseline"/>
        <w:rPr>
          <w:rFonts w:ascii="Arial" w:eastAsia="Times New Roman" w:hAnsi="Arial" w:cs="Arial"/>
          <w:i/>
          <w:iCs/>
          <w:color w:val="222222"/>
          <w:sz w:val="26"/>
          <w:szCs w:val="26"/>
        </w:rPr>
      </w:pPr>
      <w:hyperlink r:id="rId24" w:tgtFrame="_blank" w:history="1">
        <w:r w:rsidRPr="005C25EB">
          <w:rPr>
            <w:rFonts w:ascii="Arial" w:eastAsia="Times New Roman" w:hAnsi="Arial" w:cs="Arial"/>
            <w:color w:val="1155CC"/>
            <w:sz w:val="26"/>
            <w:szCs w:val="26"/>
            <w:u w:val="single"/>
          </w:rPr>
          <w:t>ANTONIUK: Yale should admit more students from war-torn countrie</w:t>
        </w:r>
        <w:r w:rsidRPr="005C25EB">
          <w:rPr>
            <w:rFonts w:ascii="Arial" w:eastAsia="Times New Roman" w:hAnsi="Arial" w:cs="Arial"/>
            <w:i/>
            <w:iCs/>
            <w:color w:val="1155CC"/>
            <w:sz w:val="26"/>
            <w:szCs w:val="26"/>
            <w:u w:val="single"/>
          </w:rPr>
          <w:t>s</w:t>
        </w:r>
      </w:hyperlink>
      <w:r w:rsidRPr="005C25EB">
        <w:rPr>
          <w:rFonts w:ascii="Arial" w:eastAsia="Times New Roman" w:hAnsi="Arial" w:cs="Arial"/>
          <w:i/>
          <w:iCs/>
          <w:color w:val="222222"/>
          <w:sz w:val="26"/>
          <w:szCs w:val="26"/>
        </w:rPr>
        <w:t xml:space="preserve"> — </w:t>
      </w:r>
      <w:proofErr w:type="spellStart"/>
      <w:r w:rsidRPr="005C25EB">
        <w:rPr>
          <w:rFonts w:ascii="Arial" w:eastAsia="Times New Roman" w:hAnsi="Arial" w:cs="Arial"/>
          <w:color w:val="222222"/>
          <w:sz w:val="26"/>
          <w:szCs w:val="26"/>
        </w:rPr>
        <w:t>Oleksii</w:t>
      </w:r>
      <w:proofErr w:type="spellEnd"/>
      <w:r w:rsidRPr="005C25EB">
        <w:rPr>
          <w:rFonts w:ascii="Arial" w:eastAsia="Times New Roman" w:hAnsi="Arial" w:cs="Arial"/>
          <w:color w:val="222222"/>
          <w:sz w:val="26"/>
          <w:szCs w:val="26"/>
        </w:rPr>
        <w:t xml:space="preserve"> </w:t>
      </w:r>
      <w:proofErr w:type="spellStart"/>
      <w:r w:rsidRPr="005C25EB">
        <w:rPr>
          <w:rFonts w:ascii="Arial" w:eastAsia="Times New Roman" w:hAnsi="Arial" w:cs="Arial"/>
          <w:color w:val="222222"/>
          <w:sz w:val="26"/>
          <w:szCs w:val="26"/>
        </w:rPr>
        <w:t>Antoniuk</w:t>
      </w:r>
      <w:proofErr w:type="spellEnd"/>
      <w:r w:rsidRPr="005C25EB">
        <w:rPr>
          <w:rFonts w:ascii="Arial" w:eastAsia="Times New Roman" w:hAnsi="Arial" w:cs="Arial"/>
          <w:color w:val="222222"/>
          <w:sz w:val="26"/>
          <w:szCs w:val="26"/>
        </w:rPr>
        <w:t>,</w:t>
      </w:r>
      <w:r w:rsidRPr="005C25EB">
        <w:rPr>
          <w:rFonts w:ascii="Arial" w:eastAsia="Times New Roman" w:hAnsi="Arial" w:cs="Arial"/>
          <w:color w:val="000000"/>
          <w:sz w:val="26"/>
          <w:szCs w:val="26"/>
        </w:rPr>
        <w:t xml:space="preserve"> </w:t>
      </w:r>
      <w:r w:rsidRPr="005C25EB">
        <w:rPr>
          <w:rFonts w:ascii="Arial" w:eastAsia="Times New Roman" w:hAnsi="Arial" w:cs="Arial"/>
          <w:i/>
          <w:iCs/>
          <w:color w:val="000000"/>
          <w:sz w:val="26"/>
          <w:szCs w:val="26"/>
        </w:rPr>
        <w:t>Mar. 11, 2022</w:t>
      </w:r>
    </w:p>
    <w:p w:rsidR="005C25EB" w:rsidRPr="005C25EB" w:rsidRDefault="005C25EB" w:rsidP="005C25EB">
      <w:pPr>
        <w:tabs>
          <w:tab w:val="num" w:pos="1080"/>
        </w:tabs>
        <w:spacing w:after="0" w:line="240" w:lineRule="auto"/>
        <w:ind w:left="1080"/>
        <w:textAlignment w:val="baseline"/>
        <w:rPr>
          <w:rFonts w:ascii="Arial" w:eastAsia="Times New Roman" w:hAnsi="Arial" w:cs="Arial"/>
          <w:i/>
          <w:iCs/>
          <w:color w:val="222222"/>
          <w:sz w:val="26"/>
          <w:szCs w:val="26"/>
        </w:rPr>
      </w:pPr>
    </w:p>
    <w:p w:rsidR="005C25EB" w:rsidRDefault="005C25EB" w:rsidP="00832E8C">
      <w:pPr>
        <w:numPr>
          <w:ilvl w:val="0"/>
          <w:numId w:val="24"/>
        </w:numPr>
        <w:tabs>
          <w:tab w:val="num" w:pos="900"/>
        </w:tabs>
        <w:spacing w:after="0" w:line="240" w:lineRule="auto"/>
        <w:ind w:left="1080" w:hanging="360"/>
        <w:textAlignment w:val="baseline"/>
        <w:rPr>
          <w:rFonts w:ascii="Arial" w:eastAsia="Times New Roman" w:hAnsi="Arial" w:cs="Arial"/>
          <w:i/>
          <w:iCs/>
          <w:color w:val="222222"/>
          <w:sz w:val="26"/>
          <w:szCs w:val="26"/>
        </w:rPr>
      </w:pPr>
      <w:hyperlink r:id="rId25" w:tgtFrame="_blank" w:history="1">
        <w:r w:rsidRPr="005C25EB">
          <w:rPr>
            <w:rFonts w:ascii="Arial" w:eastAsia="Times New Roman" w:hAnsi="Arial" w:cs="Arial"/>
            <w:color w:val="1155CC"/>
            <w:sz w:val="26"/>
            <w:szCs w:val="26"/>
            <w:u w:val="single"/>
          </w:rPr>
          <w:t>A year on from a devastating siege, Kashmir is being turned into a colony</w:t>
        </w:r>
      </w:hyperlink>
      <w:r w:rsidRPr="005C25EB">
        <w:rPr>
          <w:rFonts w:ascii="Arial" w:eastAsia="Times New Roman" w:hAnsi="Arial" w:cs="Arial"/>
          <w:color w:val="222222"/>
          <w:sz w:val="26"/>
          <w:szCs w:val="26"/>
        </w:rPr>
        <w:t xml:space="preserve"> — Mirza </w:t>
      </w:r>
      <w:proofErr w:type="spellStart"/>
      <w:r w:rsidRPr="005C25EB">
        <w:rPr>
          <w:rFonts w:ascii="Arial" w:eastAsia="Times New Roman" w:hAnsi="Arial" w:cs="Arial"/>
          <w:color w:val="222222"/>
          <w:sz w:val="26"/>
          <w:szCs w:val="26"/>
        </w:rPr>
        <w:t>Waheed</w:t>
      </w:r>
      <w:proofErr w:type="spellEnd"/>
      <w:r w:rsidRPr="005C25EB">
        <w:rPr>
          <w:rFonts w:ascii="Arial" w:eastAsia="Times New Roman" w:hAnsi="Arial" w:cs="Arial"/>
          <w:color w:val="222222"/>
          <w:sz w:val="26"/>
          <w:szCs w:val="26"/>
        </w:rPr>
        <w:t xml:space="preserve">, </w:t>
      </w:r>
      <w:r w:rsidRPr="005C25EB">
        <w:rPr>
          <w:rFonts w:ascii="Arial" w:eastAsia="Times New Roman" w:hAnsi="Arial" w:cs="Arial"/>
          <w:i/>
          <w:iCs/>
          <w:color w:val="222222"/>
          <w:sz w:val="26"/>
          <w:szCs w:val="26"/>
        </w:rPr>
        <w:t>Aug. 5, 2022.</w:t>
      </w:r>
    </w:p>
    <w:p w:rsidR="005C25EB" w:rsidRPr="005C25EB" w:rsidRDefault="005C25EB" w:rsidP="005C25EB">
      <w:pPr>
        <w:spacing w:after="0" w:line="240" w:lineRule="auto"/>
        <w:ind w:left="1080"/>
        <w:textAlignment w:val="baseline"/>
        <w:rPr>
          <w:rFonts w:ascii="Arial" w:eastAsia="Times New Roman" w:hAnsi="Arial" w:cs="Arial"/>
          <w:i/>
          <w:iCs/>
          <w:color w:val="222222"/>
          <w:sz w:val="26"/>
          <w:szCs w:val="26"/>
        </w:rPr>
      </w:pPr>
    </w:p>
    <w:p w:rsidR="005C25EB" w:rsidRPr="005C25EB" w:rsidRDefault="005C25EB" w:rsidP="00832E8C">
      <w:pPr>
        <w:numPr>
          <w:ilvl w:val="0"/>
          <w:numId w:val="25"/>
        </w:numPr>
        <w:tabs>
          <w:tab w:val="num" w:pos="900"/>
        </w:tabs>
        <w:spacing w:after="0" w:line="240" w:lineRule="auto"/>
        <w:ind w:left="1080" w:hanging="360"/>
        <w:textAlignment w:val="baseline"/>
        <w:rPr>
          <w:rFonts w:ascii="Arial" w:eastAsia="Times New Roman" w:hAnsi="Arial" w:cs="Arial"/>
          <w:i/>
          <w:iCs/>
          <w:color w:val="222222"/>
          <w:sz w:val="26"/>
          <w:szCs w:val="26"/>
        </w:rPr>
      </w:pPr>
      <w:hyperlink r:id="rId26" w:tgtFrame="_blank" w:history="1">
        <w:r w:rsidRPr="005C25EB">
          <w:rPr>
            <w:rFonts w:ascii="Arial" w:eastAsia="Times New Roman" w:hAnsi="Arial" w:cs="Arial"/>
            <w:color w:val="1155CC"/>
            <w:sz w:val="26"/>
            <w:szCs w:val="26"/>
            <w:u w:val="single"/>
          </w:rPr>
          <w:t>The Constitution Is Broken and Should Not Be Reclaimed</w:t>
        </w:r>
      </w:hyperlink>
      <w:r w:rsidRPr="005C25EB">
        <w:rPr>
          <w:rFonts w:ascii="Arial" w:eastAsia="Times New Roman" w:hAnsi="Arial" w:cs="Arial"/>
          <w:color w:val="222222"/>
          <w:sz w:val="26"/>
          <w:szCs w:val="26"/>
        </w:rPr>
        <w:t xml:space="preserve"> </w:t>
      </w:r>
      <w:r w:rsidRPr="005C25EB">
        <w:rPr>
          <w:rFonts w:ascii="Arial" w:eastAsia="Times New Roman" w:hAnsi="Arial" w:cs="Arial"/>
          <w:i/>
          <w:iCs/>
          <w:color w:val="222222"/>
          <w:sz w:val="26"/>
          <w:szCs w:val="26"/>
        </w:rPr>
        <w:t>— </w:t>
      </w:r>
      <w:r w:rsidRPr="005C25EB">
        <w:rPr>
          <w:rFonts w:ascii="Arial" w:eastAsia="Times New Roman" w:hAnsi="Arial" w:cs="Arial"/>
          <w:color w:val="222222"/>
          <w:sz w:val="26"/>
          <w:szCs w:val="26"/>
        </w:rPr>
        <w:t xml:space="preserve">Ryan </w:t>
      </w:r>
      <w:proofErr w:type="spellStart"/>
      <w:r w:rsidRPr="005C25EB">
        <w:rPr>
          <w:rFonts w:ascii="Arial" w:eastAsia="Times New Roman" w:hAnsi="Arial" w:cs="Arial"/>
          <w:color w:val="222222"/>
          <w:sz w:val="26"/>
          <w:szCs w:val="26"/>
        </w:rPr>
        <w:t>Doerfler</w:t>
      </w:r>
      <w:proofErr w:type="spellEnd"/>
      <w:r w:rsidRPr="005C25EB">
        <w:rPr>
          <w:rFonts w:ascii="Arial" w:eastAsia="Times New Roman" w:hAnsi="Arial" w:cs="Arial"/>
          <w:color w:val="222222"/>
          <w:sz w:val="26"/>
          <w:szCs w:val="26"/>
        </w:rPr>
        <w:t xml:space="preserve"> and Samuel </w:t>
      </w:r>
      <w:proofErr w:type="spellStart"/>
      <w:r w:rsidRPr="005C25EB">
        <w:rPr>
          <w:rFonts w:ascii="Arial" w:eastAsia="Times New Roman" w:hAnsi="Arial" w:cs="Arial"/>
          <w:color w:val="222222"/>
          <w:sz w:val="26"/>
          <w:szCs w:val="26"/>
        </w:rPr>
        <w:t>Moyn</w:t>
      </w:r>
      <w:proofErr w:type="spellEnd"/>
      <w:r w:rsidRPr="005C25EB">
        <w:rPr>
          <w:rFonts w:ascii="Arial" w:eastAsia="Times New Roman" w:hAnsi="Arial" w:cs="Arial"/>
          <w:color w:val="222222"/>
          <w:sz w:val="26"/>
          <w:szCs w:val="26"/>
        </w:rPr>
        <w:t xml:space="preserve">, </w:t>
      </w:r>
      <w:r w:rsidRPr="005C25EB">
        <w:rPr>
          <w:rFonts w:ascii="Arial" w:eastAsia="Times New Roman" w:hAnsi="Arial" w:cs="Arial"/>
          <w:i/>
          <w:iCs/>
          <w:color w:val="222222"/>
          <w:sz w:val="26"/>
          <w:szCs w:val="26"/>
        </w:rPr>
        <w:t>Aug. 19, 2022.</w:t>
      </w:r>
    </w:p>
    <w:p w:rsidR="005C25EB" w:rsidRPr="005C25EB" w:rsidRDefault="005C25EB" w:rsidP="005C25EB">
      <w:pPr>
        <w:tabs>
          <w:tab w:val="num" w:pos="900"/>
        </w:tabs>
        <w:spacing w:after="0" w:line="240" w:lineRule="auto"/>
        <w:ind w:left="1080" w:hanging="360"/>
        <w:rPr>
          <w:rFonts w:ascii="Times New Roman" w:eastAsia="Times New Roman" w:hAnsi="Times New Roman" w:cs="Times New Roman"/>
          <w:sz w:val="24"/>
          <w:szCs w:val="24"/>
        </w:rPr>
      </w:pPr>
      <w:r w:rsidRPr="005C25EB">
        <w:rPr>
          <w:rFonts w:ascii="Arial" w:eastAsia="Times New Roman" w:hAnsi="Arial" w:cs="Arial"/>
          <w:color w:val="000000"/>
          <w:sz w:val="24"/>
          <w:szCs w:val="24"/>
        </w:rPr>
        <w:br/>
      </w:r>
      <w:r w:rsidRPr="005C25EB">
        <w:rPr>
          <w:rFonts w:ascii="Arial" w:eastAsia="Times New Roman" w:hAnsi="Arial" w:cs="Arial"/>
          <w:color w:val="000000"/>
          <w:sz w:val="24"/>
          <w:szCs w:val="24"/>
        </w:rPr>
        <w:br/>
      </w:r>
    </w:p>
    <w:p w:rsidR="005C25EB" w:rsidRPr="005C25EB" w:rsidRDefault="005C25EB" w:rsidP="005C25EB">
      <w:pPr>
        <w:spacing w:before="613" w:after="0" w:line="240" w:lineRule="auto"/>
        <w:ind w:left="36" w:firstLine="684"/>
        <w:rPr>
          <w:rFonts w:ascii="Arial" w:eastAsia="Times New Roman" w:hAnsi="Arial" w:cs="Arial"/>
          <w:color w:val="000000"/>
          <w:sz w:val="24"/>
          <w:szCs w:val="24"/>
        </w:rPr>
      </w:pPr>
      <w:r w:rsidRPr="005C25EB">
        <w:rPr>
          <w:rFonts w:ascii="Times New Roman" w:eastAsia="Times New Roman" w:hAnsi="Times New Roman" w:cs="Times New Roman"/>
          <w:b/>
          <w:bCs/>
          <w:color w:val="000000"/>
          <w:sz w:val="28"/>
          <w:szCs w:val="28"/>
        </w:rPr>
        <w:t xml:space="preserve">3. CLASS III: OP-ED WRITING - II </w:t>
      </w:r>
      <w:r w:rsidRPr="005C25EB">
        <w:rPr>
          <w:rFonts w:ascii="Times New Roman" w:eastAsia="Times New Roman" w:hAnsi="Times New Roman" w:cs="Times New Roman"/>
          <w:b/>
          <w:bCs/>
          <w:color w:val="000000"/>
          <w:sz w:val="26"/>
          <w:szCs w:val="26"/>
        </w:rPr>
        <w:br/>
      </w:r>
      <w:r w:rsidRPr="005C25EB">
        <w:rPr>
          <w:rFonts w:ascii="Times New Roman" w:eastAsia="Times New Roman" w:hAnsi="Times New Roman" w:cs="Times New Roman"/>
          <w:b/>
          <w:bCs/>
          <w:color w:val="000000"/>
          <w:sz w:val="26"/>
          <w:szCs w:val="26"/>
        </w:rPr>
        <w:br/>
      </w:r>
    </w:p>
    <w:p w:rsidR="005C25EB" w:rsidRPr="005C25EB" w:rsidRDefault="005C25EB" w:rsidP="00832E8C">
      <w:pPr>
        <w:numPr>
          <w:ilvl w:val="0"/>
          <w:numId w:val="26"/>
        </w:numPr>
        <w:spacing w:before="102" w:after="0" w:line="240" w:lineRule="auto"/>
        <w:textAlignment w:val="baseline"/>
        <w:rPr>
          <w:rFonts w:ascii="Arial" w:eastAsia="Times New Roman" w:hAnsi="Arial" w:cs="Arial"/>
          <w:color w:val="222222"/>
          <w:sz w:val="26"/>
          <w:szCs w:val="26"/>
        </w:rPr>
      </w:pPr>
      <w:r w:rsidRPr="005C25EB">
        <w:rPr>
          <w:rFonts w:ascii="Arial" w:eastAsia="Times New Roman" w:hAnsi="Arial" w:cs="Arial"/>
          <w:color w:val="222222"/>
          <w:sz w:val="26"/>
          <w:szCs w:val="26"/>
        </w:rPr>
        <w:t>Assignment: Write an op-ed on a topic of your choice (650-800 words). Be prepared to discuss.</w:t>
      </w:r>
      <w:r w:rsidRPr="005C25EB">
        <w:rPr>
          <w:rFonts w:ascii="Arial" w:eastAsia="Times New Roman" w:hAnsi="Arial" w:cs="Arial"/>
          <w:color w:val="222222"/>
          <w:sz w:val="26"/>
          <w:szCs w:val="26"/>
        </w:rPr>
        <w:br/>
      </w:r>
      <w:r w:rsidRPr="005C25EB">
        <w:rPr>
          <w:rFonts w:ascii="Arial" w:eastAsia="Times New Roman" w:hAnsi="Arial" w:cs="Arial"/>
          <w:color w:val="222222"/>
          <w:sz w:val="26"/>
          <w:szCs w:val="26"/>
        </w:rPr>
        <w:br/>
      </w:r>
    </w:p>
    <w:p w:rsidR="005C25EB" w:rsidRPr="005C25EB" w:rsidRDefault="005C25EB" w:rsidP="005C25EB">
      <w:pPr>
        <w:spacing w:after="0" w:line="240" w:lineRule="auto"/>
        <w:rPr>
          <w:rFonts w:ascii="Times New Roman" w:eastAsia="Times New Roman" w:hAnsi="Times New Roman" w:cs="Times New Roman"/>
          <w:sz w:val="24"/>
          <w:szCs w:val="24"/>
        </w:rPr>
      </w:pPr>
      <w:r w:rsidRPr="005C25EB">
        <w:rPr>
          <w:rFonts w:ascii="Arial" w:eastAsia="Times New Roman" w:hAnsi="Arial" w:cs="Arial"/>
          <w:color w:val="000000"/>
          <w:sz w:val="24"/>
          <w:szCs w:val="24"/>
        </w:rPr>
        <w:lastRenderedPageBreak/>
        <w:br/>
      </w:r>
      <w:r w:rsidRPr="005C25EB">
        <w:rPr>
          <w:rFonts w:ascii="Arial" w:eastAsia="Times New Roman" w:hAnsi="Arial" w:cs="Arial"/>
          <w:color w:val="000000"/>
          <w:sz w:val="24"/>
          <w:szCs w:val="24"/>
        </w:rPr>
        <w:br/>
      </w:r>
    </w:p>
    <w:p w:rsidR="005C25EB" w:rsidRPr="005C25EB" w:rsidRDefault="005C25EB" w:rsidP="005C25EB">
      <w:pPr>
        <w:spacing w:before="125" w:after="0" w:line="240" w:lineRule="auto"/>
        <w:ind w:left="36" w:firstLine="684"/>
        <w:rPr>
          <w:rFonts w:ascii="Arial" w:eastAsia="Times New Roman" w:hAnsi="Arial" w:cs="Arial"/>
          <w:color w:val="000000"/>
          <w:sz w:val="24"/>
          <w:szCs w:val="24"/>
        </w:rPr>
      </w:pPr>
      <w:r w:rsidRPr="005C25EB">
        <w:rPr>
          <w:rFonts w:ascii="Times New Roman" w:eastAsia="Times New Roman" w:hAnsi="Times New Roman" w:cs="Times New Roman"/>
          <w:b/>
          <w:bCs/>
          <w:color w:val="000000"/>
          <w:sz w:val="28"/>
          <w:szCs w:val="28"/>
        </w:rPr>
        <w:t>4. CLASS IV: THE BOOK REVIEW – I </w:t>
      </w:r>
    </w:p>
    <w:p w:rsidR="005C25EB" w:rsidRPr="005C25EB" w:rsidRDefault="005C25EB" w:rsidP="005C25EB">
      <w:pPr>
        <w:spacing w:after="0" w:line="240" w:lineRule="auto"/>
        <w:rPr>
          <w:rFonts w:ascii="Times New Roman" w:eastAsia="Times New Roman" w:hAnsi="Times New Roman" w:cs="Times New Roman"/>
          <w:sz w:val="24"/>
          <w:szCs w:val="24"/>
        </w:rPr>
      </w:pPr>
      <w:r w:rsidRPr="005C25EB">
        <w:rPr>
          <w:rFonts w:ascii="Arial" w:eastAsia="Times New Roman" w:hAnsi="Arial" w:cs="Arial"/>
          <w:color w:val="000000"/>
          <w:sz w:val="24"/>
          <w:szCs w:val="24"/>
        </w:rPr>
        <w:br/>
      </w:r>
    </w:p>
    <w:p w:rsidR="005C25EB" w:rsidRPr="005C25EB" w:rsidRDefault="005C25EB" w:rsidP="00832E8C">
      <w:pPr>
        <w:numPr>
          <w:ilvl w:val="0"/>
          <w:numId w:val="27"/>
        </w:numPr>
        <w:spacing w:before="104" w:after="0" w:line="240" w:lineRule="auto"/>
        <w:textAlignment w:val="baseline"/>
        <w:rPr>
          <w:rFonts w:ascii="Arial" w:eastAsia="Times New Roman" w:hAnsi="Arial" w:cs="Arial"/>
          <w:color w:val="000000"/>
          <w:sz w:val="26"/>
          <w:szCs w:val="26"/>
        </w:rPr>
      </w:pPr>
      <w:r w:rsidRPr="005C25EB">
        <w:rPr>
          <w:rFonts w:ascii="Arial" w:eastAsia="Times New Roman" w:hAnsi="Arial" w:cs="Arial"/>
          <w:color w:val="000000"/>
          <w:sz w:val="26"/>
          <w:szCs w:val="26"/>
        </w:rPr>
        <w:t xml:space="preserve">Assignment: Write a review (700-800 words) of ANY book you have read, new or old, </w:t>
      </w:r>
      <w:r w:rsidRPr="005C25EB">
        <w:rPr>
          <w:rFonts w:ascii="Arial" w:eastAsia="Times New Roman" w:hAnsi="Arial" w:cs="Arial"/>
          <w:i/>
          <w:iCs/>
          <w:color w:val="000000"/>
          <w:sz w:val="26"/>
          <w:szCs w:val="26"/>
        </w:rPr>
        <w:t xml:space="preserve">within your </w:t>
      </w:r>
      <w:proofErr w:type="gramStart"/>
      <w:r w:rsidRPr="005C25EB">
        <w:rPr>
          <w:rFonts w:ascii="Arial" w:eastAsia="Times New Roman" w:hAnsi="Arial" w:cs="Arial"/>
          <w:i/>
          <w:iCs/>
          <w:color w:val="000000"/>
          <w:sz w:val="26"/>
          <w:szCs w:val="26"/>
        </w:rPr>
        <w:t>field  of</w:t>
      </w:r>
      <w:proofErr w:type="gramEnd"/>
      <w:r w:rsidRPr="005C25EB">
        <w:rPr>
          <w:rFonts w:ascii="Arial" w:eastAsia="Times New Roman" w:hAnsi="Arial" w:cs="Arial"/>
          <w:i/>
          <w:iCs/>
          <w:color w:val="000000"/>
          <w:sz w:val="26"/>
          <w:szCs w:val="26"/>
        </w:rPr>
        <w:t xml:space="preserve"> expertise</w:t>
      </w:r>
      <w:r w:rsidRPr="005C25EB">
        <w:rPr>
          <w:rFonts w:ascii="Arial" w:eastAsia="Times New Roman" w:hAnsi="Arial" w:cs="Arial"/>
          <w:color w:val="000000"/>
          <w:sz w:val="26"/>
          <w:szCs w:val="26"/>
        </w:rPr>
        <w:t xml:space="preserve">. The review should deal with subjects within the discipline you are studying as a graduate student. Don’t review from memory, but actually read or re-read the book. Alternatively, you can offer a review of a crop of books that addresses a theme within your discipline. </w:t>
      </w:r>
      <w:r w:rsidRPr="005C25EB">
        <w:rPr>
          <w:rFonts w:ascii="Arial" w:eastAsia="Times New Roman" w:hAnsi="Arial" w:cs="Arial"/>
          <w:color w:val="000000"/>
          <w:sz w:val="26"/>
          <w:szCs w:val="26"/>
        </w:rPr>
        <w:br/>
      </w:r>
      <w:r w:rsidRPr="005C25EB">
        <w:rPr>
          <w:rFonts w:ascii="Arial" w:eastAsia="Times New Roman" w:hAnsi="Arial" w:cs="Arial"/>
          <w:color w:val="000000"/>
          <w:sz w:val="26"/>
          <w:szCs w:val="26"/>
        </w:rPr>
        <w:br/>
      </w:r>
    </w:p>
    <w:p w:rsidR="005C25EB" w:rsidRPr="005C25EB" w:rsidRDefault="005C25EB" w:rsidP="00832E8C">
      <w:pPr>
        <w:numPr>
          <w:ilvl w:val="0"/>
          <w:numId w:val="27"/>
        </w:numPr>
        <w:spacing w:after="0" w:line="240" w:lineRule="auto"/>
        <w:textAlignment w:val="baseline"/>
        <w:rPr>
          <w:rFonts w:ascii="Arial" w:eastAsia="Times New Roman" w:hAnsi="Arial" w:cs="Arial"/>
          <w:color w:val="000000"/>
          <w:sz w:val="26"/>
          <w:szCs w:val="26"/>
        </w:rPr>
      </w:pPr>
      <w:r w:rsidRPr="005C25EB">
        <w:rPr>
          <w:rFonts w:ascii="Arial" w:eastAsia="Times New Roman" w:hAnsi="Arial" w:cs="Arial"/>
          <w:color w:val="000000"/>
          <w:sz w:val="26"/>
          <w:szCs w:val="26"/>
        </w:rPr>
        <w:t>Readings:</w:t>
      </w:r>
    </w:p>
    <w:p w:rsidR="005C25EB" w:rsidRPr="005C25EB" w:rsidRDefault="005C25EB" w:rsidP="005C25EB">
      <w:pPr>
        <w:spacing w:after="0" w:line="240" w:lineRule="auto"/>
        <w:rPr>
          <w:rFonts w:ascii="Times New Roman" w:eastAsia="Times New Roman" w:hAnsi="Times New Roman" w:cs="Times New Roman"/>
          <w:sz w:val="24"/>
          <w:szCs w:val="24"/>
        </w:rPr>
      </w:pPr>
      <w:r w:rsidRPr="005C25EB">
        <w:rPr>
          <w:rFonts w:ascii="Arial" w:eastAsia="Times New Roman" w:hAnsi="Arial" w:cs="Arial"/>
          <w:color w:val="000000"/>
          <w:sz w:val="24"/>
          <w:szCs w:val="24"/>
        </w:rPr>
        <w:br/>
      </w:r>
    </w:p>
    <w:p w:rsidR="005C25EB" w:rsidRPr="005C25EB" w:rsidRDefault="005C25EB" w:rsidP="005C25EB">
      <w:pPr>
        <w:spacing w:after="0" w:line="240" w:lineRule="auto"/>
        <w:ind w:left="810"/>
        <w:rPr>
          <w:rFonts w:ascii="Arial" w:eastAsia="Times New Roman" w:hAnsi="Arial" w:cs="Arial"/>
          <w:color w:val="000000"/>
          <w:sz w:val="24"/>
          <w:szCs w:val="24"/>
        </w:rPr>
      </w:pPr>
      <w:r w:rsidRPr="005C25EB">
        <w:rPr>
          <w:rFonts w:ascii="Times New Roman" w:eastAsia="Times New Roman" w:hAnsi="Times New Roman" w:cs="Times New Roman"/>
          <w:color w:val="000000"/>
          <w:sz w:val="26"/>
          <w:szCs w:val="26"/>
          <w:u w:val="single"/>
        </w:rPr>
        <w:t>How-To Guides: </w:t>
      </w:r>
    </w:p>
    <w:p w:rsidR="005C25EB" w:rsidRPr="005C25EB" w:rsidRDefault="005C25EB" w:rsidP="00832E8C">
      <w:pPr>
        <w:numPr>
          <w:ilvl w:val="0"/>
          <w:numId w:val="28"/>
        </w:numPr>
        <w:spacing w:before="306" w:after="0" w:line="240" w:lineRule="auto"/>
        <w:ind w:left="1080"/>
        <w:textAlignment w:val="baseline"/>
        <w:rPr>
          <w:rFonts w:ascii="Arial" w:eastAsia="Times New Roman" w:hAnsi="Arial" w:cs="Arial"/>
          <w:color w:val="000000"/>
          <w:sz w:val="26"/>
          <w:szCs w:val="26"/>
        </w:rPr>
      </w:pPr>
      <w:hyperlink r:id="rId27" w:tgtFrame="_blank" w:history="1">
        <w:r w:rsidRPr="005C25EB">
          <w:rPr>
            <w:rFonts w:ascii="Arial" w:eastAsia="Times New Roman" w:hAnsi="Arial" w:cs="Arial"/>
            <w:color w:val="1155CC"/>
            <w:sz w:val="26"/>
            <w:szCs w:val="26"/>
            <w:u w:val="single"/>
          </w:rPr>
          <w:t>Writing Book Reviews:</w:t>
        </w:r>
      </w:hyperlink>
      <w:r w:rsidRPr="005C25EB">
        <w:rPr>
          <w:rFonts w:ascii="Arial" w:eastAsia="Times New Roman" w:hAnsi="Arial" w:cs="Arial"/>
          <w:color w:val="000000"/>
          <w:sz w:val="26"/>
          <w:szCs w:val="26"/>
        </w:rPr>
        <w:t xml:space="preserve"> A guide, from the University of Indiana, Bloomington </w:t>
      </w:r>
      <w:r w:rsidRPr="005C25EB">
        <w:rPr>
          <w:rFonts w:ascii="Arial" w:eastAsia="Times New Roman" w:hAnsi="Arial" w:cs="Arial"/>
          <w:color w:val="000000"/>
          <w:sz w:val="26"/>
          <w:szCs w:val="26"/>
        </w:rPr>
        <w:br/>
      </w:r>
      <w:hyperlink r:id="rId28" w:tgtFrame="_blank" w:history="1">
        <w:r w:rsidRPr="005C25EB">
          <w:rPr>
            <w:rFonts w:ascii="Arial" w:eastAsia="Times New Roman" w:hAnsi="Arial" w:cs="Arial"/>
            <w:color w:val="1155CC"/>
            <w:u w:val="single"/>
          </w:rPr>
          <w:t>https://wts.indiana.edu/writing-guides/writing-book-reviews.html</w:t>
        </w:r>
        <w:r w:rsidRPr="005C25EB">
          <w:rPr>
            <w:rFonts w:ascii="Arial" w:eastAsia="Times New Roman" w:hAnsi="Arial" w:cs="Arial"/>
            <w:color w:val="1155CC"/>
            <w:sz w:val="26"/>
            <w:szCs w:val="26"/>
          </w:rPr>
          <w:br/>
        </w:r>
      </w:hyperlink>
    </w:p>
    <w:p w:rsidR="005C25EB" w:rsidRPr="005C25EB" w:rsidRDefault="005C25EB" w:rsidP="00832E8C">
      <w:pPr>
        <w:numPr>
          <w:ilvl w:val="0"/>
          <w:numId w:val="28"/>
        </w:numPr>
        <w:spacing w:after="0" w:line="240" w:lineRule="auto"/>
        <w:ind w:left="1080"/>
        <w:textAlignment w:val="baseline"/>
        <w:rPr>
          <w:rFonts w:ascii="Arial" w:eastAsia="Times New Roman" w:hAnsi="Arial" w:cs="Arial"/>
          <w:color w:val="000000"/>
          <w:sz w:val="26"/>
          <w:szCs w:val="26"/>
        </w:rPr>
      </w:pPr>
      <w:hyperlink r:id="rId29" w:tgtFrame="_blank" w:history="1">
        <w:r w:rsidRPr="005C25EB">
          <w:rPr>
            <w:rFonts w:ascii="Arial" w:eastAsia="Times New Roman" w:hAnsi="Arial" w:cs="Arial"/>
            <w:color w:val="1155CC"/>
            <w:sz w:val="26"/>
            <w:szCs w:val="26"/>
            <w:u w:val="single"/>
          </w:rPr>
          <w:t>John Updike’s Rules for Reviewing Books</w:t>
        </w:r>
      </w:hyperlink>
      <w:r w:rsidRPr="005C25EB">
        <w:rPr>
          <w:rFonts w:ascii="Arial" w:eastAsia="Times New Roman" w:hAnsi="Arial" w:cs="Arial"/>
          <w:color w:val="000000"/>
          <w:sz w:val="26"/>
          <w:szCs w:val="26"/>
        </w:rPr>
        <w:t xml:space="preserve">, </w:t>
      </w:r>
      <w:r w:rsidRPr="005C25EB">
        <w:rPr>
          <w:rFonts w:ascii="Arial" w:eastAsia="Times New Roman" w:hAnsi="Arial" w:cs="Arial"/>
          <w:i/>
          <w:iCs/>
          <w:color w:val="000000"/>
          <w:sz w:val="26"/>
          <w:szCs w:val="26"/>
        </w:rPr>
        <w:t>April 14, 2010</w:t>
      </w:r>
      <w:r w:rsidRPr="005C25EB">
        <w:rPr>
          <w:rFonts w:ascii="Arial" w:eastAsia="Times New Roman" w:hAnsi="Arial" w:cs="Arial"/>
          <w:color w:val="000000"/>
          <w:sz w:val="26"/>
          <w:szCs w:val="26"/>
        </w:rPr>
        <w:t>.</w:t>
      </w:r>
    </w:p>
    <w:p w:rsidR="005C25EB" w:rsidRPr="005C25EB" w:rsidRDefault="005C25EB" w:rsidP="005C25EB">
      <w:pPr>
        <w:spacing w:before="1" w:after="0" w:line="240" w:lineRule="auto"/>
        <w:ind w:left="1080" w:firstLine="11"/>
        <w:rPr>
          <w:rFonts w:ascii="Arial" w:eastAsia="Times New Roman" w:hAnsi="Arial" w:cs="Arial"/>
          <w:color w:val="000000"/>
          <w:sz w:val="24"/>
          <w:szCs w:val="24"/>
        </w:rPr>
      </w:pPr>
      <w:hyperlink r:id="rId30" w:tgtFrame="_blank" w:history="1">
        <w:r w:rsidRPr="005C25EB">
          <w:rPr>
            <w:rFonts w:ascii="Times New Roman" w:eastAsia="Times New Roman" w:hAnsi="Times New Roman" w:cs="Times New Roman"/>
            <w:color w:val="1155CC"/>
            <w:u w:val="single"/>
          </w:rPr>
          <w:t>http://biblioklept.org/2010/04/14/john-updikes-rules-for-reviewing-books/</w:t>
        </w:r>
      </w:hyperlink>
      <w:r w:rsidRPr="005C25EB">
        <w:rPr>
          <w:rFonts w:ascii="Times New Roman" w:eastAsia="Times New Roman" w:hAnsi="Times New Roman" w:cs="Times New Roman"/>
          <w:color w:val="1155CC"/>
        </w:rPr>
        <w:t>  </w:t>
      </w:r>
    </w:p>
    <w:p w:rsidR="005C25EB" w:rsidRPr="005C25EB" w:rsidRDefault="005C25EB" w:rsidP="005C25EB">
      <w:pPr>
        <w:spacing w:after="0" w:line="240" w:lineRule="auto"/>
        <w:ind w:left="810"/>
        <w:rPr>
          <w:rFonts w:ascii="Times New Roman" w:eastAsia="Times New Roman" w:hAnsi="Times New Roman" w:cs="Times New Roman"/>
          <w:sz w:val="24"/>
          <w:szCs w:val="24"/>
        </w:rPr>
      </w:pPr>
      <w:r w:rsidRPr="005C25EB">
        <w:rPr>
          <w:rFonts w:ascii="Arial" w:eastAsia="Times New Roman" w:hAnsi="Arial" w:cs="Arial"/>
          <w:color w:val="000000"/>
          <w:sz w:val="24"/>
          <w:szCs w:val="24"/>
        </w:rPr>
        <w:br/>
      </w:r>
    </w:p>
    <w:p w:rsidR="005C25EB" w:rsidRPr="005C25EB" w:rsidRDefault="005C25EB" w:rsidP="005C25EB">
      <w:pPr>
        <w:spacing w:before="1" w:after="0" w:line="240" w:lineRule="auto"/>
        <w:ind w:left="810"/>
        <w:rPr>
          <w:rFonts w:ascii="Arial" w:eastAsia="Times New Roman" w:hAnsi="Arial" w:cs="Arial"/>
          <w:color w:val="000000"/>
          <w:sz w:val="24"/>
          <w:szCs w:val="24"/>
        </w:rPr>
      </w:pPr>
      <w:r w:rsidRPr="005C25EB">
        <w:rPr>
          <w:rFonts w:ascii="Times New Roman" w:eastAsia="Times New Roman" w:hAnsi="Times New Roman" w:cs="Times New Roman"/>
          <w:color w:val="000000"/>
          <w:sz w:val="26"/>
          <w:szCs w:val="26"/>
          <w:u w:val="single"/>
        </w:rPr>
        <w:t>Examples of Book Reviews:</w:t>
      </w:r>
      <w:r w:rsidRPr="005C25EB">
        <w:rPr>
          <w:rFonts w:ascii="Times New Roman" w:eastAsia="Times New Roman" w:hAnsi="Times New Roman" w:cs="Times New Roman"/>
          <w:color w:val="000000"/>
          <w:sz w:val="26"/>
          <w:szCs w:val="26"/>
        </w:rPr>
        <w:br/>
      </w:r>
      <w:r w:rsidRPr="005C25EB">
        <w:rPr>
          <w:rFonts w:ascii="Times New Roman" w:eastAsia="Times New Roman" w:hAnsi="Times New Roman" w:cs="Times New Roman"/>
          <w:i/>
          <w:iCs/>
          <w:color w:val="000000"/>
          <w:sz w:val="26"/>
          <w:szCs w:val="26"/>
        </w:rPr>
        <w:t>(Note — some of these are longer that your word limit for the assignment)</w:t>
      </w:r>
    </w:p>
    <w:p w:rsidR="005C25EB" w:rsidRPr="005C25EB" w:rsidRDefault="005C25EB" w:rsidP="005C25EB">
      <w:pPr>
        <w:spacing w:after="0" w:line="240" w:lineRule="auto"/>
        <w:rPr>
          <w:rFonts w:ascii="Times New Roman" w:eastAsia="Times New Roman" w:hAnsi="Times New Roman" w:cs="Times New Roman"/>
          <w:sz w:val="24"/>
          <w:szCs w:val="24"/>
        </w:rPr>
      </w:pPr>
    </w:p>
    <w:p w:rsidR="005C25EB" w:rsidRPr="005C25EB" w:rsidRDefault="005C25EB" w:rsidP="00832E8C">
      <w:pPr>
        <w:numPr>
          <w:ilvl w:val="0"/>
          <w:numId w:val="29"/>
        </w:numPr>
        <w:tabs>
          <w:tab w:val="clear" w:pos="720"/>
        </w:tabs>
        <w:spacing w:after="0" w:line="240" w:lineRule="auto"/>
        <w:ind w:left="1080"/>
        <w:textAlignment w:val="baseline"/>
        <w:rPr>
          <w:rFonts w:ascii="Arial" w:eastAsia="Times New Roman" w:hAnsi="Arial" w:cs="Arial"/>
          <w:color w:val="000000"/>
          <w:sz w:val="24"/>
          <w:szCs w:val="24"/>
        </w:rPr>
      </w:pPr>
      <w:hyperlink r:id="rId31" w:tgtFrame="_blank" w:history="1">
        <w:r w:rsidRPr="005C25EB">
          <w:rPr>
            <w:rFonts w:ascii="Arial" w:eastAsia="Times New Roman" w:hAnsi="Arial" w:cs="Arial"/>
            <w:color w:val="1155CC"/>
            <w:sz w:val="26"/>
            <w:szCs w:val="26"/>
            <w:u w:val="single"/>
          </w:rPr>
          <w:t>‘Finding Zero’: A Long Journey for Naught</w:t>
        </w:r>
      </w:hyperlink>
      <w:r w:rsidRPr="005C25EB">
        <w:rPr>
          <w:rFonts w:ascii="Arial" w:eastAsia="Times New Roman" w:hAnsi="Arial" w:cs="Arial"/>
          <w:color w:val="000000"/>
          <w:sz w:val="26"/>
          <w:szCs w:val="26"/>
        </w:rPr>
        <w:t xml:space="preserve"> — Amir Alexander on Finding Zero, </w:t>
      </w:r>
      <w:r w:rsidRPr="005C25EB">
        <w:rPr>
          <w:rFonts w:ascii="Arial" w:eastAsia="Times New Roman" w:hAnsi="Arial" w:cs="Arial"/>
          <w:i/>
          <w:iCs/>
          <w:color w:val="000000"/>
          <w:sz w:val="26"/>
          <w:szCs w:val="26"/>
        </w:rPr>
        <w:t xml:space="preserve">April 20, 2015. </w:t>
      </w:r>
      <w:hyperlink r:id="rId32" w:tgtFrame="_blank" w:history="1">
        <w:r w:rsidRPr="005C25EB">
          <w:rPr>
            <w:rFonts w:ascii="Times New Roman" w:eastAsia="Times New Roman" w:hAnsi="Times New Roman" w:cs="Times New Roman"/>
            <w:color w:val="1155CC"/>
            <w:u w:val="single"/>
          </w:rPr>
          <w:t>https://www.nytimes.com/2015/04/21/science/finding-zero-a-long-journey-for-naught.html</w:t>
        </w:r>
        <w:r w:rsidRPr="005C25EB">
          <w:rPr>
            <w:rFonts w:ascii="Times New Roman" w:eastAsia="Times New Roman" w:hAnsi="Times New Roman" w:cs="Times New Roman"/>
            <w:color w:val="000000"/>
          </w:rPr>
          <w:br/>
        </w:r>
      </w:hyperlink>
    </w:p>
    <w:p w:rsidR="005C25EB" w:rsidRPr="005C25EB" w:rsidRDefault="005C25EB" w:rsidP="00832E8C">
      <w:pPr>
        <w:numPr>
          <w:ilvl w:val="0"/>
          <w:numId w:val="30"/>
        </w:numPr>
        <w:spacing w:after="0" w:line="240" w:lineRule="auto"/>
        <w:ind w:left="1080" w:hanging="360"/>
        <w:textAlignment w:val="baseline"/>
        <w:rPr>
          <w:rFonts w:ascii="Arial" w:eastAsia="Times New Roman" w:hAnsi="Arial" w:cs="Arial"/>
          <w:color w:val="111111"/>
          <w:sz w:val="26"/>
          <w:szCs w:val="26"/>
        </w:rPr>
      </w:pPr>
      <w:hyperlink r:id="rId33" w:tgtFrame="_blank" w:history="1">
        <w:r w:rsidRPr="005C25EB">
          <w:rPr>
            <w:rFonts w:ascii="Arial" w:eastAsia="Times New Roman" w:hAnsi="Arial" w:cs="Arial"/>
            <w:color w:val="1155CC"/>
            <w:sz w:val="26"/>
            <w:szCs w:val="26"/>
            <w:u w:val="single"/>
          </w:rPr>
          <w:t>‘The Sum of Us’ Tallies the Cost of Racism for Everyone</w:t>
        </w:r>
      </w:hyperlink>
      <w:r w:rsidRPr="005C25EB">
        <w:rPr>
          <w:rFonts w:ascii="Arial" w:eastAsia="Times New Roman" w:hAnsi="Arial" w:cs="Arial"/>
          <w:color w:val="000000"/>
          <w:sz w:val="26"/>
          <w:szCs w:val="26"/>
        </w:rPr>
        <w:t xml:space="preserve"> — Jennifer </w:t>
      </w:r>
      <w:proofErr w:type="spellStart"/>
      <w:r w:rsidRPr="005C25EB">
        <w:rPr>
          <w:rFonts w:ascii="Arial" w:eastAsia="Times New Roman" w:hAnsi="Arial" w:cs="Arial"/>
          <w:color w:val="000000"/>
          <w:sz w:val="26"/>
          <w:szCs w:val="26"/>
        </w:rPr>
        <w:t>Szalai</w:t>
      </w:r>
      <w:proofErr w:type="spellEnd"/>
      <w:r w:rsidRPr="005C25EB">
        <w:rPr>
          <w:rFonts w:ascii="Arial" w:eastAsia="Times New Roman" w:hAnsi="Arial" w:cs="Arial"/>
          <w:color w:val="000000"/>
          <w:sz w:val="26"/>
          <w:szCs w:val="26"/>
        </w:rPr>
        <w:t xml:space="preserve"> on The Sum of Us, </w:t>
      </w:r>
      <w:r w:rsidRPr="005C25EB">
        <w:rPr>
          <w:rFonts w:ascii="Arial" w:eastAsia="Times New Roman" w:hAnsi="Arial" w:cs="Arial"/>
          <w:i/>
          <w:iCs/>
          <w:color w:val="000000"/>
          <w:sz w:val="26"/>
          <w:szCs w:val="26"/>
        </w:rPr>
        <w:t>Feb 23, 2021.</w:t>
      </w:r>
      <w:r w:rsidRPr="005C25EB">
        <w:rPr>
          <w:rFonts w:ascii="Arial" w:eastAsia="Times New Roman" w:hAnsi="Arial" w:cs="Arial"/>
          <w:color w:val="000000"/>
          <w:sz w:val="26"/>
          <w:szCs w:val="26"/>
        </w:rPr>
        <w:t xml:space="preserve"> </w:t>
      </w:r>
      <w:r w:rsidRPr="005C25EB">
        <w:rPr>
          <w:rFonts w:ascii="Arial" w:eastAsia="Times New Roman" w:hAnsi="Arial" w:cs="Arial"/>
          <w:color w:val="000000"/>
          <w:sz w:val="26"/>
          <w:szCs w:val="26"/>
        </w:rPr>
        <w:br/>
      </w:r>
      <w:hyperlink r:id="rId34" w:tgtFrame="_blank" w:history="1">
        <w:r w:rsidRPr="005C25EB">
          <w:rPr>
            <w:rFonts w:ascii="Arial" w:eastAsia="Times New Roman" w:hAnsi="Arial" w:cs="Arial"/>
            <w:color w:val="1155CC"/>
            <w:u w:val="single"/>
          </w:rPr>
          <w:t>https://www.nytimes.com/2021/02/23/books/review-sum-of-us-heather-mcghee.html</w:t>
        </w:r>
        <w:r w:rsidRPr="005C25EB">
          <w:rPr>
            <w:rFonts w:ascii="Arial" w:eastAsia="Times New Roman" w:hAnsi="Arial" w:cs="Arial"/>
            <w:color w:val="000000"/>
            <w:sz w:val="26"/>
            <w:szCs w:val="26"/>
          </w:rPr>
          <w:br/>
        </w:r>
      </w:hyperlink>
    </w:p>
    <w:p w:rsidR="005C25EB" w:rsidRPr="005C25EB" w:rsidRDefault="005C25EB" w:rsidP="00832E8C">
      <w:pPr>
        <w:numPr>
          <w:ilvl w:val="0"/>
          <w:numId w:val="31"/>
        </w:numPr>
        <w:spacing w:after="0" w:line="240" w:lineRule="auto"/>
        <w:ind w:left="1080" w:hanging="360"/>
        <w:textAlignment w:val="baseline"/>
        <w:rPr>
          <w:rFonts w:ascii="Arial" w:eastAsia="Times New Roman" w:hAnsi="Arial" w:cs="Arial"/>
          <w:color w:val="111111"/>
          <w:sz w:val="26"/>
          <w:szCs w:val="26"/>
        </w:rPr>
      </w:pPr>
      <w:hyperlink r:id="rId35" w:tgtFrame="_blank" w:history="1">
        <w:r w:rsidRPr="005C25EB">
          <w:rPr>
            <w:rFonts w:ascii="Arial" w:eastAsia="Times New Roman" w:hAnsi="Arial" w:cs="Arial"/>
            <w:color w:val="1155CC"/>
            <w:sz w:val="26"/>
            <w:szCs w:val="26"/>
            <w:u w:val="single"/>
          </w:rPr>
          <w:t>The Great Stewardess Rebellion review: stirring study of what Roe v Wade helped vanquish</w:t>
        </w:r>
      </w:hyperlink>
      <w:r w:rsidRPr="005C25EB">
        <w:rPr>
          <w:rFonts w:ascii="Arial" w:eastAsia="Times New Roman" w:hAnsi="Arial" w:cs="Arial"/>
          <w:color w:val="000000"/>
          <w:sz w:val="26"/>
          <w:szCs w:val="26"/>
        </w:rPr>
        <w:t xml:space="preserve"> — Clara Bingham, </w:t>
      </w:r>
      <w:r w:rsidRPr="005C25EB">
        <w:rPr>
          <w:rFonts w:ascii="Arial" w:eastAsia="Times New Roman" w:hAnsi="Arial" w:cs="Arial"/>
          <w:i/>
          <w:iCs/>
          <w:color w:val="000000"/>
          <w:sz w:val="26"/>
          <w:szCs w:val="26"/>
        </w:rPr>
        <w:t xml:space="preserve">May 7, 2022. </w:t>
      </w:r>
      <w:hyperlink r:id="rId36" w:tgtFrame="_blank" w:history="1">
        <w:r w:rsidRPr="005C25EB">
          <w:rPr>
            <w:rFonts w:ascii="Arial" w:eastAsia="Times New Roman" w:hAnsi="Arial" w:cs="Arial"/>
            <w:color w:val="1155CC"/>
            <w:u w:val="single"/>
          </w:rPr>
          <w:t>https://www.theguardian.com/books/2022/may/07/the-great-stewardess-rebellion-review-nell-mcshane-wulfhart-clara-bingham</w:t>
        </w:r>
        <w:r w:rsidRPr="005C25EB">
          <w:rPr>
            <w:rFonts w:ascii="Arial" w:eastAsia="Times New Roman" w:hAnsi="Arial" w:cs="Arial"/>
            <w:color w:val="000000"/>
          </w:rPr>
          <w:br/>
        </w:r>
      </w:hyperlink>
    </w:p>
    <w:p w:rsidR="005C25EB" w:rsidRPr="005C25EB" w:rsidRDefault="005C25EB" w:rsidP="00832E8C">
      <w:pPr>
        <w:numPr>
          <w:ilvl w:val="0"/>
          <w:numId w:val="32"/>
        </w:numPr>
        <w:spacing w:after="0" w:line="240" w:lineRule="auto"/>
        <w:ind w:left="1080" w:hanging="360"/>
        <w:textAlignment w:val="baseline"/>
        <w:rPr>
          <w:rFonts w:ascii="Arial" w:eastAsia="Times New Roman" w:hAnsi="Arial" w:cs="Arial"/>
          <w:color w:val="111111"/>
          <w:sz w:val="26"/>
          <w:szCs w:val="26"/>
        </w:rPr>
      </w:pPr>
      <w:hyperlink r:id="rId37" w:tgtFrame="_blank" w:history="1">
        <w:r w:rsidRPr="005C25EB">
          <w:rPr>
            <w:rFonts w:ascii="Arial" w:eastAsia="Times New Roman" w:hAnsi="Arial" w:cs="Arial"/>
            <w:color w:val="1155CC"/>
            <w:sz w:val="26"/>
            <w:szCs w:val="26"/>
            <w:u w:val="single"/>
          </w:rPr>
          <w:t>Jared Kushner’s ‘Breaking History’ Is a Soulless and Very Selective Memoir</w:t>
        </w:r>
      </w:hyperlink>
      <w:r w:rsidRPr="005C25EB">
        <w:rPr>
          <w:rFonts w:ascii="Arial" w:eastAsia="Times New Roman" w:hAnsi="Arial" w:cs="Arial"/>
          <w:color w:val="000000"/>
          <w:sz w:val="26"/>
          <w:szCs w:val="26"/>
        </w:rPr>
        <w:t xml:space="preserve"> — Dwight Garner </w:t>
      </w:r>
      <w:hyperlink r:id="rId38" w:tgtFrame="_blank" w:history="1">
        <w:r w:rsidRPr="005C25EB">
          <w:rPr>
            <w:rFonts w:ascii="Arial" w:eastAsia="Times New Roman" w:hAnsi="Arial" w:cs="Arial"/>
            <w:color w:val="1155CC"/>
            <w:u w:val="single"/>
          </w:rPr>
          <w:t>https://www.nytimes.com/2022/08/17/books/review-breaking-history-jared-kushner.html</w:t>
        </w:r>
        <w:r w:rsidRPr="005C25EB">
          <w:rPr>
            <w:rFonts w:ascii="Arial" w:eastAsia="Times New Roman" w:hAnsi="Arial" w:cs="Arial"/>
            <w:color w:val="000000"/>
          </w:rPr>
          <w:br/>
        </w:r>
      </w:hyperlink>
    </w:p>
    <w:p w:rsidR="005C25EB" w:rsidRDefault="005C25EB" w:rsidP="00832E8C">
      <w:pPr>
        <w:numPr>
          <w:ilvl w:val="0"/>
          <w:numId w:val="33"/>
        </w:numPr>
        <w:spacing w:after="0" w:line="240" w:lineRule="auto"/>
        <w:ind w:left="1080" w:hanging="360"/>
        <w:textAlignment w:val="baseline"/>
        <w:rPr>
          <w:rFonts w:ascii="Arial" w:eastAsia="Times New Roman" w:hAnsi="Arial" w:cs="Arial"/>
          <w:color w:val="111111"/>
          <w:sz w:val="26"/>
          <w:szCs w:val="26"/>
        </w:rPr>
      </w:pPr>
      <w:hyperlink r:id="rId39" w:tgtFrame="_blank" w:history="1">
        <w:r w:rsidRPr="005C25EB">
          <w:rPr>
            <w:rFonts w:ascii="Arial" w:eastAsia="Times New Roman" w:hAnsi="Arial" w:cs="Arial"/>
            <w:color w:val="1155CC"/>
            <w:sz w:val="26"/>
            <w:szCs w:val="26"/>
            <w:u w:val="single"/>
          </w:rPr>
          <w:t>Ocean Vuong’s ‘On Earth We’re Briefly Gorgeous’ is permanently stunning</w:t>
        </w:r>
      </w:hyperlink>
      <w:r w:rsidRPr="005C25EB">
        <w:rPr>
          <w:rFonts w:ascii="Arial" w:eastAsia="Times New Roman" w:hAnsi="Arial" w:cs="Arial"/>
          <w:color w:val="000000"/>
          <w:sz w:val="26"/>
          <w:szCs w:val="26"/>
        </w:rPr>
        <w:t xml:space="preserve"> — Ron Charles,</w:t>
      </w:r>
      <w:r w:rsidRPr="005C25EB">
        <w:rPr>
          <w:rFonts w:ascii="Arial" w:eastAsia="Times New Roman" w:hAnsi="Arial" w:cs="Arial"/>
          <w:i/>
          <w:iCs/>
          <w:color w:val="000000"/>
          <w:sz w:val="26"/>
          <w:szCs w:val="26"/>
        </w:rPr>
        <w:t xml:space="preserve"> May 28, 2019. </w:t>
      </w:r>
      <w:hyperlink r:id="rId40" w:tgtFrame="_blank" w:history="1">
        <w:r w:rsidRPr="005C25EB">
          <w:rPr>
            <w:rFonts w:ascii="Arial" w:eastAsia="Times New Roman" w:hAnsi="Arial" w:cs="Arial"/>
            <w:color w:val="1155CC"/>
            <w:u w:val="single"/>
          </w:rPr>
          <w:t>https://www.washingtonpost.com/entertainment/books/ocean-vuongs-on-earth-were-briefly-gorgeous-is-permanently-stunning/2019/05/28/b1f8a1ba-7ff7-11e9-95a9-e2c830afe24f_story.html</w:t>
        </w:r>
        <w:r w:rsidRPr="005C25EB">
          <w:rPr>
            <w:rFonts w:ascii="Arial" w:eastAsia="Times New Roman" w:hAnsi="Arial" w:cs="Arial"/>
            <w:color w:val="000000"/>
            <w:sz w:val="26"/>
            <w:szCs w:val="26"/>
          </w:rPr>
          <w:br/>
        </w:r>
      </w:hyperlink>
    </w:p>
    <w:p w:rsidR="005C25EB" w:rsidRPr="005C25EB" w:rsidRDefault="005C25EB" w:rsidP="00832E8C">
      <w:pPr>
        <w:numPr>
          <w:ilvl w:val="0"/>
          <w:numId w:val="33"/>
        </w:numPr>
        <w:spacing w:after="0" w:line="240" w:lineRule="auto"/>
        <w:ind w:left="1080" w:hanging="360"/>
        <w:textAlignment w:val="baseline"/>
        <w:rPr>
          <w:rFonts w:ascii="Arial" w:eastAsia="Times New Roman" w:hAnsi="Arial" w:cs="Arial"/>
          <w:color w:val="111111"/>
          <w:sz w:val="26"/>
          <w:szCs w:val="26"/>
        </w:rPr>
      </w:pPr>
      <w:r w:rsidRPr="005C25EB">
        <w:rPr>
          <w:rFonts w:ascii="Arial" w:eastAsia="Times New Roman" w:hAnsi="Arial" w:cs="Arial"/>
          <w:color w:val="000000"/>
          <w:sz w:val="26"/>
          <w:szCs w:val="26"/>
        </w:rPr>
        <w:t>‘Come to This Court and Cry’ Review: A Ghost in the Family — </w:t>
      </w:r>
      <w:proofErr w:type="spellStart"/>
      <w:r w:rsidRPr="005C25EB">
        <w:rPr>
          <w:rFonts w:ascii="Arial" w:eastAsia="Times New Roman" w:hAnsi="Arial" w:cs="Arial"/>
          <w:color w:val="000000"/>
          <w:sz w:val="26"/>
          <w:szCs w:val="26"/>
        </w:rPr>
        <w:t>Tunku</w:t>
      </w:r>
      <w:proofErr w:type="spellEnd"/>
      <w:r w:rsidRPr="005C25EB">
        <w:rPr>
          <w:rFonts w:ascii="Arial" w:eastAsia="Times New Roman" w:hAnsi="Arial" w:cs="Arial"/>
          <w:color w:val="000000"/>
          <w:sz w:val="26"/>
          <w:szCs w:val="26"/>
        </w:rPr>
        <w:t xml:space="preserve"> </w:t>
      </w:r>
      <w:proofErr w:type="spellStart"/>
      <w:r w:rsidRPr="005C25EB">
        <w:rPr>
          <w:rFonts w:ascii="Arial" w:eastAsia="Times New Roman" w:hAnsi="Arial" w:cs="Arial"/>
          <w:color w:val="000000"/>
          <w:sz w:val="26"/>
          <w:szCs w:val="26"/>
        </w:rPr>
        <w:t>Varadarajan</w:t>
      </w:r>
      <w:proofErr w:type="spellEnd"/>
      <w:r w:rsidRPr="005C25EB">
        <w:rPr>
          <w:rFonts w:ascii="Arial" w:eastAsia="Times New Roman" w:hAnsi="Arial" w:cs="Arial"/>
          <w:color w:val="000000"/>
          <w:sz w:val="26"/>
          <w:szCs w:val="26"/>
        </w:rPr>
        <w:t xml:space="preserve">, </w:t>
      </w:r>
      <w:r w:rsidRPr="005C25EB">
        <w:rPr>
          <w:rFonts w:ascii="Arial" w:eastAsia="Times New Roman" w:hAnsi="Arial" w:cs="Arial"/>
          <w:i/>
          <w:iCs/>
          <w:color w:val="000000"/>
          <w:sz w:val="26"/>
          <w:szCs w:val="26"/>
        </w:rPr>
        <w:t xml:space="preserve">Aug 19, 2022. </w:t>
      </w:r>
      <w:r w:rsidRPr="005C25EB">
        <w:rPr>
          <w:rFonts w:ascii="Arial" w:eastAsia="Times New Roman" w:hAnsi="Arial" w:cs="Arial"/>
          <w:color w:val="000000"/>
          <w:sz w:val="26"/>
          <w:szCs w:val="26"/>
        </w:rPr>
        <w:t> </w:t>
      </w:r>
      <w:hyperlink r:id="rId41" w:tgtFrame="_blank" w:history="1">
        <w:r w:rsidRPr="005C25EB">
          <w:rPr>
            <w:rFonts w:ascii="Arial" w:eastAsia="Times New Roman" w:hAnsi="Arial" w:cs="Arial"/>
            <w:color w:val="1155CC"/>
            <w:u w:val="single"/>
          </w:rPr>
          <w:t>https://www.wsj.com/articles/come-to-this-court-and-cry-review-a-ghost-in-the-family-review-11660923735?mod=djembooks</w:t>
        </w:r>
        <w:r w:rsidRPr="005C25EB">
          <w:rPr>
            <w:rFonts w:ascii="Arial" w:eastAsia="Times New Roman" w:hAnsi="Arial" w:cs="Arial"/>
            <w:color w:val="000000"/>
          </w:rPr>
          <w:br/>
        </w:r>
      </w:hyperlink>
    </w:p>
    <w:p w:rsidR="005C25EB" w:rsidRPr="005C25EB" w:rsidRDefault="005C25EB" w:rsidP="00832E8C">
      <w:pPr>
        <w:pStyle w:val="ListParagraph"/>
        <w:numPr>
          <w:ilvl w:val="1"/>
          <w:numId w:val="27"/>
        </w:numPr>
        <w:spacing w:after="0" w:line="240" w:lineRule="auto"/>
        <w:ind w:left="1080"/>
        <w:textAlignment w:val="baseline"/>
        <w:rPr>
          <w:rFonts w:ascii="Arial" w:eastAsia="Times New Roman" w:hAnsi="Arial" w:cs="Arial"/>
          <w:color w:val="000000"/>
          <w:sz w:val="24"/>
          <w:szCs w:val="24"/>
        </w:rPr>
      </w:pPr>
      <w:hyperlink r:id="rId42" w:tgtFrame="_blank" w:history="1">
        <w:r w:rsidRPr="005C25EB">
          <w:rPr>
            <w:rFonts w:ascii="Arial" w:eastAsia="Times New Roman" w:hAnsi="Arial" w:cs="Arial"/>
            <w:color w:val="1155CC"/>
            <w:sz w:val="26"/>
            <w:szCs w:val="26"/>
            <w:u w:val="single"/>
          </w:rPr>
          <w:t>A Yale professor frets about a waning aristocracy</w:t>
        </w:r>
      </w:hyperlink>
      <w:r w:rsidRPr="005C25EB">
        <w:rPr>
          <w:rFonts w:ascii="Arial" w:eastAsia="Times New Roman" w:hAnsi="Arial" w:cs="Arial"/>
          <w:color w:val="000000"/>
          <w:sz w:val="26"/>
          <w:szCs w:val="26"/>
        </w:rPr>
        <w:t xml:space="preserve"> — Michael S. Roth, </w:t>
      </w:r>
      <w:r w:rsidRPr="005C25EB">
        <w:rPr>
          <w:rFonts w:ascii="Arial" w:eastAsia="Times New Roman" w:hAnsi="Arial" w:cs="Arial"/>
          <w:i/>
          <w:iCs/>
          <w:color w:val="000000"/>
          <w:sz w:val="26"/>
          <w:szCs w:val="26"/>
        </w:rPr>
        <w:t xml:space="preserve">Aug 23, 2019. </w:t>
      </w:r>
      <w:hyperlink r:id="rId43" w:tgtFrame="_blank" w:history="1">
        <w:r w:rsidRPr="005C25EB">
          <w:rPr>
            <w:rFonts w:ascii="Times New Roman" w:eastAsia="Times New Roman" w:hAnsi="Times New Roman" w:cs="Times New Roman"/>
            <w:color w:val="1155CC"/>
            <w:u w:val="single"/>
          </w:rPr>
          <w:t>https://www.washingtonpost.com/outlook/a-yale-professor-frets-about-a-waning-aristocracy/2019/08/23/99b70bd8-acb5-11e9-bc5c-e73b603e7f38_story.html</w:t>
        </w:r>
      </w:hyperlink>
      <w:r w:rsidRPr="005C25EB">
        <w:rPr>
          <w:rFonts w:ascii="Times New Roman" w:eastAsia="Times New Roman" w:hAnsi="Times New Roman" w:cs="Times New Roman"/>
          <w:color w:val="1155CC"/>
        </w:rPr>
        <w:t> </w:t>
      </w:r>
      <w:r w:rsidRPr="005C25EB">
        <w:rPr>
          <w:rFonts w:ascii="Arial" w:eastAsia="Times New Roman" w:hAnsi="Arial" w:cs="Arial"/>
          <w:color w:val="000000"/>
          <w:sz w:val="24"/>
          <w:szCs w:val="24"/>
        </w:rPr>
        <w:br/>
      </w:r>
    </w:p>
    <w:p w:rsidR="005C25EB" w:rsidRPr="005C25EB" w:rsidRDefault="005C25EB" w:rsidP="00832E8C">
      <w:pPr>
        <w:numPr>
          <w:ilvl w:val="0"/>
          <w:numId w:val="34"/>
        </w:numPr>
        <w:spacing w:after="0" w:line="240" w:lineRule="auto"/>
        <w:ind w:left="1080" w:hanging="360"/>
        <w:textAlignment w:val="baseline"/>
        <w:rPr>
          <w:rFonts w:ascii="Arial" w:eastAsia="Times New Roman" w:hAnsi="Arial" w:cs="Arial"/>
          <w:color w:val="111111"/>
          <w:sz w:val="26"/>
          <w:szCs w:val="26"/>
        </w:rPr>
      </w:pPr>
      <w:hyperlink r:id="rId44" w:tgtFrame="_blank" w:history="1">
        <w:r w:rsidRPr="005C25EB">
          <w:rPr>
            <w:rFonts w:ascii="Arial" w:eastAsia="Times New Roman" w:hAnsi="Arial" w:cs="Arial"/>
            <w:color w:val="1155CC"/>
            <w:sz w:val="26"/>
            <w:szCs w:val="26"/>
            <w:u w:val="single"/>
          </w:rPr>
          <w:t>Becoming by Michelle Obama review – race, marriage and the ugly side of politics</w:t>
        </w:r>
      </w:hyperlink>
      <w:r w:rsidRPr="005C25EB">
        <w:rPr>
          <w:rFonts w:ascii="Arial" w:eastAsia="Times New Roman" w:hAnsi="Arial" w:cs="Arial"/>
          <w:color w:val="000000"/>
          <w:sz w:val="26"/>
          <w:szCs w:val="26"/>
        </w:rPr>
        <w:t xml:space="preserve"> — </w:t>
      </w:r>
      <w:proofErr w:type="spellStart"/>
      <w:r w:rsidRPr="005C25EB">
        <w:rPr>
          <w:rFonts w:ascii="Arial" w:eastAsia="Times New Roman" w:hAnsi="Arial" w:cs="Arial"/>
          <w:color w:val="000000"/>
          <w:sz w:val="26"/>
          <w:szCs w:val="26"/>
        </w:rPr>
        <w:t>Afua</w:t>
      </w:r>
      <w:proofErr w:type="spellEnd"/>
      <w:r w:rsidRPr="005C25EB">
        <w:rPr>
          <w:rFonts w:ascii="Arial" w:eastAsia="Times New Roman" w:hAnsi="Arial" w:cs="Arial"/>
          <w:color w:val="000000"/>
          <w:sz w:val="26"/>
          <w:szCs w:val="26"/>
        </w:rPr>
        <w:t xml:space="preserve"> Hirsch, </w:t>
      </w:r>
      <w:r w:rsidRPr="005C25EB">
        <w:rPr>
          <w:rFonts w:ascii="Arial" w:eastAsia="Times New Roman" w:hAnsi="Arial" w:cs="Arial"/>
          <w:i/>
          <w:iCs/>
          <w:color w:val="000000"/>
          <w:sz w:val="26"/>
          <w:szCs w:val="26"/>
        </w:rPr>
        <w:t xml:space="preserve">Nov 14, 2018. </w:t>
      </w:r>
      <w:hyperlink r:id="rId45" w:tgtFrame="_blank" w:history="1">
        <w:r w:rsidRPr="005C25EB">
          <w:rPr>
            <w:rFonts w:ascii="Arial" w:eastAsia="Times New Roman" w:hAnsi="Arial" w:cs="Arial"/>
            <w:color w:val="1155CC"/>
            <w:u w:val="single"/>
          </w:rPr>
          <w:t>https://www.theguardian.com/books/2018/nov/14/michelle-obama-becoming-review-undoubtedly-political-book</w:t>
        </w:r>
      </w:hyperlink>
      <w:r w:rsidRPr="005C25EB">
        <w:rPr>
          <w:rFonts w:ascii="Arial" w:eastAsia="Times New Roman" w:hAnsi="Arial" w:cs="Arial"/>
          <w:color w:val="1155CC"/>
        </w:rPr>
        <w:t xml:space="preserve"> </w:t>
      </w:r>
      <w:r w:rsidRPr="005C25EB">
        <w:rPr>
          <w:rFonts w:ascii="Arial" w:eastAsia="Times New Roman" w:hAnsi="Arial" w:cs="Arial"/>
          <w:color w:val="1155CC"/>
        </w:rPr>
        <w:br/>
      </w:r>
    </w:p>
    <w:p w:rsidR="005C25EB" w:rsidRPr="005C25EB" w:rsidRDefault="005C25EB" w:rsidP="00832E8C">
      <w:pPr>
        <w:numPr>
          <w:ilvl w:val="0"/>
          <w:numId w:val="35"/>
        </w:numPr>
        <w:spacing w:after="0" w:line="240" w:lineRule="auto"/>
        <w:ind w:left="1080" w:hanging="360"/>
        <w:textAlignment w:val="baseline"/>
        <w:rPr>
          <w:rFonts w:ascii="Arial" w:eastAsia="Times New Roman" w:hAnsi="Arial" w:cs="Arial"/>
          <w:color w:val="111111"/>
          <w:sz w:val="26"/>
          <w:szCs w:val="26"/>
        </w:rPr>
      </w:pPr>
      <w:hyperlink r:id="rId46" w:tgtFrame="_blank" w:history="1">
        <w:r w:rsidRPr="005C25EB">
          <w:rPr>
            <w:rFonts w:ascii="Arial" w:eastAsia="Times New Roman" w:hAnsi="Arial" w:cs="Arial"/>
            <w:color w:val="1155CC"/>
            <w:sz w:val="26"/>
            <w:szCs w:val="26"/>
            <w:u w:val="single"/>
          </w:rPr>
          <w:t>How Toxic Is Masculinity? A crop of new books reconsiders feminism’s stance toward men</w:t>
        </w:r>
      </w:hyperlink>
      <w:r w:rsidRPr="005C25EB">
        <w:rPr>
          <w:rFonts w:ascii="Arial" w:eastAsia="Times New Roman" w:hAnsi="Arial" w:cs="Arial"/>
          <w:color w:val="000000"/>
          <w:sz w:val="26"/>
          <w:szCs w:val="26"/>
        </w:rPr>
        <w:t xml:space="preserve"> — Zoë Heller, </w:t>
      </w:r>
      <w:r w:rsidRPr="005C25EB">
        <w:rPr>
          <w:rFonts w:ascii="Arial" w:eastAsia="Times New Roman" w:hAnsi="Arial" w:cs="Arial"/>
          <w:i/>
          <w:iCs/>
          <w:color w:val="000000"/>
          <w:sz w:val="26"/>
          <w:szCs w:val="26"/>
        </w:rPr>
        <w:t xml:space="preserve">Aug 1, 2022. </w:t>
      </w:r>
      <w:hyperlink r:id="rId47" w:tgtFrame="_blank" w:history="1">
        <w:r w:rsidRPr="005C25EB">
          <w:rPr>
            <w:rFonts w:ascii="Arial" w:eastAsia="Times New Roman" w:hAnsi="Arial" w:cs="Arial"/>
            <w:color w:val="1155CC"/>
            <w:u w:val="single"/>
          </w:rPr>
          <w:t>https://www.newyorker.com/magazine/2022/08/08/how-toxic-is-masculinity</w:t>
        </w:r>
      </w:hyperlink>
    </w:p>
    <w:p w:rsidR="005C25EB" w:rsidRPr="005C25EB" w:rsidRDefault="005C25EB" w:rsidP="005C25EB">
      <w:pPr>
        <w:spacing w:after="0" w:line="240" w:lineRule="auto"/>
        <w:rPr>
          <w:rFonts w:ascii="Times New Roman" w:eastAsia="Times New Roman" w:hAnsi="Times New Roman" w:cs="Times New Roman"/>
          <w:sz w:val="24"/>
          <w:szCs w:val="24"/>
        </w:rPr>
      </w:pPr>
      <w:r w:rsidRPr="005C25EB">
        <w:rPr>
          <w:rFonts w:ascii="Arial" w:eastAsia="Times New Roman" w:hAnsi="Arial" w:cs="Arial"/>
          <w:color w:val="000000"/>
          <w:sz w:val="24"/>
          <w:szCs w:val="24"/>
        </w:rPr>
        <w:br/>
      </w:r>
      <w:r w:rsidRPr="005C25EB">
        <w:rPr>
          <w:rFonts w:ascii="Arial" w:eastAsia="Times New Roman" w:hAnsi="Arial" w:cs="Arial"/>
          <w:color w:val="000000"/>
          <w:sz w:val="24"/>
          <w:szCs w:val="24"/>
        </w:rPr>
        <w:br/>
      </w:r>
    </w:p>
    <w:p w:rsidR="005C25EB" w:rsidRPr="005C25EB" w:rsidRDefault="005C25EB" w:rsidP="005C25EB">
      <w:pPr>
        <w:spacing w:before="301" w:after="0" w:line="240" w:lineRule="auto"/>
        <w:ind w:left="36" w:firstLine="684"/>
        <w:rPr>
          <w:rFonts w:ascii="Arial" w:eastAsia="Times New Roman" w:hAnsi="Arial" w:cs="Arial"/>
          <w:color w:val="000000"/>
          <w:sz w:val="24"/>
          <w:szCs w:val="24"/>
        </w:rPr>
      </w:pPr>
      <w:r w:rsidRPr="005C25EB">
        <w:rPr>
          <w:rFonts w:ascii="Times New Roman" w:eastAsia="Times New Roman" w:hAnsi="Times New Roman" w:cs="Times New Roman"/>
          <w:b/>
          <w:bCs/>
          <w:color w:val="000000"/>
          <w:sz w:val="28"/>
          <w:szCs w:val="28"/>
        </w:rPr>
        <w:t>5. CLASS V: THE FILM REVIEW </w:t>
      </w:r>
    </w:p>
    <w:p w:rsidR="005C25EB" w:rsidRPr="005C25EB" w:rsidRDefault="005C25EB" w:rsidP="005C25EB">
      <w:pPr>
        <w:spacing w:after="0" w:line="240" w:lineRule="auto"/>
        <w:rPr>
          <w:rFonts w:ascii="Times New Roman" w:eastAsia="Times New Roman" w:hAnsi="Times New Roman" w:cs="Times New Roman"/>
          <w:sz w:val="24"/>
          <w:szCs w:val="24"/>
        </w:rPr>
      </w:pPr>
      <w:r w:rsidRPr="005C25EB">
        <w:rPr>
          <w:rFonts w:ascii="Arial" w:eastAsia="Times New Roman" w:hAnsi="Arial" w:cs="Arial"/>
          <w:color w:val="000000"/>
          <w:sz w:val="24"/>
          <w:szCs w:val="24"/>
        </w:rPr>
        <w:br/>
      </w:r>
    </w:p>
    <w:p w:rsidR="005C25EB" w:rsidRPr="005C25EB" w:rsidRDefault="005C25EB" w:rsidP="00832E8C">
      <w:pPr>
        <w:numPr>
          <w:ilvl w:val="0"/>
          <w:numId w:val="36"/>
        </w:numPr>
        <w:spacing w:before="107" w:after="0" w:line="240" w:lineRule="auto"/>
        <w:textAlignment w:val="baseline"/>
        <w:rPr>
          <w:rFonts w:ascii="Arial" w:eastAsia="Times New Roman" w:hAnsi="Arial" w:cs="Arial"/>
          <w:color w:val="000000"/>
          <w:sz w:val="26"/>
          <w:szCs w:val="26"/>
        </w:rPr>
      </w:pPr>
      <w:r w:rsidRPr="005C25EB">
        <w:rPr>
          <w:rFonts w:ascii="Arial" w:eastAsia="Times New Roman" w:hAnsi="Arial" w:cs="Arial"/>
          <w:color w:val="000000"/>
          <w:sz w:val="26"/>
          <w:szCs w:val="26"/>
        </w:rPr>
        <w:t xml:space="preserve">Assignment: Write a review (600-800 words) of ANY film, new or old, within your field of expertise.  Don’t review from memory, but actually watch or </w:t>
      </w:r>
      <w:proofErr w:type="spellStart"/>
      <w:r w:rsidRPr="005C25EB">
        <w:rPr>
          <w:rFonts w:ascii="Arial" w:eastAsia="Times New Roman" w:hAnsi="Arial" w:cs="Arial"/>
          <w:color w:val="000000"/>
          <w:sz w:val="26"/>
          <w:szCs w:val="26"/>
        </w:rPr>
        <w:t>rewatch</w:t>
      </w:r>
      <w:proofErr w:type="spellEnd"/>
      <w:r w:rsidRPr="005C25EB">
        <w:rPr>
          <w:rFonts w:ascii="Arial" w:eastAsia="Times New Roman" w:hAnsi="Arial" w:cs="Arial"/>
          <w:color w:val="000000"/>
          <w:sz w:val="26"/>
          <w:szCs w:val="26"/>
        </w:rPr>
        <w:t xml:space="preserve"> the film. </w:t>
      </w:r>
      <w:r w:rsidRPr="005C25EB">
        <w:rPr>
          <w:rFonts w:ascii="Arial" w:eastAsia="Times New Roman" w:hAnsi="Arial" w:cs="Arial"/>
          <w:color w:val="000000"/>
          <w:sz w:val="26"/>
          <w:szCs w:val="26"/>
        </w:rPr>
        <w:br/>
      </w:r>
      <w:r w:rsidRPr="005C25EB">
        <w:rPr>
          <w:rFonts w:ascii="Arial" w:eastAsia="Times New Roman" w:hAnsi="Arial" w:cs="Arial"/>
          <w:color w:val="000000"/>
          <w:sz w:val="26"/>
          <w:szCs w:val="26"/>
        </w:rPr>
        <w:br/>
      </w:r>
    </w:p>
    <w:p w:rsidR="005C25EB" w:rsidRPr="005C25EB" w:rsidRDefault="005C25EB" w:rsidP="00832E8C">
      <w:pPr>
        <w:numPr>
          <w:ilvl w:val="0"/>
          <w:numId w:val="36"/>
        </w:numPr>
        <w:spacing w:after="0" w:line="240" w:lineRule="auto"/>
        <w:textAlignment w:val="baseline"/>
        <w:rPr>
          <w:rFonts w:ascii="Arial" w:eastAsia="Times New Roman" w:hAnsi="Arial" w:cs="Arial"/>
          <w:color w:val="000000"/>
          <w:sz w:val="26"/>
          <w:szCs w:val="26"/>
        </w:rPr>
      </w:pPr>
      <w:r w:rsidRPr="005C25EB">
        <w:rPr>
          <w:rFonts w:ascii="Arial" w:eastAsia="Times New Roman" w:hAnsi="Arial" w:cs="Arial"/>
          <w:color w:val="222222"/>
          <w:sz w:val="26"/>
          <w:szCs w:val="26"/>
        </w:rPr>
        <w:t>Readings:</w:t>
      </w:r>
    </w:p>
    <w:p w:rsidR="005C25EB" w:rsidRPr="005C25EB" w:rsidRDefault="005C25EB" w:rsidP="005C25EB">
      <w:pPr>
        <w:spacing w:after="0" w:line="240" w:lineRule="auto"/>
        <w:rPr>
          <w:rFonts w:ascii="Times New Roman" w:eastAsia="Times New Roman" w:hAnsi="Times New Roman" w:cs="Times New Roman"/>
          <w:sz w:val="24"/>
          <w:szCs w:val="24"/>
        </w:rPr>
      </w:pPr>
      <w:r w:rsidRPr="005C25EB">
        <w:rPr>
          <w:rFonts w:ascii="Arial" w:eastAsia="Times New Roman" w:hAnsi="Arial" w:cs="Arial"/>
          <w:color w:val="000000"/>
          <w:sz w:val="24"/>
          <w:szCs w:val="24"/>
        </w:rPr>
        <w:br/>
      </w:r>
    </w:p>
    <w:p w:rsidR="005C25EB" w:rsidRPr="005C25EB" w:rsidRDefault="005C25EB" w:rsidP="005C25EB">
      <w:pPr>
        <w:spacing w:before="107" w:after="0" w:line="240" w:lineRule="auto"/>
        <w:ind w:left="720"/>
        <w:rPr>
          <w:rFonts w:ascii="Arial" w:eastAsia="Times New Roman" w:hAnsi="Arial" w:cs="Arial"/>
          <w:color w:val="000000"/>
          <w:sz w:val="24"/>
          <w:szCs w:val="24"/>
        </w:rPr>
      </w:pPr>
      <w:r w:rsidRPr="005C25EB">
        <w:rPr>
          <w:rFonts w:ascii="Times New Roman" w:eastAsia="Times New Roman" w:hAnsi="Times New Roman" w:cs="Times New Roman"/>
          <w:color w:val="222222"/>
          <w:sz w:val="26"/>
          <w:szCs w:val="26"/>
          <w:u w:val="single"/>
        </w:rPr>
        <w:t>How-To Guide:</w:t>
      </w:r>
    </w:p>
    <w:p w:rsidR="005C25EB" w:rsidRPr="005C25EB" w:rsidRDefault="005C25EB" w:rsidP="005C25EB">
      <w:pPr>
        <w:spacing w:after="0" w:line="240" w:lineRule="auto"/>
        <w:rPr>
          <w:rFonts w:ascii="Times New Roman" w:eastAsia="Times New Roman" w:hAnsi="Times New Roman" w:cs="Times New Roman"/>
          <w:sz w:val="24"/>
          <w:szCs w:val="24"/>
        </w:rPr>
      </w:pPr>
      <w:r w:rsidRPr="005C25EB">
        <w:rPr>
          <w:rFonts w:ascii="Arial" w:eastAsia="Times New Roman" w:hAnsi="Arial" w:cs="Arial"/>
          <w:color w:val="000000"/>
          <w:sz w:val="24"/>
          <w:szCs w:val="24"/>
        </w:rPr>
        <w:br/>
      </w:r>
    </w:p>
    <w:p w:rsidR="005C25EB" w:rsidRPr="005C25EB" w:rsidRDefault="005C25EB" w:rsidP="00832E8C">
      <w:pPr>
        <w:numPr>
          <w:ilvl w:val="0"/>
          <w:numId w:val="37"/>
        </w:numPr>
        <w:tabs>
          <w:tab w:val="clear" w:pos="720"/>
          <w:tab w:val="num" w:pos="900"/>
        </w:tabs>
        <w:spacing w:after="0" w:line="240" w:lineRule="auto"/>
        <w:ind w:left="1080"/>
        <w:textAlignment w:val="baseline"/>
        <w:rPr>
          <w:rFonts w:ascii="Arial" w:eastAsia="Times New Roman" w:hAnsi="Arial" w:cs="Arial"/>
          <w:color w:val="000000"/>
          <w:sz w:val="26"/>
          <w:szCs w:val="26"/>
        </w:rPr>
      </w:pPr>
      <w:hyperlink r:id="rId48" w:tgtFrame="_blank" w:history="1">
        <w:r w:rsidRPr="005C25EB">
          <w:rPr>
            <w:rFonts w:ascii="Arial" w:eastAsia="Times New Roman" w:hAnsi="Arial" w:cs="Arial"/>
            <w:color w:val="1155CC"/>
            <w:sz w:val="26"/>
            <w:szCs w:val="26"/>
            <w:u w:val="single"/>
          </w:rPr>
          <w:t>9 Tips for Writing a Film Review</w:t>
        </w:r>
      </w:hyperlink>
      <w:r w:rsidRPr="005C25EB">
        <w:rPr>
          <w:rFonts w:ascii="Arial" w:eastAsia="Times New Roman" w:hAnsi="Arial" w:cs="Arial"/>
          <w:color w:val="222222"/>
          <w:sz w:val="26"/>
          <w:szCs w:val="26"/>
        </w:rPr>
        <w:t xml:space="preserve"> — </w:t>
      </w:r>
      <w:r w:rsidRPr="005C25EB">
        <w:rPr>
          <w:rFonts w:ascii="Arial" w:eastAsia="Times New Roman" w:hAnsi="Arial" w:cs="Arial"/>
          <w:i/>
          <w:iCs/>
          <w:color w:val="222222"/>
          <w:sz w:val="26"/>
          <w:szCs w:val="26"/>
        </w:rPr>
        <w:t xml:space="preserve">June 2, 2017 </w:t>
      </w:r>
      <w:r w:rsidRPr="005C25EB">
        <w:rPr>
          <w:rFonts w:ascii="Arial" w:eastAsia="Times New Roman" w:hAnsi="Arial" w:cs="Arial"/>
          <w:color w:val="222222"/>
          <w:sz w:val="26"/>
          <w:szCs w:val="26"/>
        </w:rPr>
        <w:t xml:space="preserve">(Note: (As with all primers, this one is to be treated as guide not gospel): </w:t>
      </w:r>
      <w:hyperlink r:id="rId49" w:tgtFrame="_blank" w:history="1">
        <w:r w:rsidRPr="005C25EB">
          <w:rPr>
            <w:rFonts w:ascii="Arial" w:eastAsia="Times New Roman" w:hAnsi="Arial" w:cs="Arial"/>
            <w:color w:val="1155CC"/>
            <w:u w:val="single"/>
          </w:rPr>
          <w:t>https://www.nyfa.edu/student-resources/9-tips-for-writing-a-film-review/</w:t>
        </w:r>
      </w:hyperlink>
      <w:r w:rsidRPr="005C25EB">
        <w:rPr>
          <w:rFonts w:ascii="Arial" w:eastAsia="Times New Roman" w:hAnsi="Arial" w:cs="Arial"/>
          <w:color w:val="1155CC"/>
        </w:rPr>
        <w:t> </w:t>
      </w:r>
    </w:p>
    <w:p w:rsidR="005C25EB" w:rsidRPr="005C25EB" w:rsidRDefault="005C25EB" w:rsidP="005C25EB">
      <w:pPr>
        <w:spacing w:after="0" w:line="240" w:lineRule="auto"/>
        <w:rPr>
          <w:rFonts w:ascii="Times New Roman" w:eastAsia="Times New Roman" w:hAnsi="Times New Roman" w:cs="Times New Roman"/>
          <w:sz w:val="24"/>
          <w:szCs w:val="24"/>
        </w:rPr>
      </w:pPr>
      <w:r w:rsidRPr="005C25EB">
        <w:rPr>
          <w:rFonts w:ascii="Arial" w:eastAsia="Times New Roman" w:hAnsi="Arial" w:cs="Arial"/>
          <w:color w:val="000000"/>
          <w:sz w:val="24"/>
          <w:szCs w:val="24"/>
        </w:rPr>
        <w:br/>
      </w:r>
    </w:p>
    <w:p w:rsidR="005C25EB" w:rsidRPr="005C25EB" w:rsidRDefault="005C25EB" w:rsidP="005C25EB">
      <w:pPr>
        <w:spacing w:after="0" w:line="240" w:lineRule="auto"/>
        <w:ind w:left="720"/>
        <w:rPr>
          <w:rFonts w:ascii="Arial" w:eastAsia="Times New Roman" w:hAnsi="Arial" w:cs="Arial"/>
          <w:color w:val="000000"/>
          <w:sz w:val="24"/>
          <w:szCs w:val="24"/>
        </w:rPr>
      </w:pPr>
      <w:r w:rsidRPr="005C25EB">
        <w:rPr>
          <w:rFonts w:ascii="Times New Roman" w:eastAsia="Times New Roman" w:hAnsi="Times New Roman" w:cs="Times New Roman"/>
          <w:color w:val="222222"/>
          <w:sz w:val="26"/>
          <w:szCs w:val="26"/>
          <w:u w:val="single"/>
        </w:rPr>
        <w:t>Sample Reviews:</w:t>
      </w:r>
    </w:p>
    <w:p w:rsidR="005C25EB" w:rsidRPr="005C25EB" w:rsidRDefault="005C25EB" w:rsidP="005C25EB">
      <w:pPr>
        <w:spacing w:after="0" w:line="240" w:lineRule="auto"/>
        <w:rPr>
          <w:rFonts w:ascii="Times New Roman" w:eastAsia="Times New Roman" w:hAnsi="Times New Roman" w:cs="Times New Roman"/>
          <w:sz w:val="24"/>
          <w:szCs w:val="24"/>
        </w:rPr>
      </w:pPr>
      <w:r w:rsidRPr="005C25EB">
        <w:rPr>
          <w:rFonts w:ascii="Arial" w:eastAsia="Times New Roman" w:hAnsi="Arial" w:cs="Arial"/>
          <w:color w:val="000000"/>
          <w:sz w:val="24"/>
          <w:szCs w:val="24"/>
        </w:rPr>
        <w:br/>
      </w:r>
    </w:p>
    <w:p w:rsidR="005C25EB" w:rsidRPr="005C25EB" w:rsidRDefault="005C25EB" w:rsidP="00832E8C">
      <w:pPr>
        <w:numPr>
          <w:ilvl w:val="0"/>
          <w:numId w:val="38"/>
        </w:numPr>
        <w:tabs>
          <w:tab w:val="clear" w:pos="720"/>
          <w:tab w:val="num" w:pos="990"/>
        </w:tabs>
        <w:spacing w:after="0" w:line="240" w:lineRule="auto"/>
        <w:ind w:left="1080"/>
        <w:textAlignment w:val="baseline"/>
        <w:rPr>
          <w:rFonts w:ascii="Arial" w:eastAsia="Times New Roman" w:hAnsi="Arial" w:cs="Arial"/>
          <w:color w:val="000000"/>
          <w:sz w:val="24"/>
          <w:szCs w:val="24"/>
        </w:rPr>
      </w:pPr>
      <w:hyperlink r:id="rId50" w:tgtFrame="_blank" w:history="1">
        <w:r w:rsidRPr="005C25EB">
          <w:rPr>
            <w:rFonts w:ascii="Arial" w:eastAsia="Times New Roman" w:hAnsi="Arial" w:cs="Arial"/>
            <w:color w:val="1155CC"/>
            <w:sz w:val="26"/>
            <w:szCs w:val="26"/>
            <w:u w:val="single"/>
          </w:rPr>
          <w:t>‘Licorice Pizza’ Review: California Dreaming and Scheming</w:t>
        </w:r>
      </w:hyperlink>
      <w:r w:rsidRPr="005C25EB">
        <w:rPr>
          <w:rFonts w:ascii="Arial" w:eastAsia="Times New Roman" w:hAnsi="Arial" w:cs="Arial"/>
          <w:color w:val="222222"/>
          <w:sz w:val="26"/>
          <w:szCs w:val="26"/>
        </w:rPr>
        <w:t xml:space="preserve"> — </w:t>
      </w:r>
      <w:proofErr w:type="spellStart"/>
      <w:r w:rsidRPr="005C25EB">
        <w:rPr>
          <w:rFonts w:ascii="Arial" w:eastAsia="Times New Roman" w:hAnsi="Arial" w:cs="Arial"/>
          <w:color w:val="222222"/>
          <w:sz w:val="26"/>
          <w:szCs w:val="26"/>
        </w:rPr>
        <w:t>Manohla</w:t>
      </w:r>
      <w:proofErr w:type="spellEnd"/>
      <w:r w:rsidRPr="005C25EB">
        <w:rPr>
          <w:rFonts w:ascii="Arial" w:eastAsia="Times New Roman" w:hAnsi="Arial" w:cs="Arial"/>
          <w:color w:val="222222"/>
          <w:sz w:val="26"/>
          <w:szCs w:val="26"/>
        </w:rPr>
        <w:t xml:space="preserve"> </w:t>
      </w:r>
      <w:proofErr w:type="spellStart"/>
      <w:r w:rsidRPr="005C25EB">
        <w:rPr>
          <w:rFonts w:ascii="Arial" w:eastAsia="Times New Roman" w:hAnsi="Arial" w:cs="Arial"/>
          <w:color w:val="222222"/>
          <w:sz w:val="26"/>
          <w:szCs w:val="26"/>
        </w:rPr>
        <w:t>Dargis</w:t>
      </w:r>
      <w:proofErr w:type="spellEnd"/>
      <w:r w:rsidRPr="005C25EB">
        <w:rPr>
          <w:rFonts w:ascii="Arial" w:eastAsia="Times New Roman" w:hAnsi="Arial" w:cs="Arial"/>
          <w:color w:val="222222"/>
          <w:sz w:val="26"/>
          <w:szCs w:val="26"/>
        </w:rPr>
        <w:t xml:space="preserve">, </w:t>
      </w:r>
      <w:r w:rsidRPr="005C25EB">
        <w:rPr>
          <w:rFonts w:ascii="Arial" w:eastAsia="Times New Roman" w:hAnsi="Arial" w:cs="Arial"/>
          <w:i/>
          <w:iCs/>
          <w:color w:val="222222"/>
          <w:sz w:val="26"/>
          <w:szCs w:val="26"/>
        </w:rPr>
        <w:t>Jan 13, 2022.  </w:t>
      </w:r>
      <w:hyperlink r:id="rId51" w:tgtFrame="_blank" w:history="1">
        <w:r w:rsidRPr="005C25EB">
          <w:rPr>
            <w:rFonts w:ascii="Times New Roman" w:eastAsia="Times New Roman" w:hAnsi="Times New Roman" w:cs="Times New Roman"/>
            <w:color w:val="1155CC"/>
            <w:u w:val="single"/>
          </w:rPr>
          <w:t>https://www.nytimes.com/2021/11/25/movies/licorice-pizza-review.html</w:t>
        </w:r>
      </w:hyperlink>
    </w:p>
    <w:p w:rsidR="005C25EB" w:rsidRPr="005C25EB" w:rsidRDefault="005C25EB" w:rsidP="005C25EB">
      <w:pPr>
        <w:tabs>
          <w:tab w:val="num" w:pos="990"/>
        </w:tabs>
        <w:spacing w:after="0" w:line="240" w:lineRule="auto"/>
        <w:ind w:left="1080" w:hanging="360"/>
        <w:rPr>
          <w:rFonts w:ascii="Times New Roman" w:eastAsia="Times New Roman" w:hAnsi="Times New Roman" w:cs="Times New Roman"/>
          <w:sz w:val="24"/>
          <w:szCs w:val="24"/>
        </w:rPr>
      </w:pPr>
    </w:p>
    <w:p w:rsidR="005C25EB" w:rsidRPr="005C25EB" w:rsidRDefault="005C25EB" w:rsidP="00832E8C">
      <w:pPr>
        <w:numPr>
          <w:ilvl w:val="0"/>
          <w:numId w:val="39"/>
        </w:numPr>
        <w:tabs>
          <w:tab w:val="num" w:pos="990"/>
        </w:tabs>
        <w:spacing w:after="0" w:line="240" w:lineRule="auto"/>
        <w:ind w:left="1080" w:hanging="360"/>
        <w:textAlignment w:val="baseline"/>
        <w:rPr>
          <w:rFonts w:ascii="Arial" w:eastAsia="Times New Roman" w:hAnsi="Arial" w:cs="Arial"/>
          <w:color w:val="000000"/>
          <w:sz w:val="24"/>
          <w:szCs w:val="24"/>
        </w:rPr>
      </w:pPr>
      <w:hyperlink r:id="rId52" w:tgtFrame="_blank" w:history="1">
        <w:r w:rsidRPr="005C25EB">
          <w:rPr>
            <w:rFonts w:ascii="Arial" w:eastAsia="Times New Roman" w:hAnsi="Arial" w:cs="Arial"/>
            <w:color w:val="1155CC"/>
            <w:sz w:val="26"/>
            <w:szCs w:val="26"/>
            <w:u w:val="single"/>
          </w:rPr>
          <w:t>Sublime Domesticity: The Intimate Grandeur That Is ‘Roma’</w:t>
        </w:r>
      </w:hyperlink>
      <w:r w:rsidRPr="005C25EB">
        <w:rPr>
          <w:rFonts w:ascii="Arial" w:eastAsia="Times New Roman" w:hAnsi="Arial" w:cs="Arial"/>
          <w:color w:val="222222"/>
          <w:sz w:val="26"/>
          <w:szCs w:val="26"/>
        </w:rPr>
        <w:t xml:space="preserve"> — Joe Morgenstern, </w:t>
      </w:r>
      <w:r w:rsidRPr="005C25EB">
        <w:rPr>
          <w:rFonts w:ascii="Arial" w:eastAsia="Times New Roman" w:hAnsi="Arial" w:cs="Arial"/>
          <w:i/>
          <w:iCs/>
          <w:color w:val="222222"/>
          <w:sz w:val="26"/>
          <w:szCs w:val="26"/>
        </w:rPr>
        <w:t xml:space="preserve">Nov. 21, 2018 </w:t>
      </w:r>
      <w:hyperlink r:id="rId53" w:tgtFrame="_blank" w:history="1">
        <w:r w:rsidRPr="005C25EB">
          <w:rPr>
            <w:rFonts w:ascii="Times New Roman" w:eastAsia="Times New Roman" w:hAnsi="Times New Roman" w:cs="Times New Roman"/>
            <w:color w:val="1155CC"/>
            <w:u w:val="single"/>
          </w:rPr>
          <w:t>https://www.wsj.com/articles/sublime-domesticity-the-intimate-grandeur-that-is-roma-1542820986</w:t>
        </w:r>
        <w:r w:rsidRPr="005C25EB">
          <w:rPr>
            <w:rFonts w:ascii="Times New Roman" w:eastAsia="Times New Roman" w:hAnsi="Times New Roman" w:cs="Times New Roman"/>
            <w:color w:val="222222"/>
            <w:sz w:val="26"/>
            <w:szCs w:val="26"/>
          </w:rPr>
          <w:br/>
        </w:r>
      </w:hyperlink>
    </w:p>
    <w:p w:rsidR="005C25EB" w:rsidRPr="005C25EB" w:rsidRDefault="005C25EB" w:rsidP="00832E8C">
      <w:pPr>
        <w:numPr>
          <w:ilvl w:val="0"/>
          <w:numId w:val="40"/>
        </w:numPr>
        <w:tabs>
          <w:tab w:val="num" w:pos="990"/>
        </w:tabs>
        <w:spacing w:after="0" w:line="240" w:lineRule="auto"/>
        <w:ind w:left="1080" w:hanging="360"/>
        <w:textAlignment w:val="baseline"/>
        <w:rPr>
          <w:rFonts w:ascii="Arial" w:eastAsia="Times New Roman" w:hAnsi="Arial" w:cs="Arial"/>
          <w:color w:val="000000"/>
          <w:sz w:val="26"/>
          <w:szCs w:val="26"/>
        </w:rPr>
      </w:pPr>
      <w:hyperlink r:id="rId54" w:tgtFrame="_blank" w:history="1">
        <w:r w:rsidRPr="005C25EB">
          <w:rPr>
            <w:rFonts w:ascii="Arial" w:eastAsia="Times New Roman" w:hAnsi="Arial" w:cs="Arial"/>
            <w:color w:val="1155CC"/>
            <w:sz w:val="26"/>
            <w:szCs w:val="26"/>
            <w:u w:val="single"/>
          </w:rPr>
          <w:t>Little Women’s Real Feminist Problem</w:t>
        </w:r>
      </w:hyperlink>
      <w:r w:rsidRPr="005C25EB">
        <w:rPr>
          <w:rFonts w:ascii="Arial" w:eastAsia="Times New Roman" w:hAnsi="Arial" w:cs="Arial"/>
          <w:color w:val="222222"/>
          <w:sz w:val="26"/>
          <w:szCs w:val="26"/>
        </w:rPr>
        <w:t xml:space="preserve"> — Caitlin Flanagan </w:t>
      </w:r>
      <w:hyperlink r:id="rId55" w:tgtFrame="_blank" w:history="1">
        <w:r w:rsidRPr="005C25EB">
          <w:rPr>
            <w:rFonts w:ascii="Arial" w:eastAsia="Times New Roman" w:hAnsi="Arial" w:cs="Arial"/>
            <w:color w:val="1155CC"/>
            <w:u w:val="single"/>
          </w:rPr>
          <w:t>https://www.theatlantic.com/ideas/archive/2020/01/little-womens-real-feminist-problem/604429/</w:t>
        </w:r>
        <w:r w:rsidRPr="005C25EB">
          <w:rPr>
            <w:rFonts w:ascii="Arial" w:eastAsia="Times New Roman" w:hAnsi="Arial" w:cs="Arial"/>
            <w:color w:val="222222"/>
          </w:rPr>
          <w:br/>
        </w:r>
      </w:hyperlink>
    </w:p>
    <w:p w:rsidR="005C25EB" w:rsidRPr="005C25EB" w:rsidRDefault="005C25EB" w:rsidP="00832E8C">
      <w:pPr>
        <w:numPr>
          <w:ilvl w:val="0"/>
          <w:numId w:val="41"/>
        </w:numPr>
        <w:tabs>
          <w:tab w:val="num" w:pos="990"/>
        </w:tabs>
        <w:spacing w:after="0" w:line="240" w:lineRule="auto"/>
        <w:ind w:left="1080" w:hanging="360"/>
        <w:textAlignment w:val="baseline"/>
        <w:rPr>
          <w:rFonts w:ascii="Arial" w:eastAsia="Times New Roman" w:hAnsi="Arial" w:cs="Arial"/>
          <w:color w:val="000000"/>
          <w:sz w:val="24"/>
          <w:szCs w:val="24"/>
        </w:rPr>
      </w:pPr>
      <w:hyperlink r:id="rId56" w:tgtFrame="_blank" w:history="1">
        <w:r w:rsidRPr="005C25EB">
          <w:rPr>
            <w:rFonts w:ascii="Arial" w:eastAsia="Times New Roman" w:hAnsi="Arial" w:cs="Arial"/>
            <w:color w:val="1155CC"/>
            <w:sz w:val="26"/>
            <w:szCs w:val="26"/>
            <w:u w:val="single"/>
          </w:rPr>
          <w:t>How “Parasite” Falls Short of Greatness</w:t>
        </w:r>
      </w:hyperlink>
      <w:r w:rsidRPr="005C25EB">
        <w:rPr>
          <w:rFonts w:ascii="Arial" w:eastAsia="Times New Roman" w:hAnsi="Arial" w:cs="Arial"/>
          <w:color w:val="222222"/>
          <w:sz w:val="26"/>
          <w:szCs w:val="26"/>
        </w:rPr>
        <w:t xml:space="preserve"> — Richard Brody, </w:t>
      </w:r>
      <w:r w:rsidRPr="005C25EB">
        <w:rPr>
          <w:rFonts w:ascii="Arial" w:eastAsia="Times New Roman" w:hAnsi="Arial" w:cs="Arial"/>
          <w:i/>
          <w:iCs/>
          <w:color w:val="222222"/>
          <w:sz w:val="26"/>
          <w:szCs w:val="26"/>
        </w:rPr>
        <w:t xml:space="preserve">Oct. 14, 2019. </w:t>
      </w:r>
      <w:hyperlink r:id="rId57" w:tgtFrame="_blank" w:history="1">
        <w:r w:rsidRPr="005C25EB">
          <w:rPr>
            <w:rFonts w:ascii="Times New Roman" w:eastAsia="Times New Roman" w:hAnsi="Times New Roman" w:cs="Times New Roman"/>
            <w:color w:val="1155CC"/>
            <w:u w:val="single"/>
          </w:rPr>
          <w:t>https://www.newyorker.com/culture/the-front-row/how-parasite-falls-short-of-greatness</w:t>
        </w:r>
      </w:hyperlink>
    </w:p>
    <w:p w:rsidR="005C25EB" w:rsidRPr="005C25EB" w:rsidRDefault="005C25EB" w:rsidP="005C25EB">
      <w:pPr>
        <w:tabs>
          <w:tab w:val="num" w:pos="990"/>
        </w:tabs>
        <w:spacing w:after="0" w:line="240" w:lineRule="auto"/>
        <w:ind w:left="1080" w:hanging="360"/>
        <w:rPr>
          <w:rFonts w:ascii="Times New Roman" w:eastAsia="Times New Roman" w:hAnsi="Times New Roman" w:cs="Times New Roman"/>
          <w:sz w:val="24"/>
          <w:szCs w:val="24"/>
        </w:rPr>
      </w:pPr>
    </w:p>
    <w:p w:rsidR="005C25EB" w:rsidRPr="005C25EB" w:rsidRDefault="005C25EB" w:rsidP="00832E8C">
      <w:pPr>
        <w:numPr>
          <w:ilvl w:val="0"/>
          <w:numId w:val="42"/>
        </w:numPr>
        <w:tabs>
          <w:tab w:val="num" w:pos="990"/>
        </w:tabs>
        <w:spacing w:after="0" w:line="240" w:lineRule="auto"/>
        <w:ind w:left="1080" w:hanging="360"/>
        <w:textAlignment w:val="baseline"/>
        <w:rPr>
          <w:rFonts w:ascii="Arial" w:eastAsia="Times New Roman" w:hAnsi="Arial" w:cs="Arial"/>
          <w:color w:val="000000"/>
          <w:sz w:val="24"/>
          <w:szCs w:val="24"/>
        </w:rPr>
      </w:pPr>
      <w:hyperlink r:id="rId58" w:tgtFrame="_blank" w:history="1">
        <w:r w:rsidRPr="005C25EB">
          <w:rPr>
            <w:rFonts w:ascii="Arial" w:eastAsia="Times New Roman" w:hAnsi="Arial" w:cs="Arial"/>
            <w:color w:val="1155CC"/>
            <w:sz w:val="26"/>
            <w:szCs w:val="26"/>
            <w:u w:val="single"/>
          </w:rPr>
          <w:t>Green Book Review: A Road Trip Through a Land of Racial Clichés</w:t>
        </w:r>
      </w:hyperlink>
      <w:r w:rsidRPr="005C25EB">
        <w:rPr>
          <w:rFonts w:ascii="Arial" w:eastAsia="Times New Roman" w:hAnsi="Arial" w:cs="Arial"/>
          <w:color w:val="222222"/>
          <w:sz w:val="26"/>
          <w:szCs w:val="26"/>
        </w:rPr>
        <w:t xml:space="preserve"> — AO Scott, </w:t>
      </w:r>
      <w:r w:rsidRPr="005C25EB">
        <w:rPr>
          <w:rFonts w:ascii="Arial" w:eastAsia="Times New Roman" w:hAnsi="Arial" w:cs="Arial"/>
          <w:i/>
          <w:iCs/>
          <w:color w:val="222222"/>
          <w:sz w:val="26"/>
          <w:szCs w:val="26"/>
        </w:rPr>
        <w:t>Nov 15, 2018</w:t>
      </w:r>
      <w:r w:rsidRPr="005C25EB">
        <w:rPr>
          <w:rFonts w:ascii="Arial" w:eastAsia="Times New Roman" w:hAnsi="Arial" w:cs="Arial"/>
          <w:color w:val="222222"/>
          <w:sz w:val="26"/>
          <w:szCs w:val="26"/>
        </w:rPr>
        <w:t>.  </w:t>
      </w:r>
      <w:hyperlink r:id="rId59" w:tgtFrame="_blank" w:history="1">
        <w:r w:rsidRPr="005C25EB">
          <w:rPr>
            <w:rFonts w:ascii="Times New Roman" w:eastAsia="Times New Roman" w:hAnsi="Times New Roman" w:cs="Times New Roman"/>
            <w:color w:val="1155CC"/>
            <w:u w:val="single"/>
          </w:rPr>
          <w:t>https://www.nytimes.com/2018/11/15/movies/green-book-review.html</w:t>
        </w:r>
      </w:hyperlink>
    </w:p>
    <w:p w:rsidR="005C25EB" w:rsidRPr="005C25EB" w:rsidRDefault="005C25EB" w:rsidP="00832E8C">
      <w:pPr>
        <w:numPr>
          <w:ilvl w:val="0"/>
          <w:numId w:val="43"/>
        </w:numPr>
        <w:tabs>
          <w:tab w:val="num" w:pos="990"/>
        </w:tabs>
        <w:spacing w:before="330" w:after="0" w:line="240" w:lineRule="auto"/>
        <w:ind w:left="1080" w:hanging="360"/>
        <w:textAlignment w:val="baseline"/>
        <w:rPr>
          <w:rFonts w:ascii="Arial" w:eastAsia="Times New Roman" w:hAnsi="Arial" w:cs="Arial"/>
          <w:color w:val="000000"/>
          <w:sz w:val="26"/>
          <w:szCs w:val="26"/>
        </w:rPr>
      </w:pPr>
      <w:hyperlink r:id="rId60" w:tgtFrame="_blank" w:history="1">
        <w:r w:rsidRPr="005C25EB">
          <w:rPr>
            <w:rFonts w:ascii="Arial" w:eastAsia="Times New Roman" w:hAnsi="Arial" w:cs="Arial"/>
            <w:color w:val="1155CC"/>
            <w:sz w:val="26"/>
            <w:szCs w:val="26"/>
            <w:u w:val="single"/>
          </w:rPr>
          <w:t>Vice Review – Ambitious, amusing, but confused portrait of Dick Cheney</w:t>
        </w:r>
      </w:hyperlink>
      <w:r w:rsidRPr="005C25EB">
        <w:rPr>
          <w:rFonts w:ascii="Arial" w:eastAsia="Times New Roman" w:hAnsi="Arial" w:cs="Arial"/>
          <w:color w:val="222222"/>
          <w:sz w:val="26"/>
          <w:szCs w:val="26"/>
        </w:rPr>
        <w:t xml:space="preserve"> — Wendy Ide, </w:t>
      </w:r>
      <w:r w:rsidRPr="005C25EB">
        <w:rPr>
          <w:rFonts w:ascii="Arial" w:eastAsia="Times New Roman" w:hAnsi="Arial" w:cs="Arial"/>
          <w:i/>
          <w:iCs/>
          <w:color w:val="222222"/>
          <w:sz w:val="26"/>
          <w:szCs w:val="26"/>
        </w:rPr>
        <w:t xml:space="preserve">Jan. 26, 2019. </w:t>
      </w:r>
      <w:hyperlink r:id="rId61" w:tgtFrame="_blank" w:history="1">
        <w:r w:rsidRPr="005C25EB">
          <w:rPr>
            <w:rFonts w:ascii="Arial" w:eastAsia="Times New Roman" w:hAnsi="Arial" w:cs="Arial"/>
            <w:color w:val="1155CC"/>
            <w:u w:val="single"/>
          </w:rPr>
          <w:t>https://www.theguardian.com/film/2019/jan/26/vice-review-dick-cheney-christian-bale-adam-mckay-amy-adams</w:t>
        </w:r>
        <w:r w:rsidRPr="005C25EB">
          <w:rPr>
            <w:rFonts w:ascii="Arial" w:eastAsia="Times New Roman" w:hAnsi="Arial" w:cs="Arial"/>
            <w:color w:val="222222"/>
            <w:sz w:val="26"/>
            <w:szCs w:val="26"/>
          </w:rPr>
          <w:br/>
        </w:r>
      </w:hyperlink>
    </w:p>
    <w:p w:rsidR="005C25EB" w:rsidRPr="005C25EB" w:rsidRDefault="005C25EB" w:rsidP="00832E8C">
      <w:pPr>
        <w:numPr>
          <w:ilvl w:val="0"/>
          <w:numId w:val="44"/>
        </w:numPr>
        <w:tabs>
          <w:tab w:val="num" w:pos="990"/>
        </w:tabs>
        <w:spacing w:after="0" w:line="240" w:lineRule="auto"/>
        <w:ind w:left="1080" w:hanging="360"/>
        <w:textAlignment w:val="baseline"/>
        <w:rPr>
          <w:rFonts w:ascii="Arial" w:eastAsia="Times New Roman" w:hAnsi="Arial" w:cs="Arial"/>
          <w:color w:val="000000"/>
          <w:sz w:val="26"/>
          <w:szCs w:val="26"/>
        </w:rPr>
      </w:pPr>
      <w:hyperlink r:id="rId62" w:tgtFrame="_blank" w:history="1">
        <w:r w:rsidRPr="005C25EB">
          <w:rPr>
            <w:rFonts w:ascii="Arial" w:eastAsia="Times New Roman" w:hAnsi="Arial" w:cs="Arial"/>
            <w:color w:val="1155CC"/>
            <w:sz w:val="26"/>
            <w:szCs w:val="26"/>
            <w:u w:val="single"/>
          </w:rPr>
          <w:t>Writer for Hire Is a Wanted Man</w:t>
        </w:r>
      </w:hyperlink>
      <w:r w:rsidRPr="005C25EB">
        <w:rPr>
          <w:rFonts w:ascii="Arial" w:eastAsia="Times New Roman" w:hAnsi="Arial" w:cs="Arial"/>
          <w:color w:val="222222"/>
          <w:sz w:val="26"/>
          <w:szCs w:val="26"/>
        </w:rPr>
        <w:t xml:space="preserve"> — </w:t>
      </w:r>
      <w:proofErr w:type="spellStart"/>
      <w:r w:rsidRPr="005C25EB">
        <w:rPr>
          <w:rFonts w:ascii="Arial" w:eastAsia="Times New Roman" w:hAnsi="Arial" w:cs="Arial"/>
          <w:color w:val="222222"/>
          <w:sz w:val="26"/>
          <w:szCs w:val="26"/>
        </w:rPr>
        <w:t>Manohla</w:t>
      </w:r>
      <w:proofErr w:type="spellEnd"/>
      <w:r w:rsidRPr="005C25EB">
        <w:rPr>
          <w:rFonts w:ascii="Arial" w:eastAsia="Times New Roman" w:hAnsi="Arial" w:cs="Arial"/>
          <w:color w:val="222222"/>
          <w:sz w:val="26"/>
          <w:szCs w:val="26"/>
        </w:rPr>
        <w:t xml:space="preserve"> </w:t>
      </w:r>
      <w:proofErr w:type="spellStart"/>
      <w:r w:rsidRPr="005C25EB">
        <w:rPr>
          <w:rFonts w:ascii="Arial" w:eastAsia="Times New Roman" w:hAnsi="Arial" w:cs="Arial"/>
          <w:color w:val="222222"/>
          <w:sz w:val="26"/>
          <w:szCs w:val="26"/>
        </w:rPr>
        <w:t>Dargis</w:t>
      </w:r>
      <w:proofErr w:type="spellEnd"/>
      <w:r w:rsidRPr="005C25EB">
        <w:rPr>
          <w:rFonts w:ascii="Arial" w:eastAsia="Times New Roman" w:hAnsi="Arial" w:cs="Arial"/>
          <w:color w:val="222222"/>
          <w:sz w:val="26"/>
          <w:szCs w:val="26"/>
        </w:rPr>
        <w:t xml:space="preserve">, </w:t>
      </w:r>
      <w:r w:rsidRPr="005C25EB">
        <w:rPr>
          <w:rFonts w:ascii="Arial" w:eastAsia="Times New Roman" w:hAnsi="Arial" w:cs="Arial"/>
          <w:i/>
          <w:iCs/>
          <w:color w:val="222222"/>
          <w:sz w:val="26"/>
          <w:szCs w:val="26"/>
        </w:rPr>
        <w:t xml:space="preserve">Feb. 18, 2010. </w:t>
      </w:r>
      <w:hyperlink r:id="rId63" w:tgtFrame="_blank" w:history="1">
        <w:r w:rsidRPr="005C25EB">
          <w:rPr>
            <w:rFonts w:ascii="Arial" w:eastAsia="Times New Roman" w:hAnsi="Arial" w:cs="Arial"/>
            <w:color w:val="1155CC"/>
            <w:u w:val="single"/>
          </w:rPr>
          <w:t>https://www.nytimes.com/2010/02/19/movies/19ghost.html</w:t>
        </w:r>
        <w:r w:rsidRPr="005C25EB">
          <w:rPr>
            <w:rFonts w:ascii="Arial" w:eastAsia="Times New Roman" w:hAnsi="Arial" w:cs="Arial"/>
            <w:color w:val="222222"/>
            <w:sz w:val="26"/>
            <w:szCs w:val="26"/>
          </w:rPr>
          <w:br/>
        </w:r>
      </w:hyperlink>
    </w:p>
    <w:p w:rsidR="005C25EB" w:rsidRPr="005C25EB" w:rsidRDefault="005C25EB" w:rsidP="00832E8C">
      <w:pPr>
        <w:numPr>
          <w:ilvl w:val="0"/>
          <w:numId w:val="45"/>
        </w:numPr>
        <w:tabs>
          <w:tab w:val="num" w:pos="990"/>
        </w:tabs>
        <w:spacing w:after="0" w:line="240" w:lineRule="auto"/>
        <w:ind w:left="1080" w:hanging="360"/>
        <w:textAlignment w:val="baseline"/>
        <w:rPr>
          <w:rFonts w:ascii="Arial" w:eastAsia="Times New Roman" w:hAnsi="Arial" w:cs="Arial"/>
          <w:color w:val="000000"/>
          <w:sz w:val="26"/>
          <w:szCs w:val="26"/>
        </w:rPr>
      </w:pPr>
      <w:hyperlink r:id="rId64" w:tgtFrame="_blank" w:history="1">
        <w:r w:rsidRPr="005C25EB">
          <w:rPr>
            <w:rFonts w:ascii="Arial" w:eastAsia="Times New Roman" w:hAnsi="Arial" w:cs="Arial"/>
            <w:color w:val="1155CC"/>
            <w:sz w:val="26"/>
            <w:szCs w:val="26"/>
            <w:u w:val="single"/>
          </w:rPr>
          <w:t>Review/Film; A Flashy New Lawyer in an Unflashy Town</w:t>
        </w:r>
      </w:hyperlink>
      <w:r w:rsidRPr="005C25EB">
        <w:rPr>
          <w:rFonts w:ascii="Arial" w:eastAsia="Times New Roman" w:hAnsi="Arial" w:cs="Arial"/>
          <w:color w:val="222222"/>
          <w:sz w:val="26"/>
          <w:szCs w:val="26"/>
        </w:rPr>
        <w:t xml:space="preserve"> — Vincent Canby, </w:t>
      </w:r>
      <w:r w:rsidRPr="005C25EB">
        <w:rPr>
          <w:rFonts w:ascii="Arial" w:eastAsia="Times New Roman" w:hAnsi="Arial" w:cs="Arial"/>
          <w:i/>
          <w:iCs/>
          <w:color w:val="222222"/>
          <w:sz w:val="26"/>
          <w:szCs w:val="26"/>
        </w:rPr>
        <w:t xml:space="preserve">Mar. 13, 1992. </w:t>
      </w:r>
      <w:hyperlink r:id="rId65" w:tgtFrame="_blank" w:history="1">
        <w:r w:rsidRPr="005C25EB">
          <w:rPr>
            <w:rFonts w:ascii="Arial" w:eastAsia="Times New Roman" w:hAnsi="Arial" w:cs="Arial"/>
            <w:color w:val="1155CC"/>
            <w:u w:val="single"/>
          </w:rPr>
          <w:t>https://www.nytimes.com/1992/03/13/movies/review-film-a-flashy-new-lawyer-in-an-unflashy-town.html</w:t>
        </w:r>
      </w:hyperlink>
    </w:p>
    <w:p w:rsidR="005C25EB" w:rsidRDefault="005C25EB" w:rsidP="005C25EB">
      <w:pPr>
        <w:spacing w:after="0" w:line="240" w:lineRule="auto"/>
        <w:rPr>
          <w:rFonts w:ascii="Times New Roman" w:eastAsia="Times New Roman" w:hAnsi="Times New Roman" w:cs="Times New Roman"/>
          <w:sz w:val="24"/>
          <w:szCs w:val="24"/>
        </w:rPr>
      </w:pPr>
      <w:r w:rsidRPr="005C25EB">
        <w:rPr>
          <w:rFonts w:ascii="Arial" w:eastAsia="Times New Roman" w:hAnsi="Arial" w:cs="Arial"/>
          <w:color w:val="000000"/>
          <w:sz w:val="24"/>
          <w:szCs w:val="24"/>
        </w:rPr>
        <w:br/>
      </w:r>
      <w:r w:rsidRPr="005C25EB">
        <w:rPr>
          <w:rFonts w:ascii="Arial" w:eastAsia="Times New Roman" w:hAnsi="Arial" w:cs="Arial"/>
          <w:color w:val="000000"/>
          <w:sz w:val="24"/>
          <w:szCs w:val="24"/>
        </w:rPr>
        <w:br/>
      </w:r>
    </w:p>
    <w:p w:rsidR="005C25EB" w:rsidRDefault="005C25EB" w:rsidP="005C25EB">
      <w:pPr>
        <w:spacing w:after="0" w:line="240" w:lineRule="auto"/>
        <w:rPr>
          <w:rFonts w:ascii="Times New Roman" w:eastAsia="Times New Roman" w:hAnsi="Times New Roman" w:cs="Times New Roman"/>
          <w:sz w:val="24"/>
          <w:szCs w:val="24"/>
        </w:rPr>
      </w:pPr>
    </w:p>
    <w:p w:rsidR="005C25EB" w:rsidRPr="005C25EB" w:rsidRDefault="005C25EB" w:rsidP="005C25EB">
      <w:pPr>
        <w:spacing w:after="0" w:line="240" w:lineRule="auto"/>
        <w:rPr>
          <w:rFonts w:ascii="Times New Roman" w:eastAsia="Times New Roman" w:hAnsi="Times New Roman" w:cs="Times New Roman"/>
          <w:sz w:val="24"/>
          <w:szCs w:val="24"/>
        </w:rPr>
      </w:pPr>
    </w:p>
    <w:p w:rsidR="005C25EB" w:rsidRPr="005C25EB" w:rsidRDefault="005C25EB" w:rsidP="005C25EB">
      <w:pPr>
        <w:spacing w:before="345" w:after="0" w:line="240" w:lineRule="auto"/>
        <w:ind w:left="36" w:firstLine="684"/>
        <w:rPr>
          <w:rFonts w:ascii="Arial" w:eastAsia="Times New Roman" w:hAnsi="Arial" w:cs="Arial"/>
          <w:color w:val="000000"/>
          <w:sz w:val="24"/>
          <w:szCs w:val="24"/>
        </w:rPr>
      </w:pPr>
      <w:r w:rsidRPr="005C25EB">
        <w:rPr>
          <w:rFonts w:ascii="Times New Roman" w:eastAsia="Times New Roman" w:hAnsi="Times New Roman" w:cs="Times New Roman"/>
          <w:b/>
          <w:bCs/>
          <w:color w:val="000000"/>
          <w:sz w:val="28"/>
          <w:szCs w:val="28"/>
        </w:rPr>
        <w:lastRenderedPageBreak/>
        <w:t>CLASS VI: WHY I WRITE: A personal statement </w:t>
      </w:r>
    </w:p>
    <w:p w:rsidR="005C25EB" w:rsidRPr="005C25EB" w:rsidRDefault="005C25EB" w:rsidP="005C25EB">
      <w:pPr>
        <w:spacing w:after="0" w:line="240" w:lineRule="auto"/>
        <w:rPr>
          <w:rFonts w:ascii="Times New Roman" w:eastAsia="Times New Roman" w:hAnsi="Times New Roman" w:cs="Times New Roman"/>
          <w:sz w:val="24"/>
          <w:szCs w:val="24"/>
        </w:rPr>
      </w:pPr>
      <w:r w:rsidRPr="005C25EB">
        <w:rPr>
          <w:rFonts w:ascii="Arial" w:eastAsia="Times New Roman" w:hAnsi="Arial" w:cs="Arial"/>
          <w:color w:val="000000"/>
          <w:sz w:val="24"/>
          <w:szCs w:val="24"/>
        </w:rPr>
        <w:br/>
      </w:r>
    </w:p>
    <w:p w:rsidR="005C25EB" w:rsidRPr="005C25EB" w:rsidRDefault="005C25EB" w:rsidP="00832E8C">
      <w:pPr>
        <w:numPr>
          <w:ilvl w:val="0"/>
          <w:numId w:val="46"/>
        </w:numPr>
        <w:spacing w:before="109" w:after="0" w:line="240" w:lineRule="auto"/>
        <w:textAlignment w:val="baseline"/>
        <w:rPr>
          <w:rFonts w:ascii="Arial" w:eastAsia="Times New Roman" w:hAnsi="Arial" w:cs="Arial"/>
          <w:color w:val="1A1A1A"/>
          <w:sz w:val="26"/>
          <w:szCs w:val="26"/>
        </w:rPr>
      </w:pPr>
      <w:r w:rsidRPr="005C25EB">
        <w:rPr>
          <w:rFonts w:ascii="Arial" w:eastAsia="Times New Roman" w:hAnsi="Arial" w:cs="Arial"/>
          <w:color w:val="1A1A1A"/>
          <w:sz w:val="26"/>
          <w:szCs w:val="26"/>
        </w:rPr>
        <w:t>Readings:  </w:t>
      </w:r>
    </w:p>
    <w:p w:rsidR="005C25EB" w:rsidRPr="005C25EB" w:rsidRDefault="005C25EB" w:rsidP="005C25EB">
      <w:pPr>
        <w:spacing w:after="0" w:line="240" w:lineRule="auto"/>
        <w:rPr>
          <w:rFonts w:ascii="Times New Roman" w:eastAsia="Times New Roman" w:hAnsi="Times New Roman" w:cs="Times New Roman"/>
          <w:sz w:val="24"/>
          <w:szCs w:val="24"/>
        </w:rPr>
      </w:pPr>
      <w:r w:rsidRPr="005C25EB">
        <w:rPr>
          <w:rFonts w:ascii="Arial" w:eastAsia="Times New Roman" w:hAnsi="Arial" w:cs="Arial"/>
          <w:color w:val="000000"/>
          <w:sz w:val="24"/>
          <w:szCs w:val="24"/>
        </w:rPr>
        <w:br/>
      </w:r>
    </w:p>
    <w:p w:rsidR="005C25EB" w:rsidRPr="00371FC1" w:rsidRDefault="005C25EB" w:rsidP="00832E8C">
      <w:pPr>
        <w:numPr>
          <w:ilvl w:val="0"/>
          <w:numId w:val="47"/>
        </w:numPr>
        <w:tabs>
          <w:tab w:val="clear" w:pos="720"/>
          <w:tab w:val="num" w:pos="900"/>
        </w:tabs>
        <w:spacing w:after="0" w:line="240" w:lineRule="auto"/>
        <w:ind w:left="1080"/>
        <w:textAlignment w:val="baseline"/>
        <w:rPr>
          <w:rFonts w:ascii="Arial" w:eastAsia="Times New Roman" w:hAnsi="Arial" w:cs="Arial"/>
          <w:color w:val="000000"/>
          <w:sz w:val="24"/>
          <w:szCs w:val="24"/>
        </w:rPr>
      </w:pPr>
      <w:hyperlink r:id="rId66" w:tgtFrame="_blank" w:history="1">
        <w:r w:rsidRPr="005C25EB">
          <w:rPr>
            <w:rFonts w:ascii="Arial" w:eastAsia="Times New Roman" w:hAnsi="Arial" w:cs="Arial"/>
            <w:color w:val="1155CC"/>
            <w:sz w:val="26"/>
            <w:szCs w:val="26"/>
            <w:u w:val="single"/>
          </w:rPr>
          <w:t>Why I Write</w:t>
        </w:r>
      </w:hyperlink>
      <w:r w:rsidRPr="005C25EB">
        <w:rPr>
          <w:rFonts w:ascii="Arial" w:eastAsia="Times New Roman" w:hAnsi="Arial" w:cs="Arial"/>
          <w:color w:val="1A1A1A"/>
          <w:sz w:val="26"/>
          <w:szCs w:val="26"/>
        </w:rPr>
        <w:t xml:space="preserve"> — George Orwell </w:t>
      </w:r>
      <w:hyperlink r:id="rId67" w:tgtFrame="_blank" w:history="1">
        <w:r w:rsidRPr="005C25EB">
          <w:rPr>
            <w:rFonts w:ascii="Times New Roman" w:eastAsia="Times New Roman" w:hAnsi="Times New Roman" w:cs="Times New Roman"/>
            <w:color w:val="1155CC"/>
            <w:u w:val="single"/>
          </w:rPr>
          <w:t>http://www.orwell.ru/library/essays/wiw/english/e_wiw</w:t>
        </w:r>
      </w:hyperlink>
      <w:r w:rsidRPr="005C25EB">
        <w:rPr>
          <w:rFonts w:ascii="Times New Roman" w:eastAsia="Times New Roman" w:hAnsi="Times New Roman" w:cs="Times New Roman"/>
          <w:color w:val="1155CC"/>
        </w:rPr>
        <w:t>  </w:t>
      </w:r>
    </w:p>
    <w:p w:rsidR="00371FC1" w:rsidRPr="005C25EB" w:rsidRDefault="00371FC1" w:rsidP="00371FC1">
      <w:pPr>
        <w:spacing w:after="0" w:line="240" w:lineRule="auto"/>
        <w:textAlignment w:val="baseline"/>
        <w:rPr>
          <w:rFonts w:ascii="Arial" w:eastAsia="Times New Roman" w:hAnsi="Arial" w:cs="Arial"/>
          <w:color w:val="000000"/>
          <w:sz w:val="24"/>
          <w:szCs w:val="24"/>
        </w:rPr>
      </w:pPr>
    </w:p>
    <w:p w:rsidR="005C25EB" w:rsidRPr="00371FC1" w:rsidRDefault="005C25EB" w:rsidP="00832E8C">
      <w:pPr>
        <w:numPr>
          <w:ilvl w:val="0"/>
          <w:numId w:val="48"/>
        </w:numPr>
        <w:tabs>
          <w:tab w:val="num" w:pos="900"/>
        </w:tabs>
        <w:spacing w:before="1" w:after="0" w:line="240" w:lineRule="auto"/>
        <w:ind w:left="1080" w:hanging="360"/>
        <w:textAlignment w:val="baseline"/>
        <w:rPr>
          <w:rFonts w:ascii="Arial" w:eastAsia="Times New Roman" w:hAnsi="Arial" w:cs="Arial"/>
          <w:color w:val="000000"/>
          <w:sz w:val="24"/>
          <w:szCs w:val="24"/>
        </w:rPr>
      </w:pPr>
      <w:hyperlink r:id="rId68" w:tgtFrame="_blank" w:history="1">
        <w:r w:rsidRPr="00371FC1">
          <w:rPr>
            <w:rFonts w:ascii="Arial" w:eastAsia="Times New Roman" w:hAnsi="Arial" w:cs="Arial"/>
            <w:color w:val="1155CC"/>
            <w:sz w:val="26"/>
            <w:szCs w:val="26"/>
            <w:u w:val="single"/>
          </w:rPr>
          <w:t>Why I Write</w:t>
        </w:r>
      </w:hyperlink>
      <w:r w:rsidRPr="00371FC1">
        <w:rPr>
          <w:rFonts w:ascii="Arial" w:eastAsia="Times New Roman" w:hAnsi="Arial" w:cs="Arial"/>
          <w:color w:val="1A1A1A"/>
          <w:sz w:val="26"/>
          <w:szCs w:val="26"/>
        </w:rPr>
        <w:t xml:space="preserve"> — Joan Didion, </w:t>
      </w:r>
      <w:r w:rsidRPr="00371FC1">
        <w:rPr>
          <w:rFonts w:ascii="Arial" w:eastAsia="Times New Roman" w:hAnsi="Arial" w:cs="Arial"/>
          <w:i/>
          <w:iCs/>
          <w:color w:val="1A1A1A"/>
          <w:sz w:val="26"/>
          <w:szCs w:val="26"/>
        </w:rPr>
        <w:t xml:space="preserve">Dec. 5, 1976. </w:t>
      </w:r>
      <w:hyperlink r:id="rId69" w:tgtFrame="_blank" w:history="1">
        <w:r w:rsidRPr="00371FC1">
          <w:rPr>
            <w:rFonts w:ascii="Times New Roman" w:eastAsia="Times New Roman" w:hAnsi="Times New Roman" w:cs="Times New Roman"/>
            <w:color w:val="1155CC"/>
            <w:u w:val="single"/>
          </w:rPr>
          <w:t>https://www.nytimes.com/1976/12/05/archives/why-i-write-why-i-write.html</w:t>
        </w:r>
      </w:hyperlink>
      <w:r w:rsidRPr="00371FC1">
        <w:rPr>
          <w:rFonts w:ascii="Times New Roman" w:eastAsia="Times New Roman" w:hAnsi="Times New Roman" w:cs="Times New Roman"/>
          <w:color w:val="1155CC"/>
        </w:rPr>
        <w:t> </w:t>
      </w:r>
    </w:p>
    <w:p w:rsidR="005C25EB" w:rsidRPr="005C25EB" w:rsidRDefault="005C25EB" w:rsidP="00832E8C">
      <w:pPr>
        <w:numPr>
          <w:ilvl w:val="0"/>
          <w:numId w:val="49"/>
        </w:numPr>
        <w:tabs>
          <w:tab w:val="num" w:pos="900"/>
        </w:tabs>
        <w:spacing w:before="289" w:after="0" w:line="240" w:lineRule="auto"/>
        <w:ind w:left="1080" w:hanging="360"/>
        <w:textAlignment w:val="baseline"/>
        <w:rPr>
          <w:rFonts w:ascii="Arial" w:eastAsia="Times New Roman" w:hAnsi="Arial" w:cs="Arial"/>
          <w:color w:val="000000"/>
          <w:sz w:val="26"/>
          <w:szCs w:val="26"/>
        </w:rPr>
      </w:pPr>
      <w:hyperlink r:id="rId70" w:tgtFrame="_blank" w:history="1">
        <w:r w:rsidRPr="005C25EB">
          <w:rPr>
            <w:rFonts w:ascii="Arial" w:eastAsia="Times New Roman" w:hAnsi="Arial" w:cs="Arial"/>
            <w:color w:val="1155CC"/>
            <w:sz w:val="26"/>
            <w:szCs w:val="26"/>
            <w:u w:val="single"/>
          </w:rPr>
          <w:t>The Personal-Essay Boom Is Over</w:t>
        </w:r>
      </w:hyperlink>
      <w:r w:rsidRPr="005C25EB">
        <w:rPr>
          <w:rFonts w:ascii="Arial" w:eastAsia="Times New Roman" w:hAnsi="Arial" w:cs="Arial"/>
          <w:color w:val="1A1A1A"/>
          <w:sz w:val="26"/>
          <w:szCs w:val="26"/>
        </w:rPr>
        <w:t xml:space="preserve"> — Jia Tolentino, </w:t>
      </w:r>
      <w:r w:rsidRPr="005C25EB">
        <w:rPr>
          <w:rFonts w:ascii="Arial" w:eastAsia="Times New Roman" w:hAnsi="Arial" w:cs="Arial"/>
          <w:i/>
          <w:iCs/>
          <w:color w:val="1A1A1A"/>
          <w:sz w:val="26"/>
          <w:szCs w:val="26"/>
        </w:rPr>
        <w:t>May 18, 2017.</w:t>
      </w:r>
      <w:r w:rsidRPr="005C25EB">
        <w:rPr>
          <w:rFonts w:ascii="Arial" w:eastAsia="Times New Roman" w:hAnsi="Arial" w:cs="Arial"/>
          <w:color w:val="1A1A1A"/>
          <w:sz w:val="26"/>
          <w:szCs w:val="26"/>
        </w:rPr>
        <w:t xml:space="preserve"> </w:t>
      </w:r>
      <w:hyperlink r:id="rId71" w:tgtFrame="_blank" w:history="1">
        <w:r w:rsidRPr="005C25EB">
          <w:rPr>
            <w:rFonts w:ascii="Arial" w:eastAsia="Times New Roman" w:hAnsi="Arial" w:cs="Arial"/>
            <w:color w:val="1155CC"/>
            <w:u w:val="single"/>
          </w:rPr>
          <w:t>https://www.newyorker.com/culture/jia-tolentino/the-personal-essay-boom-is-over</w:t>
        </w:r>
      </w:hyperlink>
      <w:r w:rsidRPr="005C25EB">
        <w:rPr>
          <w:rFonts w:ascii="Arial" w:eastAsia="Times New Roman" w:hAnsi="Arial" w:cs="Arial"/>
          <w:color w:val="1155CC"/>
        </w:rPr>
        <w:t xml:space="preserve"> </w:t>
      </w:r>
      <w:r w:rsidRPr="005C25EB">
        <w:rPr>
          <w:rFonts w:ascii="Arial" w:eastAsia="Times New Roman" w:hAnsi="Arial" w:cs="Arial"/>
          <w:color w:val="954F72"/>
        </w:rPr>
        <w:br/>
      </w:r>
    </w:p>
    <w:p w:rsidR="005C25EB" w:rsidRPr="005C25EB" w:rsidRDefault="005C25EB" w:rsidP="00832E8C">
      <w:pPr>
        <w:numPr>
          <w:ilvl w:val="0"/>
          <w:numId w:val="50"/>
        </w:numPr>
        <w:tabs>
          <w:tab w:val="num" w:pos="900"/>
        </w:tabs>
        <w:spacing w:after="0" w:line="240" w:lineRule="auto"/>
        <w:ind w:left="1080" w:hanging="360"/>
        <w:textAlignment w:val="baseline"/>
        <w:rPr>
          <w:rFonts w:ascii="Arial" w:eastAsia="Times New Roman" w:hAnsi="Arial" w:cs="Arial"/>
          <w:color w:val="000000"/>
          <w:sz w:val="26"/>
          <w:szCs w:val="26"/>
        </w:rPr>
      </w:pPr>
      <w:hyperlink r:id="rId72" w:tgtFrame="_blank" w:history="1">
        <w:r w:rsidRPr="005C25EB">
          <w:rPr>
            <w:rFonts w:ascii="Arial" w:eastAsia="Times New Roman" w:hAnsi="Arial" w:cs="Arial"/>
            <w:color w:val="1155CC"/>
            <w:sz w:val="26"/>
            <w:szCs w:val="26"/>
            <w:u w:val="single"/>
          </w:rPr>
          <w:t>The Bennington Girl</w:t>
        </w:r>
      </w:hyperlink>
      <w:r w:rsidRPr="005C25EB">
        <w:rPr>
          <w:rFonts w:ascii="Arial" w:eastAsia="Times New Roman" w:hAnsi="Arial" w:cs="Arial"/>
          <w:color w:val="000000"/>
          <w:sz w:val="26"/>
          <w:szCs w:val="26"/>
        </w:rPr>
        <w:t xml:space="preserve"> — Jill Eisenstadt, </w:t>
      </w:r>
      <w:r w:rsidRPr="005C25EB">
        <w:rPr>
          <w:rFonts w:ascii="Arial" w:eastAsia="Times New Roman" w:hAnsi="Arial" w:cs="Arial"/>
          <w:i/>
          <w:iCs/>
          <w:color w:val="000000"/>
          <w:sz w:val="26"/>
          <w:szCs w:val="26"/>
        </w:rPr>
        <w:t>May 11, 2021.</w:t>
      </w:r>
      <w:r w:rsidRPr="005C25EB">
        <w:rPr>
          <w:rFonts w:ascii="Arial" w:eastAsia="Times New Roman" w:hAnsi="Arial" w:cs="Arial"/>
          <w:color w:val="000000"/>
          <w:sz w:val="26"/>
          <w:szCs w:val="26"/>
        </w:rPr>
        <w:br/>
      </w:r>
      <w:hyperlink r:id="rId73" w:tgtFrame="_blank" w:history="1">
        <w:r w:rsidRPr="005C25EB">
          <w:rPr>
            <w:rFonts w:ascii="Arial" w:eastAsia="Times New Roman" w:hAnsi="Arial" w:cs="Arial"/>
            <w:color w:val="1155CC"/>
          </w:rPr>
          <w:t>https://www.guernicamag.com/the-bennington-girl/</w:t>
        </w:r>
      </w:hyperlink>
      <w:r w:rsidRPr="005C25EB">
        <w:rPr>
          <w:rFonts w:ascii="Arial" w:eastAsia="Times New Roman" w:hAnsi="Arial" w:cs="Arial"/>
          <w:color w:val="1155CC"/>
        </w:rPr>
        <w:t xml:space="preserve"> </w:t>
      </w:r>
      <w:r w:rsidRPr="005C25EB">
        <w:rPr>
          <w:rFonts w:ascii="Arial" w:eastAsia="Times New Roman" w:hAnsi="Arial" w:cs="Arial"/>
          <w:color w:val="1155CC"/>
          <w:sz w:val="26"/>
          <w:szCs w:val="26"/>
        </w:rPr>
        <w:br/>
      </w:r>
    </w:p>
    <w:p w:rsidR="005C25EB" w:rsidRPr="005C25EB" w:rsidRDefault="005C25EB" w:rsidP="00832E8C">
      <w:pPr>
        <w:numPr>
          <w:ilvl w:val="0"/>
          <w:numId w:val="51"/>
        </w:numPr>
        <w:tabs>
          <w:tab w:val="num" w:pos="900"/>
        </w:tabs>
        <w:spacing w:after="0" w:line="240" w:lineRule="auto"/>
        <w:ind w:left="1080" w:hanging="360"/>
        <w:textAlignment w:val="baseline"/>
        <w:rPr>
          <w:rFonts w:ascii="Arial" w:eastAsia="Times New Roman" w:hAnsi="Arial" w:cs="Arial"/>
          <w:color w:val="000000"/>
          <w:sz w:val="26"/>
          <w:szCs w:val="26"/>
        </w:rPr>
      </w:pPr>
      <w:r w:rsidRPr="005C25EB">
        <w:rPr>
          <w:rFonts w:ascii="Arial" w:eastAsia="Times New Roman" w:hAnsi="Arial" w:cs="Arial"/>
          <w:color w:val="1A1A1A"/>
          <w:sz w:val="26"/>
          <w:szCs w:val="26"/>
        </w:rPr>
        <w:t xml:space="preserve">An Excerpt </w:t>
      </w:r>
      <w:proofErr w:type="gramStart"/>
      <w:r w:rsidRPr="005C25EB">
        <w:rPr>
          <w:rFonts w:ascii="Arial" w:eastAsia="Times New Roman" w:hAnsi="Arial" w:cs="Arial"/>
          <w:color w:val="1A1A1A"/>
          <w:sz w:val="26"/>
          <w:szCs w:val="26"/>
        </w:rPr>
        <w:t>From</w:t>
      </w:r>
      <w:proofErr w:type="gramEnd"/>
      <w:r w:rsidRPr="005C25EB">
        <w:rPr>
          <w:rFonts w:ascii="Arial" w:eastAsia="Times New Roman" w:hAnsi="Arial" w:cs="Arial"/>
          <w:color w:val="1A1A1A"/>
          <w:sz w:val="26"/>
          <w:szCs w:val="26"/>
        </w:rPr>
        <w:t xml:space="preserve"> Minor Feelings — Cathy Park Hong  </w:t>
      </w:r>
      <w:r w:rsidRPr="005C25EB">
        <w:rPr>
          <w:rFonts w:ascii="Arial" w:eastAsia="Times New Roman" w:hAnsi="Arial" w:cs="Arial"/>
          <w:color w:val="1A1A1A"/>
          <w:sz w:val="26"/>
          <w:szCs w:val="26"/>
        </w:rPr>
        <w:br/>
      </w:r>
      <w:hyperlink r:id="rId74" w:tgtFrame="_blank" w:history="1">
        <w:r w:rsidRPr="005C25EB">
          <w:rPr>
            <w:rFonts w:ascii="Arial" w:eastAsia="Times New Roman" w:hAnsi="Arial" w:cs="Arial"/>
            <w:color w:val="1155CC"/>
            <w:u w:val="single"/>
          </w:rPr>
          <w:t>https://www.penguinrandomhouse.com/articles/minor-feelings-excerpt/</w:t>
        </w:r>
        <w:r w:rsidRPr="005C25EB">
          <w:rPr>
            <w:rFonts w:ascii="Arial" w:eastAsia="Times New Roman" w:hAnsi="Arial" w:cs="Arial"/>
            <w:color w:val="000000"/>
          </w:rPr>
          <w:br/>
        </w:r>
      </w:hyperlink>
    </w:p>
    <w:p w:rsidR="005C25EB" w:rsidRPr="005C25EB" w:rsidRDefault="005C25EB" w:rsidP="00832E8C">
      <w:pPr>
        <w:numPr>
          <w:ilvl w:val="0"/>
          <w:numId w:val="52"/>
        </w:numPr>
        <w:tabs>
          <w:tab w:val="num" w:pos="900"/>
        </w:tabs>
        <w:spacing w:after="0" w:line="240" w:lineRule="auto"/>
        <w:ind w:left="1080" w:hanging="360"/>
        <w:textAlignment w:val="baseline"/>
        <w:rPr>
          <w:rFonts w:ascii="Arial" w:eastAsia="Times New Roman" w:hAnsi="Arial" w:cs="Arial"/>
          <w:color w:val="000000"/>
          <w:sz w:val="26"/>
          <w:szCs w:val="26"/>
        </w:rPr>
      </w:pPr>
      <w:hyperlink r:id="rId75" w:tgtFrame="_blank" w:history="1">
        <w:r w:rsidRPr="005C25EB">
          <w:rPr>
            <w:rFonts w:ascii="Arial" w:eastAsia="Times New Roman" w:hAnsi="Arial" w:cs="Arial"/>
            <w:color w:val="1155CC"/>
            <w:sz w:val="26"/>
            <w:szCs w:val="26"/>
            <w:u w:val="single"/>
          </w:rPr>
          <w:t>Letter from a Birmingham Jail</w:t>
        </w:r>
      </w:hyperlink>
      <w:r w:rsidRPr="005C25EB">
        <w:rPr>
          <w:rFonts w:ascii="Arial" w:eastAsia="Times New Roman" w:hAnsi="Arial" w:cs="Arial"/>
          <w:color w:val="000000"/>
          <w:sz w:val="26"/>
          <w:szCs w:val="26"/>
        </w:rPr>
        <w:t xml:space="preserve"> — Martin Luther King Jr., </w:t>
      </w:r>
      <w:r w:rsidRPr="005C25EB">
        <w:rPr>
          <w:rFonts w:ascii="Arial" w:eastAsia="Times New Roman" w:hAnsi="Arial" w:cs="Arial"/>
          <w:i/>
          <w:iCs/>
          <w:color w:val="000000"/>
          <w:sz w:val="26"/>
          <w:szCs w:val="26"/>
        </w:rPr>
        <w:t>April 16, 1963.</w:t>
      </w:r>
      <w:r w:rsidRPr="005C25EB">
        <w:rPr>
          <w:rFonts w:ascii="Arial" w:eastAsia="Times New Roman" w:hAnsi="Arial" w:cs="Arial"/>
          <w:i/>
          <w:iCs/>
          <w:color w:val="000000"/>
          <w:sz w:val="26"/>
          <w:szCs w:val="26"/>
        </w:rPr>
        <w:br/>
      </w:r>
      <w:hyperlink r:id="rId76" w:tgtFrame="_blank" w:history="1">
        <w:r w:rsidRPr="005C25EB">
          <w:rPr>
            <w:rFonts w:ascii="Arial" w:eastAsia="Times New Roman" w:hAnsi="Arial" w:cs="Arial"/>
            <w:color w:val="1155CC"/>
            <w:u w:val="single"/>
          </w:rPr>
          <w:t>https://www.africa.upenn.edu/Articles_Gen/Letter_Birmingham.html</w:t>
        </w:r>
      </w:hyperlink>
      <w:r w:rsidRPr="005C25EB">
        <w:rPr>
          <w:rFonts w:ascii="Arial" w:eastAsia="Times New Roman" w:hAnsi="Arial" w:cs="Arial"/>
          <w:color w:val="000000"/>
        </w:rPr>
        <w:t xml:space="preserve"> </w:t>
      </w:r>
      <w:r w:rsidRPr="005C25EB">
        <w:rPr>
          <w:rFonts w:ascii="Arial" w:eastAsia="Times New Roman" w:hAnsi="Arial" w:cs="Arial"/>
          <w:color w:val="000000"/>
        </w:rPr>
        <w:br/>
      </w:r>
    </w:p>
    <w:p w:rsidR="005C25EB" w:rsidRPr="005C25EB" w:rsidRDefault="005C25EB" w:rsidP="00832E8C">
      <w:pPr>
        <w:numPr>
          <w:ilvl w:val="0"/>
          <w:numId w:val="53"/>
        </w:numPr>
        <w:tabs>
          <w:tab w:val="num" w:pos="900"/>
        </w:tabs>
        <w:spacing w:after="0" w:line="240" w:lineRule="auto"/>
        <w:ind w:left="1080" w:hanging="360"/>
        <w:textAlignment w:val="baseline"/>
        <w:rPr>
          <w:rFonts w:ascii="Arial" w:eastAsia="Times New Roman" w:hAnsi="Arial" w:cs="Arial"/>
          <w:color w:val="000000"/>
          <w:sz w:val="26"/>
          <w:szCs w:val="26"/>
        </w:rPr>
      </w:pPr>
      <w:hyperlink r:id="rId77" w:tgtFrame="_blank" w:history="1">
        <w:r w:rsidRPr="005C25EB">
          <w:rPr>
            <w:rFonts w:ascii="Arial" w:eastAsia="Times New Roman" w:hAnsi="Arial" w:cs="Arial"/>
            <w:color w:val="1155CC"/>
            <w:sz w:val="26"/>
            <w:szCs w:val="26"/>
            <w:u w:val="single"/>
          </w:rPr>
          <w:t>Everything I Know About Elite America I Learned From ‘Fresh Prince’ and ‘West Wing’</w:t>
        </w:r>
      </w:hyperlink>
      <w:r w:rsidRPr="005C25EB">
        <w:rPr>
          <w:rFonts w:ascii="Arial" w:eastAsia="Times New Roman" w:hAnsi="Arial" w:cs="Arial"/>
          <w:color w:val="000000"/>
          <w:sz w:val="26"/>
          <w:szCs w:val="26"/>
        </w:rPr>
        <w:t xml:space="preserve"> — Rob Henderson, </w:t>
      </w:r>
      <w:r w:rsidRPr="005C25EB">
        <w:rPr>
          <w:rFonts w:ascii="Arial" w:eastAsia="Times New Roman" w:hAnsi="Arial" w:cs="Arial"/>
          <w:i/>
          <w:iCs/>
          <w:color w:val="000000"/>
          <w:sz w:val="26"/>
          <w:szCs w:val="26"/>
        </w:rPr>
        <w:t xml:space="preserve">Oct 10, 2020.  </w:t>
      </w:r>
      <w:hyperlink r:id="rId78" w:tgtFrame="_blank" w:history="1">
        <w:r w:rsidRPr="005C25EB">
          <w:rPr>
            <w:rFonts w:ascii="Arial" w:eastAsia="Times New Roman" w:hAnsi="Arial" w:cs="Arial"/>
            <w:color w:val="1155CC"/>
            <w:u w:val="single"/>
          </w:rPr>
          <w:t>https://www.nytimes.com/2020/10/10/opinion/sunday/television-culture.html</w:t>
        </w:r>
        <w:r w:rsidRPr="005C25EB">
          <w:rPr>
            <w:rFonts w:ascii="Arial" w:eastAsia="Times New Roman" w:hAnsi="Arial" w:cs="Arial"/>
            <w:color w:val="000000"/>
            <w:sz w:val="26"/>
            <w:szCs w:val="26"/>
          </w:rPr>
          <w:br/>
        </w:r>
      </w:hyperlink>
    </w:p>
    <w:p w:rsidR="005C25EB" w:rsidRPr="00371FC1" w:rsidRDefault="005C25EB" w:rsidP="00832E8C">
      <w:pPr>
        <w:numPr>
          <w:ilvl w:val="0"/>
          <w:numId w:val="54"/>
        </w:numPr>
        <w:tabs>
          <w:tab w:val="num" w:pos="900"/>
        </w:tabs>
        <w:spacing w:after="0" w:line="240" w:lineRule="auto"/>
        <w:ind w:left="1080" w:hanging="360"/>
        <w:textAlignment w:val="baseline"/>
        <w:rPr>
          <w:rFonts w:ascii="Arial" w:eastAsia="Times New Roman" w:hAnsi="Arial" w:cs="Arial"/>
          <w:color w:val="000000"/>
          <w:sz w:val="24"/>
          <w:szCs w:val="24"/>
        </w:rPr>
      </w:pPr>
      <w:hyperlink r:id="rId79" w:tgtFrame="_blank" w:history="1">
        <w:r w:rsidRPr="00371FC1">
          <w:rPr>
            <w:rFonts w:ascii="Arial" w:eastAsia="Times New Roman" w:hAnsi="Arial" w:cs="Arial"/>
            <w:color w:val="1155CC"/>
            <w:sz w:val="26"/>
            <w:szCs w:val="26"/>
            <w:u w:val="single"/>
          </w:rPr>
          <w:t>Swimming: A Plan B Essay</w:t>
        </w:r>
      </w:hyperlink>
      <w:r w:rsidRPr="00371FC1">
        <w:rPr>
          <w:rFonts w:ascii="Arial" w:eastAsia="Times New Roman" w:hAnsi="Arial" w:cs="Arial"/>
          <w:color w:val="000000"/>
          <w:sz w:val="26"/>
          <w:szCs w:val="26"/>
        </w:rPr>
        <w:t xml:space="preserve"> — Lauren Groff, </w:t>
      </w:r>
      <w:r w:rsidRPr="00371FC1">
        <w:rPr>
          <w:rFonts w:ascii="Arial" w:eastAsia="Times New Roman" w:hAnsi="Arial" w:cs="Arial"/>
          <w:i/>
          <w:iCs/>
          <w:color w:val="000000"/>
          <w:sz w:val="26"/>
          <w:szCs w:val="26"/>
        </w:rPr>
        <w:t>2012. </w:t>
      </w:r>
      <w:hyperlink r:id="rId80" w:tgtFrame="_blank" w:history="1">
        <w:r w:rsidRPr="00371FC1">
          <w:rPr>
            <w:rFonts w:ascii="Times New Roman" w:eastAsia="Times New Roman" w:hAnsi="Times New Roman" w:cs="Times New Roman"/>
            <w:color w:val="1155CC"/>
            <w:u w:val="single"/>
          </w:rPr>
          <w:t>https://www.pshares.org/issues/spring-2012/swimming-plan-b-essay</w:t>
        </w:r>
        <w:r w:rsidRPr="00371FC1">
          <w:rPr>
            <w:rFonts w:ascii="Times New Roman" w:eastAsia="Times New Roman" w:hAnsi="Times New Roman" w:cs="Times New Roman"/>
            <w:color w:val="1A1A1A"/>
          </w:rPr>
          <w:br/>
        </w:r>
      </w:hyperlink>
    </w:p>
    <w:p w:rsidR="005C25EB" w:rsidRPr="00371FC1" w:rsidRDefault="005C25EB" w:rsidP="00832E8C">
      <w:pPr>
        <w:numPr>
          <w:ilvl w:val="0"/>
          <w:numId w:val="55"/>
        </w:numPr>
        <w:tabs>
          <w:tab w:val="num" w:pos="900"/>
        </w:tabs>
        <w:spacing w:after="0" w:line="240" w:lineRule="auto"/>
        <w:ind w:left="1080" w:hanging="360"/>
        <w:textAlignment w:val="baseline"/>
        <w:rPr>
          <w:rFonts w:ascii="Arial" w:eastAsia="Times New Roman" w:hAnsi="Arial" w:cs="Arial"/>
          <w:color w:val="000000"/>
          <w:sz w:val="24"/>
          <w:szCs w:val="24"/>
        </w:rPr>
      </w:pPr>
      <w:hyperlink r:id="rId81" w:tgtFrame="_blank" w:history="1">
        <w:r w:rsidRPr="00371FC1">
          <w:rPr>
            <w:rFonts w:ascii="Arial" w:eastAsia="Times New Roman" w:hAnsi="Arial" w:cs="Arial"/>
            <w:color w:val="1155CC"/>
            <w:sz w:val="26"/>
            <w:szCs w:val="26"/>
            <w:u w:val="single"/>
          </w:rPr>
          <w:t xml:space="preserve">“Did I Simply Think That I Should Behave Like a Girl?” </w:t>
        </w:r>
      </w:hyperlink>
      <w:r w:rsidRPr="00371FC1">
        <w:rPr>
          <w:rFonts w:ascii="Arial" w:eastAsia="Times New Roman" w:hAnsi="Arial" w:cs="Arial"/>
          <w:color w:val="1A1A1A"/>
          <w:sz w:val="26"/>
          <w:szCs w:val="26"/>
        </w:rPr>
        <w:t xml:space="preserve">— Jan Morris, </w:t>
      </w:r>
      <w:r w:rsidRPr="00371FC1">
        <w:rPr>
          <w:rFonts w:ascii="Arial" w:eastAsia="Times New Roman" w:hAnsi="Arial" w:cs="Arial"/>
          <w:i/>
          <w:iCs/>
          <w:color w:val="1A1A1A"/>
          <w:sz w:val="26"/>
          <w:szCs w:val="26"/>
        </w:rPr>
        <w:t>November 20, 2015.</w:t>
      </w:r>
      <w:r w:rsidR="00371FC1" w:rsidRPr="00371FC1">
        <w:rPr>
          <w:rFonts w:ascii="Arial" w:eastAsia="Times New Roman" w:hAnsi="Arial" w:cs="Arial"/>
          <w:i/>
          <w:iCs/>
          <w:color w:val="1A1A1A"/>
          <w:sz w:val="26"/>
          <w:szCs w:val="26"/>
        </w:rPr>
        <w:t xml:space="preserve"> </w:t>
      </w:r>
      <w:hyperlink r:id="rId82" w:tgtFrame="_blank" w:history="1">
        <w:r w:rsidRPr="00371FC1">
          <w:rPr>
            <w:rFonts w:ascii="Times New Roman" w:eastAsia="Times New Roman" w:hAnsi="Times New Roman" w:cs="Times New Roman"/>
            <w:color w:val="1155CC"/>
            <w:u w:val="single"/>
          </w:rPr>
          <w:t>https://newrepublic.com/article/124265/did-simply-think-behave-like-girl</w:t>
        </w:r>
      </w:hyperlink>
    </w:p>
    <w:p w:rsidR="005C25EB" w:rsidRPr="005C25EB" w:rsidRDefault="005C25EB" w:rsidP="005C25EB">
      <w:pPr>
        <w:spacing w:after="0" w:line="240" w:lineRule="auto"/>
        <w:rPr>
          <w:rFonts w:ascii="Arial" w:eastAsia="Times New Roman" w:hAnsi="Arial" w:cs="Arial"/>
          <w:color w:val="000000"/>
          <w:sz w:val="24"/>
          <w:szCs w:val="24"/>
        </w:rPr>
      </w:pPr>
      <w:r w:rsidRPr="005C25EB">
        <w:rPr>
          <w:rFonts w:ascii="Times New Roman" w:eastAsia="Times New Roman" w:hAnsi="Times New Roman" w:cs="Times New Roman"/>
          <w:color w:val="1A1A1A"/>
          <w:sz w:val="26"/>
          <w:szCs w:val="26"/>
        </w:rPr>
        <w:t>  </w:t>
      </w:r>
    </w:p>
    <w:p w:rsidR="005C25EB" w:rsidRPr="005C25EB" w:rsidRDefault="005C25EB" w:rsidP="005C25EB">
      <w:pPr>
        <w:spacing w:after="0" w:line="240" w:lineRule="auto"/>
        <w:rPr>
          <w:rFonts w:ascii="Times New Roman" w:eastAsia="Times New Roman" w:hAnsi="Times New Roman" w:cs="Times New Roman"/>
          <w:sz w:val="24"/>
          <w:szCs w:val="24"/>
        </w:rPr>
      </w:pPr>
    </w:p>
    <w:p w:rsidR="005C25EB" w:rsidRPr="005C25EB" w:rsidRDefault="005C25EB" w:rsidP="00832E8C">
      <w:pPr>
        <w:numPr>
          <w:ilvl w:val="0"/>
          <w:numId w:val="56"/>
        </w:numPr>
        <w:spacing w:before="63" w:after="0" w:line="240" w:lineRule="auto"/>
        <w:textAlignment w:val="baseline"/>
        <w:rPr>
          <w:rFonts w:ascii="Arial" w:eastAsia="Times New Roman" w:hAnsi="Arial" w:cs="Arial"/>
          <w:color w:val="1A1A1A"/>
          <w:sz w:val="26"/>
          <w:szCs w:val="26"/>
        </w:rPr>
      </w:pPr>
      <w:r w:rsidRPr="005C25EB">
        <w:rPr>
          <w:rFonts w:ascii="Arial" w:eastAsia="Times New Roman" w:hAnsi="Arial" w:cs="Arial"/>
          <w:color w:val="1A1A1A"/>
          <w:sz w:val="26"/>
          <w:szCs w:val="26"/>
        </w:rPr>
        <w:t xml:space="preserve">Discussion: </w:t>
      </w:r>
      <w:r w:rsidRPr="005C25EB">
        <w:rPr>
          <w:rFonts w:ascii="Arial" w:eastAsia="Times New Roman" w:hAnsi="Arial" w:cs="Arial"/>
          <w:i/>
          <w:iCs/>
          <w:color w:val="1A1A1A"/>
          <w:sz w:val="26"/>
          <w:szCs w:val="26"/>
        </w:rPr>
        <w:t xml:space="preserve">Why Do We Write? </w:t>
      </w:r>
      <w:r w:rsidRPr="005C25EB">
        <w:rPr>
          <w:rFonts w:ascii="Arial" w:eastAsia="Times New Roman" w:hAnsi="Arial" w:cs="Arial"/>
          <w:i/>
          <w:iCs/>
          <w:color w:val="1A1A1A"/>
          <w:sz w:val="26"/>
          <w:szCs w:val="26"/>
        </w:rPr>
        <w:br/>
      </w:r>
    </w:p>
    <w:p w:rsidR="005C25EB" w:rsidRPr="005C25EB" w:rsidRDefault="005C25EB" w:rsidP="00832E8C">
      <w:pPr>
        <w:numPr>
          <w:ilvl w:val="0"/>
          <w:numId w:val="56"/>
        </w:numPr>
        <w:spacing w:after="0" w:line="240" w:lineRule="auto"/>
        <w:textAlignment w:val="baseline"/>
        <w:rPr>
          <w:rFonts w:ascii="Arial" w:eastAsia="Times New Roman" w:hAnsi="Arial" w:cs="Arial"/>
          <w:color w:val="1A1A1A"/>
          <w:sz w:val="26"/>
          <w:szCs w:val="26"/>
        </w:rPr>
      </w:pPr>
      <w:r w:rsidRPr="005C25EB">
        <w:rPr>
          <w:rFonts w:ascii="Arial" w:eastAsia="Times New Roman" w:hAnsi="Arial" w:cs="Arial"/>
          <w:color w:val="1A1A1A"/>
          <w:sz w:val="26"/>
          <w:szCs w:val="26"/>
        </w:rPr>
        <w:t>Assignment: Write 600-700-words using the title, "Why I Write," or one of your choice. Use this as an opportunity to explore why you do so, with honesty and candor</w:t>
      </w:r>
      <w:r w:rsidRPr="005C25EB">
        <w:rPr>
          <w:rFonts w:ascii="Arial" w:eastAsia="Times New Roman" w:hAnsi="Arial" w:cs="Arial"/>
          <w:color w:val="1A1A1A"/>
          <w:sz w:val="26"/>
          <w:szCs w:val="26"/>
        </w:rPr>
        <w:br/>
      </w:r>
      <w:r w:rsidRPr="005C25EB">
        <w:rPr>
          <w:rFonts w:ascii="Arial" w:eastAsia="Times New Roman" w:hAnsi="Arial" w:cs="Arial"/>
          <w:b/>
          <w:bCs/>
          <w:color w:val="1A1A1A"/>
          <w:sz w:val="26"/>
          <w:szCs w:val="26"/>
        </w:rPr>
        <w:t xml:space="preserve">OR </w:t>
      </w:r>
      <w:r w:rsidRPr="005C25EB">
        <w:rPr>
          <w:rFonts w:ascii="Arial" w:eastAsia="Times New Roman" w:hAnsi="Arial" w:cs="Arial"/>
          <w:color w:val="1A1A1A"/>
          <w:sz w:val="26"/>
          <w:szCs w:val="26"/>
        </w:rPr>
        <w:br/>
        <w:t xml:space="preserve">Write a personal essay on any theme you choose. Remember that you are writing this for a public readership, not as a personal diary entry.  Calibrate </w:t>
      </w:r>
      <w:r w:rsidRPr="005C25EB">
        <w:rPr>
          <w:rFonts w:ascii="Arial" w:eastAsia="Times New Roman" w:hAnsi="Arial" w:cs="Arial"/>
          <w:color w:val="1A1A1A"/>
          <w:sz w:val="26"/>
          <w:szCs w:val="26"/>
        </w:rPr>
        <w:lastRenderedPageBreak/>
        <w:t xml:space="preserve">how much you wish to reveal or hold back. And as you write, ask yourself: </w:t>
      </w:r>
      <w:r w:rsidRPr="005C25EB">
        <w:rPr>
          <w:rFonts w:ascii="Arial" w:eastAsia="Times New Roman" w:hAnsi="Arial" w:cs="Arial"/>
          <w:i/>
          <w:iCs/>
          <w:color w:val="1A1A1A"/>
          <w:sz w:val="26"/>
          <w:szCs w:val="26"/>
        </w:rPr>
        <w:t>Why would this be of interest to a reader who doesn’t know me? </w:t>
      </w:r>
    </w:p>
    <w:p w:rsidR="005C25EB" w:rsidRPr="005C25EB" w:rsidRDefault="005C25EB" w:rsidP="005C25EB">
      <w:pPr>
        <w:spacing w:after="0" w:line="240" w:lineRule="auto"/>
        <w:rPr>
          <w:rFonts w:ascii="Times New Roman" w:eastAsia="Times New Roman" w:hAnsi="Times New Roman" w:cs="Times New Roman"/>
          <w:sz w:val="24"/>
          <w:szCs w:val="24"/>
        </w:rPr>
      </w:pPr>
      <w:r w:rsidRPr="005C25EB">
        <w:rPr>
          <w:rFonts w:ascii="Arial" w:eastAsia="Times New Roman" w:hAnsi="Arial" w:cs="Arial"/>
          <w:color w:val="000000"/>
          <w:sz w:val="24"/>
          <w:szCs w:val="24"/>
        </w:rPr>
        <w:br/>
      </w:r>
      <w:r w:rsidRPr="005C25EB">
        <w:rPr>
          <w:rFonts w:ascii="Arial" w:eastAsia="Times New Roman" w:hAnsi="Arial" w:cs="Arial"/>
          <w:color w:val="000000"/>
          <w:sz w:val="24"/>
          <w:szCs w:val="24"/>
        </w:rPr>
        <w:br/>
      </w:r>
      <w:r w:rsidRPr="005C25EB">
        <w:rPr>
          <w:rFonts w:ascii="Arial" w:eastAsia="Times New Roman" w:hAnsi="Arial" w:cs="Arial"/>
          <w:color w:val="000000"/>
          <w:sz w:val="24"/>
          <w:szCs w:val="24"/>
        </w:rPr>
        <w:br/>
      </w:r>
      <w:r w:rsidRPr="005C25EB">
        <w:rPr>
          <w:rFonts w:ascii="Arial" w:eastAsia="Times New Roman" w:hAnsi="Arial" w:cs="Arial"/>
          <w:color w:val="000000"/>
          <w:sz w:val="24"/>
          <w:szCs w:val="24"/>
        </w:rPr>
        <w:br/>
      </w:r>
    </w:p>
    <w:p w:rsidR="005C25EB" w:rsidRPr="005C25EB" w:rsidRDefault="005C25EB" w:rsidP="005C25EB">
      <w:pPr>
        <w:spacing w:after="0" w:line="240" w:lineRule="auto"/>
        <w:ind w:left="734" w:firstLine="2"/>
        <w:rPr>
          <w:rFonts w:ascii="Arial" w:eastAsia="Times New Roman" w:hAnsi="Arial" w:cs="Arial"/>
          <w:color w:val="000000"/>
          <w:sz w:val="24"/>
          <w:szCs w:val="24"/>
        </w:rPr>
      </w:pPr>
      <w:r w:rsidRPr="005C25EB">
        <w:rPr>
          <w:rFonts w:ascii="Times New Roman" w:eastAsia="Times New Roman" w:hAnsi="Times New Roman" w:cs="Times New Roman"/>
          <w:b/>
          <w:bCs/>
          <w:color w:val="000000"/>
          <w:sz w:val="28"/>
          <w:szCs w:val="28"/>
        </w:rPr>
        <w:t>CLASS VII: Food</w:t>
      </w:r>
    </w:p>
    <w:p w:rsidR="005C25EB" w:rsidRPr="005C25EB" w:rsidRDefault="005C25EB" w:rsidP="005C25EB">
      <w:pPr>
        <w:spacing w:after="0" w:line="240" w:lineRule="auto"/>
        <w:rPr>
          <w:rFonts w:ascii="Times New Roman" w:eastAsia="Times New Roman" w:hAnsi="Times New Roman" w:cs="Times New Roman"/>
          <w:sz w:val="24"/>
          <w:szCs w:val="24"/>
        </w:rPr>
      </w:pPr>
      <w:r w:rsidRPr="005C25EB">
        <w:rPr>
          <w:rFonts w:ascii="Arial" w:eastAsia="Times New Roman" w:hAnsi="Arial" w:cs="Arial"/>
          <w:color w:val="000000"/>
          <w:sz w:val="24"/>
          <w:szCs w:val="24"/>
        </w:rPr>
        <w:br/>
      </w:r>
    </w:p>
    <w:p w:rsidR="005C25EB" w:rsidRPr="005C25EB" w:rsidRDefault="005C25EB" w:rsidP="00832E8C">
      <w:pPr>
        <w:numPr>
          <w:ilvl w:val="0"/>
          <w:numId w:val="57"/>
        </w:numPr>
        <w:spacing w:after="0" w:line="240" w:lineRule="auto"/>
        <w:textAlignment w:val="baseline"/>
        <w:rPr>
          <w:rFonts w:ascii="Arial" w:eastAsia="Times New Roman" w:hAnsi="Arial" w:cs="Arial"/>
          <w:color w:val="000000"/>
          <w:sz w:val="26"/>
          <w:szCs w:val="26"/>
        </w:rPr>
      </w:pPr>
      <w:r w:rsidRPr="005C25EB">
        <w:rPr>
          <w:rFonts w:ascii="Arial" w:eastAsia="Times New Roman" w:hAnsi="Arial" w:cs="Arial"/>
          <w:color w:val="000000"/>
          <w:sz w:val="26"/>
          <w:szCs w:val="26"/>
        </w:rPr>
        <w:t>Readings:</w:t>
      </w:r>
    </w:p>
    <w:p w:rsidR="005C25EB" w:rsidRPr="005C25EB" w:rsidRDefault="005C25EB" w:rsidP="00371FC1">
      <w:pPr>
        <w:spacing w:after="0" w:line="240" w:lineRule="auto"/>
        <w:ind w:left="1080" w:hanging="360"/>
        <w:rPr>
          <w:rFonts w:ascii="Times New Roman" w:eastAsia="Times New Roman" w:hAnsi="Times New Roman" w:cs="Times New Roman"/>
          <w:sz w:val="24"/>
          <w:szCs w:val="24"/>
        </w:rPr>
      </w:pPr>
      <w:r w:rsidRPr="005C25EB">
        <w:rPr>
          <w:rFonts w:ascii="Arial" w:eastAsia="Times New Roman" w:hAnsi="Arial" w:cs="Arial"/>
          <w:color w:val="000000"/>
          <w:sz w:val="24"/>
          <w:szCs w:val="24"/>
        </w:rPr>
        <w:br/>
      </w:r>
    </w:p>
    <w:p w:rsidR="005C25EB" w:rsidRPr="005C25EB" w:rsidRDefault="005C25EB" w:rsidP="00832E8C">
      <w:pPr>
        <w:numPr>
          <w:ilvl w:val="0"/>
          <w:numId w:val="58"/>
        </w:numPr>
        <w:spacing w:after="0" w:line="240" w:lineRule="auto"/>
        <w:ind w:left="1080"/>
        <w:textAlignment w:val="baseline"/>
        <w:rPr>
          <w:rFonts w:ascii="Arial" w:eastAsia="Times New Roman" w:hAnsi="Arial" w:cs="Arial"/>
          <w:color w:val="000000"/>
          <w:sz w:val="26"/>
          <w:szCs w:val="26"/>
        </w:rPr>
      </w:pPr>
      <w:hyperlink r:id="rId83" w:tgtFrame="_blank" w:history="1">
        <w:r w:rsidRPr="005C25EB">
          <w:rPr>
            <w:rFonts w:ascii="Arial" w:eastAsia="Times New Roman" w:hAnsi="Arial" w:cs="Arial"/>
            <w:color w:val="1155CC"/>
            <w:sz w:val="26"/>
            <w:szCs w:val="26"/>
            <w:u w:val="single"/>
          </w:rPr>
          <w:t>At La Piraña Lechonera, a Machete, a Shower of Pork and Other Magic</w:t>
        </w:r>
      </w:hyperlink>
      <w:r w:rsidRPr="005C25EB">
        <w:rPr>
          <w:rFonts w:ascii="Arial" w:eastAsia="Times New Roman" w:hAnsi="Arial" w:cs="Arial"/>
          <w:color w:val="000000"/>
          <w:sz w:val="26"/>
          <w:szCs w:val="26"/>
        </w:rPr>
        <w:t xml:space="preserve"> — Pete Wells, </w:t>
      </w:r>
      <w:r w:rsidRPr="005C25EB">
        <w:rPr>
          <w:rFonts w:ascii="Arial" w:eastAsia="Times New Roman" w:hAnsi="Arial" w:cs="Arial"/>
          <w:i/>
          <w:iCs/>
          <w:color w:val="000000"/>
          <w:sz w:val="26"/>
          <w:szCs w:val="26"/>
        </w:rPr>
        <w:t xml:space="preserve">Jun 21, 2022. </w:t>
      </w:r>
      <w:r w:rsidRPr="005C25EB">
        <w:rPr>
          <w:rFonts w:ascii="Arial" w:eastAsia="Times New Roman" w:hAnsi="Arial" w:cs="Arial"/>
          <w:color w:val="000000"/>
          <w:sz w:val="26"/>
          <w:szCs w:val="26"/>
        </w:rPr>
        <w:br/>
      </w:r>
      <w:hyperlink r:id="rId84" w:tgtFrame="_blank" w:history="1">
        <w:r w:rsidRPr="005C25EB">
          <w:rPr>
            <w:rFonts w:ascii="Arial" w:eastAsia="Times New Roman" w:hAnsi="Arial" w:cs="Arial"/>
            <w:color w:val="1155CC"/>
            <w:u w:val="single"/>
          </w:rPr>
          <w:t>https://www.nytimes.com/2022/06/21/dining/la-pirana-lechonera-review-pete-wells.html</w:t>
        </w:r>
      </w:hyperlink>
    </w:p>
    <w:p w:rsidR="005C25EB" w:rsidRPr="005C25EB" w:rsidRDefault="005C25EB" w:rsidP="00371FC1">
      <w:pPr>
        <w:spacing w:after="0" w:line="240" w:lineRule="auto"/>
        <w:ind w:left="1080" w:hanging="360"/>
        <w:rPr>
          <w:rFonts w:ascii="Times New Roman" w:eastAsia="Times New Roman" w:hAnsi="Times New Roman" w:cs="Times New Roman"/>
          <w:sz w:val="24"/>
          <w:szCs w:val="24"/>
        </w:rPr>
      </w:pPr>
    </w:p>
    <w:p w:rsidR="005C25EB" w:rsidRPr="005C25EB" w:rsidRDefault="005C25EB" w:rsidP="00832E8C">
      <w:pPr>
        <w:numPr>
          <w:ilvl w:val="0"/>
          <w:numId w:val="59"/>
        </w:numPr>
        <w:spacing w:after="0" w:line="240" w:lineRule="auto"/>
        <w:ind w:left="1080" w:hanging="360"/>
        <w:textAlignment w:val="baseline"/>
        <w:rPr>
          <w:rFonts w:ascii="Arial" w:eastAsia="Times New Roman" w:hAnsi="Arial" w:cs="Arial"/>
          <w:color w:val="000000"/>
          <w:sz w:val="26"/>
          <w:szCs w:val="26"/>
        </w:rPr>
      </w:pPr>
      <w:hyperlink r:id="rId85" w:tgtFrame="_blank" w:history="1">
        <w:r w:rsidRPr="005C25EB">
          <w:rPr>
            <w:rFonts w:ascii="Arial" w:eastAsia="Times New Roman" w:hAnsi="Arial" w:cs="Arial"/>
            <w:color w:val="1155CC"/>
            <w:sz w:val="26"/>
            <w:szCs w:val="26"/>
            <w:u w:val="single"/>
          </w:rPr>
          <w:t>Jimi Famurewa reviews Three Uncles: Masterful Cantonese roasting house is ancient artistry in a slick new frame</w:t>
        </w:r>
      </w:hyperlink>
      <w:r w:rsidRPr="005C25EB">
        <w:rPr>
          <w:rFonts w:ascii="Arial" w:eastAsia="Times New Roman" w:hAnsi="Arial" w:cs="Arial"/>
          <w:color w:val="000000"/>
          <w:sz w:val="26"/>
          <w:szCs w:val="26"/>
        </w:rPr>
        <w:t xml:space="preserve"> — Jimi </w:t>
      </w:r>
      <w:proofErr w:type="spellStart"/>
      <w:r w:rsidRPr="005C25EB">
        <w:rPr>
          <w:rFonts w:ascii="Arial" w:eastAsia="Times New Roman" w:hAnsi="Arial" w:cs="Arial"/>
          <w:color w:val="000000"/>
          <w:sz w:val="26"/>
          <w:szCs w:val="26"/>
        </w:rPr>
        <w:t>Famurewa</w:t>
      </w:r>
      <w:proofErr w:type="spellEnd"/>
      <w:r w:rsidRPr="005C25EB">
        <w:rPr>
          <w:rFonts w:ascii="Arial" w:eastAsia="Times New Roman" w:hAnsi="Arial" w:cs="Arial"/>
          <w:color w:val="000000"/>
          <w:sz w:val="26"/>
          <w:szCs w:val="26"/>
        </w:rPr>
        <w:t xml:space="preserve">, </w:t>
      </w:r>
      <w:r w:rsidRPr="005C25EB">
        <w:rPr>
          <w:rFonts w:ascii="Arial" w:eastAsia="Times New Roman" w:hAnsi="Arial" w:cs="Arial"/>
          <w:i/>
          <w:iCs/>
          <w:color w:val="000000"/>
          <w:sz w:val="26"/>
          <w:szCs w:val="26"/>
        </w:rPr>
        <w:t xml:space="preserve">April 13, 2022.  </w:t>
      </w:r>
      <w:hyperlink r:id="rId86" w:tgtFrame="_blank" w:history="1">
        <w:r w:rsidRPr="005C25EB">
          <w:rPr>
            <w:rFonts w:ascii="Arial" w:eastAsia="Times New Roman" w:hAnsi="Arial" w:cs="Arial"/>
            <w:color w:val="1155CC"/>
            <w:u w:val="single"/>
          </w:rPr>
          <w:t>https://www.standard.co.uk/reveller/restaurants/three-uncles-review-brixton-london-restaurant-jimi-famurewa-b994122.html</w:t>
        </w:r>
      </w:hyperlink>
    </w:p>
    <w:p w:rsidR="005C25EB" w:rsidRPr="005C25EB" w:rsidRDefault="005C25EB" w:rsidP="00371FC1">
      <w:pPr>
        <w:spacing w:after="0" w:line="240" w:lineRule="auto"/>
        <w:ind w:left="1080" w:hanging="360"/>
        <w:rPr>
          <w:rFonts w:ascii="Times New Roman" w:eastAsia="Times New Roman" w:hAnsi="Times New Roman" w:cs="Times New Roman"/>
          <w:sz w:val="24"/>
          <w:szCs w:val="24"/>
        </w:rPr>
      </w:pPr>
    </w:p>
    <w:p w:rsidR="005C25EB" w:rsidRPr="005C25EB" w:rsidRDefault="005C25EB" w:rsidP="00832E8C">
      <w:pPr>
        <w:numPr>
          <w:ilvl w:val="0"/>
          <w:numId w:val="60"/>
        </w:numPr>
        <w:spacing w:after="0" w:line="240" w:lineRule="auto"/>
        <w:ind w:left="1080" w:hanging="360"/>
        <w:textAlignment w:val="baseline"/>
        <w:rPr>
          <w:rFonts w:ascii="Arial" w:eastAsia="Times New Roman" w:hAnsi="Arial" w:cs="Arial"/>
          <w:color w:val="000000"/>
          <w:sz w:val="26"/>
          <w:szCs w:val="26"/>
        </w:rPr>
      </w:pPr>
      <w:hyperlink r:id="rId87" w:tgtFrame="_blank" w:history="1">
        <w:r w:rsidRPr="005C25EB">
          <w:rPr>
            <w:rFonts w:ascii="Arial" w:eastAsia="Times New Roman" w:hAnsi="Arial" w:cs="Arial"/>
            <w:color w:val="1155CC"/>
            <w:sz w:val="26"/>
            <w:szCs w:val="26"/>
            <w:u w:val="single"/>
          </w:rPr>
          <w:t>Restaurants</w:t>
        </w:r>
      </w:hyperlink>
      <w:r w:rsidRPr="005C25EB">
        <w:rPr>
          <w:rFonts w:ascii="Arial" w:eastAsia="Times New Roman" w:hAnsi="Arial" w:cs="Arial"/>
          <w:color w:val="000000"/>
          <w:sz w:val="26"/>
          <w:szCs w:val="26"/>
        </w:rPr>
        <w:t xml:space="preserve"> — Ruth </w:t>
      </w:r>
      <w:proofErr w:type="spellStart"/>
      <w:r w:rsidRPr="005C25EB">
        <w:rPr>
          <w:rFonts w:ascii="Arial" w:eastAsia="Times New Roman" w:hAnsi="Arial" w:cs="Arial"/>
          <w:color w:val="000000"/>
          <w:sz w:val="26"/>
          <w:szCs w:val="26"/>
        </w:rPr>
        <w:t>Reichl</w:t>
      </w:r>
      <w:proofErr w:type="spellEnd"/>
      <w:r w:rsidRPr="005C25EB">
        <w:rPr>
          <w:rFonts w:ascii="Arial" w:eastAsia="Times New Roman" w:hAnsi="Arial" w:cs="Arial"/>
          <w:color w:val="000000"/>
          <w:sz w:val="26"/>
          <w:szCs w:val="26"/>
        </w:rPr>
        <w:t xml:space="preserve">, </w:t>
      </w:r>
      <w:r w:rsidRPr="005C25EB">
        <w:rPr>
          <w:rFonts w:ascii="Arial" w:eastAsia="Times New Roman" w:hAnsi="Arial" w:cs="Arial"/>
          <w:i/>
          <w:iCs/>
          <w:color w:val="000000"/>
          <w:sz w:val="26"/>
          <w:szCs w:val="26"/>
        </w:rPr>
        <w:t xml:space="preserve">Oct. 29, 1993.  </w:t>
      </w:r>
      <w:hyperlink r:id="rId88" w:tgtFrame="_blank" w:history="1">
        <w:r w:rsidRPr="005C25EB">
          <w:rPr>
            <w:rFonts w:ascii="Arial" w:eastAsia="Times New Roman" w:hAnsi="Arial" w:cs="Arial"/>
            <w:color w:val="1155CC"/>
            <w:u w:val="single"/>
          </w:rPr>
          <w:t>https://www.nytimes.com/1993/10/29/arts/restaurants-065093.html?pagewanted=1</w:t>
        </w:r>
      </w:hyperlink>
    </w:p>
    <w:p w:rsidR="005C25EB" w:rsidRPr="005C25EB" w:rsidRDefault="005C25EB" w:rsidP="00371FC1">
      <w:pPr>
        <w:spacing w:after="0" w:line="240" w:lineRule="auto"/>
        <w:ind w:left="1080" w:hanging="360"/>
        <w:rPr>
          <w:rFonts w:ascii="Times New Roman" w:eastAsia="Times New Roman" w:hAnsi="Times New Roman" w:cs="Times New Roman"/>
          <w:sz w:val="24"/>
          <w:szCs w:val="24"/>
        </w:rPr>
      </w:pPr>
    </w:p>
    <w:p w:rsidR="005C25EB" w:rsidRPr="005C25EB" w:rsidRDefault="005C25EB" w:rsidP="00832E8C">
      <w:pPr>
        <w:numPr>
          <w:ilvl w:val="0"/>
          <w:numId w:val="61"/>
        </w:numPr>
        <w:spacing w:after="0" w:line="240" w:lineRule="auto"/>
        <w:ind w:left="1080" w:hanging="360"/>
        <w:textAlignment w:val="baseline"/>
        <w:rPr>
          <w:rFonts w:ascii="Arial" w:eastAsia="Times New Roman" w:hAnsi="Arial" w:cs="Arial"/>
          <w:color w:val="000000"/>
          <w:sz w:val="26"/>
          <w:szCs w:val="26"/>
        </w:rPr>
      </w:pPr>
      <w:r w:rsidRPr="005C25EB">
        <w:rPr>
          <w:rFonts w:ascii="Arial" w:eastAsia="Times New Roman" w:hAnsi="Arial" w:cs="Arial"/>
          <w:color w:val="000000"/>
          <w:sz w:val="26"/>
          <w:szCs w:val="26"/>
        </w:rPr>
        <w:t>M.F.K. Fisher: TBD </w:t>
      </w:r>
    </w:p>
    <w:p w:rsidR="005C25EB" w:rsidRPr="005C25EB" w:rsidRDefault="005C25EB" w:rsidP="00371FC1">
      <w:pPr>
        <w:spacing w:after="0" w:line="240" w:lineRule="auto"/>
        <w:ind w:left="1080" w:hanging="360"/>
        <w:rPr>
          <w:rFonts w:ascii="Times New Roman" w:eastAsia="Times New Roman" w:hAnsi="Times New Roman" w:cs="Times New Roman"/>
          <w:sz w:val="24"/>
          <w:szCs w:val="24"/>
        </w:rPr>
      </w:pPr>
      <w:r w:rsidRPr="005C25EB">
        <w:rPr>
          <w:rFonts w:ascii="Arial" w:eastAsia="Times New Roman" w:hAnsi="Arial" w:cs="Arial"/>
          <w:color w:val="000000"/>
          <w:sz w:val="24"/>
          <w:szCs w:val="24"/>
        </w:rPr>
        <w:br/>
      </w:r>
      <w:r w:rsidRPr="005C25EB">
        <w:rPr>
          <w:rFonts w:ascii="Arial" w:eastAsia="Times New Roman" w:hAnsi="Arial" w:cs="Arial"/>
          <w:color w:val="000000"/>
          <w:sz w:val="24"/>
          <w:szCs w:val="24"/>
        </w:rPr>
        <w:br/>
      </w:r>
    </w:p>
    <w:p w:rsidR="005C25EB" w:rsidRPr="005C25EB" w:rsidRDefault="005C25EB" w:rsidP="00832E8C">
      <w:pPr>
        <w:numPr>
          <w:ilvl w:val="0"/>
          <w:numId w:val="62"/>
        </w:numPr>
        <w:spacing w:after="0" w:line="240" w:lineRule="auto"/>
        <w:textAlignment w:val="baseline"/>
        <w:rPr>
          <w:rFonts w:ascii="Arial" w:eastAsia="Times New Roman" w:hAnsi="Arial" w:cs="Arial"/>
          <w:color w:val="000000"/>
          <w:sz w:val="26"/>
          <w:szCs w:val="26"/>
        </w:rPr>
      </w:pPr>
      <w:r w:rsidRPr="005C25EB">
        <w:rPr>
          <w:rFonts w:ascii="Arial" w:eastAsia="Times New Roman" w:hAnsi="Arial" w:cs="Arial"/>
          <w:color w:val="000000"/>
          <w:sz w:val="26"/>
          <w:szCs w:val="26"/>
        </w:rPr>
        <w:t xml:space="preserve">Assignment: Write a </w:t>
      </w:r>
      <w:proofErr w:type="gramStart"/>
      <w:r w:rsidRPr="005C25EB">
        <w:rPr>
          <w:rFonts w:ascii="Arial" w:eastAsia="Times New Roman" w:hAnsi="Arial" w:cs="Arial"/>
          <w:color w:val="000000"/>
          <w:sz w:val="26"/>
          <w:szCs w:val="26"/>
        </w:rPr>
        <w:t>400-500 word</w:t>
      </w:r>
      <w:proofErr w:type="gramEnd"/>
      <w:r w:rsidRPr="005C25EB">
        <w:rPr>
          <w:rFonts w:ascii="Arial" w:eastAsia="Times New Roman" w:hAnsi="Arial" w:cs="Arial"/>
          <w:color w:val="000000"/>
          <w:sz w:val="26"/>
          <w:szCs w:val="26"/>
        </w:rPr>
        <w:t xml:space="preserve"> review of a restaurant, food truck, café, or meal of any kind. </w:t>
      </w:r>
    </w:p>
    <w:p w:rsidR="00371FC1" w:rsidRDefault="005C25EB" w:rsidP="00371FC1">
      <w:pPr>
        <w:spacing w:after="0" w:line="240" w:lineRule="auto"/>
        <w:rPr>
          <w:rFonts w:ascii="Times New Roman" w:eastAsia="Times New Roman" w:hAnsi="Times New Roman" w:cs="Times New Roman"/>
          <w:b/>
          <w:bCs/>
          <w:color w:val="000000"/>
          <w:sz w:val="28"/>
          <w:szCs w:val="28"/>
        </w:rPr>
      </w:pPr>
      <w:r w:rsidRPr="005C25EB">
        <w:rPr>
          <w:rFonts w:ascii="Arial" w:eastAsia="Times New Roman" w:hAnsi="Arial" w:cs="Arial"/>
          <w:color w:val="000000"/>
          <w:sz w:val="24"/>
          <w:szCs w:val="24"/>
        </w:rPr>
        <w:br/>
      </w:r>
    </w:p>
    <w:p w:rsidR="00371FC1" w:rsidRDefault="00371FC1" w:rsidP="00371FC1">
      <w:pPr>
        <w:spacing w:after="0" w:line="240" w:lineRule="auto"/>
        <w:rPr>
          <w:rFonts w:ascii="Times New Roman" w:eastAsia="Times New Roman" w:hAnsi="Times New Roman" w:cs="Times New Roman"/>
          <w:b/>
          <w:bCs/>
          <w:color w:val="000000"/>
          <w:sz w:val="28"/>
          <w:szCs w:val="28"/>
        </w:rPr>
      </w:pPr>
    </w:p>
    <w:p w:rsidR="00371FC1" w:rsidRDefault="00371FC1" w:rsidP="00371FC1">
      <w:pPr>
        <w:spacing w:after="0" w:line="240" w:lineRule="auto"/>
        <w:rPr>
          <w:rFonts w:ascii="Times New Roman" w:eastAsia="Times New Roman" w:hAnsi="Times New Roman" w:cs="Times New Roman"/>
          <w:b/>
          <w:bCs/>
          <w:color w:val="000000"/>
          <w:sz w:val="28"/>
          <w:szCs w:val="28"/>
        </w:rPr>
      </w:pPr>
    </w:p>
    <w:p w:rsidR="005C25EB" w:rsidRPr="005C25EB" w:rsidRDefault="005C25EB" w:rsidP="00371FC1">
      <w:pPr>
        <w:spacing w:after="0" w:line="240" w:lineRule="auto"/>
        <w:rPr>
          <w:rFonts w:ascii="Arial" w:eastAsia="Times New Roman" w:hAnsi="Arial" w:cs="Arial"/>
          <w:color w:val="000000"/>
          <w:sz w:val="24"/>
          <w:szCs w:val="24"/>
        </w:rPr>
      </w:pPr>
      <w:r w:rsidRPr="005C25EB">
        <w:rPr>
          <w:rFonts w:ascii="Times New Roman" w:eastAsia="Times New Roman" w:hAnsi="Times New Roman" w:cs="Times New Roman"/>
          <w:b/>
          <w:bCs/>
          <w:color w:val="000000"/>
          <w:sz w:val="28"/>
          <w:szCs w:val="28"/>
        </w:rPr>
        <w:t xml:space="preserve">CLASS VIII: THE INTERVIEW </w:t>
      </w:r>
      <w:r w:rsidRPr="005C25EB">
        <w:rPr>
          <w:rFonts w:ascii="Times New Roman" w:eastAsia="Times New Roman" w:hAnsi="Times New Roman" w:cs="Times New Roman"/>
          <w:b/>
          <w:bCs/>
          <w:color w:val="000000"/>
          <w:sz w:val="28"/>
          <w:szCs w:val="28"/>
        </w:rPr>
        <w:br/>
      </w:r>
      <w:r w:rsidRPr="005C25EB">
        <w:rPr>
          <w:rFonts w:ascii="Times New Roman" w:eastAsia="Times New Roman" w:hAnsi="Times New Roman" w:cs="Times New Roman"/>
          <w:b/>
          <w:bCs/>
          <w:color w:val="000000"/>
          <w:sz w:val="28"/>
          <w:szCs w:val="28"/>
        </w:rPr>
        <w:br/>
      </w:r>
    </w:p>
    <w:p w:rsidR="005C25EB" w:rsidRPr="005C25EB" w:rsidRDefault="005C25EB" w:rsidP="00832E8C">
      <w:pPr>
        <w:numPr>
          <w:ilvl w:val="0"/>
          <w:numId w:val="63"/>
        </w:numPr>
        <w:spacing w:before="104" w:after="0" w:line="240" w:lineRule="auto"/>
        <w:textAlignment w:val="baseline"/>
        <w:rPr>
          <w:rFonts w:ascii="Arial" w:eastAsia="Times New Roman" w:hAnsi="Arial" w:cs="Arial"/>
          <w:color w:val="222222"/>
          <w:sz w:val="26"/>
          <w:szCs w:val="26"/>
        </w:rPr>
      </w:pPr>
      <w:r w:rsidRPr="005C25EB">
        <w:rPr>
          <w:rFonts w:ascii="Arial" w:eastAsia="Times New Roman" w:hAnsi="Arial" w:cs="Arial"/>
          <w:color w:val="222222"/>
          <w:sz w:val="26"/>
          <w:szCs w:val="26"/>
        </w:rPr>
        <w:t xml:space="preserve">Assignment: Conduct an interview with someone (a professor who teaches you; a prominent name in your field; a friend; a family member—anyone whose story, thoughts, </w:t>
      </w:r>
      <w:proofErr w:type="gramStart"/>
      <w:r w:rsidRPr="005C25EB">
        <w:rPr>
          <w:rFonts w:ascii="Arial" w:eastAsia="Times New Roman" w:hAnsi="Arial" w:cs="Arial"/>
          <w:color w:val="222222"/>
          <w:sz w:val="26"/>
          <w:szCs w:val="26"/>
        </w:rPr>
        <w:t>or  ideas</w:t>
      </w:r>
      <w:proofErr w:type="gramEnd"/>
      <w:r w:rsidRPr="005C25EB">
        <w:rPr>
          <w:rFonts w:ascii="Arial" w:eastAsia="Times New Roman" w:hAnsi="Arial" w:cs="Arial"/>
          <w:color w:val="222222"/>
          <w:sz w:val="26"/>
          <w:szCs w:val="26"/>
        </w:rPr>
        <w:t xml:space="preserve"> might be of genuine interest to a wide </w:t>
      </w:r>
      <w:r w:rsidRPr="005C25EB">
        <w:rPr>
          <w:rFonts w:ascii="Arial" w:eastAsia="Times New Roman" w:hAnsi="Arial" w:cs="Arial"/>
          <w:color w:val="222222"/>
          <w:sz w:val="26"/>
          <w:szCs w:val="26"/>
        </w:rPr>
        <w:lastRenderedPageBreak/>
        <w:t xml:space="preserve">audience) and write a 1500-1800 word piece.  </w:t>
      </w:r>
      <w:r w:rsidRPr="005C25EB">
        <w:rPr>
          <w:rFonts w:ascii="Arial" w:eastAsia="Times New Roman" w:hAnsi="Arial" w:cs="Arial"/>
          <w:color w:val="222222"/>
          <w:sz w:val="26"/>
          <w:szCs w:val="26"/>
        </w:rPr>
        <w:br/>
      </w:r>
      <w:r w:rsidRPr="005C25EB">
        <w:rPr>
          <w:rFonts w:ascii="Arial" w:eastAsia="Times New Roman" w:hAnsi="Arial" w:cs="Arial"/>
          <w:i/>
          <w:iCs/>
          <w:color w:val="000000"/>
          <w:sz w:val="26"/>
          <w:szCs w:val="26"/>
        </w:rPr>
        <w:t>Note: This is not to be written in Q&amp;A form. </w:t>
      </w:r>
    </w:p>
    <w:p w:rsidR="005C25EB" w:rsidRPr="005C25EB" w:rsidRDefault="005C25EB" w:rsidP="005C25EB">
      <w:pPr>
        <w:spacing w:after="0" w:line="240" w:lineRule="auto"/>
        <w:rPr>
          <w:rFonts w:ascii="Times New Roman" w:eastAsia="Times New Roman" w:hAnsi="Times New Roman" w:cs="Times New Roman"/>
          <w:sz w:val="24"/>
          <w:szCs w:val="24"/>
        </w:rPr>
      </w:pPr>
      <w:r w:rsidRPr="005C25EB">
        <w:rPr>
          <w:rFonts w:ascii="Arial" w:eastAsia="Times New Roman" w:hAnsi="Arial" w:cs="Arial"/>
          <w:color w:val="000000"/>
          <w:sz w:val="24"/>
          <w:szCs w:val="24"/>
        </w:rPr>
        <w:br/>
      </w:r>
    </w:p>
    <w:p w:rsidR="005C25EB" w:rsidRPr="005C25EB" w:rsidRDefault="005C25EB" w:rsidP="00832E8C">
      <w:pPr>
        <w:numPr>
          <w:ilvl w:val="0"/>
          <w:numId w:val="64"/>
        </w:numPr>
        <w:spacing w:after="0" w:line="240" w:lineRule="auto"/>
        <w:textAlignment w:val="baseline"/>
        <w:rPr>
          <w:rFonts w:ascii="Arial" w:eastAsia="Times New Roman" w:hAnsi="Arial" w:cs="Arial"/>
          <w:color w:val="000000"/>
          <w:sz w:val="26"/>
          <w:szCs w:val="26"/>
        </w:rPr>
      </w:pPr>
      <w:r w:rsidRPr="005C25EB">
        <w:rPr>
          <w:rFonts w:ascii="Arial" w:eastAsia="Times New Roman" w:hAnsi="Arial" w:cs="Arial"/>
          <w:color w:val="000000"/>
          <w:sz w:val="26"/>
          <w:szCs w:val="26"/>
        </w:rPr>
        <w:t>Readings:</w:t>
      </w:r>
    </w:p>
    <w:p w:rsidR="005C25EB" w:rsidRPr="005C25EB" w:rsidRDefault="005C25EB" w:rsidP="00371FC1">
      <w:pPr>
        <w:spacing w:after="0" w:line="240" w:lineRule="auto"/>
        <w:ind w:left="1080" w:hanging="360"/>
        <w:rPr>
          <w:rFonts w:ascii="Times New Roman" w:eastAsia="Times New Roman" w:hAnsi="Times New Roman" w:cs="Times New Roman"/>
          <w:sz w:val="24"/>
          <w:szCs w:val="24"/>
        </w:rPr>
      </w:pPr>
      <w:r w:rsidRPr="005C25EB">
        <w:rPr>
          <w:rFonts w:ascii="Arial" w:eastAsia="Times New Roman" w:hAnsi="Arial" w:cs="Arial"/>
          <w:color w:val="000000"/>
          <w:sz w:val="24"/>
          <w:szCs w:val="24"/>
        </w:rPr>
        <w:br/>
      </w:r>
    </w:p>
    <w:p w:rsidR="005C25EB" w:rsidRPr="005C25EB" w:rsidRDefault="005C25EB" w:rsidP="00832E8C">
      <w:pPr>
        <w:numPr>
          <w:ilvl w:val="0"/>
          <w:numId w:val="65"/>
        </w:numPr>
        <w:spacing w:after="0" w:line="240" w:lineRule="auto"/>
        <w:ind w:left="1080"/>
        <w:textAlignment w:val="baseline"/>
        <w:rPr>
          <w:rFonts w:ascii="Arial" w:eastAsia="Times New Roman" w:hAnsi="Arial" w:cs="Arial"/>
          <w:color w:val="000000"/>
          <w:sz w:val="26"/>
          <w:szCs w:val="26"/>
        </w:rPr>
      </w:pPr>
      <w:hyperlink r:id="rId89" w:tgtFrame="_blank" w:history="1">
        <w:r w:rsidRPr="005C25EB">
          <w:rPr>
            <w:rFonts w:ascii="Arial" w:eastAsia="Times New Roman" w:hAnsi="Arial" w:cs="Arial"/>
            <w:color w:val="1155CC"/>
            <w:sz w:val="26"/>
            <w:szCs w:val="26"/>
            <w:u w:val="single"/>
          </w:rPr>
          <w:t>Aliko Dangote, Africa’s richest man, on his ‘crazy’ $12bn project</w:t>
        </w:r>
      </w:hyperlink>
      <w:r w:rsidRPr="005C25EB">
        <w:rPr>
          <w:rFonts w:ascii="Arial" w:eastAsia="Times New Roman" w:hAnsi="Arial" w:cs="Arial"/>
          <w:color w:val="222222"/>
          <w:sz w:val="26"/>
          <w:szCs w:val="26"/>
        </w:rPr>
        <w:t xml:space="preserve">— David Pilling </w:t>
      </w:r>
      <w:r w:rsidRPr="005C25EB">
        <w:rPr>
          <w:rFonts w:ascii="Arial" w:eastAsia="Times New Roman" w:hAnsi="Arial" w:cs="Arial"/>
          <w:i/>
          <w:iCs/>
          <w:color w:val="222222"/>
          <w:sz w:val="26"/>
          <w:szCs w:val="26"/>
        </w:rPr>
        <w:t>July 11 2018.</w:t>
      </w:r>
      <w:r w:rsidRPr="005C25EB">
        <w:rPr>
          <w:rFonts w:ascii="Arial" w:eastAsia="Times New Roman" w:hAnsi="Arial" w:cs="Arial"/>
          <w:color w:val="222222"/>
          <w:sz w:val="26"/>
          <w:szCs w:val="26"/>
        </w:rPr>
        <w:br/>
      </w:r>
      <w:hyperlink r:id="rId90" w:tgtFrame="_blank" w:history="1">
        <w:r w:rsidRPr="005C25EB">
          <w:rPr>
            <w:rFonts w:ascii="Arial" w:eastAsia="Times New Roman" w:hAnsi="Arial" w:cs="Arial"/>
            <w:color w:val="1155CC"/>
            <w:u w:val="single"/>
          </w:rPr>
          <w:t>https://www.ft.com/content/50f53eac-8370-11e8-96dd-fa565ec55929</w:t>
        </w:r>
      </w:hyperlink>
      <w:r w:rsidRPr="005C25EB">
        <w:rPr>
          <w:rFonts w:ascii="Arial" w:eastAsia="Times New Roman" w:hAnsi="Arial" w:cs="Arial"/>
          <w:color w:val="1155CC"/>
        </w:rPr>
        <w:t xml:space="preserve"> </w:t>
      </w:r>
      <w:r w:rsidRPr="005C25EB">
        <w:rPr>
          <w:rFonts w:ascii="Arial" w:eastAsia="Times New Roman" w:hAnsi="Arial" w:cs="Arial"/>
          <w:color w:val="1155CC"/>
          <w:sz w:val="26"/>
          <w:szCs w:val="26"/>
        </w:rPr>
        <w:br/>
      </w:r>
      <w:r w:rsidRPr="005C25EB">
        <w:rPr>
          <w:rFonts w:ascii="Arial" w:eastAsia="Times New Roman" w:hAnsi="Arial" w:cs="Arial"/>
          <w:color w:val="1155CC"/>
          <w:sz w:val="26"/>
          <w:szCs w:val="26"/>
        </w:rPr>
        <w:br/>
      </w:r>
    </w:p>
    <w:p w:rsidR="005C25EB" w:rsidRPr="005C25EB" w:rsidRDefault="005C25EB" w:rsidP="00832E8C">
      <w:pPr>
        <w:numPr>
          <w:ilvl w:val="0"/>
          <w:numId w:val="65"/>
        </w:numPr>
        <w:spacing w:after="0" w:line="240" w:lineRule="auto"/>
        <w:ind w:left="1080"/>
        <w:textAlignment w:val="baseline"/>
        <w:rPr>
          <w:rFonts w:ascii="Arial" w:eastAsia="Times New Roman" w:hAnsi="Arial" w:cs="Arial"/>
          <w:color w:val="000000"/>
          <w:sz w:val="26"/>
          <w:szCs w:val="26"/>
        </w:rPr>
      </w:pPr>
      <w:r w:rsidRPr="005C25EB">
        <w:rPr>
          <w:rFonts w:ascii="Arial" w:eastAsia="Times New Roman" w:hAnsi="Arial" w:cs="Arial"/>
          <w:color w:val="222222"/>
          <w:sz w:val="26"/>
          <w:szCs w:val="26"/>
        </w:rPr>
        <w:t>‘</w:t>
      </w:r>
      <w:hyperlink r:id="rId91" w:tgtFrame="_blank" w:history="1">
        <w:r w:rsidRPr="005C25EB">
          <w:rPr>
            <w:rFonts w:ascii="Arial" w:eastAsia="Times New Roman" w:hAnsi="Arial" w:cs="Arial"/>
            <w:color w:val="1155CC"/>
            <w:sz w:val="26"/>
            <w:szCs w:val="26"/>
            <w:u w:val="single"/>
          </w:rPr>
          <w:t xml:space="preserve">All the terrorists are migrants’ </w:t>
        </w:r>
      </w:hyperlink>
      <w:r w:rsidRPr="005C25EB">
        <w:rPr>
          <w:rFonts w:ascii="Arial" w:eastAsia="Times New Roman" w:hAnsi="Arial" w:cs="Arial"/>
          <w:color w:val="222222"/>
          <w:sz w:val="26"/>
          <w:szCs w:val="26"/>
        </w:rPr>
        <w:t xml:space="preserve">with Viktor </w:t>
      </w:r>
      <w:proofErr w:type="spellStart"/>
      <w:r w:rsidRPr="005C25EB">
        <w:rPr>
          <w:rFonts w:ascii="Arial" w:eastAsia="Times New Roman" w:hAnsi="Arial" w:cs="Arial"/>
          <w:color w:val="222222"/>
          <w:sz w:val="26"/>
          <w:szCs w:val="26"/>
        </w:rPr>
        <w:t>Orbán</w:t>
      </w:r>
      <w:proofErr w:type="spellEnd"/>
      <w:r w:rsidRPr="005C25EB">
        <w:rPr>
          <w:rFonts w:ascii="Arial" w:eastAsia="Times New Roman" w:hAnsi="Arial" w:cs="Arial"/>
          <w:color w:val="222222"/>
          <w:sz w:val="26"/>
          <w:szCs w:val="26"/>
        </w:rPr>
        <w:t xml:space="preserve"> — Matthew  Kaminski, </w:t>
      </w:r>
      <w:r w:rsidRPr="005C25EB">
        <w:rPr>
          <w:rFonts w:ascii="Arial" w:eastAsia="Times New Roman" w:hAnsi="Arial" w:cs="Arial"/>
          <w:i/>
          <w:iCs/>
          <w:color w:val="222222"/>
          <w:sz w:val="26"/>
          <w:szCs w:val="26"/>
        </w:rPr>
        <w:t xml:space="preserve">Nov. 23, 2015. </w:t>
      </w:r>
      <w:hyperlink r:id="rId92" w:tgtFrame="_blank" w:history="1">
        <w:r w:rsidRPr="005C25EB">
          <w:rPr>
            <w:rFonts w:ascii="Arial" w:eastAsia="Times New Roman" w:hAnsi="Arial" w:cs="Arial"/>
            <w:color w:val="1155CC"/>
            <w:u w:val="single"/>
          </w:rPr>
          <w:t>https://www.politico.eu/article/viktor-orban-interview-terrorists-migrants-eu-russia-putin-borders-schengen/</w:t>
        </w:r>
      </w:hyperlink>
      <w:r w:rsidRPr="005C25EB">
        <w:rPr>
          <w:rFonts w:ascii="Arial" w:eastAsia="Times New Roman" w:hAnsi="Arial" w:cs="Arial"/>
          <w:color w:val="1155CC"/>
        </w:rPr>
        <w:t xml:space="preserve"> </w:t>
      </w:r>
      <w:r w:rsidRPr="005C25EB">
        <w:rPr>
          <w:rFonts w:ascii="Arial" w:eastAsia="Times New Roman" w:hAnsi="Arial" w:cs="Arial"/>
          <w:color w:val="1155CC"/>
        </w:rPr>
        <w:br/>
      </w:r>
      <w:r w:rsidRPr="005C25EB">
        <w:rPr>
          <w:rFonts w:ascii="Arial" w:eastAsia="Times New Roman" w:hAnsi="Arial" w:cs="Arial"/>
          <w:color w:val="1155CC"/>
        </w:rPr>
        <w:br/>
      </w:r>
    </w:p>
    <w:p w:rsidR="005C25EB" w:rsidRPr="005C25EB" w:rsidRDefault="005C25EB" w:rsidP="00832E8C">
      <w:pPr>
        <w:numPr>
          <w:ilvl w:val="0"/>
          <w:numId w:val="65"/>
        </w:numPr>
        <w:spacing w:after="0" w:line="240" w:lineRule="auto"/>
        <w:ind w:left="1080"/>
        <w:textAlignment w:val="baseline"/>
        <w:rPr>
          <w:rFonts w:ascii="Arial" w:eastAsia="Times New Roman" w:hAnsi="Arial" w:cs="Arial"/>
          <w:color w:val="000000"/>
          <w:sz w:val="26"/>
          <w:szCs w:val="26"/>
        </w:rPr>
      </w:pPr>
      <w:hyperlink r:id="rId93" w:tgtFrame="_blank" w:history="1">
        <w:r w:rsidRPr="005C25EB">
          <w:rPr>
            <w:rFonts w:ascii="Arial" w:eastAsia="Times New Roman" w:hAnsi="Arial" w:cs="Arial"/>
            <w:color w:val="1155CC"/>
            <w:sz w:val="26"/>
            <w:szCs w:val="26"/>
            <w:u w:val="single"/>
          </w:rPr>
          <w:t>Sayaka Murata: ‘My parents don’t want to read my books’</w:t>
        </w:r>
      </w:hyperlink>
      <w:r w:rsidRPr="005C25EB">
        <w:rPr>
          <w:rFonts w:ascii="Arial" w:eastAsia="Times New Roman" w:hAnsi="Arial" w:cs="Arial"/>
          <w:color w:val="1155CC"/>
          <w:sz w:val="26"/>
          <w:szCs w:val="26"/>
        </w:rPr>
        <w:t xml:space="preserve"> </w:t>
      </w:r>
      <w:r w:rsidRPr="005C25EB">
        <w:rPr>
          <w:rFonts w:ascii="Arial" w:eastAsia="Times New Roman" w:hAnsi="Arial" w:cs="Arial"/>
          <w:color w:val="000000"/>
          <w:sz w:val="26"/>
          <w:szCs w:val="26"/>
        </w:rPr>
        <w:t xml:space="preserve">— Leo Lewis, </w:t>
      </w:r>
      <w:r w:rsidRPr="005C25EB">
        <w:rPr>
          <w:rFonts w:ascii="Arial" w:eastAsia="Times New Roman" w:hAnsi="Arial" w:cs="Arial"/>
          <w:i/>
          <w:iCs/>
          <w:color w:val="000000"/>
          <w:sz w:val="26"/>
          <w:szCs w:val="26"/>
        </w:rPr>
        <w:t>June 8 2018.</w:t>
      </w:r>
      <w:r w:rsidRPr="005C25EB">
        <w:rPr>
          <w:rFonts w:ascii="Arial" w:eastAsia="Times New Roman" w:hAnsi="Arial" w:cs="Arial"/>
          <w:i/>
          <w:iCs/>
          <w:color w:val="000000"/>
          <w:sz w:val="26"/>
          <w:szCs w:val="26"/>
        </w:rPr>
        <w:br/>
      </w:r>
      <w:hyperlink r:id="rId94" w:tgtFrame="_blank" w:history="1">
        <w:r w:rsidRPr="005C25EB">
          <w:rPr>
            <w:rFonts w:ascii="Arial" w:eastAsia="Times New Roman" w:hAnsi="Arial" w:cs="Arial"/>
            <w:color w:val="1155CC"/>
            <w:u w:val="single"/>
          </w:rPr>
          <w:t>https://www.ft.com/content/b38bd728-68aa-11e8-b6eb-4acfcfb08c11</w:t>
        </w:r>
      </w:hyperlink>
      <w:r w:rsidRPr="005C25EB">
        <w:rPr>
          <w:rFonts w:ascii="Arial" w:eastAsia="Times New Roman" w:hAnsi="Arial" w:cs="Arial"/>
          <w:color w:val="1155CC"/>
        </w:rPr>
        <w:t> </w:t>
      </w:r>
    </w:p>
    <w:p w:rsidR="005C25EB" w:rsidRPr="005C25EB" w:rsidRDefault="005C25EB" w:rsidP="005C25EB">
      <w:pPr>
        <w:spacing w:before="664" w:after="0" w:line="240" w:lineRule="auto"/>
        <w:ind w:left="720"/>
        <w:rPr>
          <w:rFonts w:ascii="Arial" w:eastAsia="Times New Roman" w:hAnsi="Arial" w:cs="Arial"/>
          <w:color w:val="000000"/>
          <w:sz w:val="24"/>
          <w:szCs w:val="24"/>
        </w:rPr>
      </w:pPr>
      <w:r w:rsidRPr="005C25EB">
        <w:rPr>
          <w:rFonts w:ascii="Times New Roman" w:eastAsia="Times New Roman" w:hAnsi="Times New Roman" w:cs="Times New Roman"/>
          <w:b/>
          <w:bCs/>
          <w:color w:val="000000"/>
          <w:sz w:val="26"/>
          <w:szCs w:val="26"/>
        </w:rPr>
        <w:br/>
      </w:r>
      <w:r w:rsidRPr="005C25EB">
        <w:rPr>
          <w:rFonts w:ascii="Times New Roman" w:eastAsia="Times New Roman" w:hAnsi="Times New Roman" w:cs="Times New Roman"/>
          <w:b/>
          <w:bCs/>
          <w:color w:val="000000"/>
          <w:sz w:val="28"/>
          <w:szCs w:val="28"/>
        </w:rPr>
        <w:t>CLASS IX:  DOCUMENTARY REVIEW [SHEBA, CAN YOU RECOMMEND A BETTER DOCUMENTARY THAT LENDS ITSELF TO CONFLICTING OPINION/DEBATE?]</w:t>
      </w:r>
    </w:p>
    <w:p w:rsidR="005C25EB" w:rsidRPr="005C25EB" w:rsidRDefault="005C25EB" w:rsidP="005C25EB">
      <w:pPr>
        <w:spacing w:after="0" w:line="240" w:lineRule="auto"/>
        <w:rPr>
          <w:rFonts w:ascii="Times New Roman" w:eastAsia="Times New Roman" w:hAnsi="Times New Roman" w:cs="Times New Roman"/>
          <w:sz w:val="24"/>
          <w:szCs w:val="24"/>
        </w:rPr>
      </w:pPr>
      <w:r w:rsidRPr="005C25EB">
        <w:rPr>
          <w:rFonts w:ascii="Arial" w:eastAsia="Times New Roman" w:hAnsi="Arial" w:cs="Arial"/>
          <w:color w:val="000000"/>
          <w:sz w:val="24"/>
          <w:szCs w:val="24"/>
        </w:rPr>
        <w:br/>
      </w:r>
    </w:p>
    <w:p w:rsidR="005C25EB" w:rsidRPr="005C25EB" w:rsidRDefault="005C25EB" w:rsidP="00832E8C">
      <w:pPr>
        <w:numPr>
          <w:ilvl w:val="0"/>
          <w:numId w:val="66"/>
        </w:numPr>
        <w:spacing w:before="109" w:after="0" w:line="240" w:lineRule="auto"/>
        <w:textAlignment w:val="baseline"/>
        <w:rPr>
          <w:rFonts w:ascii="Arial" w:eastAsia="Times New Roman" w:hAnsi="Arial" w:cs="Arial"/>
          <w:color w:val="000000"/>
          <w:sz w:val="26"/>
          <w:szCs w:val="26"/>
        </w:rPr>
      </w:pPr>
      <w:r w:rsidRPr="005C25EB">
        <w:rPr>
          <w:rFonts w:ascii="Arial" w:eastAsia="Times New Roman" w:hAnsi="Arial" w:cs="Arial"/>
          <w:color w:val="000000"/>
          <w:sz w:val="26"/>
          <w:szCs w:val="26"/>
        </w:rPr>
        <w:t xml:space="preserve">Assignment: </w:t>
      </w:r>
      <w:r w:rsidRPr="005C25EB">
        <w:rPr>
          <w:rFonts w:ascii="Arial" w:eastAsia="Times New Roman" w:hAnsi="Arial" w:cs="Arial"/>
          <w:color w:val="222222"/>
          <w:sz w:val="26"/>
          <w:szCs w:val="26"/>
        </w:rPr>
        <w:t xml:space="preserve">For this class, we will all be reviewing the same documentary. The aim is to compare writing on, and analysis of, the same "document." </w:t>
      </w:r>
      <w:r w:rsidRPr="005C25EB">
        <w:rPr>
          <w:rFonts w:ascii="Arial" w:eastAsia="Times New Roman" w:hAnsi="Arial" w:cs="Arial"/>
          <w:color w:val="000000"/>
          <w:sz w:val="26"/>
          <w:szCs w:val="26"/>
        </w:rPr>
        <w:t xml:space="preserve">Write an 800-word review of a documentary, mentioning specific scenes from the film. </w:t>
      </w:r>
      <w:r w:rsidRPr="005C25EB">
        <w:rPr>
          <w:rFonts w:ascii="Arial" w:eastAsia="Times New Roman" w:hAnsi="Arial" w:cs="Arial"/>
          <w:color w:val="000000"/>
          <w:sz w:val="26"/>
          <w:szCs w:val="26"/>
        </w:rPr>
        <w:br/>
      </w:r>
      <w:r w:rsidRPr="005C25EB">
        <w:rPr>
          <w:rFonts w:ascii="Arial" w:eastAsia="Times New Roman" w:hAnsi="Arial" w:cs="Arial"/>
          <w:color w:val="000000"/>
          <w:sz w:val="26"/>
          <w:szCs w:val="26"/>
        </w:rPr>
        <w:br/>
      </w:r>
    </w:p>
    <w:p w:rsidR="005C25EB" w:rsidRPr="005C25EB" w:rsidRDefault="005C25EB" w:rsidP="005C25EB">
      <w:pPr>
        <w:spacing w:before="109" w:after="0" w:line="240" w:lineRule="auto"/>
        <w:rPr>
          <w:rFonts w:ascii="Arial" w:eastAsia="Times New Roman" w:hAnsi="Arial" w:cs="Arial"/>
          <w:color w:val="000000"/>
          <w:sz w:val="24"/>
          <w:szCs w:val="24"/>
        </w:rPr>
      </w:pPr>
      <w:r w:rsidRPr="005C25EB">
        <w:rPr>
          <w:rFonts w:ascii="Times New Roman" w:eastAsia="Times New Roman" w:hAnsi="Times New Roman" w:cs="Times New Roman"/>
          <w:color w:val="000000"/>
          <w:sz w:val="26"/>
          <w:szCs w:val="26"/>
        </w:rPr>
        <w:t>Film TBD</w:t>
      </w:r>
    </w:p>
    <w:p w:rsidR="00371FC1" w:rsidRDefault="00371FC1" w:rsidP="005C25EB">
      <w:pPr>
        <w:spacing w:after="0" w:line="240" w:lineRule="auto"/>
        <w:rPr>
          <w:rFonts w:ascii="Arial" w:eastAsia="Times New Roman" w:hAnsi="Arial" w:cs="Arial"/>
          <w:color w:val="000000"/>
          <w:sz w:val="24"/>
          <w:szCs w:val="24"/>
        </w:rPr>
      </w:pPr>
    </w:p>
    <w:p w:rsidR="00371FC1" w:rsidRDefault="00371FC1" w:rsidP="005C25EB">
      <w:pPr>
        <w:spacing w:after="0" w:line="240" w:lineRule="auto"/>
        <w:rPr>
          <w:rFonts w:ascii="Times New Roman" w:eastAsia="Times New Roman" w:hAnsi="Times New Roman" w:cs="Times New Roman"/>
          <w:sz w:val="24"/>
          <w:szCs w:val="24"/>
        </w:rPr>
      </w:pPr>
    </w:p>
    <w:p w:rsidR="00371FC1" w:rsidRPr="005C25EB" w:rsidRDefault="00371FC1" w:rsidP="005C25EB">
      <w:pPr>
        <w:spacing w:after="0" w:line="240" w:lineRule="auto"/>
        <w:rPr>
          <w:rFonts w:ascii="Times New Roman" w:eastAsia="Times New Roman" w:hAnsi="Times New Roman" w:cs="Times New Roman"/>
          <w:sz w:val="24"/>
          <w:szCs w:val="24"/>
        </w:rPr>
      </w:pPr>
    </w:p>
    <w:p w:rsidR="00371FC1" w:rsidRDefault="00371FC1" w:rsidP="005C25EB">
      <w:pPr>
        <w:spacing w:before="637" w:after="0" w:line="240" w:lineRule="auto"/>
        <w:ind w:left="36" w:firstLine="684"/>
        <w:rPr>
          <w:rFonts w:ascii="Times New Roman" w:eastAsia="Times New Roman" w:hAnsi="Times New Roman" w:cs="Times New Roman"/>
          <w:b/>
          <w:bCs/>
          <w:color w:val="000000"/>
          <w:sz w:val="28"/>
          <w:szCs w:val="28"/>
        </w:rPr>
      </w:pPr>
    </w:p>
    <w:p w:rsidR="005C25EB" w:rsidRPr="005C25EB" w:rsidRDefault="005C25EB" w:rsidP="005C25EB">
      <w:pPr>
        <w:spacing w:before="637" w:after="0" w:line="240" w:lineRule="auto"/>
        <w:ind w:left="36" w:firstLine="684"/>
        <w:rPr>
          <w:rFonts w:ascii="Arial" w:eastAsia="Times New Roman" w:hAnsi="Arial" w:cs="Arial"/>
          <w:color w:val="000000"/>
          <w:sz w:val="24"/>
          <w:szCs w:val="24"/>
        </w:rPr>
      </w:pPr>
      <w:r w:rsidRPr="005C25EB">
        <w:rPr>
          <w:rFonts w:ascii="Times New Roman" w:eastAsia="Times New Roman" w:hAnsi="Times New Roman" w:cs="Times New Roman"/>
          <w:b/>
          <w:bCs/>
          <w:color w:val="000000"/>
          <w:sz w:val="28"/>
          <w:szCs w:val="28"/>
        </w:rPr>
        <w:lastRenderedPageBreak/>
        <w:t>CLASS X: ONE-ON-ONE MEETINGS </w:t>
      </w:r>
    </w:p>
    <w:p w:rsidR="005C25EB" w:rsidRPr="005C25EB" w:rsidRDefault="005C25EB" w:rsidP="005C25EB">
      <w:pPr>
        <w:spacing w:after="0" w:line="240" w:lineRule="auto"/>
        <w:rPr>
          <w:rFonts w:ascii="Times New Roman" w:eastAsia="Times New Roman" w:hAnsi="Times New Roman" w:cs="Times New Roman"/>
          <w:sz w:val="24"/>
          <w:szCs w:val="24"/>
        </w:rPr>
      </w:pPr>
      <w:r w:rsidRPr="005C25EB">
        <w:rPr>
          <w:rFonts w:ascii="Arial" w:eastAsia="Times New Roman" w:hAnsi="Arial" w:cs="Arial"/>
          <w:color w:val="000000"/>
          <w:sz w:val="24"/>
          <w:szCs w:val="24"/>
        </w:rPr>
        <w:br/>
      </w:r>
    </w:p>
    <w:p w:rsidR="005C25EB" w:rsidRPr="005C25EB" w:rsidRDefault="005C25EB" w:rsidP="00832E8C">
      <w:pPr>
        <w:numPr>
          <w:ilvl w:val="0"/>
          <w:numId w:val="67"/>
        </w:numPr>
        <w:spacing w:before="104" w:after="0" w:line="240" w:lineRule="auto"/>
        <w:textAlignment w:val="baseline"/>
        <w:rPr>
          <w:rFonts w:ascii="Arial" w:eastAsia="Times New Roman" w:hAnsi="Arial" w:cs="Arial"/>
          <w:color w:val="000000"/>
          <w:sz w:val="26"/>
          <w:szCs w:val="26"/>
        </w:rPr>
      </w:pPr>
      <w:r w:rsidRPr="005C25EB">
        <w:rPr>
          <w:rFonts w:ascii="Arial" w:eastAsia="Times New Roman" w:hAnsi="Arial" w:cs="Arial"/>
          <w:color w:val="000000"/>
          <w:sz w:val="26"/>
          <w:szCs w:val="26"/>
        </w:rPr>
        <w:t xml:space="preserve">Activity: Each of you will meet me individually to discuss your progress and your idea </w:t>
      </w:r>
      <w:proofErr w:type="gramStart"/>
      <w:r w:rsidRPr="005C25EB">
        <w:rPr>
          <w:rFonts w:ascii="Arial" w:eastAsia="Times New Roman" w:hAnsi="Arial" w:cs="Arial"/>
          <w:color w:val="000000"/>
          <w:sz w:val="26"/>
          <w:szCs w:val="26"/>
        </w:rPr>
        <w:t>for  a</w:t>
      </w:r>
      <w:proofErr w:type="gramEnd"/>
      <w:r w:rsidRPr="005C25EB">
        <w:rPr>
          <w:rFonts w:ascii="Arial" w:eastAsia="Times New Roman" w:hAnsi="Arial" w:cs="Arial"/>
          <w:color w:val="000000"/>
          <w:sz w:val="26"/>
          <w:szCs w:val="26"/>
        </w:rPr>
        <w:t xml:space="preserve"> long-form piece. </w:t>
      </w:r>
    </w:p>
    <w:p w:rsidR="005C25EB" w:rsidRPr="005C25EB" w:rsidRDefault="005C25EB" w:rsidP="005C25EB">
      <w:pPr>
        <w:spacing w:after="0" w:line="240" w:lineRule="auto"/>
        <w:rPr>
          <w:rFonts w:ascii="Times New Roman" w:eastAsia="Times New Roman" w:hAnsi="Times New Roman" w:cs="Times New Roman"/>
          <w:sz w:val="24"/>
          <w:szCs w:val="24"/>
        </w:rPr>
      </w:pPr>
      <w:r w:rsidRPr="005C25EB">
        <w:rPr>
          <w:rFonts w:ascii="Arial" w:eastAsia="Times New Roman" w:hAnsi="Arial" w:cs="Arial"/>
          <w:color w:val="000000"/>
          <w:sz w:val="24"/>
          <w:szCs w:val="24"/>
        </w:rPr>
        <w:br/>
      </w:r>
      <w:r w:rsidRPr="005C25EB">
        <w:rPr>
          <w:rFonts w:ascii="Arial" w:eastAsia="Times New Roman" w:hAnsi="Arial" w:cs="Arial"/>
          <w:color w:val="000000"/>
          <w:sz w:val="24"/>
          <w:szCs w:val="24"/>
        </w:rPr>
        <w:br/>
      </w:r>
    </w:p>
    <w:p w:rsidR="005C25EB" w:rsidRPr="005C25EB" w:rsidRDefault="005C25EB" w:rsidP="005C25EB">
      <w:pPr>
        <w:spacing w:before="252" w:after="0" w:line="240" w:lineRule="auto"/>
        <w:ind w:left="36" w:firstLine="684"/>
        <w:rPr>
          <w:rFonts w:ascii="Arial" w:eastAsia="Times New Roman" w:hAnsi="Arial" w:cs="Arial"/>
          <w:color w:val="000000"/>
          <w:sz w:val="24"/>
          <w:szCs w:val="24"/>
        </w:rPr>
      </w:pPr>
      <w:r w:rsidRPr="005C25EB">
        <w:rPr>
          <w:rFonts w:ascii="Times New Roman" w:eastAsia="Times New Roman" w:hAnsi="Times New Roman" w:cs="Times New Roman"/>
          <w:b/>
          <w:bCs/>
          <w:color w:val="000000"/>
          <w:sz w:val="28"/>
          <w:szCs w:val="28"/>
        </w:rPr>
        <w:t xml:space="preserve">CLASS XI: LONG-FORM PITCH </w:t>
      </w:r>
      <w:r w:rsidRPr="005C25EB">
        <w:rPr>
          <w:rFonts w:ascii="Times New Roman" w:eastAsia="Times New Roman" w:hAnsi="Times New Roman" w:cs="Times New Roman"/>
          <w:b/>
          <w:bCs/>
          <w:color w:val="000000"/>
          <w:sz w:val="26"/>
          <w:szCs w:val="26"/>
        </w:rPr>
        <w:br/>
      </w:r>
    </w:p>
    <w:p w:rsidR="005C25EB" w:rsidRPr="005C25EB" w:rsidRDefault="005C25EB" w:rsidP="00832E8C">
      <w:pPr>
        <w:numPr>
          <w:ilvl w:val="0"/>
          <w:numId w:val="68"/>
        </w:numPr>
        <w:spacing w:before="252" w:after="0" w:line="240" w:lineRule="auto"/>
        <w:textAlignment w:val="baseline"/>
        <w:rPr>
          <w:rFonts w:ascii="Arial" w:eastAsia="Times New Roman" w:hAnsi="Arial" w:cs="Arial"/>
          <w:color w:val="000000"/>
          <w:sz w:val="26"/>
          <w:szCs w:val="26"/>
        </w:rPr>
      </w:pPr>
      <w:r w:rsidRPr="005C25EB">
        <w:rPr>
          <w:rFonts w:ascii="Arial" w:eastAsia="Times New Roman" w:hAnsi="Arial" w:cs="Arial"/>
          <w:color w:val="000000"/>
          <w:sz w:val="26"/>
          <w:szCs w:val="26"/>
        </w:rPr>
        <w:t xml:space="preserve">Readings: </w:t>
      </w:r>
      <w:r w:rsidRPr="005C25EB">
        <w:rPr>
          <w:rFonts w:ascii="Arial" w:eastAsia="Times New Roman" w:hAnsi="Arial" w:cs="Arial"/>
          <w:color w:val="000000"/>
          <w:sz w:val="26"/>
          <w:szCs w:val="26"/>
        </w:rPr>
        <w:br/>
      </w:r>
    </w:p>
    <w:p w:rsidR="005C25EB" w:rsidRPr="005C25EB" w:rsidRDefault="005C25EB" w:rsidP="00832E8C">
      <w:pPr>
        <w:numPr>
          <w:ilvl w:val="0"/>
          <w:numId w:val="69"/>
        </w:numPr>
        <w:tabs>
          <w:tab w:val="clear" w:pos="720"/>
          <w:tab w:val="num" w:pos="1260"/>
        </w:tabs>
        <w:spacing w:after="0" w:line="240" w:lineRule="auto"/>
        <w:ind w:left="1080"/>
        <w:textAlignment w:val="baseline"/>
        <w:rPr>
          <w:rFonts w:ascii="Arial" w:eastAsia="Times New Roman" w:hAnsi="Arial" w:cs="Arial"/>
          <w:color w:val="000000"/>
          <w:sz w:val="26"/>
          <w:szCs w:val="26"/>
        </w:rPr>
      </w:pPr>
      <w:hyperlink r:id="rId95" w:tgtFrame="_blank" w:history="1">
        <w:r w:rsidRPr="005C25EB">
          <w:rPr>
            <w:rFonts w:ascii="Arial" w:eastAsia="Times New Roman" w:hAnsi="Arial" w:cs="Arial"/>
            <w:color w:val="1155CC"/>
            <w:sz w:val="26"/>
            <w:szCs w:val="26"/>
            <w:u w:val="single"/>
          </w:rPr>
          <w:t>Revealing and Obscuring Myself on the Streets of New York</w:t>
        </w:r>
      </w:hyperlink>
      <w:r w:rsidRPr="005C25EB">
        <w:rPr>
          <w:rFonts w:ascii="Arial" w:eastAsia="Times New Roman" w:hAnsi="Arial" w:cs="Arial"/>
          <w:color w:val="000000"/>
          <w:sz w:val="26"/>
          <w:szCs w:val="26"/>
        </w:rPr>
        <w:t xml:space="preserve"> — Hilton </w:t>
      </w:r>
      <w:proofErr w:type="spellStart"/>
      <w:r w:rsidRPr="005C25EB">
        <w:rPr>
          <w:rFonts w:ascii="Arial" w:eastAsia="Times New Roman" w:hAnsi="Arial" w:cs="Arial"/>
          <w:color w:val="000000"/>
          <w:sz w:val="26"/>
          <w:szCs w:val="26"/>
        </w:rPr>
        <w:t>Als</w:t>
      </w:r>
      <w:proofErr w:type="spellEnd"/>
      <w:r w:rsidRPr="005C25EB">
        <w:rPr>
          <w:rFonts w:ascii="Arial" w:eastAsia="Times New Roman" w:hAnsi="Arial" w:cs="Arial"/>
          <w:color w:val="000000"/>
          <w:sz w:val="26"/>
          <w:szCs w:val="26"/>
        </w:rPr>
        <w:t xml:space="preserve">, </w:t>
      </w:r>
      <w:r w:rsidRPr="005C25EB">
        <w:rPr>
          <w:rFonts w:ascii="Arial" w:eastAsia="Times New Roman" w:hAnsi="Arial" w:cs="Arial"/>
          <w:i/>
          <w:iCs/>
          <w:color w:val="000000"/>
          <w:sz w:val="26"/>
          <w:szCs w:val="26"/>
        </w:rPr>
        <w:t xml:space="preserve">Oct. 25, 2018. </w:t>
      </w:r>
      <w:hyperlink r:id="rId96" w:tgtFrame="_blank" w:history="1">
        <w:r w:rsidRPr="005C25EB">
          <w:rPr>
            <w:rFonts w:ascii="Arial" w:eastAsia="Times New Roman" w:hAnsi="Arial" w:cs="Arial"/>
            <w:color w:val="1155CC"/>
            <w:u w:val="single"/>
          </w:rPr>
          <w:t>https://www.newyorker.com/culture/personal-history/revealing-and-obscuring-myself-on-the-streets-of-new-york</w:t>
        </w:r>
        <w:r w:rsidRPr="005C25EB">
          <w:rPr>
            <w:rFonts w:ascii="Arial" w:eastAsia="Times New Roman" w:hAnsi="Arial" w:cs="Arial"/>
            <w:color w:val="000000"/>
            <w:sz w:val="26"/>
            <w:szCs w:val="26"/>
          </w:rPr>
          <w:br/>
        </w:r>
      </w:hyperlink>
    </w:p>
    <w:p w:rsidR="005C25EB" w:rsidRPr="005C25EB" w:rsidRDefault="005C25EB" w:rsidP="00832E8C">
      <w:pPr>
        <w:numPr>
          <w:ilvl w:val="0"/>
          <w:numId w:val="69"/>
        </w:numPr>
        <w:tabs>
          <w:tab w:val="clear" w:pos="720"/>
          <w:tab w:val="num" w:pos="1260"/>
        </w:tabs>
        <w:spacing w:after="0" w:line="240" w:lineRule="auto"/>
        <w:ind w:left="1080"/>
        <w:textAlignment w:val="baseline"/>
        <w:rPr>
          <w:rFonts w:ascii="Arial" w:eastAsia="Times New Roman" w:hAnsi="Arial" w:cs="Arial"/>
          <w:color w:val="000000"/>
          <w:sz w:val="26"/>
          <w:szCs w:val="26"/>
        </w:rPr>
      </w:pPr>
      <w:hyperlink r:id="rId97" w:tgtFrame="_blank" w:history="1">
        <w:r w:rsidRPr="005C25EB">
          <w:rPr>
            <w:rFonts w:ascii="Arial" w:eastAsia="Times New Roman" w:hAnsi="Arial" w:cs="Arial"/>
            <w:color w:val="1155CC"/>
            <w:sz w:val="26"/>
            <w:szCs w:val="26"/>
            <w:u w:val="single"/>
          </w:rPr>
          <w:t>An Unnamed Girl, a Speculative History</w:t>
        </w:r>
      </w:hyperlink>
      <w:r w:rsidRPr="005C25EB">
        <w:rPr>
          <w:rFonts w:ascii="Arial" w:eastAsia="Times New Roman" w:hAnsi="Arial" w:cs="Arial"/>
          <w:color w:val="000000"/>
          <w:sz w:val="26"/>
          <w:szCs w:val="26"/>
        </w:rPr>
        <w:t xml:space="preserve"> — </w:t>
      </w:r>
      <w:proofErr w:type="spellStart"/>
      <w:r w:rsidRPr="005C25EB">
        <w:rPr>
          <w:rFonts w:ascii="Arial" w:eastAsia="Times New Roman" w:hAnsi="Arial" w:cs="Arial"/>
          <w:color w:val="000000"/>
          <w:sz w:val="26"/>
          <w:szCs w:val="26"/>
        </w:rPr>
        <w:t>Saidiya</w:t>
      </w:r>
      <w:proofErr w:type="spellEnd"/>
      <w:r w:rsidRPr="005C25EB">
        <w:rPr>
          <w:rFonts w:ascii="Arial" w:eastAsia="Times New Roman" w:hAnsi="Arial" w:cs="Arial"/>
          <w:color w:val="000000"/>
          <w:sz w:val="26"/>
          <w:szCs w:val="26"/>
        </w:rPr>
        <w:t xml:space="preserve"> Hartman, </w:t>
      </w:r>
      <w:r w:rsidRPr="005C25EB">
        <w:rPr>
          <w:rFonts w:ascii="Arial" w:eastAsia="Times New Roman" w:hAnsi="Arial" w:cs="Arial"/>
          <w:i/>
          <w:iCs/>
          <w:color w:val="000000"/>
          <w:sz w:val="26"/>
          <w:szCs w:val="26"/>
        </w:rPr>
        <w:t>Feb 9, 2019.</w:t>
      </w:r>
      <w:r w:rsidRPr="005C25EB">
        <w:rPr>
          <w:rFonts w:ascii="Arial" w:eastAsia="Times New Roman" w:hAnsi="Arial" w:cs="Arial"/>
          <w:color w:val="000000"/>
          <w:sz w:val="26"/>
          <w:szCs w:val="26"/>
        </w:rPr>
        <w:br/>
      </w:r>
      <w:hyperlink r:id="rId98" w:tgtFrame="_blank" w:history="1">
        <w:r w:rsidRPr="005C25EB">
          <w:rPr>
            <w:rFonts w:ascii="Arial" w:eastAsia="Times New Roman" w:hAnsi="Arial" w:cs="Arial"/>
            <w:color w:val="1155CC"/>
            <w:u w:val="single"/>
          </w:rPr>
          <w:t>https://www.newyorker.com/culture/culture-desk/an-unnamed-girl-a-speculative-history</w:t>
        </w:r>
        <w:r w:rsidRPr="005C25EB">
          <w:rPr>
            <w:rFonts w:ascii="Arial" w:eastAsia="Times New Roman" w:hAnsi="Arial" w:cs="Arial"/>
            <w:color w:val="000000"/>
          </w:rPr>
          <w:br/>
        </w:r>
      </w:hyperlink>
    </w:p>
    <w:p w:rsidR="005C25EB" w:rsidRPr="005C25EB" w:rsidRDefault="005C25EB" w:rsidP="00832E8C">
      <w:pPr>
        <w:numPr>
          <w:ilvl w:val="0"/>
          <w:numId w:val="69"/>
        </w:numPr>
        <w:tabs>
          <w:tab w:val="clear" w:pos="720"/>
          <w:tab w:val="num" w:pos="1260"/>
        </w:tabs>
        <w:spacing w:after="0" w:line="240" w:lineRule="auto"/>
        <w:ind w:left="1080"/>
        <w:textAlignment w:val="baseline"/>
        <w:rPr>
          <w:rFonts w:ascii="Arial" w:eastAsia="Times New Roman" w:hAnsi="Arial" w:cs="Arial"/>
          <w:color w:val="000000"/>
          <w:sz w:val="26"/>
          <w:szCs w:val="26"/>
        </w:rPr>
      </w:pPr>
      <w:hyperlink r:id="rId99" w:tgtFrame="_blank" w:history="1">
        <w:r w:rsidRPr="005C25EB">
          <w:rPr>
            <w:rFonts w:ascii="Arial" w:eastAsia="Times New Roman" w:hAnsi="Arial" w:cs="Arial"/>
            <w:color w:val="1155CC"/>
            <w:sz w:val="26"/>
            <w:szCs w:val="26"/>
            <w:u w:val="single"/>
          </w:rPr>
          <w:t>Herman Melville at Home</w:t>
        </w:r>
      </w:hyperlink>
      <w:r w:rsidRPr="005C25EB">
        <w:rPr>
          <w:rFonts w:ascii="Arial" w:eastAsia="Times New Roman" w:hAnsi="Arial" w:cs="Arial"/>
          <w:color w:val="000000"/>
          <w:sz w:val="26"/>
          <w:szCs w:val="26"/>
        </w:rPr>
        <w:t xml:space="preserve"> — Jill Lepore, </w:t>
      </w:r>
      <w:r w:rsidRPr="005C25EB">
        <w:rPr>
          <w:rFonts w:ascii="Arial" w:eastAsia="Times New Roman" w:hAnsi="Arial" w:cs="Arial"/>
          <w:i/>
          <w:iCs/>
          <w:color w:val="000000"/>
          <w:sz w:val="26"/>
          <w:szCs w:val="26"/>
        </w:rPr>
        <w:t>July 22, 2019</w:t>
      </w:r>
      <w:r w:rsidRPr="005C25EB">
        <w:rPr>
          <w:rFonts w:ascii="Arial" w:eastAsia="Times New Roman" w:hAnsi="Arial" w:cs="Arial"/>
          <w:color w:val="000000"/>
          <w:sz w:val="26"/>
          <w:szCs w:val="26"/>
        </w:rPr>
        <w:t xml:space="preserve"> </w:t>
      </w:r>
      <w:hyperlink r:id="rId100" w:tgtFrame="_blank" w:history="1">
        <w:r w:rsidRPr="005C25EB">
          <w:rPr>
            <w:rFonts w:ascii="Arial" w:eastAsia="Times New Roman" w:hAnsi="Arial" w:cs="Arial"/>
            <w:color w:val="1155CC"/>
            <w:u w:val="single"/>
          </w:rPr>
          <w:t>https://www.newyorker.com/magazine/2019/07/29/herman-melville-at-home</w:t>
        </w:r>
        <w:r w:rsidRPr="005C25EB">
          <w:rPr>
            <w:rFonts w:ascii="Arial" w:eastAsia="Times New Roman" w:hAnsi="Arial" w:cs="Arial"/>
            <w:color w:val="000000"/>
          </w:rPr>
          <w:br/>
        </w:r>
      </w:hyperlink>
    </w:p>
    <w:p w:rsidR="005C25EB" w:rsidRPr="005C25EB" w:rsidRDefault="005C25EB" w:rsidP="00832E8C">
      <w:pPr>
        <w:numPr>
          <w:ilvl w:val="0"/>
          <w:numId w:val="69"/>
        </w:numPr>
        <w:tabs>
          <w:tab w:val="clear" w:pos="720"/>
          <w:tab w:val="num" w:pos="1260"/>
        </w:tabs>
        <w:spacing w:after="0" w:line="240" w:lineRule="auto"/>
        <w:ind w:left="1080"/>
        <w:textAlignment w:val="baseline"/>
        <w:rPr>
          <w:rFonts w:ascii="Arial" w:eastAsia="Times New Roman" w:hAnsi="Arial" w:cs="Arial"/>
          <w:color w:val="000000"/>
          <w:sz w:val="26"/>
          <w:szCs w:val="26"/>
        </w:rPr>
      </w:pPr>
      <w:hyperlink r:id="rId101" w:tgtFrame="_blank" w:history="1">
        <w:r w:rsidRPr="005C25EB">
          <w:rPr>
            <w:rFonts w:ascii="Arial" w:eastAsia="Times New Roman" w:hAnsi="Arial" w:cs="Arial"/>
            <w:color w:val="1155CC"/>
            <w:sz w:val="26"/>
            <w:szCs w:val="26"/>
            <w:u w:val="single"/>
          </w:rPr>
          <w:t>Private Schools Are Indefensible</w:t>
        </w:r>
      </w:hyperlink>
      <w:r w:rsidRPr="005C25EB">
        <w:rPr>
          <w:rFonts w:ascii="Arial" w:eastAsia="Times New Roman" w:hAnsi="Arial" w:cs="Arial"/>
          <w:color w:val="000000"/>
          <w:sz w:val="26"/>
          <w:szCs w:val="26"/>
        </w:rPr>
        <w:t xml:space="preserve"> — </w:t>
      </w:r>
      <w:proofErr w:type="spellStart"/>
      <w:r w:rsidRPr="005C25EB">
        <w:rPr>
          <w:rFonts w:ascii="Arial" w:eastAsia="Times New Roman" w:hAnsi="Arial" w:cs="Arial"/>
          <w:color w:val="000000"/>
          <w:sz w:val="26"/>
          <w:szCs w:val="26"/>
        </w:rPr>
        <w:t>Cailtin</w:t>
      </w:r>
      <w:proofErr w:type="spellEnd"/>
      <w:r w:rsidRPr="005C25EB">
        <w:rPr>
          <w:rFonts w:ascii="Arial" w:eastAsia="Times New Roman" w:hAnsi="Arial" w:cs="Arial"/>
          <w:color w:val="000000"/>
          <w:sz w:val="26"/>
          <w:szCs w:val="26"/>
        </w:rPr>
        <w:t xml:space="preserve"> Flanagan, </w:t>
      </w:r>
      <w:r w:rsidRPr="005C25EB">
        <w:rPr>
          <w:rFonts w:ascii="Arial" w:eastAsia="Times New Roman" w:hAnsi="Arial" w:cs="Arial"/>
          <w:i/>
          <w:iCs/>
          <w:color w:val="000000"/>
          <w:sz w:val="26"/>
          <w:szCs w:val="26"/>
        </w:rPr>
        <w:t>Mar. 11, 2019.</w:t>
      </w:r>
    </w:p>
    <w:p w:rsidR="005C25EB" w:rsidRPr="005C25EB" w:rsidRDefault="005C25EB" w:rsidP="00371FC1">
      <w:pPr>
        <w:tabs>
          <w:tab w:val="num" w:pos="1260"/>
        </w:tabs>
        <w:spacing w:after="0" w:line="240" w:lineRule="auto"/>
        <w:ind w:left="1080"/>
        <w:rPr>
          <w:rFonts w:ascii="Arial" w:eastAsia="Times New Roman" w:hAnsi="Arial" w:cs="Arial"/>
          <w:color w:val="000000"/>
          <w:sz w:val="24"/>
          <w:szCs w:val="24"/>
        </w:rPr>
      </w:pPr>
      <w:hyperlink r:id="rId102" w:tgtFrame="_blank" w:history="1">
        <w:r w:rsidRPr="005C25EB">
          <w:rPr>
            <w:rFonts w:ascii="Times New Roman" w:eastAsia="Times New Roman" w:hAnsi="Times New Roman" w:cs="Times New Roman"/>
            <w:color w:val="1155CC"/>
            <w:u w:val="single"/>
          </w:rPr>
          <w:t>https://www.theatlantic.com/magazine/archive/2021/04/private-schools-are-indefensible/618078/</w:t>
        </w:r>
      </w:hyperlink>
      <w:r w:rsidRPr="005C25EB">
        <w:rPr>
          <w:rFonts w:ascii="Times New Roman" w:eastAsia="Times New Roman" w:hAnsi="Times New Roman" w:cs="Times New Roman"/>
          <w:color w:val="000000"/>
        </w:rPr>
        <w:t xml:space="preserve"> </w:t>
      </w:r>
      <w:r w:rsidRPr="005C25EB">
        <w:rPr>
          <w:rFonts w:ascii="Times New Roman" w:eastAsia="Times New Roman" w:hAnsi="Times New Roman" w:cs="Times New Roman"/>
          <w:color w:val="000000"/>
          <w:sz w:val="26"/>
          <w:szCs w:val="26"/>
        </w:rPr>
        <w:br/>
      </w:r>
    </w:p>
    <w:p w:rsidR="005C25EB" w:rsidRPr="00371FC1" w:rsidRDefault="005C25EB" w:rsidP="00832E8C">
      <w:pPr>
        <w:numPr>
          <w:ilvl w:val="0"/>
          <w:numId w:val="70"/>
        </w:numPr>
        <w:tabs>
          <w:tab w:val="num" w:pos="1260"/>
        </w:tabs>
        <w:spacing w:after="0" w:line="240" w:lineRule="auto"/>
        <w:ind w:left="1080" w:hanging="360"/>
        <w:textAlignment w:val="baseline"/>
        <w:rPr>
          <w:rFonts w:ascii="Arial" w:eastAsia="Times New Roman" w:hAnsi="Arial" w:cs="Arial"/>
          <w:color w:val="000000"/>
          <w:sz w:val="26"/>
          <w:szCs w:val="26"/>
        </w:rPr>
      </w:pPr>
      <w:hyperlink r:id="rId103" w:tgtFrame="_blank" w:history="1">
        <w:r w:rsidRPr="00371FC1">
          <w:rPr>
            <w:rFonts w:ascii="Arial" w:eastAsia="Times New Roman" w:hAnsi="Arial" w:cs="Arial"/>
            <w:color w:val="1155CC"/>
            <w:sz w:val="26"/>
            <w:szCs w:val="26"/>
            <w:u w:val="single"/>
          </w:rPr>
          <w:t>How Ukrainians Saved Their Capital</w:t>
        </w:r>
      </w:hyperlink>
      <w:r w:rsidRPr="00371FC1">
        <w:rPr>
          <w:rFonts w:ascii="Arial" w:eastAsia="Times New Roman" w:hAnsi="Arial" w:cs="Arial"/>
          <w:color w:val="000000"/>
          <w:sz w:val="26"/>
          <w:szCs w:val="26"/>
        </w:rPr>
        <w:t xml:space="preserve"> — Luke </w:t>
      </w:r>
      <w:proofErr w:type="spellStart"/>
      <w:r w:rsidRPr="00371FC1">
        <w:rPr>
          <w:rFonts w:ascii="Arial" w:eastAsia="Times New Roman" w:hAnsi="Arial" w:cs="Arial"/>
          <w:color w:val="000000"/>
          <w:sz w:val="26"/>
          <w:szCs w:val="26"/>
        </w:rPr>
        <w:t>Mogelson</w:t>
      </w:r>
      <w:proofErr w:type="spellEnd"/>
      <w:r w:rsidRPr="00371FC1">
        <w:rPr>
          <w:rFonts w:ascii="Arial" w:eastAsia="Times New Roman" w:hAnsi="Arial" w:cs="Arial"/>
          <w:color w:val="000000"/>
          <w:sz w:val="26"/>
          <w:szCs w:val="26"/>
        </w:rPr>
        <w:t xml:space="preserve">, </w:t>
      </w:r>
      <w:r w:rsidRPr="00371FC1">
        <w:rPr>
          <w:rFonts w:ascii="Arial" w:eastAsia="Times New Roman" w:hAnsi="Arial" w:cs="Arial"/>
          <w:i/>
          <w:iCs/>
          <w:color w:val="000000"/>
          <w:sz w:val="26"/>
          <w:szCs w:val="26"/>
        </w:rPr>
        <w:t>May 9. 2022.</w:t>
      </w:r>
    </w:p>
    <w:p w:rsidR="00371FC1" w:rsidRDefault="005C25EB" w:rsidP="00371FC1">
      <w:pPr>
        <w:tabs>
          <w:tab w:val="num" w:pos="1260"/>
        </w:tabs>
        <w:spacing w:after="0" w:line="240" w:lineRule="auto"/>
        <w:ind w:left="1080"/>
        <w:rPr>
          <w:rFonts w:ascii="Arial" w:eastAsia="Times New Roman" w:hAnsi="Arial" w:cs="Arial"/>
          <w:color w:val="000000"/>
          <w:sz w:val="26"/>
          <w:szCs w:val="26"/>
        </w:rPr>
      </w:pPr>
      <w:r w:rsidRPr="005C25EB">
        <w:rPr>
          <w:rFonts w:ascii="Times New Roman" w:eastAsia="Times New Roman" w:hAnsi="Times New Roman" w:cs="Times New Roman"/>
          <w:color w:val="1155CC"/>
          <w:u w:val="single"/>
        </w:rPr>
        <w:t>https://www.newyorker.com/magazine/2022/05/09/how-ukrainians-saved-their-capital</w:t>
      </w:r>
      <w:r w:rsidRPr="005C25EB">
        <w:rPr>
          <w:rFonts w:ascii="Times New Roman" w:eastAsia="Times New Roman" w:hAnsi="Times New Roman" w:cs="Times New Roman"/>
          <w:color w:val="000000"/>
        </w:rPr>
        <w:br/>
      </w:r>
    </w:p>
    <w:p w:rsidR="005C25EB" w:rsidRPr="00371FC1" w:rsidRDefault="00371FC1" w:rsidP="00371FC1">
      <w:pPr>
        <w:tabs>
          <w:tab w:val="num" w:pos="1080"/>
          <w:tab w:val="num" w:pos="1260"/>
        </w:tabs>
        <w:spacing w:after="0" w:line="240" w:lineRule="auto"/>
        <w:ind w:left="1080" w:hanging="360"/>
        <w:rPr>
          <w:rFonts w:ascii="Arial" w:eastAsia="Times New Roman" w:hAnsi="Arial" w:cs="Arial"/>
          <w:color w:val="000000"/>
          <w:sz w:val="24"/>
          <w:szCs w:val="24"/>
        </w:rPr>
      </w:pPr>
      <w:r>
        <w:rPr>
          <w:rFonts w:ascii="Arial" w:eastAsia="Times New Roman" w:hAnsi="Arial" w:cs="Arial"/>
          <w:color w:val="000000"/>
          <w:sz w:val="26"/>
          <w:szCs w:val="26"/>
        </w:rPr>
        <w:t xml:space="preserve">6. </w:t>
      </w:r>
      <w:hyperlink r:id="rId104" w:tgtFrame="_blank" w:history="1">
        <w:r w:rsidR="005C25EB" w:rsidRPr="00371FC1">
          <w:rPr>
            <w:rFonts w:ascii="Arial" w:eastAsia="Times New Roman" w:hAnsi="Arial" w:cs="Arial"/>
            <w:color w:val="1155CC"/>
            <w:sz w:val="26"/>
            <w:szCs w:val="26"/>
            <w:u w:val="single"/>
          </w:rPr>
          <w:t>We Will All Mourn, and We Will All Be Mourned</w:t>
        </w:r>
      </w:hyperlink>
      <w:r w:rsidR="005C25EB" w:rsidRPr="00371FC1">
        <w:rPr>
          <w:rFonts w:ascii="Arial" w:eastAsia="Times New Roman" w:hAnsi="Arial" w:cs="Arial"/>
          <w:color w:val="000000"/>
          <w:sz w:val="26"/>
          <w:szCs w:val="26"/>
        </w:rPr>
        <w:t xml:space="preserve"> — Perri </w:t>
      </w:r>
      <w:proofErr w:type="spellStart"/>
      <w:r w:rsidR="005C25EB" w:rsidRPr="00371FC1">
        <w:rPr>
          <w:rFonts w:ascii="Arial" w:eastAsia="Times New Roman" w:hAnsi="Arial" w:cs="Arial"/>
          <w:color w:val="000000"/>
          <w:sz w:val="26"/>
          <w:szCs w:val="26"/>
        </w:rPr>
        <w:t>Klass</w:t>
      </w:r>
      <w:proofErr w:type="spellEnd"/>
      <w:r w:rsidR="005C25EB" w:rsidRPr="00371FC1">
        <w:rPr>
          <w:rFonts w:ascii="Arial" w:eastAsia="Times New Roman" w:hAnsi="Arial" w:cs="Arial"/>
          <w:color w:val="000000"/>
          <w:sz w:val="26"/>
          <w:szCs w:val="26"/>
        </w:rPr>
        <w:t xml:space="preserve">, </w:t>
      </w:r>
      <w:r w:rsidR="005C25EB" w:rsidRPr="00371FC1">
        <w:rPr>
          <w:rFonts w:ascii="Arial" w:eastAsia="Times New Roman" w:hAnsi="Arial" w:cs="Arial"/>
          <w:i/>
          <w:iCs/>
          <w:color w:val="000000"/>
          <w:sz w:val="26"/>
          <w:szCs w:val="26"/>
        </w:rPr>
        <w:t>May 29, 2022.</w:t>
      </w:r>
      <w:r w:rsidRPr="00371FC1">
        <w:rPr>
          <w:rFonts w:ascii="Arial" w:eastAsia="Times New Roman" w:hAnsi="Arial" w:cs="Arial"/>
          <w:i/>
          <w:iCs/>
          <w:color w:val="000000"/>
          <w:sz w:val="26"/>
          <w:szCs w:val="26"/>
        </w:rPr>
        <w:t xml:space="preserve"> </w:t>
      </w:r>
      <w:hyperlink r:id="rId105" w:history="1">
        <w:r w:rsidRPr="00371FC1">
          <w:rPr>
            <w:rStyle w:val="Hyperlink"/>
            <w:rFonts w:ascii="Times New Roman" w:eastAsia="Times New Roman" w:hAnsi="Times New Roman" w:cs="Times New Roman"/>
          </w:rPr>
          <w:t>https://www.nytimes.com/2022/05/29/opinion/why-we-judge-each-others-grief.html</w:t>
        </w:r>
        <w:r w:rsidRPr="00371FC1">
          <w:rPr>
            <w:rStyle w:val="Hyperlink"/>
            <w:rFonts w:ascii="Times New Roman" w:eastAsia="Times New Roman" w:hAnsi="Times New Roman" w:cs="Times New Roman"/>
          </w:rPr>
          <w:br/>
        </w:r>
        <w:r w:rsidRPr="00371FC1">
          <w:rPr>
            <w:rStyle w:val="Hyperlink"/>
            <w:rFonts w:ascii="Times New Roman" w:eastAsia="Times New Roman" w:hAnsi="Times New Roman" w:cs="Times New Roman"/>
          </w:rPr>
          <w:br/>
        </w:r>
      </w:hyperlink>
    </w:p>
    <w:p w:rsidR="005C25EB" w:rsidRPr="005C25EB" w:rsidRDefault="005C25EB" w:rsidP="00832E8C">
      <w:pPr>
        <w:numPr>
          <w:ilvl w:val="0"/>
          <w:numId w:val="71"/>
        </w:numPr>
        <w:spacing w:before="104" w:after="0" w:line="240" w:lineRule="auto"/>
        <w:textAlignment w:val="baseline"/>
        <w:rPr>
          <w:rFonts w:ascii="Arial" w:eastAsia="Times New Roman" w:hAnsi="Arial" w:cs="Arial"/>
          <w:color w:val="000000"/>
          <w:sz w:val="26"/>
          <w:szCs w:val="26"/>
        </w:rPr>
      </w:pPr>
      <w:r w:rsidRPr="005C25EB">
        <w:rPr>
          <w:rFonts w:ascii="Arial" w:eastAsia="Times New Roman" w:hAnsi="Arial" w:cs="Arial"/>
          <w:color w:val="000000"/>
          <w:sz w:val="26"/>
          <w:szCs w:val="26"/>
        </w:rPr>
        <w:t>Assignment:</w:t>
      </w:r>
    </w:p>
    <w:p w:rsidR="005C25EB" w:rsidRPr="005C25EB" w:rsidRDefault="005C25EB" w:rsidP="005C25EB">
      <w:pPr>
        <w:spacing w:before="104" w:after="0" w:line="240" w:lineRule="auto"/>
        <w:ind w:left="732" w:firstLine="8"/>
        <w:rPr>
          <w:rFonts w:ascii="Arial" w:eastAsia="Times New Roman" w:hAnsi="Arial" w:cs="Arial"/>
          <w:color w:val="000000"/>
          <w:sz w:val="24"/>
          <w:szCs w:val="24"/>
        </w:rPr>
      </w:pPr>
      <w:r w:rsidRPr="005C25EB">
        <w:rPr>
          <w:rFonts w:ascii="Times New Roman" w:eastAsia="Times New Roman" w:hAnsi="Times New Roman" w:cs="Times New Roman"/>
          <w:color w:val="000000"/>
          <w:sz w:val="26"/>
          <w:szCs w:val="26"/>
        </w:rPr>
        <w:t xml:space="preserve">You are required to submit a long-form piece (2000-2500 words) for your final class. Each of you will make a brief formal presentation on the same theme as your long-form piece. You will listen to each presentation in class and critique it, offering suggestions. </w:t>
      </w:r>
      <w:r w:rsidRPr="005C25EB">
        <w:rPr>
          <w:rFonts w:ascii="Times New Roman" w:eastAsia="Times New Roman" w:hAnsi="Times New Roman" w:cs="Times New Roman"/>
          <w:color w:val="000000"/>
          <w:sz w:val="26"/>
          <w:szCs w:val="26"/>
        </w:rPr>
        <w:br/>
      </w:r>
      <w:r w:rsidRPr="005C25EB">
        <w:rPr>
          <w:rFonts w:ascii="Times New Roman" w:eastAsia="Times New Roman" w:hAnsi="Times New Roman" w:cs="Times New Roman"/>
          <w:i/>
          <w:iCs/>
          <w:color w:val="000000"/>
          <w:sz w:val="26"/>
          <w:szCs w:val="26"/>
        </w:rPr>
        <w:t>Note: No submissions or visuals required, nor any prior reading of each other’s texts. </w:t>
      </w:r>
    </w:p>
    <w:p w:rsidR="005C25EB" w:rsidRPr="005C25EB" w:rsidRDefault="005C25EB" w:rsidP="005C25EB">
      <w:pPr>
        <w:spacing w:after="0" w:line="240" w:lineRule="auto"/>
        <w:rPr>
          <w:rFonts w:ascii="Times New Roman" w:eastAsia="Times New Roman" w:hAnsi="Times New Roman" w:cs="Times New Roman"/>
          <w:sz w:val="24"/>
          <w:szCs w:val="24"/>
        </w:rPr>
      </w:pPr>
      <w:r w:rsidRPr="005C25EB">
        <w:rPr>
          <w:rFonts w:ascii="Arial" w:eastAsia="Times New Roman" w:hAnsi="Arial" w:cs="Arial"/>
          <w:color w:val="000000"/>
          <w:sz w:val="24"/>
          <w:szCs w:val="24"/>
        </w:rPr>
        <w:lastRenderedPageBreak/>
        <w:br/>
      </w:r>
    </w:p>
    <w:p w:rsidR="005C25EB" w:rsidRPr="005C25EB" w:rsidRDefault="005C25EB" w:rsidP="005C25EB">
      <w:pPr>
        <w:spacing w:after="0" w:line="240" w:lineRule="auto"/>
        <w:ind w:left="36" w:firstLine="684"/>
        <w:rPr>
          <w:rFonts w:ascii="Arial" w:eastAsia="Times New Roman" w:hAnsi="Arial" w:cs="Arial"/>
          <w:color w:val="000000"/>
          <w:sz w:val="24"/>
          <w:szCs w:val="24"/>
        </w:rPr>
      </w:pPr>
      <w:r w:rsidRPr="005C25EB">
        <w:rPr>
          <w:rFonts w:ascii="Times New Roman" w:eastAsia="Times New Roman" w:hAnsi="Times New Roman" w:cs="Times New Roman"/>
          <w:b/>
          <w:bCs/>
          <w:color w:val="000000"/>
          <w:sz w:val="28"/>
          <w:szCs w:val="28"/>
        </w:rPr>
        <w:t xml:space="preserve">CLASS XII </w:t>
      </w:r>
      <w:r w:rsidRPr="005C25EB">
        <w:rPr>
          <w:rFonts w:ascii="Times New Roman" w:eastAsia="Times New Roman" w:hAnsi="Times New Roman" w:cs="Times New Roman"/>
          <w:b/>
          <w:bCs/>
          <w:color w:val="000000"/>
          <w:sz w:val="28"/>
          <w:szCs w:val="28"/>
        </w:rPr>
        <w:br/>
      </w:r>
      <w:r w:rsidRPr="005C25EB">
        <w:rPr>
          <w:rFonts w:ascii="Times New Roman" w:eastAsia="Times New Roman" w:hAnsi="Times New Roman" w:cs="Times New Roman"/>
          <w:b/>
          <w:bCs/>
          <w:color w:val="000000"/>
          <w:sz w:val="28"/>
          <w:szCs w:val="28"/>
        </w:rPr>
        <w:br/>
      </w:r>
    </w:p>
    <w:p w:rsidR="005C25EB" w:rsidRPr="005C25EB" w:rsidRDefault="005C25EB" w:rsidP="00832E8C">
      <w:pPr>
        <w:numPr>
          <w:ilvl w:val="0"/>
          <w:numId w:val="72"/>
        </w:numPr>
        <w:spacing w:before="102" w:after="0" w:line="240" w:lineRule="auto"/>
        <w:textAlignment w:val="baseline"/>
        <w:rPr>
          <w:rFonts w:ascii="Arial" w:eastAsia="Times New Roman" w:hAnsi="Arial" w:cs="Arial"/>
          <w:color w:val="000000"/>
          <w:sz w:val="26"/>
          <w:szCs w:val="26"/>
        </w:rPr>
      </w:pPr>
      <w:r w:rsidRPr="005C25EB">
        <w:rPr>
          <w:rFonts w:ascii="Arial" w:eastAsia="Times New Roman" w:hAnsi="Arial" w:cs="Arial"/>
          <w:color w:val="000000"/>
          <w:sz w:val="26"/>
          <w:szCs w:val="26"/>
        </w:rPr>
        <w:t>Activity: Guest speaker.</w:t>
      </w:r>
    </w:p>
    <w:p w:rsidR="005C25EB" w:rsidRPr="005C25EB" w:rsidRDefault="005C25EB" w:rsidP="005C25EB">
      <w:pPr>
        <w:spacing w:after="0" w:line="240" w:lineRule="auto"/>
        <w:rPr>
          <w:rFonts w:ascii="Times New Roman" w:eastAsia="Times New Roman" w:hAnsi="Times New Roman" w:cs="Times New Roman"/>
          <w:sz w:val="24"/>
          <w:szCs w:val="24"/>
        </w:rPr>
      </w:pPr>
      <w:r w:rsidRPr="005C25EB">
        <w:rPr>
          <w:rFonts w:ascii="Arial" w:eastAsia="Times New Roman" w:hAnsi="Arial" w:cs="Arial"/>
          <w:color w:val="000000"/>
          <w:sz w:val="24"/>
          <w:szCs w:val="24"/>
        </w:rPr>
        <w:br/>
      </w:r>
      <w:r w:rsidRPr="005C25EB">
        <w:rPr>
          <w:rFonts w:ascii="Arial" w:eastAsia="Times New Roman" w:hAnsi="Arial" w:cs="Arial"/>
          <w:color w:val="000000"/>
          <w:sz w:val="24"/>
          <w:szCs w:val="24"/>
        </w:rPr>
        <w:br/>
      </w:r>
      <w:r w:rsidRPr="005C25EB">
        <w:rPr>
          <w:rFonts w:ascii="Arial" w:eastAsia="Times New Roman" w:hAnsi="Arial" w:cs="Arial"/>
          <w:color w:val="000000"/>
          <w:sz w:val="24"/>
          <w:szCs w:val="24"/>
        </w:rPr>
        <w:br/>
      </w:r>
    </w:p>
    <w:p w:rsidR="005C25EB" w:rsidRPr="005C25EB" w:rsidRDefault="005C25EB" w:rsidP="005C25EB">
      <w:pPr>
        <w:spacing w:after="0" w:line="240" w:lineRule="auto"/>
        <w:ind w:left="36" w:firstLine="684"/>
        <w:rPr>
          <w:rFonts w:ascii="Arial" w:eastAsia="Times New Roman" w:hAnsi="Arial" w:cs="Arial"/>
          <w:color w:val="000000"/>
          <w:sz w:val="24"/>
          <w:szCs w:val="24"/>
        </w:rPr>
      </w:pPr>
      <w:r w:rsidRPr="005C25EB">
        <w:rPr>
          <w:rFonts w:ascii="Times New Roman" w:eastAsia="Times New Roman" w:hAnsi="Times New Roman" w:cs="Times New Roman"/>
          <w:b/>
          <w:bCs/>
          <w:color w:val="000000"/>
          <w:sz w:val="28"/>
          <w:szCs w:val="28"/>
        </w:rPr>
        <w:t>CLASS XIII and Class XIV</w:t>
      </w:r>
      <w:r w:rsidRPr="005C25EB">
        <w:rPr>
          <w:rFonts w:ascii="Times New Roman" w:eastAsia="Times New Roman" w:hAnsi="Times New Roman" w:cs="Times New Roman"/>
          <w:b/>
          <w:bCs/>
          <w:color w:val="000000"/>
          <w:sz w:val="28"/>
          <w:szCs w:val="28"/>
        </w:rPr>
        <w:br/>
        <w:t>          LONG-FORM PRESENTATIONS </w:t>
      </w:r>
    </w:p>
    <w:p w:rsidR="005C25EB" w:rsidRPr="005C25EB" w:rsidRDefault="005C25EB" w:rsidP="00832E8C">
      <w:pPr>
        <w:numPr>
          <w:ilvl w:val="0"/>
          <w:numId w:val="73"/>
        </w:numPr>
        <w:spacing w:before="102" w:after="0" w:line="240" w:lineRule="auto"/>
        <w:textAlignment w:val="baseline"/>
        <w:rPr>
          <w:rFonts w:ascii="Arial" w:eastAsia="Times New Roman" w:hAnsi="Arial" w:cs="Arial"/>
          <w:color w:val="000000"/>
          <w:sz w:val="26"/>
          <w:szCs w:val="26"/>
        </w:rPr>
      </w:pPr>
      <w:r w:rsidRPr="005C25EB">
        <w:rPr>
          <w:rFonts w:ascii="Arial" w:eastAsia="Times New Roman" w:hAnsi="Arial" w:cs="Arial"/>
          <w:color w:val="000000"/>
          <w:sz w:val="26"/>
          <w:szCs w:val="26"/>
        </w:rPr>
        <w:t>Activity: Students will critique each other’s long-form pieces. </w:t>
      </w:r>
    </w:p>
    <w:p w:rsidR="005C25EB" w:rsidRPr="005C25EB" w:rsidRDefault="005C25EB" w:rsidP="005C25EB">
      <w:pPr>
        <w:spacing w:before="102" w:after="0" w:line="240" w:lineRule="auto"/>
        <w:ind w:left="720"/>
        <w:rPr>
          <w:rFonts w:ascii="Arial" w:eastAsia="Times New Roman" w:hAnsi="Arial" w:cs="Arial"/>
          <w:color w:val="000000"/>
          <w:sz w:val="24"/>
          <w:szCs w:val="24"/>
        </w:rPr>
      </w:pPr>
      <w:r w:rsidRPr="005C25EB">
        <w:rPr>
          <w:rFonts w:ascii="Times New Roman" w:eastAsia="Times New Roman" w:hAnsi="Times New Roman" w:cs="Times New Roman"/>
          <w:i/>
          <w:iCs/>
          <w:color w:val="000000"/>
          <w:sz w:val="26"/>
          <w:szCs w:val="26"/>
        </w:rPr>
        <w:t>Note: This is the last formal day of class.</w:t>
      </w:r>
    </w:p>
    <w:p w:rsidR="009A7DAA" w:rsidRDefault="009A7DAA"/>
    <w:sectPr w:rsidR="009A7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1814"/>
    <w:multiLevelType w:val="multilevel"/>
    <w:tmpl w:val="DBE09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2527E4"/>
    <w:multiLevelType w:val="multilevel"/>
    <w:tmpl w:val="0D9A4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D1B60"/>
    <w:multiLevelType w:val="multilevel"/>
    <w:tmpl w:val="561CE336"/>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A8572A"/>
    <w:multiLevelType w:val="multilevel"/>
    <w:tmpl w:val="4DCE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754AE2"/>
    <w:multiLevelType w:val="multilevel"/>
    <w:tmpl w:val="2DE87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7F3D10"/>
    <w:multiLevelType w:val="multilevel"/>
    <w:tmpl w:val="7C16D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D17DE6"/>
    <w:multiLevelType w:val="multilevel"/>
    <w:tmpl w:val="7C5C7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617315"/>
    <w:multiLevelType w:val="multilevel"/>
    <w:tmpl w:val="5EFA0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B97C55"/>
    <w:multiLevelType w:val="multilevel"/>
    <w:tmpl w:val="29CAAC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595D8F"/>
    <w:multiLevelType w:val="multilevel"/>
    <w:tmpl w:val="24C64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CC44B6"/>
    <w:multiLevelType w:val="multilevel"/>
    <w:tmpl w:val="69161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9D6D96"/>
    <w:multiLevelType w:val="multilevel"/>
    <w:tmpl w:val="A924663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6F0B1A"/>
    <w:multiLevelType w:val="multilevel"/>
    <w:tmpl w:val="4888DA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F7090E"/>
    <w:multiLevelType w:val="multilevel"/>
    <w:tmpl w:val="FFF2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27203E"/>
    <w:multiLevelType w:val="multilevel"/>
    <w:tmpl w:val="628E7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530939"/>
    <w:multiLevelType w:val="multilevel"/>
    <w:tmpl w:val="26AE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3B5A6A"/>
    <w:multiLevelType w:val="multilevel"/>
    <w:tmpl w:val="AFDE4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EB349E"/>
    <w:multiLevelType w:val="multilevel"/>
    <w:tmpl w:val="B93225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B27E61"/>
    <w:multiLevelType w:val="multilevel"/>
    <w:tmpl w:val="40381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865BAB"/>
    <w:multiLevelType w:val="multilevel"/>
    <w:tmpl w:val="0C5E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A40099"/>
    <w:multiLevelType w:val="multilevel"/>
    <w:tmpl w:val="59686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FB6C5A"/>
    <w:multiLevelType w:val="multilevel"/>
    <w:tmpl w:val="1744FC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44603F"/>
    <w:multiLevelType w:val="multilevel"/>
    <w:tmpl w:val="46F6A9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5111C3"/>
    <w:multiLevelType w:val="multilevel"/>
    <w:tmpl w:val="1B8AD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3C2E93"/>
    <w:multiLevelType w:val="multilevel"/>
    <w:tmpl w:val="F6941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FD6612"/>
    <w:multiLevelType w:val="multilevel"/>
    <w:tmpl w:val="0DFA9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210E56"/>
    <w:multiLevelType w:val="multilevel"/>
    <w:tmpl w:val="40EE6C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D01ABF"/>
    <w:multiLevelType w:val="multilevel"/>
    <w:tmpl w:val="91982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1620FB"/>
    <w:multiLevelType w:val="multilevel"/>
    <w:tmpl w:val="F7F63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D77415"/>
    <w:multiLevelType w:val="multilevel"/>
    <w:tmpl w:val="35E633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C653CF"/>
    <w:multiLevelType w:val="multilevel"/>
    <w:tmpl w:val="089462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6D5F71"/>
    <w:multiLevelType w:val="multilevel"/>
    <w:tmpl w:val="6922B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4F0C57"/>
    <w:multiLevelType w:val="multilevel"/>
    <w:tmpl w:val="4EC6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680E28"/>
    <w:multiLevelType w:val="hybridMultilevel"/>
    <w:tmpl w:val="69869602"/>
    <w:lvl w:ilvl="0" w:tplc="53EAC078">
      <w:start w:val="2"/>
      <w:numFmt w:val="lowerLetter"/>
      <w:lvlText w:val="%1."/>
      <w:lvlJc w:val="left"/>
      <w:pPr>
        <w:tabs>
          <w:tab w:val="num" w:pos="720"/>
        </w:tabs>
        <w:ind w:left="720" w:hanging="360"/>
      </w:pPr>
    </w:lvl>
    <w:lvl w:ilvl="1" w:tplc="6898081A" w:tentative="1">
      <w:start w:val="1"/>
      <w:numFmt w:val="decimal"/>
      <w:lvlText w:val="%2."/>
      <w:lvlJc w:val="left"/>
      <w:pPr>
        <w:tabs>
          <w:tab w:val="num" w:pos="1440"/>
        </w:tabs>
        <w:ind w:left="1440" w:hanging="360"/>
      </w:pPr>
    </w:lvl>
    <w:lvl w:ilvl="2" w:tplc="3850C426" w:tentative="1">
      <w:start w:val="1"/>
      <w:numFmt w:val="decimal"/>
      <w:lvlText w:val="%3."/>
      <w:lvlJc w:val="left"/>
      <w:pPr>
        <w:tabs>
          <w:tab w:val="num" w:pos="2160"/>
        </w:tabs>
        <w:ind w:left="2160" w:hanging="360"/>
      </w:pPr>
    </w:lvl>
    <w:lvl w:ilvl="3" w:tplc="789EC7A0" w:tentative="1">
      <w:start w:val="1"/>
      <w:numFmt w:val="decimal"/>
      <w:lvlText w:val="%4."/>
      <w:lvlJc w:val="left"/>
      <w:pPr>
        <w:tabs>
          <w:tab w:val="num" w:pos="2880"/>
        </w:tabs>
        <w:ind w:left="2880" w:hanging="360"/>
      </w:pPr>
    </w:lvl>
    <w:lvl w:ilvl="4" w:tplc="EF5C47AA" w:tentative="1">
      <w:start w:val="1"/>
      <w:numFmt w:val="decimal"/>
      <w:lvlText w:val="%5."/>
      <w:lvlJc w:val="left"/>
      <w:pPr>
        <w:tabs>
          <w:tab w:val="num" w:pos="3600"/>
        </w:tabs>
        <w:ind w:left="3600" w:hanging="360"/>
      </w:pPr>
    </w:lvl>
    <w:lvl w:ilvl="5" w:tplc="B8CAA1CC" w:tentative="1">
      <w:start w:val="1"/>
      <w:numFmt w:val="decimal"/>
      <w:lvlText w:val="%6."/>
      <w:lvlJc w:val="left"/>
      <w:pPr>
        <w:tabs>
          <w:tab w:val="num" w:pos="4320"/>
        </w:tabs>
        <w:ind w:left="4320" w:hanging="360"/>
      </w:pPr>
    </w:lvl>
    <w:lvl w:ilvl="6" w:tplc="AF8E5AFC" w:tentative="1">
      <w:start w:val="1"/>
      <w:numFmt w:val="decimal"/>
      <w:lvlText w:val="%7."/>
      <w:lvlJc w:val="left"/>
      <w:pPr>
        <w:tabs>
          <w:tab w:val="num" w:pos="5040"/>
        </w:tabs>
        <w:ind w:left="5040" w:hanging="360"/>
      </w:pPr>
    </w:lvl>
    <w:lvl w:ilvl="7" w:tplc="F4005846" w:tentative="1">
      <w:start w:val="1"/>
      <w:numFmt w:val="decimal"/>
      <w:lvlText w:val="%8."/>
      <w:lvlJc w:val="left"/>
      <w:pPr>
        <w:tabs>
          <w:tab w:val="num" w:pos="5760"/>
        </w:tabs>
        <w:ind w:left="5760" w:hanging="360"/>
      </w:pPr>
    </w:lvl>
    <w:lvl w:ilvl="8" w:tplc="11B6B212" w:tentative="1">
      <w:start w:val="1"/>
      <w:numFmt w:val="decimal"/>
      <w:lvlText w:val="%9."/>
      <w:lvlJc w:val="left"/>
      <w:pPr>
        <w:tabs>
          <w:tab w:val="num" w:pos="6480"/>
        </w:tabs>
        <w:ind w:left="6480" w:hanging="360"/>
      </w:pPr>
    </w:lvl>
  </w:abstractNum>
  <w:abstractNum w:abstractNumId="34" w15:restartNumberingAfterBreak="0">
    <w:nsid w:val="5726206C"/>
    <w:multiLevelType w:val="multilevel"/>
    <w:tmpl w:val="170A3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016B2A"/>
    <w:multiLevelType w:val="multilevel"/>
    <w:tmpl w:val="D258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130E7B"/>
    <w:multiLevelType w:val="multilevel"/>
    <w:tmpl w:val="732C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555833"/>
    <w:multiLevelType w:val="multilevel"/>
    <w:tmpl w:val="BA68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8355AD"/>
    <w:multiLevelType w:val="multilevel"/>
    <w:tmpl w:val="1D8A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78539D"/>
    <w:multiLevelType w:val="multilevel"/>
    <w:tmpl w:val="CEC289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2D30322"/>
    <w:multiLevelType w:val="multilevel"/>
    <w:tmpl w:val="98767C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6B428C"/>
    <w:multiLevelType w:val="multilevel"/>
    <w:tmpl w:val="4C1E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F32961"/>
    <w:multiLevelType w:val="multilevel"/>
    <w:tmpl w:val="4E82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1A2C2A"/>
    <w:multiLevelType w:val="multilevel"/>
    <w:tmpl w:val="FBC2E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8D3320A"/>
    <w:multiLevelType w:val="multilevel"/>
    <w:tmpl w:val="DF98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5308CA"/>
    <w:multiLevelType w:val="multilevel"/>
    <w:tmpl w:val="D832B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A223B7"/>
    <w:multiLevelType w:val="multilevel"/>
    <w:tmpl w:val="C4660D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5D3728C"/>
    <w:multiLevelType w:val="multilevel"/>
    <w:tmpl w:val="7C401B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8971C07"/>
    <w:multiLevelType w:val="multilevel"/>
    <w:tmpl w:val="D4263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ABA74BE"/>
    <w:multiLevelType w:val="multilevel"/>
    <w:tmpl w:val="0226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2B4BC3"/>
    <w:multiLevelType w:val="multilevel"/>
    <w:tmpl w:val="723CD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42"/>
  </w:num>
  <w:num w:numId="3">
    <w:abstractNumId w:val="44"/>
  </w:num>
  <w:num w:numId="4">
    <w:abstractNumId w:val="16"/>
  </w:num>
  <w:num w:numId="5">
    <w:abstractNumId w:val="36"/>
  </w:num>
  <w:num w:numId="6">
    <w:abstractNumId w:val="14"/>
  </w:num>
  <w:num w:numId="7">
    <w:abstractNumId w:val="38"/>
  </w:num>
  <w:num w:numId="8">
    <w:abstractNumId w:val="48"/>
    <w:lvlOverride w:ilvl="0">
      <w:lvl w:ilvl="0">
        <w:numFmt w:val="lowerLetter"/>
        <w:lvlText w:val="%1."/>
        <w:lvlJc w:val="left"/>
      </w:lvl>
    </w:lvlOverride>
  </w:num>
  <w:num w:numId="9">
    <w:abstractNumId w:val="33"/>
  </w:num>
  <w:num w:numId="10">
    <w:abstractNumId w:val="33"/>
    <w:lvlOverride w:ilvl="0">
      <w:lvl w:ilvl="0" w:tplc="53EAC078">
        <w:numFmt w:val="lowerLetter"/>
        <w:lvlText w:val="%1."/>
        <w:lvlJc w:val="left"/>
      </w:lvl>
    </w:lvlOverride>
  </w:num>
  <w:num w:numId="11">
    <w:abstractNumId w:val="5"/>
  </w:num>
  <w:num w:numId="12">
    <w:abstractNumId w:val="21"/>
    <w:lvlOverride w:ilvl="0">
      <w:lvl w:ilvl="0">
        <w:numFmt w:val="decimal"/>
        <w:lvlText w:val="%1."/>
        <w:lvlJc w:val="left"/>
      </w:lvl>
    </w:lvlOverride>
  </w:num>
  <w:num w:numId="13">
    <w:abstractNumId w:val="37"/>
  </w:num>
  <w:num w:numId="14">
    <w:abstractNumId w:val="43"/>
  </w:num>
  <w:num w:numId="15">
    <w:abstractNumId w:val="0"/>
  </w:num>
  <w:num w:numId="16">
    <w:abstractNumId w:val="46"/>
    <w:lvlOverride w:ilvl="0">
      <w:lvl w:ilvl="0">
        <w:numFmt w:val="decimal"/>
        <w:lvlText w:val="%1."/>
        <w:lvlJc w:val="left"/>
      </w:lvl>
    </w:lvlOverride>
  </w:num>
  <w:num w:numId="17">
    <w:abstractNumId w:val="46"/>
    <w:lvlOverride w:ilvl="0">
      <w:lvl w:ilvl="0">
        <w:numFmt w:val="decimal"/>
        <w:lvlText w:val="%1."/>
        <w:lvlJc w:val="left"/>
      </w:lvl>
    </w:lvlOverride>
  </w:num>
  <w:num w:numId="18">
    <w:abstractNumId w:val="46"/>
    <w:lvlOverride w:ilvl="0">
      <w:lvl w:ilvl="0">
        <w:numFmt w:val="decimal"/>
        <w:lvlText w:val="%1."/>
        <w:lvlJc w:val="left"/>
      </w:lvl>
    </w:lvlOverride>
  </w:num>
  <w:num w:numId="19">
    <w:abstractNumId w:val="46"/>
    <w:lvlOverride w:ilvl="0">
      <w:lvl w:ilvl="0">
        <w:numFmt w:val="decimal"/>
        <w:lvlText w:val="%1."/>
        <w:lvlJc w:val="left"/>
      </w:lvl>
    </w:lvlOverride>
  </w:num>
  <w:num w:numId="20">
    <w:abstractNumId w:val="46"/>
    <w:lvlOverride w:ilvl="0">
      <w:lvl w:ilvl="0">
        <w:numFmt w:val="decimal"/>
        <w:lvlText w:val="%1."/>
        <w:lvlJc w:val="left"/>
      </w:lvl>
    </w:lvlOverride>
  </w:num>
  <w:num w:numId="21">
    <w:abstractNumId w:val="46"/>
    <w:lvlOverride w:ilvl="0">
      <w:lvl w:ilvl="0">
        <w:numFmt w:val="decimal"/>
        <w:lvlText w:val="%1."/>
        <w:lvlJc w:val="left"/>
      </w:lvl>
    </w:lvlOverride>
  </w:num>
  <w:num w:numId="22">
    <w:abstractNumId w:val="46"/>
    <w:lvlOverride w:ilvl="0">
      <w:lvl w:ilvl="0">
        <w:numFmt w:val="decimal"/>
        <w:lvlText w:val="%1."/>
        <w:lvlJc w:val="left"/>
      </w:lvl>
    </w:lvlOverride>
  </w:num>
  <w:num w:numId="23">
    <w:abstractNumId w:val="46"/>
    <w:lvlOverride w:ilvl="0">
      <w:lvl w:ilvl="0">
        <w:numFmt w:val="decimal"/>
        <w:lvlText w:val="%1."/>
        <w:lvlJc w:val="left"/>
      </w:lvl>
    </w:lvlOverride>
  </w:num>
  <w:num w:numId="24">
    <w:abstractNumId w:val="46"/>
    <w:lvlOverride w:ilvl="0">
      <w:lvl w:ilvl="0">
        <w:numFmt w:val="decimal"/>
        <w:lvlText w:val="%1."/>
        <w:lvlJc w:val="left"/>
      </w:lvl>
    </w:lvlOverride>
  </w:num>
  <w:num w:numId="25">
    <w:abstractNumId w:val="46"/>
    <w:lvlOverride w:ilvl="0">
      <w:lvl w:ilvl="0">
        <w:numFmt w:val="decimal"/>
        <w:lvlText w:val="%1."/>
        <w:lvlJc w:val="left"/>
      </w:lvl>
    </w:lvlOverride>
  </w:num>
  <w:num w:numId="26">
    <w:abstractNumId w:val="15"/>
  </w:num>
  <w:num w:numId="27">
    <w:abstractNumId w:val="2"/>
  </w:num>
  <w:num w:numId="28">
    <w:abstractNumId w:val="24"/>
  </w:num>
  <w:num w:numId="29">
    <w:abstractNumId w:val="4"/>
  </w:num>
  <w:num w:numId="30">
    <w:abstractNumId w:val="28"/>
    <w:lvlOverride w:ilvl="0">
      <w:lvl w:ilvl="0">
        <w:numFmt w:val="decimal"/>
        <w:lvlText w:val="%1."/>
        <w:lvlJc w:val="left"/>
      </w:lvl>
    </w:lvlOverride>
  </w:num>
  <w:num w:numId="31">
    <w:abstractNumId w:val="28"/>
    <w:lvlOverride w:ilvl="0">
      <w:lvl w:ilvl="0">
        <w:numFmt w:val="decimal"/>
        <w:lvlText w:val="%1."/>
        <w:lvlJc w:val="left"/>
      </w:lvl>
    </w:lvlOverride>
  </w:num>
  <w:num w:numId="32">
    <w:abstractNumId w:val="28"/>
    <w:lvlOverride w:ilvl="0">
      <w:lvl w:ilvl="0">
        <w:numFmt w:val="decimal"/>
        <w:lvlText w:val="%1."/>
        <w:lvlJc w:val="left"/>
      </w:lvl>
    </w:lvlOverride>
  </w:num>
  <w:num w:numId="33">
    <w:abstractNumId w:val="28"/>
    <w:lvlOverride w:ilvl="0">
      <w:lvl w:ilvl="0">
        <w:numFmt w:val="decimal"/>
        <w:lvlText w:val="%1."/>
        <w:lvlJc w:val="left"/>
      </w:lvl>
    </w:lvlOverride>
  </w:num>
  <w:num w:numId="34">
    <w:abstractNumId w:val="29"/>
    <w:lvlOverride w:ilvl="0">
      <w:lvl w:ilvl="0">
        <w:numFmt w:val="decimal"/>
        <w:lvlText w:val="%1."/>
        <w:lvlJc w:val="left"/>
      </w:lvl>
    </w:lvlOverride>
  </w:num>
  <w:num w:numId="35">
    <w:abstractNumId w:val="29"/>
    <w:lvlOverride w:ilvl="0">
      <w:lvl w:ilvl="0">
        <w:numFmt w:val="decimal"/>
        <w:lvlText w:val="%1."/>
        <w:lvlJc w:val="left"/>
      </w:lvl>
    </w:lvlOverride>
  </w:num>
  <w:num w:numId="36">
    <w:abstractNumId w:val="3"/>
  </w:num>
  <w:num w:numId="37">
    <w:abstractNumId w:val="18"/>
  </w:num>
  <w:num w:numId="38">
    <w:abstractNumId w:val="25"/>
  </w:num>
  <w:num w:numId="39">
    <w:abstractNumId w:val="26"/>
    <w:lvlOverride w:ilvl="0">
      <w:lvl w:ilvl="0">
        <w:numFmt w:val="decimal"/>
        <w:lvlText w:val="%1."/>
        <w:lvlJc w:val="left"/>
      </w:lvl>
    </w:lvlOverride>
  </w:num>
  <w:num w:numId="40">
    <w:abstractNumId w:val="22"/>
    <w:lvlOverride w:ilvl="0">
      <w:lvl w:ilvl="0">
        <w:numFmt w:val="decimal"/>
        <w:lvlText w:val="%1."/>
        <w:lvlJc w:val="left"/>
      </w:lvl>
    </w:lvlOverride>
  </w:num>
  <w:num w:numId="41">
    <w:abstractNumId w:val="22"/>
    <w:lvlOverride w:ilvl="0">
      <w:lvl w:ilvl="0">
        <w:numFmt w:val="decimal"/>
        <w:lvlText w:val="%1."/>
        <w:lvlJc w:val="left"/>
      </w:lvl>
    </w:lvlOverride>
  </w:num>
  <w:num w:numId="42">
    <w:abstractNumId w:val="9"/>
    <w:lvlOverride w:ilvl="0">
      <w:lvl w:ilvl="0">
        <w:numFmt w:val="decimal"/>
        <w:lvlText w:val="%1."/>
        <w:lvlJc w:val="left"/>
      </w:lvl>
    </w:lvlOverride>
  </w:num>
  <w:num w:numId="43">
    <w:abstractNumId w:val="17"/>
    <w:lvlOverride w:ilvl="0">
      <w:lvl w:ilvl="0">
        <w:numFmt w:val="decimal"/>
        <w:lvlText w:val="%1."/>
        <w:lvlJc w:val="left"/>
      </w:lvl>
    </w:lvlOverride>
  </w:num>
  <w:num w:numId="44">
    <w:abstractNumId w:val="17"/>
    <w:lvlOverride w:ilvl="0">
      <w:lvl w:ilvl="0">
        <w:numFmt w:val="decimal"/>
        <w:lvlText w:val="%1."/>
        <w:lvlJc w:val="left"/>
      </w:lvl>
    </w:lvlOverride>
  </w:num>
  <w:num w:numId="45">
    <w:abstractNumId w:val="17"/>
    <w:lvlOverride w:ilvl="0">
      <w:lvl w:ilvl="0">
        <w:numFmt w:val="decimal"/>
        <w:lvlText w:val="%1."/>
        <w:lvlJc w:val="left"/>
      </w:lvl>
    </w:lvlOverride>
  </w:num>
  <w:num w:numId="46">
    <w:abstractNumId w:val="13"/>
  </w:num>
  <w:num w:numId="47">
    <w:abstractNumId w:val="34"/>
  </w:num>
  <w:num w:numId="48">
    <w:abstractNumId w:val="12"/>
    <w:lvlOverride w:ilvl="0">
      <w:lvl w:ilvl="0">
        <w:numFmt w:val="decimal"/>
        <w:lvlText w:val="%1."/>
        <w:lvlJc w:val="left"/>
      </w:lvl>
    </w:lvlOverride>
  </w:num>
  <w:num w:numId="49">
    <w:abstractNumId w:val="30"/>
    <w:lvlOverride w:ilvl="0">
      <w:lvl w:ilvl="0">
        <w:numFmt w:val="decimal"/>
        <w:lvlText w:val="%1."/>
        <w:lvlJc w:val="left"/>
      </w:lvl>
    </w:lvlOverride>
  </w:num>
  <w:num w:numId="50">
    <w:abstractNumId w:val="30"/>
    <w:lvlOverride w:ilvl="0">
      <w:lvl w:ilvl="0">
        <w:numFmt w:val="decimal"/>
        <w:lvlText w:val="%1."/>
        <w:lvlJc w:val="left"/>
      </w:lvl>
    </w:lvlOverride>
  </w:num>
  <w:num w:numId="51">
    <w:abstractNumId w:val="30"/>
    <w:lvlOverride w:ilvl="0">
      <w:lvl w:ilvl="0">
        <w:numFmt w:val="decimal"/>
        <w:lvlText w:val="%1."/>
        <w:lvlJc w:val="left"/>
      </w:lvl>
    </w:lvlOverride>
  </w:num>
  <w:num w:numId="52">
    <w:abstractNumId w:val="30"/>
    <w:lvlOverride w:ilvl="0">
      <w:lvl w:ilvl="0">
        <w:numFmt w:val="decimal"/>
        <w:lvlText w:val="%1."/>
        <w:lvlJc w:val="left"/>
      </w:lvl>
    </w:lvlOverride>
  </w:num>
  <w:num w:numId="53">
    <w:abstractNumId w:val="30"/>
    <w:lvlOverride w:ilvl="0">
      <w:lvl w:ilvl="0">
        <w:numFmt w:val="decimal"/>
        <w:lvlText w:val="%1."/>
        <w:lvlJc w:val="left"/>
      </w:lvl>
    </w:lvlOverride>
  </w:num>
  <w:num w:numId="54">
    <w:abstractNumId w:val="30"/>
    <w:lvlOverride w:ilvl="0">
      <w:lvl w:ilvl="0">
        <w:numFmt w:val="decimal"/>
        <w:lvlText w:val="%1."/>
        <w:lvlJc w:val="left"/>
      </w:lvl>
    </w:lvlOverride>
  </w:num>
  <w:num w:numId="55">
    <w:abstractNumId w:val="11"/>
    <w:lvlOverride w:ilvl="0">
      <w:lvl w:ilvl="0">
        <w:numFmt w:val="decimal"/>
        <w:lvlText w:val="%1."/>
        <w:lvlJc w:val="left"/>
      </w:lvl>
    </w:lvlOverride>
  </w:num>
  <w:num w:numId="56">
    <w:abstractNumId w:val="50"/>
  </w:num>
  <w:num w:numId="57">
    <w:abstractNumId w:val="1"/>
  </w:num>
  <w:num w:numId="58">
    <w:abstractNumId w:val="10"/>
  </w:num>
  <w:num w:numId="59">
    <w:abstractNumId w:val="47"/>
    <w:lvlOverride w:ilvl="0">
      <w:lvl w:ilvl="0">
        <w:numFmt w:val="decimal"/>
        <w:lvlText w:val="%1."/>
        <w:lvlJc w:val="left"/>
      </w:lvl>
    </w:lvlOverride>
  </w:num>
  <w:num w:numId="60">
    <w:abstractNumId w:val="39"/>
    <w:lvlOverride w:ilvl="0">
      <w:lvl w:ilvl="0">
        <w:numFmt w:val="decimal"/>
        <w:lvlText w:val="%1."/>
        <w:lvlJc w:val="left"/>
      </w:lvl>
    </w:lvlOverride>
  </w:num>
  <w:num w:numId="61">
    <w:abstractNumId w:val="40"/>
    <w:lvlOverride w:ilvl="0">
      <w:lvl w:ilvl="0">
        <w:numFmt w:val="decimal"/>
        <w:lvlText w:val="%1."/>
        <w:lvlJc w:val="left"/>
      </w:lvl>
    </w:lvlOverride>
  </w:num>
  <w:num w:numId="62">
    <w:abstractNumId w:val="6"/>
  </w:num>
  <w:num w:numId="63">
    <w:abstractNumId w:val="32"/>
  </w:num>
  <w:num w:numId="64">
    <w:abstractNumId w:val="27"/>
  </w:num>
  <w:num w:numId="65">
    <w:abstractNumId w:val="20"/>
  </w:num>
  <w:num w:numId="66">
    <w:abstractNumId w:val="49"/>
  </w:num>
  <w:num w:numId="67">
    <w:abstractNumId w:val="31"/>
  </w:num>
  <w:num w:numId="68">
    <w:abstractNumId w:val="19"/>
  </w:num>
  <w:num w:numId="69">
    <w:abstractNumId w:val="23"/>
  </w:num>
  <w:num w:numId="70">
    <w:abstractNumId w:val="8"/>
    <w:lvlOverride w:ilvl="0">
      <w:lvl w:ilvl="0">
        <w:numFmt w:val="decimal"/>
        <w:lvlText w:val="%1."/>
        <w:lvlJc w:val="left"/>
      </w:lvl>
    </w:lvlOverride>
  </w:num>
  <w:num w:numId="71">
    <w:abstractNumId w:val="41"/>
  </w:num>
  <w:num w:numId="72">
    <w:abstractNumId w:val="7"/>
  </w:num>
  <w:num w:numId="73">
    <w:abstractNumId w:val="4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5EB"/>
    <w:rsid w:val="00371FC1"/>
    <w:rsid w:val="005C25EB"/>
    <w:rsid w:val="00832E8C"/>
    <w:rsid w:val="009A7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D46D0"/>
  <w15:chartTrackingRefBased/>
  <w15:docId w15:val="{3307B5B9-C620-48BF-B4CF-4B12E288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5C25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C25EB"/>
    <w:rPr>
      <w:rFonts w:ascii="Times New Roman" w:eastAsia="Times New Roman" w:hAnsi="Times New Roman" w:cs="Times New Roman"/>
      <w:b/>
      <w:bCs/>
      <w:sz w:val="27"/>
      <w:szCs w:val="27"/>
    </w:rPr>
  </w:style>
  <w:style w:type="paragraph" w:customStyle="1" w:styleId="msonormal0">
    <w:name w:val="msonormal"/>
    <w:basedOn w:val="Normal"/>
    <w:rsid w:val="005C25E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C25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C25EB"/>
    <w:rPr>
      <w:color w:val="0000FF"/>
      <w:u w:val="single"/>
    </w:rPr>
  </w:style>
  <w:style w:type="paragraph" w:styleId="ListParagraph">
    <w:name w:val="List Paragraph"/>
    <w:basedOn w:val="Normal"/>
    <w:uiPriority w:val="34"/>
    <w:qFormat/>
    <w:rsid w:val="005C25EB"/>
    <w:pPr>
      <w:ind w:left="720"/>
      <w:contextualSpacing/>
    </w:pPr>
  </w:style>
  <w:style w:type="character" w:styleId="UnresolvedMention">
    <w:name w:val="Unresolved Mention"/>
    <w:basedOn w:val="DefaultParagraphFont"/>
    <w:uiPriority w:val="99"/>
    <w:semiHidden/>
    <w:unhideWhenUsed/>
    <w:rsid w:val="00371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54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ytimes.com/2022/08/19/opinion/liberals-constitution.html" TargetMode="External"/><Relationship Id="rId21" Type="http://schemas.openxmlformats.org/officeDocument/2006/relationships/hyperlink" Target="https://www.wsj.com/articles/the-zelenskys-defiant-vogue-cover-olena-leibovitz-culture-ukraine-beauty-art-identity-institutions-west-putin-russia-11659377020" TargetMode="External"/><Relationship Id="rId42" Type="http://schemas.openxmlformats.org/officeDocument/2006/relationships/hyperlink" Target="https://www.washingtonpost.com/outlook/a-yale-professor-frets-about-a-waning-aristocracy/2019/08/23/99b70bd8-acb5-11e9-bc5c-e73b603e7f38_story.html" TargetMode="External"/><Relationship Id="rId47" Type="http://schemas.openxmlformats.org/officeDocument/2006/relationships/hyperlink" Target="https://www.newyorker.com/magazine/2022/08/08/how-toxic-is-masculinity" TargetMode="External"/><Relationship Id="rId63" Type="http://schemas.openxmlformats.org/officeDocument/2006/relationships/hyperlink" Target="https://www.nytimes.com/2010/02/19/movies/19ghost.html" TargetMode="External"/><Relationship Id="rId68" Type="http://schemas.openxmlformats.org/officeDocument/2006/relationships/hyperlink" Target="https://www.nytimes.com/1976/12/05/archives/why-i-write-why-i-write.html" TargetMode="External"/><Relationship Id="rId84" Type="http://schemas.openxmlformats.org/officeDocument/2006/relationships/hyperlink" Target="https://www.nytimes.com/2022/06/21/dining/la-pirana-lechonera-review-pete-wells.html" TargetMode="External"/><Relationship Id="rId89" Type="http://schemas.openxmlformats.org/officeDocument/2006/relationships/hyperlink" Target="https://www.ft.com/content/50f53eac-8370-11e8-96dd-fa565ec55929" TargetMode="External"/><Relationship Id="rId16" Type="http://schemas.openxmlformats.org/officeDocument/2006/relationships/hyperlink" Target="https://www.nytimes.com/2022/03/21/opinion/democrats-public-education-culture-wars.html" TargetMode="External"/><Relationship Id="rId107" Type="http://schemas.openxmlformats.org/officeDocument/2006/relationships/theme" Target="theme/theme1.xml"/><Relationship Id="rId11" Type="http://schemas.openxmlformats.org/officeDocument/2006/relationships/hyperlink" Target="http://andrewleigh.org/pdf/OpEd_Tips.pdf" TargetMode="External"/><Relationship Id="rId32" Type="http://schemas.openxmlformats.org/officeDocument/2006/relationships/hyperlink" Target="https://www.nytimes.com/2015/04/21/science/finding-zero-a-long-journey-for-naught.html" TargetMode="External"/><Relationship Id="rId37" Type="http://schemas.openxmlformats.org/officeDocument/2006/relationships/hyperlink" Target="https://www.nytimes.com/2022/08/17/books/review-breaking-history-jared-kushner.html" TargetMode="External"/><Relationship Id="rId53" Type="http://schemas.openxmlformats.org/officeDocument/2006/relationships/hyperlink" Target="https://www.wsj.com/articles/sublime-domesticity-the-intimate-grandeur-that-is-roma-1542820986" TargetMode="External"/><Relationship Id="rId58" Type="http://schemas.openxmlformats.org/officeDocument/2006/relationships/hyperlink" Target="https://www.nytimes.com/2018/11/15/movies/green-book-review.html" TargetMode="External"/><Relationship Id="rId74" Type="http://schemas.openxmlformats.org/officeDocument/2006/relationships/hyperlink" Target="https://www.penguinrandomhouse.com/articles/minor-feelings-excerpt/" TargetMode="External"/><Relationship Id="rId79" Type="http://schemas.openxmlformats.org/officeDocument/2006/relationships/hyperlink" Target="https://www.pshares.org/issues/spring-2012/swimming-plan-b-essay" TargetMode="External"/><Relationship Id="rId102" Type="http://schemas.openxmlformats.org/officeDocument/2006/relationships/hyperlink" Target="https://www.theatlantic.com/magazine/archive/2021/04/private-schools-are-indefensible/618078/" TargetMode="External"/><Relationship Id="rId5" Type="http://schemas.openxmlformats.org/officeDocument/2006/relationships/hyperlink" Target="https://www.google.com/maps/search/20+Cooper+Square,+Rm+700?entry=gmail&amp;source=g" TargetMode="External"/><Relationship Id="rId90" Type="http://schemas.openxmlformats.org/officeDocument/2006/relationships/hyperlink" Target="https://www.ft.com/content/50f53eac-8370-11e8-96dd-fa565ec55929" TargetMode="External"/><Relationship Id="rId95" Type="http://schemas.openxmlformats.org/officeDocument/2006/relationships/hyperlink" Target="https://www.newyorker.com/culture/personal-history/revealing-and-obscuring-myself-on-the-streets-of-new-york" TargetMode="External"/><Relationship Id="rId22" Type="http://schemas.openxmlformats.org/officeDocument/2006/relationships/hyperlink" Target="https://www.nytimes.com/2022/08/19/opinion/saudi-arabia-women-rights.html" TargetMode="External"/><Relationship Id="rId27" Type="http://schemas.openxmlformats.org/officeDocument/2006/relationships/hyperlink" Target="https://wts.indiana.edu/writing-guides/writing-book-reviews.html" TargetMode="External"/><Relationship Id="rId43" Type="http://schemas.openxmlformats.org/officeDocument/2006/relationships/hyperlink" Target="https://www.washingtonpost.com/outlook/a-yale-professor-frets-about-a-waning-aristocracy/2019/08/23/99b70bd8-acb5-11e9-bc5c-e73b603e7f38_story.html" TargetMode="External"/><Relationship Id="rId48" Type="http://schemas.openxmlformats.org/officeDocument/2006/relationships/hyperlink" Target="https://www.nyfa.edu/student-resources/9-tips-for-writing-a-film-review/" TargetMode="External"/><Relationship Id="rId64" Type="http://schemas.openxmlformats.org/officeDocument/2006/relationships/hyperlink" Target="https://www.nytimes.com/1992/03/13/movies/review-film-a-flashy-new-lawyer-in-an-unflashy-town.html" TargetMode="External"/><Relationship Id="rId69" Type="http://schemas.openxmlformats.org/officeDocument/2006/relationships/hyperlink" Target="https://www.nytimes.com/1976/12/05/archives/why-i-write-why-i-write.html" TargetMode="External"/><Relationship Id="rId80" Type="http://schemas.openxmlformats.org/officeDocument/2006/relationships/hyperlink" Target="https://www.pshares.org/issues/spring-2012/swimming-plan-b-essay" TargetMode="External"/><Relationship Id="rId85" Type="http://schemas.openxmlformats.org/officeDocument/2006/relationships/hyperlink" Target="https://www.standard.co.uk/reveller/restaurants/three-uncles-review-brixton-london-restaurant-jimi-famurewa-b994122.html" TargetMode="External"/><Relationship Id="rId12" Type="http://schemas.openxmlformats.org/officeDocument/2006/relationships/hyperlink" Target="https://www.nytimes.com/2017/08/25/opinion/tips-for-aspiring-op-ed-writers.html" TargetMode="External"/><Relationship Id="rId17" Type="http://schemas.openxmlformats.org/officeDocument/2006/relationships/hyperlink" Target="https://www.nytimes.com/2019/06/07/opinion/immigration-reparations.html" TargetMode="External"/><Relationship Id="rId33" Type="http://schemas.openxmlformats.org/officeDocument/2006/relationships/hyperlink" Target="https://www.nytimes.com/2021/02/23/books/review-sum-of-us-heather-mcghee.html" TargetMode="External"/><Relationship Id="rId38" Type="http://schemas.openxmlformats.org/officeDocument/2006/relationships/hyperlink" Target="https://www.nytimes.com/2022/08/17/books/review-breaking-history-jared-kushner.html" TargetMode="External"/><Relationship Id="rId59" Type="http://schemas.openxmlformats.org/officeDocument/2006/relationships/hyperlink" Target="https://www.nytimes.com/2018/11/15/movies/green-book-review.html" TargetMode="External"/><Relationship Id="rId103" Type="http://schemas.openxmlformats.org/officeDocument/2006/relationships/hyperlink" Target="https://www.newyorker.com/magazine/2022/05/09/how-ukrainians-saved-their-capital" TargetMode="External"/><Relationship Id="rId20" Type="http://schemas.openxmlformats.org/officeDocument/2006/relationships/hyperlink" Target="https://nyunews.com/opinion/2022/03/10/anti-asian-policing-increase/" TargetMode="External"/><Relationship Id="rId41" Type="http://schemas.openxmlformats.org/officeDocument/2006/relationships/hyperlink" Target="https://www.wsj.com/articles/come-to-this-court-and-cry-review-a-ghost-in-the-family-review-11660923735?mod=djembooks" TargetMode="External"/><Relationship Id="rId54" Type="http://schemas.openxmlformats.org/officeDocument/2006/relationships/hyperlink" Target="https://www.theatlantic.com/ideas/archive/2020/01/little-womens-real-feminist-problem/604429/" TargetMode="External"/><Relationship Id="rId62" Type="http://schemas.openxmlformats.org/officeDocument/2006/relationships/hyperlink" Target="https://www.nytimes.com/2010/02/19/movies/19ghost.html" TargetMode="External"/><Relationship Id="rId70" Type="http://schemas.openxmlformats.org/officeDocument/2006/relationships/hyperlink" Target="https://www.newyorker.com/culture/jia-tolentino/the-personal-essay-boom-is-over" TargetMode="External"/><Relationship Id="rId75" Type="http://schemas.openxmlformats.org/officeDocument/2006/relationships/hyperlink" Target="https://www.africa.upenn.edu/Articles_Gen/Letter_Birmingham.html" TargetMode="External"/><Relationship Id="rId83" Type="http://schemas.openxmlformats.org/officeDocument/2006/relationships/hyperlink" Target="https://www.nytimes.com/2022/06/21/dining/la-pirana-lechonera-review-pete-wells.html" TargetMode="External"/><Relationship Id="rId88" Type="http://schemas.openxmlformats.org/officeDocument/2006/relationships/hyperlink" Target="https://www.nytimes.com/1993/10/29/arts/restaurants-065093.html?pagewanted=1" TargetMode="External"/><Relationship Id="rId91" Type="http://schemas.openxmlformats.org/officeDocument/2006/relationships/hyperlink" Target="https://www.politico.eu/article/viktor-orban-interview-terrorists-migrants-eu-russia-putin-borders-schengen/" TargetMode="External"/><Relationship Id="rId96" Type="http://schemas.openxmlformats.org/officeDocument/2006/relationships/hyperlink" Target="https://www.newyorker.com/culture/personal-history/revealing-and-obscuring-myself-on-the-streets-of-new-york"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www.nytimes.com/2011/02/27/opinion/27verghese.html" TargetMode="External"/><Relationship Id="rId23" Type="http://schemas.openxmlformats.org/officeDocument/2006/relationships/hyperlink" Target="https://www.nytimes.com/2022/07/26/opinion/russia-ukraine-putin.html" TargetMode="External"/><Relationship Id="rId28" Type="http://schemas.openxmlformats.org/officeDocument/2006/relationships/hyperlink" Target="https://wts.indiana.edu/writing-guides/writing-book-reviews.html" TargetMode="External"/><Relationship Id="rId36" Type="http://schemas.openxmlformats.org/officeDocument/2006/relationships/hyperlink" Target="https://www.theguardian.com/books/2022/may/07/the-great-stewardess-rebellion-review-nell-mcshane-wulfhart-clara-bingham" TargetMode="External"/><Relationship Id="rId49" Type="http://schemas.openxmlformats.org/officeDocument/2006/relationships/hyperlink" Target="https://www.nyfa.edu/student-resources/9-tips-for-writing-a-film-review/" TargetMode="External"/><Relationship Id="rId57" Type="http://schemas.openxmlformats.org/officeDocument/2006/relationships/hyperlink" Target="https://www.newyorker.com/culture/the-front-row/how-parasite-falls-short-of-greatness" TargetMode="External"/><Relationship Id="rId106" Type="http://schemas.openxmlformats.org/officeDocument/2006/relationships/fontTable" Target="fontTable.xml"/><Relationship Id="rId10" Type="http://schemas.openxmlformats.org/officeDocument/2006/relationships/hyperlink" Target="http://andrewleigh.org/pdf/OpEd_Tips.pdf" TargetMode="External"/><Relationship Id="rId31" Type="http://schemas.openxmlformats.org/officeDocument/2006/relationships/hyperlink" Target="https://www.nytimes.com/2015/04/21/science/finding-zero-a-long-journey-for-naught.html" TargetMode="External"/><Relationship Id="rId44" Type="http://schemas.openxmlformats.org/officeDocument/2006/relationships/hyperlink" Target="https://www.theguardian.com/books/2018/nov/14/michelle-obama-becoming-review-undoubtedly-political-book" TargetMode="External"/><Relationship Id="rId52" Type="http://schemas.openxmlformats.org/officeDocument/2006/relationships/hyperlink" Target="https://www.wsj.com/articles/sublime-domesticity-the-intimate-grandeur-that-is-roma-1542820986" TargetMode="External"/><Relationship Id="rId60" Type="http://schemas.openxmlformats.org/officeDocument/2006/relationships/hyperlink" Target="https://www.theguardian.com/film/2019/jan/26/vice-review-dick-cheney-christian-bale-adam-mckay-amy-adams" TargetMode="External"/><Relationship Id="rId65" Type="http://schemas.openxmlformats.org/officeDocument/2006/relationships/hyperlink" Target="https://www.nytimes.com/1992/03/13/movies/review-film-a-flashy-new-lawyer-in-an-unflashy-town.html" TargetMode="External"/><Relationship Id="rId73" Type="http://schemas.openxmlformats.org/officeDocument/2006/relationships/hyperlink" Target="https://www.guernicamag.com/the-bennington-girl/" TargetMode="External"/><Relationship Id="rId78" Type="http://schemas.openxmlformats.org/officeDocument/2006/relationships/hyperlink" Target="https://www.nytimes.com/2020/10/10/opinion/sunday/television-culture.html" TargetMode="External"/><Relationship Id="rId81" Type="http://schemas.openxmlformats.org/officeDocument/2006/relationships/hyperlink" Target="https://newrepublic.com/article/124265/did-simply-think-behave-like-girl" TargetMode="External"/><Relationship Id="rId86" Type="http://schemas.openxmlformats.org/officeDocument/2006/relationships/hyperlink" Target="https://www.standard.co.uk/reveller/restaurants/three-uncles-review-brixton-london-restaurant-jimi-famurewa-b994122.html" TargetMode="External"/><Relationship Id="rId94" Type="http://schemas.openxmlformats.org/officeDocument/2006/relationships/hyperlink" Target="https://www.ft.com/content/b38bd728-68aa-11e8-b6eb-4acfcfb08c11" TargetMode="External"/><Relationship Id="rId99" Type="http://schemas.openxmlformats.org/officeDocument/2006/relationships/hyperlink" Target="https://www.newyorker.com/magazine/2019/07/29/herman-melville-at-home" TargetMode="External"/><Relationship Id="rId101" Type="http://schemas.openxmlformats.org/officeDocument/2006/relationships/hyperlink" Target="https://www.theatlantic.com/magazine/archive/2021/04/private-schools-are-indefensible/618078/" TargetMode="External"/><Relationship Id="rId4" Type="http://schemas.openxmlformats.org/officeDocument/2006/relationships/webSettings" Target="webSettings.xml"/><Relationship Id="rId9" Type="http://schemas.openxmlformats.org/officeDocument/2006/relationships/hyperlink" Target="https://www.newyorker.com/books/page-turner/why-is-academic-writing-so-academic" TargetMode="External"/><Relationship Id="rId13" Type="http://schemas.openxmlformats.org/officeDocument/2006/relationships/hyperlink" Target="https://www.nytimes.com/2017/08/25/opinion/tips-for-aspiring-op-ed-writers.html" TargetMode="External"/><Relationship Id="rId18" Type="http://schemas.openxmlformats.org/officeDocument/2006/relationships/hyperlink" Target="https://www.nytimes.com/2020/05/30/opinion/sunday/trump-george-floyd-coronavirus.html" TargetMode="External"/><Relationship Id="rId39" Type="http://schemas.openxmlformats.org/officeDocument/2006/relationships/hyperlink" Target="https://www.washingtonpost.com/entertainment/books/ocean-vuongs-on-earth-were-briefly-gorgeous-is-permanently-stunning/2019/05/28/b1f8a1ba-7ff7-11e9-95a9-e2c830afe24f_story.html" TargetMode="External"/><Relationship Id="rId34" Type="http://schemas.openxmlformats.org/officeDocument/2006/relationships/hyperlink" Target="https://www.nytimes.com/2021/02/23/books/review-sum-of-us-heather-mcghee.html" TargetMode="External"/><Relationship Id="rId50" Type="http://schemas.openxmlformats.org/officeDocument/2006/relationships/hyperlink" Target="https://www.nytimes.com/2021/11/25/movies/licorice-pizza-review.html" TargetMode="External"/><Relationship Id="rId55" Type="http://schemas.openxmlformats.org/officeDocument/2006/relationships/hyperlink" Target="https://www.theatlantic.com/ideas/archive/2020/01/little-womens-real-feminist-problem/604429/" TargetMode="External"/><Relationship Id="rId76" Type="http://schemas.openxmlformats.org/officeDocument/2006/relationships/hyperlink" Target="https://www.africa.upenn.edu/Articles_Gen/Letter_Birmingham.html" TargetMode="External"/><Relationship Id="rId97" Type="http://schemas.openxmlformats.org/officeDocument/2006/relationships/hyperlink" Target="https://www.newyorker.com/culture/culture-desk/an-unnamed-girl-a-speculative-history" TargetMode="External"/><Relationship Id="rId104" Type="http://schemas.openxmlformats.org/officeDocument/2006/relationships/hyperlink" Target="https://www.nytimes.com/2022/05/29/opinion/why-we-judge-each-others-grief.html" TargetMode="External"/><Relationship Id="rId7" Type="http://schemas.openxmlformats.org/officeDocument/2006/relationships/hyperlink" Target="https://www.straitstimes.com/opinion/prof-no-one-is-reading-you" TargetMode="External"/><Relationship Id="rId71" Type="http://schemas.openxmlformats.org/officeDocument/2006/relationships/hyperlink" Target="https://www.newyorker.com/culture/jia-tolentino/the-personal-essay-boom-is-over" TargetMode="External"/><Relationship Id="rId92" Type="http://schemas.openxmlformats.org/officeDocument/2006/relationships/hyperlink" Target="https://www.politico.eu/article/viktor-orban-interview-terrorists-migrants-eu-russia-putin-borders-schengen/" TargetMode="External"/><Relationship Id="rId2" Type="http://schemas.openxmlformats.org/officeDocument/2006/relationships/styles" Target="styles.xml"/><Relationship Id="rId29" Type="http://schemas.openxmlformats.org/officeDocument/2006/relationships/hyperlink" Target="http://biblioklept.org/2010/04/14/john-updikes-rules-for-reviewing-books/" TargetMode="External"/><Relationship Id="rId24" Type="http://schemas.openxmlformats.org/officeDocument/2006/relationships/hyperlink" Target="https://yaledailynews.com/blog/2022/03/11/antoniuk-yale-should-admit-more-students-from-war-torn-countries/" TargetMode="External"/><Relationship Id="rId40" Type="http://schemas.openxmlformats.org/officeDocument/2006/relationships/hyperlink" Target="https://www.washingtonpost.com/entertainment/books/ocean-vuongs-on-earth-were-briefly-gorgeous-is-permanently-stunning/2019/05/28/b1f8a1ba-7ff7-11e9-95a9-e2c830afe24f_story.html" TargetMode="External"/><Relationship Id="rId45" Type="http://schemas.openxmlformats.org/officeDocument/2006/relationships/hyperlink" Target="https://www.theguardian.com/books/2018/nov/14/michelle-obama-becoming-review-undoubtedly-political-book" TargetMode="External"/><Relationship Id="rId66" Type="http://schemas.openxmlformats.org/officeDocument/2006/relationships/hyperlink" Target="https://www.orwell.ru/library/essays/wiw/english/e_wiw" TargetMode="External"/><Relationship Id="rId87" Type="http://schemas.openxmlformats.org/officeDocument/2006/relationships/hyperlink" Target="https://www.nytimes.com/1993/10/29/arts/restaurants-065093.html?pagewanted=1" TargetMode="External"/><Relationship Id="rId61" Type="http://schemas.openxmlformats.org/officeDocument/2006/relationships/hyperlink" Target="https://www.theguardian.com/film/2019/jan/26/vice-review-dick-cheney-christian-bale-adam-mckay-amy-adams" TargetMode="External"/><Relationship Id="rId82" Type="http://schemas.openxmlformats.org/officeDocument/2006/relationships/hyperlink" Target="https://newrepublic.com/article/124265/did-simply-think-behave-like-girl" TargetMode="External"/><Relationship Id="rId19" Type="http://schemas.openxmlformats.org/officeDocument/2006/relationships/hyperlink" Target="https://www.nytimes.com/2017/11/17/opinion/jay-z-meek-mill-probation.html" TargetMode="External"/><Relationship Id="rId14" Type="http://schemas.openxmlformats.org/officeDocument/2006/relationships/hyperlink" Target="https://www.nytimes.com/2012/06/28/opinion/beijing-a-boon-for-africa.html" TargetMode="External"/><Relationship Id="rId30" Type="http://schemas.openxmlformats.org/officeDocument/2006/relationships/hyperlink" Target="http://biblioklept.org/2010/04/14/john-updikes-rules-for-reviewing-books/" TargetMode="External"/><Relationship Id="rId35" Type="http://schemas.openxmlformats.org/officeDocument/2006/relationships/hyperlink" Target="https://www.theguardian.com/books/2022/may/07/the-great-stewardess-rebellion-review-nell-mcshane-wulfhart-clara-bingham" TargetMode="External"/><Relationship Id="rId56" Type="http://schemas.openxmlformats.org/officeDocument/2006/relationships/hyperlink" Target="https://www.newyorker.com/culture/the-front-row/how-parasite-falls-short-of-greatness" TargetMode="External"/><Relationship Id="rId77" Type="http://schemas.openxmlformats.org/officeDocument/2006/relationships/hyperlink" Target="https://www.nytimes.com/2020/10/10/opinion/sunday/television-culture.html" TargetMode="External"/><Relationship Id="rId100" Type="http://schemas.openxmlformats.org/officeDocument/2006/relationships/hyperlink" Target="https://www.newyorker.com/magazine/2019/07/29/herman-melville-at-home" TargetMode="External"/><Relationship Id="rId105" Type="http://schemas.openxmlformats.org/officeDocument/2006/relationships/hyperlink" Target="https://www.nytimes.com/2022/05/29/opinion/why-we-judge-each-others-grief.html" TargetMode="External"/><Relationship Id="rId8" Type="http://schemas.openxmlformats.org/officeDocument/2006/relationships/hyperlink" Target="https://www.nytimes.com/2014/02/16/opinion/sunday/kristof-professors-we-need-you.html" TargetMode="External"/><Relationship Id="rId51" Type="http://schemas.openxmlformats.org/officeDocument/2006/relationships/hyperlink" Target="https://www.nytimes.com/2021/11/25/movies/licorice-pizza-review.html" TargetMode="External"/><Relationship Id="rId72" Type="http://schemas.openxmlformats.org/officeDocument/2006/relationships/hyperlink" Target="https://www.guernicamag.com/the-bennington-girl/" TargetMode="External"/><Relationship Id="rId93" Type="http://schemas.openxmlformats.org/officeDocument/2006/relationships/hyperlink" Target="https://www.ft.com/content/b38bd728-68aa-11e8-b6eb-4acfcfb08c11" TargetMode="External"/><Relationship Id="rId98" Type="http://schemas.openxmlformats.org/officeDocument/2006/relationships/hyperlink" Target="https://www.newyorker.com/culture/culture-desk/an-unnamed-girl-a-speculative-history" TargetMode="External"/><Relationship Id="rId3" Type="http://schemas.openxmlformats.org/officeDocument/2006/relationships/settings" Target="settings.xml"/><Relationship Id="rId25" Type="http://schemas.openxmlformats.org/officeDocument/2006/relationships/hyperlink" Target="https://www.theguardian.com/commentisfree/2020/aug/05/devastating-siege-kashmir-colony-india-crushing-dissent" TargetMode="External"/><Relationship Id="rId46" Type="http://schemas.openxmlformats.org/officeDocument/2006/relationships/hyperlink" Target="https://www.newyorker.com/magazine/2022/08/08/how-toxic-is-masculinity" TargetMode="External"/><Relationship Id="rId67" Type="http://schemas.openxmlformats.org/officeDocument/2006/relationships/hyperlink" Target="http://www.orwell.ru/library/essays/wiw/english/e_wi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13</Pages>
  <Words>4122</Words>
  <Characters>23497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Barrington Dye</dc:creator>
  <cp:keywords/>
  <dc:description/>
  <cp:lastModifiedBy>Alana Barrington Dye</cp:lastModifiedBy>
  <cp:revision>2</cp:revision>
  <dcterms:created xsi:type="dcterms:W3CDTF">2022-09-26T19:13:00Z</dcterms:created>
  <dcterms:modified xsi:type="dcterms:W3CDTF">2022-09-26T19:27:00Z</dcterms:modified>
</cp:coreProperties>
</file>