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6F429" w14:textId="77777777" w:rsidR="00607718" w:rsidRPr="00264135" w:rsidRDefault="00607718" w:rsidP="00607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64135">
        <w:rPr>
          <w:b/>
        </w:rPr>
        <w:t>Professor Amy Bentley</w:t>
      </w:r>
    </w:p>
    <w:p w14:paraId="23C19C97" w14:textId="63BD827B" w:rsidR="00607718" w:rsidRPr="00264135" w:rsidRDefault="00607718" w:rsidP="00607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b/>
          <w:bCs/>
        </w:rPr>
      </w:pPr>
      <w:r w:rsidRPr="00264135">
        <w:rPr>
          <w:b/>
          <w:bCs/>
        </w:rPr>
        <w:t>Department of Nutrition</w:t>
      </w:r>
      <w:r w:rsidR="007C22D0" w:rsidRPr="00264135">
        <w:rPr>
          <w:b/>
          <w:bCs/>
        </w:rPr>
        <w:t xml:space="preserve"> and Food Studies</w:t>
      </w:r>
      <w:r w:rsidRPr="00264135">
        <w:rPr>
          <w:b/>
          <w:bCs/>
        </w:rPr>
        <w:tab/>
      </w:r>
      <w:r w:rsidRPr="00264135">
        <w:rPr>
          <w:b/>
          <w:bCs/>
        </w:rPr>
        <w:tab/>
      </w:r>
    </w:p>
    <w:p w14:paraId="51719AA9" w14:textId="7FA26DDD" w:rsidR="007C22D0" w:rsidRPr="00264135" w:rsidRDefault="00F510E8" w:rsidP="00607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b/>
          <w:bCs/>
        </w:rPr>
      </w:pPr>
      <w:r w:rsidRPr="00264135">
        <w:rPr>
          <w:b/>
          <w:bCs/>
        </w:rPr>
        <w:t xml:space="preserve">NYU Steinhardt </w:t>
      </w:r>
      <w:r w:rsidR="00607718" w:rsidRPr="00264135">
        <w:rPr>
          <w:b/>
          <w:bCs/>
        </w:rPr>
        <w:tab/>
      </w:r>
      <w:r w:rsidR="00607718" w:rsidRPr="00264135">
        <w:rPr>
          <w:b/>
          <w:bCs/>
        </w:rPr>
        <w:tab/>
      </w:r>
      <w:r w:rsidR="00607718" w:rsidRPr="00264135">
        <w:rPr>
          <w:b/>
          <w:bCs/>
        </w:rPr>
        <w:tab/>
      </w:r>
      <w:r w:rsidR="00607718" w:rsidRPr="00264135">
        <w:rPr>
          <w:b/>
          <w:bCs/>
        </w:rPr>
        <w:tab/>
      </w:r>
      <w:r w:rsidR="00607718" w:rsidRPr="00264135">
        <w:rPr>
          <w:b/>
          <w:bCs/>
        </w:rPr>
        <w:tab/>
      </w:r>
      <w:r w:rsidR="00607718" w:rsidRPr="00264135">
        <w:rPr>
          <w:b/>
          <w:bCs/>
        </w:rPr>
        <w:tab/>
      </w:r>
      <w:r w:rsidR="00607718" w:rsidRPr="00264135">
        <w:rPr>
          <w:b/>
          <w:bCs/>
        </w:rPr>
        <w:tab/>
      </w:r>
    </w:p>
    <w:p w14:paraId="55A12293" w14:textId="1C98957D" w:rsidR="00607718" w:rsidRPr="00264135" w:rsidRDefault="00B93F0D" w:rsidP="00607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b/>
          <w:bCs/>
        </w:rPr>
      </w:pPr>
      <w:r>
        <w:rPr>
          <w:b/>
          <w:bCs/>
        </w:rPr>
        <w:t>Fall</w:t>
      </w:r>
      <w:r w:rsidR="008F1FB2" w:rsidRPr="00264135">
        <w:rPr>
          <w:b/>
          <w:bCs/>
        </w:rPr>
        <w:t xml:space="preserve"> 2017</w:t>
      </w:r>
      <w:r w:rsidR="00F510E8" w:rsidRPr="00264135">
        <w:rPr>
          <w:b/>
          <w:bCs/>
        </w:rPr>
        <w:t xml:space="preserve"> Syllabus</w:t>
      </w:r>
    </w:p>
    <w:p w14:paraId="21B83373" w14:textId="77777777" w:rsidR="00607718" w:rsidRPr="00264135" w:rsidRDefault="00607718" w:rsidP="00607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187E89B" w14:textId="77777777" w:rsidR="00DE38D4" w:rsidRPr="00264135" w:rsidRDefault="00DE38D4" w:rsidP="00607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29A98A5" w14:textId="42C3A540" w:rsidR="00350CE4" w:rsidRPr="00264135" w:rsidRDefault="00C376C6" w:rsidP="00A617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264135">
        <w:rPr>
          <w:b/>
          <w:bCs/>
        </w:rPr>
        <w:t>Food and Culture</w:t>
      </w:r>
      <w:r w:rsidR="00A617A3" w:rsidRPr="00264135">
        <w:rPr>
          <w:b/>
          <w:bCs/>
        </w:rPr>
        <w:t xml:space="preserve"> (</w:t>
      </w:r>
      <w:r w:rsidR="003A7E36" w:rsidRPr="00264135">
        <w:rPr>
          <w:b/>
          <w:bCs/>
        </w:rPr>
        <w:t>FOOD</w:t>
      </w:r>
      <w:r w:rsidR="005638B0" w:rsidRPr="00264135">
        <w:rPr>
          <w:b/>
          <w:bCs/>
        </w:rPr>
        <w:t>-</w:t>
      </w:r>
      <w:r w:rsidR="003A7E36" w:rsidRPr="00264135">
        <w:rPr>
          <w:b/>
          <w:bCs/>
        </w:rPr>
        <w:t>GE</w:t>
      </w:r>
      <w:r w:rsidR="00350CE4" w:rsidRPr="00264135">
        <w:rPr>
          <w:b/>
          <w:bCs/>
        </w:rPr>
        <w:t>.2191</w:t>
      </w:r>
      <w:r w:rsidRPr="00264135">
        <w:rPr>
          <w:b/>
          <w:bCs/>
        </w:rPr>
        <w:t>.001</w:t>
      </w:r>
      <w:r w:rsidR="00A617A3" w:rsidRPr="00264135">
        <w:rPr>
          <w:b/>
          <w:bCs/>
        </w:rPr>
        <w:t>)</w:t>
      </w:r>
    </w:p>
    <w:p w14:paraId="6FDED1EC" w14:textId="77777777" w:rsidR="00607718" w:rsidRPr="00264135" w:rsidRDefault="00607718" w:rsidP="00607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p>
    <w:p w14:paraId="3D3F7AE7" w14:textId="77777777" w:rsidR="00F510E8" w:rsidRPr="00264135" w:rsidRDefault="00F510E8" w:rsidP="008D3D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bCs/>
        </w:rPr>
      </w:pPr>
    </w:p>
    <w:p w14:paraId="772A3DAD" w14:textId="1E0596A8" w:rsidR="00C376C6" w:rsidRPr="00264135" w:rsidRDefault="008D3D59" w:rsidP="008D3D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bCs/>
        </w:rPr>
      </w:pPr>
      <w:r w:rsidRPr="00264135">
        <w:rPr>
          <w:bCs/>
        </w:rPr>
        <w:t>Tuesdays</w:t>
      </w:r>
      <w:r w:rsidR="00607718" w:rsidRPr="00264135">
        <w:rPr>
          <w:bCs/>
        </w:rPr>
        <w:t>,</w:t>
      </w:r>
      <w:r w:rsidR="00B93F0D">
        <w:rPr>
          <w:bCs/>
        </w:rPr>
        <w:t xml:space="preserve"> 6:4</w:t>
      </w:r>
      <w:r w:rsidR="00264135" w:rsidRPr="00264135">
        <w:rPr>
          <w:bCs/>
        </w:rPr>
        <w:t>5</w:t>
      </w:r>
      <w:r w:rsidR="00B93F0D">
        <w:rPr>
          <w:bCs/>
        </w:rPr>
        <w:t>-8:25</w:t>
      </w:r>
      <w:r w:rsidR="00810D4E" w:rsidRPr="00264135">
        <w:rPr>
          <w:bCs/>
        </w:rPr>
        <w:t>pm</w:t>
      </w:r>
    </w:p>
    <w:p w14:paraId="79052721" w14:textId="377F2225" w:rsidR="00220628" w:rsidRPr="00264135" w:rsidRDefault="00B93F0D" w:rsidP="00F51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bCs/>
        </w:rPr>
      </w:pPr>
      <w:r>
        <w:rPr>
          <w:bCs/>
        </w:rPr>
        <w:t>Location: Meyer 102</w:t>
      </w:r>
      <w:r w:rsidR="00220628" w:rsidRPr="00264135">
        <w:tab/>
      </w:r>
      <w:r w:rsidR="00220628" w:rsidRPr="00264135">
        <w:tab/>
        <w:t xml:space="preserve"> </w:t>
      </w:r>
    </w:p>
    <w:p w14:paraId="5C25E18F" w14:textId="407EA2F7" w:rsidR="001B66FA" w:rsidRPr="00264135" w:rsidRDefault="001B66FA" w:rsidP="00265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Office Address:  411 Lafayette Street, 5</w:t>
      </w:r>
      <w:r w:rsidRPr="00264135">
        <w:rPr>
          <w:vertAlign w:val="superscript"/>
        </w:rPr>
        <w:t>th</w:t>
      </w:r>
      <w:r w:rsidRPr="00264135">
        <w:t xml:space="preserve"> Floor</w:t>
      </w:r>
    </w:p>
    <w:p w14:paraId="6838CB7C" w14:textId="5210F7FA" w:rsidR="00C376C6" w:rsidRPr="00264135" w:rsidRDefault="00C376C6" w:rsidP="00265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Office Hours: generally on</w:t>
      </w:r>
      <w:r w:rsidR="008F1FB2" w:rsidRPr="00264135">
        <w:t xml:space="preserve"> Wednesdays 2-4</w:t>
      </w:r>
      <w:r w:rsidR="0090134D" w:rsidRPr="00264135">
        <w:t xml:space="preserve"> p.m.</w:t>
      </w:r>
      <w:r w:rsidR="007832D0" w:rsidRPr="00264135">
        <w:t xml:space="preserve"> </w:t>
      </w:r>
    </w:p>
    <w:p w14:paraId="5D91F053" w14:textId="234DABBA" w:rsidR="00F510E8" w:rsidRPr="00264135" w:rsidRDefault="00FC2877" w:rsidP="00F51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C</w:t>
      </w:r>
      <w:r w:rsidR="00F510E8" w:rsidRPr="00264135">
        <w:t>all 212-998-5580 to schedule an appt. during office hours</w:t>
      </w:r>
      <w:r w:rsidR="00B93F0D">
        <w:t>, which are generally Weds. 2-4pm</w:t>
      </w:r>
      <w:r w:rsidR="00F510E8" w:rsidRPr="00264135">
        <w:t xml:space="preserve"> </w:t>
      </w:r>
    </w:p>
    <w:p w14:paraId="06FCAB4F" w14:textId="0F3E58EE" w:rsidR="00350CE4" w:rsidRDefault="00C376C6" w:rsidP="00607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E</w:t>
      </w:r>
      <w:r w:rsidR="00350CE4" w:rsidRPr="00264135">
        <w:t xml:space="preserve">mail: </w:t>
      </w:r>
      <w:hyperlink r:id="rId7" w:history="1">
        <w:r w:rsidR="00B93F0D" w:rsidRPr="00056FAB">
          <w:rPr>
            <w:rStyle w:val="Hyperlink"/>
          </w:rPr>
          <w:t>amy.bentley@nyu.edu</w:t>
        </w:r>
      </w:hyperlink>
    </w:p>
    <w:p w14:paraId="75C1C094" w14:textId="65E6636C" w:rsidR="00B93F0D" w:rsidRPr="00264135" w:rsidRDefault="00B93F0D" w:rsidP="00607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Twitter: @abentleynyc</w:t>
      </w:r>
    </w:p>
    <w:p w14:paraId="2644AF19" w14:textId="77777777" w:rsidR="00607718" w:rsidRPr="00264135" w:rsidRDefault="00607718" w:rsidP="00607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F14792" w14:textId="36776A34"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rPr>
          <w:b/>
          <w:bCs/>
          <w:u w:val="single"/>
        </w:rPr>
        <w:t>Course Description and Objectives</w:t>
      </w:r>
    </w:p>
    <w:p w14:paraId="4A53717F"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64135">
        <w:t xml:space="preserve">In </w:t>
      </w:r>
      <w:r w:rsidR="00056EC5" w:rsidRPr="00264135">
        <w:t>Food and Culture</w:t>
      </w:r>
      <w:r w:rsidRPr="00264135">
        <w:t xml:space="preserve"> we will determine how people use food to define themselves as individuals, groups or whole societies.  We will identify the meaning and significance of food in different cultures by exploring the way that ethnicity, gender, socioeconomic status and religion influence our food choices or preferences.  Additionally, we will examine how culture is transmitted and preserved through food.  Through reading scholarly articles, personal essays, book excerpts, newspaper articles and cookbooks we will explore the intricate relationship that people have with food.  </w:t>
      </w:r>
    </w:p>
    <w:p w14:paraId="7E35FD95"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64135">
        <w:t xml:space="preserve">We will look critically at the following questions: how can food have different meanings and uses for different people? How does food function both to foster community feeling and drive wedges among people?  What are some prevailing academic theories that help us identify and understand more subtle meanings of food?  </w:t>
      </w:r>
    </w:p>
    <w:p w14:paraId="784E4545" w14:textId="77777777" w:rsidR="00F93F09" w:rsidRPr="00264135" w:rsidRDefault="00F93F09" w:rsidP="00353610">
      <w:pPr>
        <w:ind w:firstLine="720"/>
      </w:pPr>
    </w:p>
    <w:p w14:paraId="23202DF8" w14:textId="022D9B05" w:rsidR="00F93F09" w:rsidRPr="00264135" w:rsidRDefault="00F93F09" w:rsidP="00A617A3">
      <w:pPr>
        <w:rPr>
          <w:b/>
          <w:u w:val="single"/>
        </w:rPr>
      </w:pPr>
      <w:r w:rsidRPr="00264135">
        <w:rPr>
          <w:b/>
          <w:u w:val="single"/>
        </w:rPr>
        <w:t>Learning Objectives:</w:t>
      </w:r>
    </w:p>
    <w:p w14:paraId="24905598" w14:textId="77777777" w:rsidR="00F93F09" w:rsidRPr="00264135" w:rsidRDefault="00F93F09" w:rsidP="00353610">
      <w:pPr>
        <w:ind w:firstLine="720"/>
      </w:pPr>
      <w:r w:rsidRPr="00264135">
        <w:t>By the end of this course students should be able to:</w:t>
      </w:r>
    </w:p>
    <w:p w14:paraId="50305B2B" w14:textId="77777777" w:rsidR="00F93F09" w:rsidRPr="00264135" w:rsidRDefault="00F93F09" w:rsidP="00353610">
      <w:pPr>
        <w:ind w:firstLine="720"/>
      </w:pPr>
    </w:p>
    <w:p w14:paraId="6A266E3D" w14:textId="77777777" w:rsidR="00F93F09" w:rsidRPr="00264135" w:rsidRDefault="00F93F09" w:rsidP="00353610">
      <w:pPr>
        <w:ind w:firstLine="720"/>
      </w:pPr>
      <w:r w:rsidRPr="00264135">
        <w:t>1. Describe major academic theories about the relationship between food and identity.</w:t>
      </w:r>
    </w:p>
    <w:p w14:paraId="5F601065" w14:textId="77777777" w:rsidR="00F93F09" w:rsidRPr="00264135" w:rsidRDefault="00F93F09" w:rsidP="00353610">
      <w:pPr>
        <w:ind w:firstLine="720"/>
      </w:pPr>
      <w:r w:rsidRPr="00264135">
        <w:t>2. Analyze how individual and collective identities are asserted and represented in the realm of food practices and in the media.</w:t>
      </w:r>
    </w:p>
    <w:p w14:paraId="0361E4A9" w14:textId="77777777" w:rsidR="00F93F09" w:rsidRPr="00264135" w:rsidRDefault="00F93F09" w:rsidP="00353610">
      <w:pPr>
        <w:ind w:firstLine="720"/>
      </w:pPr>
      <w:r w:rsidRPr="00264135">
        <w:t>3. Compare and contrast processes of food-based identity as they have developed around nation, region, religion, race and ethnicity.</w:t>
      </w:r>
    </w:p>
    <w:p w14:paraId="5D8DE56F" w14:textId="77777777" w:rsidR="00F93F09" w:rsidRPr="00264135" w:rsidRDefault="00F93F09" w:rsidP="00353610">
      <w:pPr>
        <w:ind w:firstLine="720"/>
      </w:pPr>
      <w:r w:rsidRPr="00264135">
        <w:t>4. Identify and explain stereotypes and archetypes about another through their food.</w:t>
      </w:r>
    </w:p>
    <w:p w14:paraId="27A7BC73" w14:textId="77777777" w:rsidR="00F93F09" w:rsidRPr="00264135" w:rsidRDefault="00F93F09" w:rsidP="00353610">
      <w:pPr>
        <w:ind w:firstLine="720"/>
      </w:pPr>
      <w:r w:rsidRPr="00264135">
        <w:t>5. Contrast insider and outsider modes of identity claims and assignment.</w:t>
      </w:r>
    </w:p>
    <w:p w14:paraId="68F55B8C" w14:textId="77777777" w:rsidR="00F93F09" w:rsidRPr="00264135" w:rsidRDefault="00F93F09" w:rsidP="00353610">
      <w:pPr>
        <w:ind w:firstLine="720"/>
      </w:pPr>
      <w:r w:rsidRPr="00264135">
        <w:t>6. Explain why and how people fight over food, and why disgust is often gustatory.</w:t>
      </w:r>
    </w:p>
    <w:p w14:paraId="27C5E68C" w14:textId="77777777" w:rsidR="00F93F09" w:rsidRPr="00264135" w:rsidRDefault="00F93F09" w:rsidP="00353610">
      <w:pPr>
        <w:ind w:firstLine="720"/>
      </w:pPr>
      <w:r w:rsidRPr="00264135">
        <w:t xml:space="preserve">7. Elaborate on the mutual constitution of the self and the other, along with the love, longing and disdain for the other’s food. </w:t>
      </w:r>
    </w:p>
    <w:p w14:paraId="4B4310BA" w14:textId="77777777" w:rsidR="00F93F09" w:rsidRPr="00264135" w:rsidRDefault="00F9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33C9996A" w14:textId="77777777" w:rsidR="00107BA5" w:rsidRDefault="00107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66E58E0E"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64135">
        <w:rPr>
          <w:b/>
          <w:bCs/>
          <w:u w:val="single"/>
        </w:rPr>
        <w:t>Required Readings</w:t>
      </w:r>
    </w:p>
    <w:p w14:paraId="0F878ACD"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rPr>
          <w:b/>
          <w:bCs/>
        </w:rPr>
        <w:t>Books:</w:t>
      </w:r>
      <w:r w:rsidRPr="00264135">
        <w:t xml:space="preserve"> </w:t>
      </w:r>
    </w:p>
    <w:p w14:paraId="26095F39" w14:textId="17C5DE5C" w:rsidR="00751F6D" w:rsidRDefault="00350CE4" w:rsidP="00730F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64135">
        <w:t xml:space="preserve">Counihan, C. and Esterik, P.V. (Eds.), </w:t>
      </w:r>
      <w:r w:rsidRPr="00264135">
        <w:rPr>
          <w:i/>
        </w:rPr>
        <w:t>Food and Culture: A Reader</w:t>
      </w:r>
      <w:r w:rsidRPr="00264135">
        <w:t xml:space="preserve"> </w:t>
      </w:r>
      <w:r w:rsidR="005A26AD" w:rsidRPr="00264135">
        <w:rPr>
          <w:b/>
        </w:rPr>
        <w:t>3</w:t>
      </w:r>
      <w:r w:rsidR="005A26AD" w:rsidRPr="00264135">
        <w:rPr>
          <w:b/>
          <w:vertAlign w:val="superscript"/>
        </w:rPr>
        <w:t>rd</w:t>
      </w:r>
      <w:r w:rsidR="005A26AD" w:rsidRPr="00264135">
        <w:rPr>
          <w:b/>
        </w:rPr>
        <w:t xml:space="preserve"> edition</w:t>
      </w:r>
      <w:r w:rsidR="005A26AD" w:rsidRPr="00264135">
        <w:t xml:space="preserve"> </w:t>
      </w:r>
      <w:r w:rsidRPr="00264135">
        <w:rPr>
          <w:b/>
          <w:bCs/>
        </w:rPr>
        <w:t>(F&amp;C)</w:t>
      </w:r>
      <w:r w:rsidR="000D1D3B" w:rsidRPr="00264135">
        <w:rPr>
          <w:b/>
          <w:bCs/>
        </w:rPr>
        <w:t xml:space="preserve"> </w:t>
      </w:r>
    </w:p>
    <w:p w14:paraId="7CBCC57B" w14:textId="77777777" w:rsidR="00C52468" w:rsidRDefault="00C52468" w:rsidP="00730F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0F0EBE1" w14:textId="7E0EB90D" w:rsidR="00C52468" w:rsidRPr="00C52468" w:rsidRDefault="00C52468" w:rsidP="00537DFB">
      <w:r w:rsidRPr="004F5F41">
        <w:rPr>
          <w:bCs/>
        </w:rPr>
        <w:t xml:space="preserve">Available for purchase at the NYU Bookstore </w:t>
      </w:r>
      <w:r w:rsidR="004B07BA">
        <w:rPr>
          <w:bCs/>
        </w:rPr>
        <w:t xml:space="preserve">(new and used) </w:t>
      </w:r>
      <w:r w:rsidRPr="004F5F41">
        <w:rPr>
          <w:bCs/>
        </w:rPr>
        <w:t xml:space="preserve">and online booksellers.  Also available </w:t>
      </w:r>
      <w:r w:rsidR="004B07BA">
        <w:rPr>
          <w:bCs/>
        </w:rPr>
        <w:t xml:space="preserve">to borrow </w:t>
      </w:r>
      <w:r w:rsidRPr="004F5F41">
        <w:rPr>
          <w:bCs/>
        </w:rPr>
        <w:t>at the Bobst Reserve Reading Room (2 hour limit).</w:t>
      </w:r>
    </w:p>
    <w:p w14:paraId="7BBED39B" w14:textId="77777777" w:rsidR="00BD4244" w:rsidRPr="00264135" w:rsidRDefault="00BD4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06AA0E" w14:textId="77777777" w:rsidR="00FA69DD" w:rsidRPr="00264135" w:rsidRDefault="00FA69DD" w:rsidP="00AB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64135">
        <w:rPr>
          <w:b/>
          <w:bCs/>
        </w:rPr>
        <w:t>Recommended (but not required)</w:t>
      </w:r>
    </w:p>
    <w:p w14:paraId="0B8F60B8" w14:textId="7E1B3F6F" w:rsidR="00FC2877" w:rsidRPr="00264135" w:rsidRDefault="00FC2877" w:rsidP="00AB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64135">
        <w:rPr>
          <w:bCs/>
        </w:rPr>
        <w:t>Williams-Forson,</w:t>
      </w:r>
      <w:r w:rsidR="00A13414" w:rsidRPr="00264135">
        <w:rPr>
          <w:bCs/>
        </w:rPr>
        <w:t xml:space="preserve"> P. and Counihan, C.  (Eds.), </w:t>
      </w:r>
      <w:r w:rsidR="00A13414" w:rsidRPr="00264135">
        <w:rPr>
          <w:bCs/>
          <w:i/>
        </w:rPr>
        <w:t>Taking Food Public: Redefining Food in a Public World</w:t>
      </w:r>
      <w:r w:rsidR="00A13414" w:rsidRPr="00264135">
        <w:rPr>
          <w:bCs/>
        </w:rPr>
        <w:t xml:space="preserve"> (Routledge, 2011).</w:t>
      </w:r>
    </w:p>
    <w:p w14:paraId="41617760" w14:textId="437CE69E" w:rsidR="00483163" w:rsidRPr="00264135" w:rsidRDefault="00483163" w:rsidP="00AB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64135">
        <w:rPr>
          <w:bCs/>
        </w:rPr>
        <w:t xml:space="preserve">Counihan, C. (Ed.), </w:t>
      </w:r>
      <w:r w:rsidRPr="00264135">
        <w:rPr>
          <w:bCs/>
          <w:i/>
        </w:rPr>
        <w:t>Food in the USA: A Reader</w:t>
      </w:r>
      <w:r w:rsidRPr="00264135">
        <w:rPr>
          <w:bCs/>
        </w:rPr>
        <w:t xml:space="preserve"> (Routledge, </w:t>
      </w:r>
      <w:r w:rsidR="00483B49" w:rsidRPr="00264135">
        <w:rPr>
          <w:bCs/>
        </w:rPr>
        <w:t>200</w:t>
      </w:r>
      <w:r w:rsidR="006D56EE" w:rsidRPr="00264135">
        <w:rPr>
          <w:bCs/>
        </w:rPr>
        <w:t>2).</w:t>
      </w:r>
    </w:p>
    <w:p w14:paraId="16764D14" w14:textId="167E3528" w:rsidR="00AB23E2" w:rsidRPr="00264135" w:rsidRDefault="00AB23E2" w:rsidP="00AB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FF0000"/>
        </w:rPr>
      </w:pPr>
      <w:r w:rsidRPr="00264135">
        <w:rPr>
          <w:bCs/>
        </w:rPr>
        <w:t xml:space="preserve">Belasco, W. and Scranton, P. </w:t>
      </w:r>
      <w:r w:rsidR="00690FE9" w:rsidRPr="00264135">
        <w:rPr>
          <w:bCs/>
          <w:i/>
        </w:rPr>
        <w:t>Food Na</w:t>
      </w:r>
      <w:r w:rsidRPr="00264135">
        <w:rPr>
          <w:bCs/>
          <w:i/>
        </w:rPr>
        <w:t>tions: Selling Taste in Consumer Societies</w:t>
      </w:r>
      <w:r w:rsidRPr="00264135">
        <w:rPr>
          <w:bCs/>
        </w:rPr>
        <w:t xml:space="preserve"> (Routledge, 2002)</w:t>
      </w:r>
      <w:r w:rsidR="00BC6952" w:rsidRPr="00264135">
        <w:rPr>
          <w:bCs/>
        </w:rPr>
        <w:t>.</w:t>
      </w:r>
      <w:r w:rsidR="00A8400F" w:rsidRPr="00264135">
        <w:rPr>
          <w:bCs/>
        </w:rPr>
        <w:t xml:space="preserve"> </w:t>
      </w:r>
    </w:p>
    <w:p w14:paraId="3C474A6C" w14:textId="77777777" w:rsidR="00822773" w:rsidRPr="00264135" w:rsidRDefault="00822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8C4B0A" w14:textId="77777777" w:rsidR="00A13414" w:rsidRPr="00264135" w:rsidRDefault="00FC2877" w:rsidP="00A13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rPr>
          <w:b/>
          <w:bCs/>
        </w:rPr>
        <w:t>Additional articles</w:t>
      </w:r>
      <w:r w:rsidR="00D9703F" w:rsidRPr="00264135">
        <w:rPr>
          <w:b/>
          <w:bCs/>
        </w:rPr>
        <w:t xml:space="preserve"> </w:t>
      </w:r>
      <w:r w:rsidR="00B57AA9" w:rsidRPr="00264135">
        <w:rPr>
          <w:bCs/>
        </w:rPr>
        <w:t xml:space="preserve">posted on NYU Classes </w:t>
      </w:r>
      <w:r w:rsidR="00B57AA9" w:rsidRPr="00264135">
        <w:rPr>
          <w:b/>
          <w:bCs/>
        </w:rPr>
        <w:t>(NYUC)</w:t>
      </w:r>
    </w:p>
    <w:p w14:paraId="0D72E73C" w14:textId="77777777" w:rsidR="00A13414" w:rsidRPr="00264135" w:rsidRDefault="00A13414" w:rsidP="00A13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EF1C32" w14:textId="5F279B05" w:rsidR="00350CE4" w:rsidRPr="00264135" w:rsidRDefault="00350CE4" w:rsidP="00A13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All assigned readings are due on the day they appear on the syllabus.  You are expected to read all articles, and be prepared to discuss them critically.</w:t>
      </w:r>
      <w:r w:rsidR="00A617A3" w:rsidRPr="00264135">
        <w:t xml:space="preserve">  We will be doing close reading of the texts in class so please bring readings to class on the assigned day.</w:t>
      </w:r>
    </w:p>
    <w:p w14:paraId="1A042085" w14:textId="77777777" w:rsidR="004004F9" w:rsidRPr="00264135" w:rsidRDefault="004004F9" w:rsidP="00A13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604EFB" w14:textId="01D35648" w:rsidR="004004F9" w:rsidRPr="00264135" w:rsidRDefault="004004F9" w:rsidP="00A13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Also, please bring to class your weekly written assignment (indicated below).</w:t>
      </w:r>
      <w:r w:rsidR="00E15E2B" w:rsidRPr="00264135">
        <w:t xml:space="preserve"> Assignments must be typed and are not to exceed 1-2 pages.</w:t>
      </w:r>
    </w:p>
    <w:p w14:paraId="0919958A" w14:textId="77777777" w:rsidR="005D44E3" w:rsidRPr="00264135" w:rsidRDefault="005D4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1F7098F2" w14:textId="77777777" w:rsidR="00D9703F" w:rsidRPr="00264135" w:rsidRDefault="00D97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3DA850F5" w14:textId="32CC3E5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rPr>
          <w:b/>
          <w:bCs/>
          <w:u w:val="single"/>
        </w:rPr>
        <w:t>Course Schedule</w:t>
      </w:r>
      <w:r w:rsidR="008C4B01" w:rsidRPr="00264135">
        <w:rPr>
          <w:b/>
          <w:bCs/>
          <w:u w:val="single"/>
        </w:rPr>
        <w:tab/>
        <w:t>Course Introduction</w:t>
      </w:r>
    </w:p>
    <w:p w14:paraId="7D36A70F" w14:textId="6203482A" w:rsidR="00350CE4" w:rsidRPr="00264135" w:rsidRDefault="004B07BA" w:rsidP="005A2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rPr>
      </w:pPr>
      <w:r>
        <w:rPr>
          <w:b/>
          <w:bCs/>
        </w:rPr>
        <w:t>September 5</w:t>
      </w:r>
      <w:r w:rsidR="008C4B01" w:rsidRPr="00264135">
        <w:rPr>
          <w:b/>
          <w:bCs/>
        </w:rPr>
        <w:tab/>
      </w:r>
      <w:r w:rsidR="008C4B01" w:rsidRPr="00264135">
        <w:rPr>
          <w:b/>
          <w:bCs/>
        </w:rPr>
        <w:tab/>
      </w:r>
      <w:r w:rsidR="008C4B01" w:rsidRPr="00264135">
        <w:t>Overview of Course</w:t>
      </w:r>
    </w:p>
    <w:p w14:paraId="39B00085"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010C48F" w14:textId="6388EF5F" w:rsidR="00C70401" w:rsidRPr="00264135" w:rsidRDefault="004B07BA" w:rsidP="00C70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September 12</w:t>
      </w:r>
      <w:r w:rsidR="005A26AD" w:rsidRPr="00264135">
        <w:rPr>
          <w:b/>
          <w:bCs/>
        </w:rPr>
        <w:tab/>
      </w:r>
      <w:r w:rsidR="00751F6D" w:rsidRPr="00264135">
        <w:rPr>
          <w:b/>
          <w:bCs/>
        </w:rPr>
        <w:tab/>
      </w:r>
      <w:r w:rsidR="00C70401" w:rsidRPr="00264135">
        <w:rPr>
          <w:b/>
          <w:bCs/>
          <w:u w:val="single"/>
        </w:rPr>
        <w:t>Theories of Food</w:t>
      </w:r>
      <w:r w:rsidR="00B37932" w:rsidRPr="00264135">
        <w:rPr>
          <w:b/>
          <w:bCs/>
          <w:u w:val="single"/>
        </w:rPr>
        <w:t>, Part I</w:t>
      </w:r>
      <w:r w:rsidR="00BA53AF" w:rsidRPr="00264135">
        <w:rPr>
          <w:b/>
          <w:bCs/>
          <w:u w:val="single"/>
        </w:rPr>
        <w:t>: The Ideal</w:t>
      </w:r>
      <w:r w:rsidR="00837E00" w:rsidRPr="00264135">
        <w:rPr>
          <w:b/>
          <w:bCs/>
          <w:u w:val="single"/>
        </w:rPr>
        <w:t>: Mentalism/Structuralism</w:t>
      </w:r>
    </w:p>
    <w:p w14:paraId="0E517E6A" w14:textId="77777777" w:rsidR="00C70401" w:rsidRPr="00264135" w:rsidRDefault="00C70401" w:rsidP="00C70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rsidRPr="00264135">
        <w:rPr>
          <w:u w:val="single"/>
        </w:rPr>
        <w:t>Readings:</w:t>
      </w:r>
    </w:p>
    <w:p w14:paraId="676B6187" w14:textId="480D7F6D" w:rsidR="00C70401" w:rsidRPr="00264135" w:rsidRDefault="00C70401" w:rsidP="00C70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rsidRPr="00264135">
        <w:t>Levi-Strauss, Claude, "The Culinary Triangle</w:t>
      </w:r>
      <w:r w:rsidR="00BA00D7" w:rsidRPr="00264135">
        <w:t>.</w:t>
      </w:r>
      <w:r w:rsidRPr="00264135">
        <w:t>" (</w:t>
      </w:r>
      <w:r w:rsidRPr="00264135">
        <w:rPr>
          <w:b/>
          <w:bCs/>
        </w:rPr>
        <w:t>F&amp;C</w:t>
      </w:r>
      <w:r w:rsidR="00F81848" w:rsidRPr="00264135">
        <w:t>)</w:t>
      </w:r>
    </w:p>
    <w:p w14:paraId="1D895AA7" w14:textId="089AD926" w:rsidR="00C70401" w:rsidRPr="00264135" w:rsidRDefault="00C70401" w:rsidP="00C70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rsidRPr="00264135">
        <w:t>Douglas, Mary, “Deciphering a Meal</w:t>
      </w:r>
      <w:r w:rsidR="00BA00D7" w:rsidRPr="00264135">
        <w:t>.</w:t>
      </w:r>
      <w:r w:rsidRPr="00264135">
        <w:t>" (</w:t>
      </w:r>
      <w:r w:rsidR="00EE544E" w:rsidRPr="00264135">
        <w:rPr>
          <w:b/>
          <w:bCs/>
        </w:rPr>
        <w:t>NYUC—</w:t>
      </w:r>
      <w:r w:rsidR="00EE544E" w:rsidRPr="00264135">
        <w:t xml:space="preserve">not the one in </w:t>
      </w:r>
      <w:r w:rsidR="00EE544E" w:rsidRPr="00264135">
        <w:rPr>
          <w:b/>
        </w:rPr>
        <w:t>F&amp;C</w:t>
      </w:r>
      <w:r w:rsidR="00EE544E" w:rsidRPr="00264135">
        <w:t>)</w:t>
      </w:r>
    </w:p>
    <w:p w14:paraId="4FE61687" w14:textId="7F7420C4" w:rsidR="00E248B0" w:rsidRPr="00264135" w:rsidRDefault="00C70401" w:rsidP="00A13414">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rsidRPr="00264135">
        <w:t>Paz, Octavio, "Eroticism and Gastrosophy,"</w:t>
      </w:r>
      <w:r w:rsidRPr="00264135">
        <w:rPr>
          <w:i/>
        </w:rPr>
        <w:t xml:space="preserve"> Daedalus</w:t>
      </w:r>
      <w:r w:rsidR="00164F9D">
        <w:t xml:space="preserve"> 117 (Summer 1998</w:t>
      </w:r>
      <w:r w:rsidRPr="00264135">
        <w:t>):</w:t>
      </w:r>
      <w:r w:rsidR="00A13414" w:rsidRPr="00264135">
        <w:t xml:space="preserve"> </w:t>
      </w:r>
      <w:r w:rsidR="00164F9D">
        <w:t>(227-249</w:t>
      </w:r>
      <w:r w:rsidRPr="00264135">
        <w:t>)</w:t>
      </w:r>
      <w:r w:rsidR="00BA00D7" w:rsidRPr="00264135">
        <w:t>.</w:t>
      </w:r>
      <w:r w:rsidRPr="00264135">
        <w:t xml:space="preserve"> </w:t>
      </w:r>
      <w:r w:rsidRPr="00264135">
        <w:rPr>
          <w:b/>
        </w:rPr>
        <w:t>(</w:t>
      </w:r>
      <w:r w:rsidR="00B57AA9" w:rsidRPr="00264135">
        <w:rPr>
          <w:b/>
        </w:rPr>
        <w:t>NYUC</w:t>
      </w:r>
      <w:r w:rsidR="00E248B0" w:rsidRPr="00264135">
        <w:rPr>
          <w:b/>
        </w:rPr>
        <w:t>)</w:t>
      </w:r>
      <w:r w:rsidR="00E248B0" w:rsidRPr="00264135">
        <w:t xml:space="preserve"> </w:t>
      </w:r>
      <w:r w:rsidR="00345D9A">
        <w:t>[Skim the first few pages and begin reading with earnest on page 236: “Traditional North American cooking is a cuisine with no mysteries: simple, spiceless, nutritious food.”</w:t>
      </w:r>
      <w:r w:rsidR="00164F9D">
        <w:t>]</w:t>
      </w:r>
    </w:p>
    <w:p w14:paraId="48FB0CBD" w14:textId="77777777" w:rsidR="00E248B0" w:rsidRPr="00264135" w:rsidRDefault="00E248B0" w:rsidP="00E24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ab/>
      </w:r>
      <w:r w:rsidRPr="00264135">
        <w:tab/>
      </w:r>
      <w:r w:rsidRPr="00264135">
        <w:tab/>
        <w:t>Barthes, Roland, “Towards a Psychosociology of Contemporary Food</w:t>
      </w:r>
    </w:p>
    <w:p w14:paraId="62248460" w14:textId="73B67E1B" w:rsidR="00C70401" w:rsidRPr="00264135" w:rsidRDefault="00E248B0" w:rsidP="00D113FF">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2070"/>
      </w:pPr>
      <w:r w:rsidRPr="00264135">
        <w:t xml:space="preserve"> Consumption</w:t>
      </w:r>
      <w:r w:rsidR="00BA00D7" w:rsidRPr="00264135">
        <w:t>.</w:t>
      </w:r>
      <w:r w:rsidRPr="00264135">
        <w:t>” (</w:t>
      </w:r>
      <w:r w:rsidRPr="00264135">
        <w:rPr>
          <w:b/>
          <w:bCs/>
        </w:rPr>
        <w:t>F&amp;C</w:t>
      </w:r>
      <w:r w:rsidR="00C70401" w:rsidRPr="00264135">
        <w:t>)</w:t>
      </w:r>
    </w:p>
    <w:p w14:paraId="206FDA45" w14:textId="77777777" w:rsidR="004004F9" w:rsidRPr="00264135" w:rsidRDefault="004004F9" w:rsidP="00D113FF">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2070"/>
      </w:pPr>
    </w:p>
    <w:p w14:paraId="7E153D4A" w14:textId="2A374648" w:rsidR="004004F9" w:rsidRPr="00264135" w:rsidRDefault="004004F9" w:rsidP="00D113FF">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2070"/>
        <w:rPr>
          <w:i/>
        </w:rPr>
      </w:pPr>
      <w:r w:rsidRPr="00264135">
        <w:rPr>
          <w:i/>
        </w:rPr>
        <w:t xml:space="preserve">Weekly </w:t>
      </w:r>
      <w:r w:rsidR="00D74D12" w:rsidRPr="00264135">
        <w:rPr>
          <w:i/>
        </w:rPr>
        <w:t>written assignment: 2-3 sentence</w:t>
      </w:r>
      <w:r w:rsidRPr="00264135">
        <w:rPr>
          <w:i/>
        </w:rPr>
        <w:t xml:space="preserve"> summary and thesis</w:t>
      </w:r>
      <w:r w:rsidR="00D74D12" w:rsidRPr="00264135">
        <w:rPr>
          <w:i/>
        </w:rPr>
        <w:t xml:space="preserve"> articulation</w:t>
      </w:r>
      <w:r w:rsidRPr="00264135">
        <w:rPr>
          <w:i/>
        </w:rPr>
        <w:t xml:space="preserve"> for each article.</w:t>
      </w:r>
    </w:p>
    <w:p w14:paraId="2DF74F49" w14:textId="77777777" w:rsidR="00751F6D" w:rsidRPr="00264135" w:rsidRDefault="00E248B0" w:rsidP="00D45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ab/>
      </w:r>
      <w:r w:rsidRPr="00264135">
        <w:tab/>
      </w:r>
      <w:r w:rsidRPr="00264135">
        <w:tab/>
        <w:t xml:space="preserve"> </w:t>
      </w:r>
      <w:r w:rsidR="00C70401" w:rsidRPr="00264135">
        <w:tab/>
      </w:r>
      <w:r w:rsidR="00C70401" w:rsidRPr="00264135">
        <w:tab/>
      </w:r>
      <w:r w:rsidR="00C70401" w:rsidRPr="00264135">
        <w:tab/>
      </w:r>
      <w:r w:rsidR="0001326F" w:rsidRPr="00264135">
        <w:rPr>
          <w:b/>
          <w:bCs/>
        </w:rPr>
        <w:tab/>
      </w:r>
      <w:r w:rsidR="0001326F" w:rsidRPr="00264135">
        <w:rPr>
          <w:b/>
          <w:bCs/>
        </w:rPr>
        <w:tab/>
      </w:r>
      <w:r w:rsidR="0001326F" w:rsidRPr="00264135">
        <w:rPr>
          <w:b/>
          <w:bCs/>
        </w:rPr>
        <w:tab/>
      </w:r>
    </w:p>
    <w:p w14:paraId="6B660F99" w14:textId="77777777" w:rsidR="00D27411" w:rsidRDefault="00D27411" w:rsidP="005A2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3A97964" w14:textId="5497EE62" w:rsidR="00C70401" w:rsidRPr="00264135" w:rsidRDefault="004B07BA" w:rsidP="005A2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September 19</w:t>
      </w:r>
      <w:r w:rsidR="005A26AD" w:rsidRPr="00264135">
        <w:rPr>
          <w:b/>
          <w:bCs/>
        </w:rPr>
        <w:tab/>
      </w:r>
      <w:r w:rsidR="005A26AD" w:rsidRPr="00264135">
        <w:rPr>
          <w:b/>
          <w:bCs/>
        </w:rPr>
        <w:tab/>
      </w:r>
      <w:r w:rsidR="00C70401" w:rsidRPr="00264135">
        <w:rPr>
          <w:b/>
          <w:bCs/>
          <w:u w:val="single"/>
        </w:rPr>
        <w:t>Theories of Food</w:t>
      </w:r>
      <w:r w:rsidR="00B37932" w:rsidRPr="00264135">
        <w:rPr>
          <w:b/>
          <w:bCs/>
          <w:u w:val="single"/>
        </w:rPr>
        <w:t>, Part II</w:t>
      </w:r>
      <w:r w:rsidR="00BA53AF" w:rsidRPr="00264135">
        <w:rPr>
          <w:b/>
          <w:bCs/>
          <w:u w:val="single"/>
        </w:rPr>
        <w:t>: The Material</w:t>
      </w:r>
    </w:p>
    <w:p w14:paraId="17A2AAF3" w14:textId="77777777" w:rsidR="00C70401" w:rsidRPr="00264135" w:rsidRDefault="00C70401" w:rsidP="00C70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u w:val="single"/>
        </w:rPr>
      </w:pPr>
      <w:r w:rsidRPr="00264135">
        <w:rPr>
          <w:u w:val="single"/>
        </w:rPr>
        <w:t>Readings:</w:t>
      </w:r>
    </w:p>
    <w:p w14:paraId="5684F9E7" w14:textId="311B83A8" w:rsidR="00C70401" w:rsidRPr="00264135" w:rsidRDefault="00C70401" w:rsidP="00C70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ab/>
      </w:r>
      <w:r w:rsidRPr="00264135">
        <w:tab/>
      </w:r>
      <w:r w:rsidRPr="00264135">
        <w:tab/>
        <w:t xml:space="preserve">Harris, Marvin, </w:t>
      </w:r>
      <w:r w:rsidR="00BD4244" w:rsidRPr="00264135">
        <w:t>“</w:t>
      </w:r>
      <w:r w:rsidRPr="00264135">
        <w:t>The Abominable Pig</w:t>
      </w:r>
      <w:r w:rsidR="00BA00D7" w:rsidRPr="00264135">
        <w:t>.</w:t>
      </w:r>
      <w:r w:rsidR="00BD4244" w:rsidRPr="00264135">
        <w:t>”</w:t>
      </w:r>
      <w:r w:rsidRPr="00264135">
        <w:t xml:space="preserve"> </w:t>
      </w:r>
      <w:r w:rsidRPr="00264135">
        <w:rPr>
          <w:b/>
          <w:bCs/>
        </w:rPr>
        <w:t>(F&amp;C</w:t>
      </w:r>
      <w:r w:rsidR="00F81848" w:rsidRPr="00264135">
        <w:rPr>
          <w:bCs/>
        </w:rPr>
        <w:t>)</w:t>
      </w:r>
    </w:p>
    <w:p w14:paraId="42629EBA" w14:textId="548E8F86" w:rsidR="00B76353" w:rsidRPr="00264135" w:rsidRDefault="00B76353" w:rsidP="00B7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ab/>
      </w:r>
      <w:r w:rsidRPr="00264135">
        <w:tab/>
      </w:r>
      <w:r w:rsidRPr="00264135">
        <w:tab/>
        <w:t xml:space="preserve">Fischler, C. "Food, Self and Identity,” </w:t>
      </w:r>
      <w:r w:rsidRPr="005136A3">
        <w:rPr>
          <w:i/>
        </w:rPr>
        <w:t>Anthropology of Food</w:t>
      </w:r>
      <w:r w:rsidRPr="005136A3">
        <w:t xml:space="preserve"> </w:t>
      </w:r>
      <w:r w:rsidRPr="00264135">
        <w:t xml:space="preserve">(27), </w:t>
      </w:r>
    </w:p>
    <w:p w14:paraId="5C702028" w14:textId="2D6E02AE" w:rsidR="00B76353" w:rsidRDefault="00B76353" w:rsidP="00B7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rsidRPr="00264135">
        <w:tab/>
        <w:t>2 (1988): 275-292. (</w:t>
      </w:r>
      <w:r w:rsidRPr="00264135">
        <w:rPr>
          <w:b/>
          <w:bCs/>
        </w:rPr>
        <w:t>NYUC</w:t>
      </w:r>
      <w:r w:rsidRPr="00264135">
        <w:t>)</w:t>
      </w:r>
    </w:p>
    <w:p w14:paraId="3406CA71" w14:textId="6939B4F1" w:rsidR="00B97524" w:rsidRDefault="00B97524" w:rsidP="00B7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t xml:space="preserve">Lucy Long, “Culinary Tourism” </w:t>
      </w:r>
      <w:r w:rsidRPr="00B97524">
        <w:rPr>
          <w:b/>
        </w:rPr>
        <w:t>(NYUC)</w:t>
      </w:r>
    </w:p>
    <w:p w14:paraId="7D1855C0" w14:textId="77777777" w:rsidR="00C1342C" w:rsidRDefault="00C1342C" w:rsidP="00B7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p>
    <w:p w14:paraId="299E9FB0" w14:textId="2C2DCD84" w:rsidR="00C1342C" w:rsidRPr="00264135" w:rsidRDefault="00C1342C" w:rsidP="00B7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
        </w:rPr>
      </w:pPr>
      <w:r>
        <w:t xml:space="preserve">Recommended: </w:t>
      </w:r>
    </w:p>
    <w:p w14:paraId="32BB3E0B" w14:textId="0CE82986" w:rsidR="0098151B" w:rsidRPr="00264135" w:rsidRDefault="00EE544E" w:rsidP="000E6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
        </w:rPr>
      </w:pPr>
      <w:r w:rsidRPr="00264135">
        <w:t>Goody, Jack</w:t>
      </w:r>
      <w:r w:rsidR="00BD4244" w:rsidRPr="00264135">
        <w:rPr>
          <w:b/>
        </w:rPr>
        <w:t xml:space="preserve">, </w:t>
      </w:r>
      <w:r w:rsidR="00BD4244" w:rsidRPr="00264135">
        <w:t>“Industrial Cuisine: Tow</w:t>
      </w:r>
      <w:r w:rsidR="000E6DAD" w:rsidRPr="00264135">
        <w:t xml:space="preserve">ards the Development of a World </w:t>
      </w:r>
      <w:r w:rsidR="00BD4244" w:rsidRPr="00264135">
        <w:t>Cuisine.”</w:t>
      </w:r>
      <w:r w:rsidR="000D1D3B" w:rsidRPr="00264135">
        <w:rPr>
          <w:b/>
        </w:rPr>
        <w:t xml:space="preserve"> (</w:t>
      </w:r>
      <w:r w:rsidRPr="00264135">
        <w:rPr>
          <w:b/>
        </w:rPr>
        <w:t>F</w:t>
      </w:r>
      <w:r w:rsidR="001163F6" w:rsidRPr="00264135">
        <w:rPr>
          <w:b/>
        </w:rPr>
        <w:t>&amp;</w:t>
      </w:r>
      <w:r w:rsidR="000D1D3B" w:rsidRPr="00264135">
        <w:rPr>
          <w:b/>
        </w:rPr>
        <w:t>C</w:t>
      </w:r>
      <w:r w:rsidRPr="00264135">
        <w:rPr>
          <w:b/>
        </w:rPr>
        <w:t>)</w:t>
      </w:r>
    </w:p>
    <w:p w14:paraId="54480D07" w14:textId="77777777" w:rsidR="0098151B" w:rsidRPr="00264135" w:rsidRDefault="0098151B" w:rsidP="00F9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BC0CDE4" w14:textId="22FDF616" w:rsidR="004004F9" w:rsidRPr="00264135" w:rsidRDefault="004004F9" w:rsidP="004004F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i/>
        </w:rPr>
      </w:pPr>
      <w:r w:rsidRPr="00264135">
        <w:rPr>
          <w:i/>
        </w:rPr>
        <w:t>Weekly written assignment: 2-3 sentence summary and thesis</w:t>
      </w:r>
      <w:r w:rsidR="00D74D12" w:rsidRPr="00264135">
        <w:rPr>
          <w:i/>
        </w:rPr>
        <w:t xml:space="preserve"> articulation</w:t>
      </w:r>
      <w:r w:rsidRPr="00264135">
        <w:rPr>
          <w:i/>
        </w:rPr>
        <w:t xml:space="preserve"> for each article.</w:t>
      </w:r>
    </w:p>
    <w:p w14:paraId="7CBB6A05" w14:textId="3CDF40AC" w:rsidR="004004F9" w:rsidRPr="00264135" w:rsidRDefault="004004F9" w:rsidP="00F9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6DBD92D" w14:textId="6B95F62C" w:rsidR="00F93F09" w:rsidRPr="005F372A" w:rsidRDefault="004B07BA" w:rsidP="005F3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FF0000"/>
          <w:u w:val="single"/>
        </w:rPr>
      </w:pPr>
      <w:r>
        <w:rPr>
          <w:b/>
        </w:rPr>
        <w:t>September 26</w:t>
      </w:r>
      <w:r w:rsidR="005A26AD" w:rsidRPr="00264135">
        <w:rPr>
          <w:b/>
        </w:rPr>
        <w:tab/>
      </w:r>
      <w:r w:rsidR="005A26AD" w:rsidRPr="00264135">
        <w:rPr>
          <w:b/>
        </w:rPr>
        <w:tab/>
      </w:r>
      <w:r w:rsidR="00F93F09" w:rsidRPr="00264135">
        <w:rPr>
          <w:b/>
          <w:bCs/>
          <w:u w:val="single"/>
        </w:rPr>
        <w:t>Foo</w:t>
      </w:r>
      <w:r w:rsidR="00FA69DD" w:rsidRPr="00264135">
        <w:rPr>
          <w:b/>
          <w:bCs/>
          <w:u w:val="single"/>
        </w:rPr>
        <w:t>d and</w:t>
      </w:r>
      <w:r w:rsidR="006C4134" w:rsidRPr="00264135">
        <w:rPr>
          <w:b/>
          <w:bCs/>
          <w:u w:val="single"/>
        </w:rPr>
        <w:t xml:space="preserve"> </w:t>
      </w:r>
      <w:r w:rsidR="001163F6" w:rsidRPr="00264135">
        <w:rPr>
          <w:b/>
          <w:bCs/>
          <w:u w:val="single"/>
        </w:rPr>
        <w:t>Race/</w:t>
      </w:r>
      <w:r w:rsidR="00F93F09" w:rsidRPr="00264135">
        <w:rPr>
          <w:b/>
          <w:bCs/>
          <w:u w:val="single"/>
        </w:rPr>
        <w:t>Ethnicity</w:t>
      </w:r>
      <w:r w:rsidR="006946D1">
        <w:rPr>
          <w:b/>
          <w:bCs/>
          <w:u w:val="single"/>
        </w:rPr>
        <w:t xml:space="preserve"> and Religion</w:t>
      </w:r>
    </w:p>
    <w:p w14:paraId="24849756" w14:textId="1DA4F036" w:rsidR="00DF0DD5" w:rsidRDefault="001163F6" w:rsidP="005F37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pPr>
      <w:r w:rsidRPr="00264135">
        <w:t xml:space="preserve">Nabhan, Gary Paul, </w:t>
      </w:r>
      <w:r w:rsidR="00556547" w:rsidRPr="00264135">
        <w:t>“Rooting Out the Causes of Disease: Why Diabetes is So Common Among Desert Dwellers</w:t>
      </w:r>
      <w:r w:rsidR="00161BB0" w:rsidRPr="00264135">
        <w:t xml:space="preserve">” </w:t>
      </w:r>
      <w:r w:rsidRPr="00264135">
        <w:t>(</w:t>
      </w:r>
      <w:r w:rsidR="00556547" w:rsidRPr="00264135">
        <w:rPr>
          <w:b/>
          <w:bCs/>
        </w:rPr>
        <w:t>F&amp;C</w:t>
      </w:r>
      <w:r w:rsidRPr="00264135">
        <w:t xml:space="preserve">) </w:t>
      </w:r>
    </w:p>
    <w:p w14:paraId="3445C11A" w14:textId="730DC8F3" w:rsidR="006946D1" w:rsidRDefault="00DA2924" w:rsidP="00DA2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rPr>
      </w:pPr>
      <w:r>
        <w:tab/>
      </w:r>
      <w:r>
        <w:tab/>
      </w:r>
      <w:r>
        <w:tab/>
      </w:r>
      <w:r w:rsidRPr="004F5F41">
        <w:rPr>
          <w:bCs/>
        </w:rPr>
        <w:t xml:space="preserve">Heldke, Lisa, “Let’s Cook Thai” </w:t>
      </w:r>
      <w:r w:rsidRPr="004F5F41">
        <w:rPr>
          <w:b/>
          <w:bCs/>
        </w:rPr>
        <w:t>(F&amp;C)</w:t>
      </w:r>
    </w:p>
    <w:p w14:paraId="56DEA9AB" w14:textId="09A6C068" w:rsidR="00A10FD7" w:rsidRDefault="005F372A" w:rsidP="00A10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rPr>
          <w:bCs/>
        </w:rPr>
      </w:pPr>
      <w:r>
        <w:rPr>
          <w:b/>
          <w:bCs/>
        </w:rPr>
        <w:tab/>
      </w:r>
      <w:r>
        <w:rPr>
          <w:b/>
          <w:bCs/>
        </w:rPr>
        <w:tab/>
      </w:r>
      <w:r>
        <w:rPr>
          <w:b/>
          <w:bCs/>
        </w:rPr>
        <w:tab/>
      </w:r>
      <w:r w:rsidRPr="005F372A">
        <w:rPr>
          <w:bCs/>
        </w:rPr>
        <w:t>“The Sporkful” podcasts</w:t>
      </w:r>
      <w:r>
        <w:rPr>
          <w:bCs/>
        </w:rPr>
        <w:t>:</w:t>
      </w:r>
    </w:p>
    <w:p w14:paraId="01393F94" w14:textId="5D3011CC" w:rsidR="00A10FD7" w:rsidRDefault="00A10FD7" w:rsidP="00A10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rPr>
          <w:bCs/>
        </w:rPr>
      </w:pPr>
      <w:r>
        <w:rPr>
          <w:bCs/>
        </w:rPr>
        <w:tab/>
      </w:r>
      <w:r>
        <w:rPr>
          <w:bCs/>
        </w:rPr>
        <w:tab/>
      </w:r>
      <w:r>
        <w:rPr>
          <w:bCs/>
        </w:rPr>
        <w:tab/>
      </w:r>
      <w:r w:rsidR="005F372A">
        <w:rPr>
          <w:bCs/>
        </w:rPr>
        <w:t xml:space="preserve"> </w:t>
      </w:r>
      <w:r>
        <w:rPr>
          <w:bCs/>
        </w:rPr>
        <w:t xml:space="preserve">“Other People’s Food Part I:  White Chef, Mexican Food,” </w:t>
      </w:r>
      <w:r>
        <w:rPr>
          <w:bCs/>
        </w:rPr>
        <w:tab/>
      </w:r>
      <w:hyperlink r:id="rId8" w:history="1">
        <w:r w:rsidRPr="000E5ED2">
          <w:rPr>
            <w:rStyle w:val="Hyperlink"/>
            <w:bCs/>
          </w:rPr>
          <w:t>http://www.wnyc.org/shows/sporkful/episodes/3</w:t>
        </w:r>
      </w:hyperlink>
    </w:p>
    <w:p w14:paraId="6288B284" w14:textId="310D5153" w:rsidR="005F372A" w:rsidRDefault="00A10FD7" w:rsidP="00A10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bCs/>
        </w:rPr>
      </w:pPr>
      <w:r>
        <w:rPr>
          <w:bCs/>
        </w:rPr>
        <w:t>“Other People’s Food, Part 5: Your Mom’s Crappy Casserole,”</w:t>
      </w:r>
    </w:p>
    <w:p w14:paraId="503803FE" w14:textId="17B74453" w:rsidR="00A10FD7" w:rsidRDefault="004B07BA" w:rsidP="00A10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rStyle w:val="Hyperlink"/>
          <w:bCs/>
        </w:rPr>
      </w:pPr>
      <w:hyperlink r:id="rId9" w:history="1">
        <w:r w:rsidR="00A10FD7" w:rsidRPr="000E5ED2">
          <w:rPr>
            <w:rStyle w:val="Hyperlink"/>
            <w:bCs/>
          </w:rPr>
          <w:t>http://www.wnyc.org/shows/sporkful/episodes/2</w:t>
        </w:r>
      </w:hyperlink>
    </w:p>
    <w:p w14:paraId="1BC58E17" w14:textId="7D6C9446" w:rsidR="00C9390E" w:rsidRDefault="005136A3" w:rsidP="00A10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bCs/>
        </w:rPr>
      </w:pPr>
      <w:r>
        <w:rPr>
          <w:bCs/>
        </w:rPr>
        <w:t>“Your Mom’s Food” Parts 1-4</w:t>
      </w:r>
    </w:p>
    <w:p w14:paraId="498137F7" w14:textId="485AEB76" w:rsidR="005136A3" w:rsidRDefault="005136A3" w:rsidP="00A10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bCs/>
        </w:rPr>
      </w:pPr>
      <w:hyperlink r:id="rId10" w:history="1">
        <w:r w:rsidRPr="00056FAB">
          <w:rPr>
            <w:rStyle w:val="Hyperlink"/>
            <w:bCs/>
          </w:rPr>
          <w:t>http://www.wnyc.org/shows/sporkful/</w:t>
        </w:r>
      </w:hyperlink>
    </w:p>
    <w:p w14:paraId="6307EFCC" w14:textId="140BFF18" w:rsidR="005136A3" w:rsidRPr="00C9390E" w:rsidRDefault="00B93EFD" w:rsidP="00A10F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rPr>
          <w:bCs/>
        </w:rPr>
      </w:pPr>
      <w:r>
        <w:rPr>
          <w:bCs/>
        </w:rPr>
        <w:t>(C</w:t>
      </w:r>
      <w:r w:rsidR="005136A3">
        <w:rPr>
          <w:bCs/>
        </w:rPr>
        <w:t>ombine the podcasts into one written summary/thesis articulation)</w:t>
      </w:r>
    </w:p>
    <w:p w14:paraId="4693EF07" w14:textId="11E7243E" w:rsidR="006946D1" w:rsidRDefault="005136A3" w:rsidP="00DA2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rPr>
      </w:pPr>
      <w:r>
        <w:rPr>
          <w:b/>
          <w:bCs/>
        </w:rPr>
        <w:tab/>
      </w:r>
      <w:r>
        <w:rPr>
          <w:b/>
          <w:bCs/>
        </w:rPr>
        <w:tab/>
      </w:r>
      <w:r>
        <w:rPr>
          <w:b/>
          <w:bCs/>
        </w:rPr>
        <w:tab/>
      </w:r>
    </w:p>
    <w:p w14:paraId="26F8A0B8" w14:textId="2274648D" w:rsidR="005F372A" w:rsidRDefault="005F372A" w:rsidP="00DA2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Cs/>
        </w:rPr>
      </w:pPr>
      <w:r>
        <w:rPr>
          <w:b/>
          <w:bCs/>
        </w:rPr>
        <w:tab/>
      </w:r>
      <w:r>
        <w:rPr>
          <w:b/>
          <w:bCs/>
        </w:rPr>
        <w:tab/>
      </w:r>
      <w:r>
        <w:rPr>
          <w:b/>
          <w:bCs/>
        </w:rPr>
        <w:tab/>
      </w:r>
      <w:r w:rsidRPr="005F372A">
        <w:rPr>
          <w:bCs/>
        </w:rPr>
        <w:t>Recommended</w:t>
      </w:r>
      <w:r>
        <w:rPr>
          <w:bCs/>
        </w:rPr>
        <w:t>:</w:t>
      </w:r>
    </w:p>
    <w:p w14:paraId="180E13EE" w14:textId="5068E0E6" w:rsidR="005F372A" w:rsidRPr="00264135" w:rsidRDefault="005F372A" w:rsidP="005F3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ab/>
      </w:r>
      <w:r>
        <w:rPr>
          <w:bCs/>
        </w:rPr>
        <w:tab/>
      </w:r>
      <w:r>
        <w:rPr>
          <w:bCs/>
        </w:rPr>
        <w:tab/>
      </w:r>
      <w:r w:rsidRPr="00264135">
        <w:t xml:space="preserve">Poe, Tracey, “The Origins of Soul Food in Black Urban Identity: </w:t>
      </w:r>
    </w:p>
    <w:p w14:paraId="6F1F3E6A" w14:textId="77777777" w:rsidR="005F372A" w:rsidRDefault="005F372A" w:rsidP="005F3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ab/>
      </w:r>
      <w:r w:rsidRPr="00264135">
        <w:tab/>
      </w:r>
      <w:r w:rsidRPr="00264135">
        <w:tab/>
      </w:r>
      <w:r w:rsidRPr="00264135">
        <w:tab/>
        <w:t>Chicago, 1915-1947.” (</w:t>
      </w:r>
      <w:r w:rsidRPr="00264135">
        <w:rPr>
          <w:b/>
        </w:rPr>
        <w:t>NYUC</w:t>
      </w:r>
      <w:r w:rsidRPr="00264135">
        <w:t>)</w:t>
      </w:r>
    </w:p>
    <w:p w14:paraId="4513CD4A" w14:textId="77777777" w:rsidR="005F372A" w:rsidRPr="00264135" w:rsidRDefault="005F372A" w:rsidP="005F3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Cs/>
        </w:rPr>
      </w:pPr>
      <w:r>
        <w:rPr>
          <w:bCs/>
        </w:rPr>
        <w:tab/>
      </w:r>
      <w:r>
        <w:rPr>
          <w:bCs/>
        </w:rPr>
        <w:tab/>
      </w:r>
      <w:r>
        <w:rPr>
          <w:bCs/>
        </w:rPr>
        <w:tab/>
      </w:r>
      <w:r w:rsidRPr="00264135">
        <w:rPr>
          <w:bCs/>
        </w:rPr>
        <w:t>Levenstein, Harvey, “The American Response to Italian Food, 1880-</w:t>
      </w:r>
    </w:p>
    <w:p w14:paraId="56B2BFC9" w14:textId="5243A6C6" w:rsidR="005F372A" w:rsidRPr="005F372A" w:rsidRDefault="005F372A" w:rsidP="00DA29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Cs/>
        </w:rPr>
      </w:pPr>
      <w:r w:rsidRPr="00264135">
        <w:rPr>
          <w:bCs/>
        </w:rPr>
        <w:tab/>
      </w:r>
      <w:r w:rsidRPr="00264135">
        <w:rPr>
          <w:bCs/>
        </w:rPr>
        <w:tab/>
      </w:r>
      <w:r w:rsidRPr="00264135">
        <w:rPr>
          <w:bCs/>
        </w:rPr>
        <w:tab/>
      </w:r>
      <w:r w:rsidRPr="00264135">
        <w:rPr>
          <w:bCs/>
        </w:rPr>
        <w:tab/>
        <w:t>1930),” (</w:t>
      </w:r>
      <w:r w:rsidRPr="00264135">
        <w:rPr>
          <w:b/>
          <w:bCs/>
        </w:rPr>
        <w:t>NYUC</w:t>
      </w:r>
      <w:r w:rsidRPr="00264135">
        <w:rPr>
          <w:bCs/>
        </w:rPr>
        <w:t>).</w:t>
      </w:r>
    </w:p>
    <w:p w14:paraId="44C7FD1E" w14:textId="2AF4A4AD" w:rsidR="00FA69DD" w:rsidRPr="00264135" w:rsidRDefault="00FA69DD" w:rsidP="00FA6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14:paraId="4EDD5474" w14:textId="03D675C0" w:rsidR="00806EB7" w:rsidRPr="00264135" w:rsidRDefault="00806EB7" w:rsidP="00806EB7">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i/>
        </w:rPr>
      </w:pPr>
      <w:r w:rsidRPr="00264135">
        <w:rPr>
          <w:i/>
        </w:rPr>
        <w:t>Weekly written assignment: 2-3 sentence summary and thesis</w:t>
      </w:r>
      <w:r w:rsidR="00D74D12" w:rsidRPr="00264135">
        <w:rPr>
          <w:i/>
        </w:rPr>
        <w:t xml:space="preserve"> articulation</w:t>
      </w:r>
      <w:r w:rsidRPr="00264135">
        <w:rPr>
          <w:i/>
        </w:rPr>
        <w:t xml:space="preserve"> for each article.</w:t>
      </w:r>
    </w:p>
    <w:p w14:paraId="7DF60FD0" w14:textId="3704D147" w:rsidR="00A617A3" w:rsidRPr="00264135" w:rsidRDefault="00A617A3" w:rsidP="00F93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EA518FD" w14:textId="597477E7" w:rsidR="001163F6" w:rsidRPr="00264135" w:rsidRDefault="004B07BA" w:rsidP="00116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b/>
        </w:rPr>
        <w:t>October 3</w:t>
      </w:r>
      <w:r w:rsidR="00B21FEE" w:rsidRPr="00264135">
        <w:rPr>
          <w:b/>
        </w:rPr>
        <w:tab/>
      </w:r>
      <w:r w:rsidR="005A26AD" w:rsidRPr="00264135">
        <w:rPr>
          <w:b/>
        </w:rPr>
        <w:tab/>
      </w:r>
      <w:r w:rsidR="001163F6" w:rsidRPr="00264135">
        <w:rPr>
          <w:b/>
          <w:u w:val="single"/>
        </w:rPr>
        <w:t>Fo</w:t>
      </w:r>
      <w:r w:rsidR="001163F6" w:rsidRPr="00264135">
        <w:rPr>
          <w:b/>
          <w:bCs/>
          <w:u w:val="single"/>
        </w:rPr>
        <w:t>od and Religion</w:t>
      </w:r>
    </w:p>
    <w:p w14:paraId="4EBC917A" w14:textId="77777777" w:rsidR="001163F6" w:rsidRPr="00264135" w:rsidRDefault="001163F6" w:rsidP="00116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rsidRPr="00264135">
        <w:rPr>
          <w:u w:val="single"/>
        </w:rPr>
        <w:t>Readings:</w:t>
      </w:r>
    </w:p>
    <w:p w14:paraId="72E30F8E" w14:textId="12CDBCCA" w:rsidR="006946D1" w:rsidRPr="00264135" w:rsidRDefault="006946D1" w:rsidP="00694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rsidRPr="00264135">
        <w:t>Bynum, Caroline Walker, "Fast, Feast, and Flesh: The Significance of</w:t>
      </w:r>
    </w:p>
    <w:p w14:paraId="0BD8AF67" w14:textId="77777777" w:rsidR="006946D1" w:rsidRPr="00023F85" w:rsidRDefault="006946D1" w:rsidP="00694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ab/>
      </w:r>
      <w:r w:rsidRPr="00264135">
        <w:tab/>
      </w:r>
      <w:r w:rsidRPr="00264135">
        <w:tab/>
      </w:r>
      <w:r w:rsidRPr="00264135">
        <w:tab/>
        <w:t>Food to Medieval Women." (</w:t>
      </w:r>
      <w:r w:rsidRPr="00264135">
        <w:rPr>
          <w:b/>
          <w:bCs/>
        </w:rPr>
        <w:t>F&amp;C</w:t>
      </w:r>
      <w:r w:rsidRPr="00264135">
        <w:t>)</w:t>
      </w:r>
    </w:p>
    <w:p w14:paraId="3E6B713C" w14:textId="10011AFD" w:rsidR="00BA3CFC" w:rsidRDefault="00F657CD" w:rsidP="00E15E2B">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2070"/>
      </w:pPr>
      <w:r>
        <w:t xml:space="preserve"> </w:t>
      </w:r>
      <w:r w:rsidR="00BA3CFC">
        <w:t xml:space="preserve">Buckser, Andrew. “Keeping Kosher: Eating and Social Identity Among </w:t>
      </w:r>
      <w:r w:rsidR="00BA3CFC">
        <w:tab/>
      </w:r>
    </w:p>
    <w:p w14:paraId="65476573" w14:textId="4AACC4D8" w:rsidR="00C9390E" w:rsidRPr="00BA3CFC" w:rsidRDefault="00AE3357" w:rsidP="00AE3357">
      <w:pPr>
        <w:tabs>
          <w:tab w:val="left" w:pos="1530"/>
          <w:tab w:val="left" w:pos="2790"/>
          <w:tab w:val="left" w:pos="3600"/>
          <w:tab w:val="left" w:pos="4320"/>
          <w:tab w:val="left" w:pos="5040"/>
          <w:tab w:val="left" w:pos="5760"/>
          <w:tab w:val="left" w:pos="6480"/>
          <w:tab w:val="left" w:pos="7200"/>
          <w:tab w:val="left" w:pos="7920"/>
          <w:tab w:val="left" w:pos="8640"/>
          <w:tab w:val="left" w:pos="9360"/>
        </w:tabs>
        <w:ind w:left="2160"/>
      </w:pPr>
      <w:r>
        <w:t xml:space="preserve">             </w:t>
      </w:r>
      <w:r w:rsidR="00BA3CFC">
        <w:t xml:space="preserve">the Jews of Denmark,” </w:t>
      </w:r>
      <w:r w:rsidR="00BA3CFC" w:rsidRPr="00BA3CFC">
        <w:rPr>
          <w:i/>
        </w:rPr>
        <w:t>Ethnology</w:t>
      </w:r>
      <w:r w:rsidR="00BA3CFC">
        <w:t xml:space="preserve">, vol. 38, no. 3 (Summer 1999):     </w:t>
      </w:r>
      <w:r>
        <w:t xml:space="preserve">    </w:t>
      </w:r>
      <w:r>
        <w:tab/>
        <w:t xml:space="preserve">  191-209 </w:t>
      </w:r>
      <w:r w:rsidRPr="00264135">
        <w:rPr>
          <w:bCs/>
        </w:rPr>
        <w:t>(</w:t>
      </w:r>
      <w:r w:rsidRPr="00264135">
        <w:rPr>
          <w:b/>
          <w:bCs/>
        </w:rPr>
        <w:t>NYUC</w:t>
      </w:r>
      <w:r w:rsidRPr="00264135">
        <w:rPr>
          <w:bCs/>
        </w:rPr>
        <w:t>).</w:t>
      </w:r>
    </w:p>
    <w:p w14:paraId="43A77A7D" w14:textId="7080456F" w:rsidR="00B97524" w:rsidRDefault="00B97524" w:rsidP="00E15E2B">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2070"/>
      </w:pPr>
      <w:r>
        <w:lastRenderedPageBreak/>
        <w:t xml:space="preserve">Recommended: </w:t>
      </w:r>
    </w:p>
    <w:p w14:paraId="6C7F2CEE" w14:textId="77777777" w:rsidR="00C9390E" w:rsidRPr="00264135" w:rsidRDefault="00C9390E" w:rsidP="00C9390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rsidRPr="00264135">
        <w:t xml:space="preserve">Tuchman, Gaye and Levine, Harry, "New York Jews and Chinese </w:t>
      </w:r>
      <w:r w:rsidRPr="00264135">
        <w:tab/>
      </w:r>
    </w:p>
    <w:p w14:paraId="65EBA2FD" w14:textId="77777777" w:rsidR="00C9390E" w:rsidRPr="00023F85" w:rsidRDefault="00C9390E" w:rsidP="00C9390E">
      <w:pPr>
        <w:tabs>
          <w:tab w:val="left" w:pos="2880"/>
          <w:tab w:val="left" w:pos="3600"/>
          <w:tab w:val="left" w:pos="4320"/>
          <w:tab w:val="left" w:pos="5040"/>
          <w:tab w:val="left" w:pos="5760"/>
          <w:tab w:val="left" w:pos="6480"/>
          <w:tab w:val="left" w:pos="7200"/>
          <w:tab w:val="left" w:pos="7920"/>
          <w:tab w:val="left" w:pos="8640"/>
          <w:tab w:val="left" w:pos="9360"/>
        </w:tabs>
        <w:ind w:left="2160"/>
        <w:rPr>
          <w:i/>
        </w:rPr>
      </w:pPr>
      <w:r w:rsidRPr="00264135">
        <w:t xml:space="preserve">           Food: The Social Construction of an Ethnic Pattern.” in </w:t>
      </w:r>
      <w:r w:rsidRPr="00264135">
        <w:tab/>
        <w:t xml:space="preserve">Shortridge, B. &amp; Shortridge, J., (Eds.) </w:t>
      </w:r>
      <w:r w:rsidRPr="00023F85">
        <w:rPr>
          <w:i/>
        </w:rPr>
        <w:t xml:space="preserve">The Taste of American </w:t>
      </w:r>
      <w:r w:rsidRPr="00023F85">
        <w:rPr>
          <w:i/>
        </w:rPr>
        <w:tab/>
      </w:r>
    </w:p>
    <w:p w14:paraId="1BD8BFEB" w14:textId="77777777" w:rsidR="00C9390E" w:rsidRPr="00264135" w:rsidRDefault="00C9390E" w:rsidP="00C9390E">
      <w:pPr>
        <w:tabs>
          <w:tab w:val="left" w:pos="2880"/>
          <w:tab w:val="left" w:pos="3600"/>
          <w:tab w:val="left" w:pos="4320"/>
          <w:tab w:val="left" w:pos="5040"/>
          <w:tab w:val="left" w:pos="5760"/>
          <w:tab w:val="left" w:pos="6480"/>
          <w:tab w:val="left" w:pos="7200"/>
          <w:tab w:val="left" w:pos="7920"/>
          <w:tab w:val="left" w:pos="8640"/>
          <w:tab w:val="left" w:pos="9360"/>
        </w:tabs>
        <w:ind w:left="2160"/>
      </w:pPr>
      <w:r w:rsidRPr="00023F85">
        <w:rPr>
          <w:i/>
        </w:rPr>
        <w:t xml:space="preserve"> </w:t>
      </w:r>
      <w:r w:rsidRPr="00023F85">
        <w:rPr>
          <w:i/>
        </w:rPr>
        <w:tab/>
        <w:t xml:space="preserve">Place. </w:t>
      </w:r>
      <w:r w:rsidRPr="00264135">
        <w:t>(</w:t>
      </w:r>
      <w:r w:rsidRPr="00264135">
        <w:rPr>
          <w:b/>
          <w:bCs/>
        </w:rPr>
        <w:t>NYUC</w:t>
      </w:r>
      <w:r w:rsidRPr="00264135">
        <w:t>)</w:t>
      </w:r>
    </w:p>
    <w:p w14:paraId="03F4B1E2" w14:textId="77777777" w:rsidR="00B97524" w:rsidRPr="00264135" w:rsidRDefault="00B97524" w:rsidP="00B97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pPr>
      <w:r w:rsidRPr="00264135">
        <w:t>McCutcheon, Priscilla, “Community Food Security ‘For Us, By Us’: The Nation of Islam and the Pan African Orthodox Christian Church” (</w:t>
      </w:r>
      <w:r w:rsidRPr="00264135">
        <w:rPr>
          <w:b/>
        </w:rPr>
        <w:t>F&amp;C)</w:t>
      </w:r>
    </w:p>
    <w:p w14:paraId="0B12EFA5" w14:textId="77777777" w:rsidR="00B97524" w:rsidRPr="00B97524" w:rsidRDefault="00B97524" w:rsidP="00E15E2B">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2070"/>
      </w:pPr>
    </w:p>
    <w:p w14:paraId="686B5532" w14:textId="2AA18E47" w:rsidR="00F93F09" w:rsidRPr="00023F85" w:rsidRDefault="00E15E2B" w:rsidP="00023F85">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2070"/>
        <w:rPr>
          <w:i/>
        </w:rPr>
      </w:pPr>
      <w:r w:rsidRPr="00264135">
        <w:rPr>
          <w:i/>
        </w:rPr>
        <w:t xml:space="preserve">Weekly written assignment: </w:t>
      </w:r>
      <w:r w:rsidR="00D74D12" w:rsidRPr="00264135">
        <w:rPr>
          <w:i/>
        </w:rPr>
        <w:t>One paragraph summary and descriptio</w:t>
      </w:r>
      <w:r w:rsidRPr="00264135">
        <w:rPr>
          <w:i/>
        </w:rPr>
        <w:t>n of your research paper topic.</w:t>
      </w:r>
    </w:p>
    <w:p w14:paraId="1C76424E" w14:textId="5BD5E6C5" w:rsidR="009B4F73" w:rsidRPr="00264135" w:rsidRDefault="009B4F73" w:rsidP="00C70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A0AF09E" w14:textId="0AC89259" w:rsidR="001163F6" w:rsidRPr="00264135" w:rsidRDefault="004B07BA" w:rsidP="00116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October 10</w:t>
      </w:r>
      <w:r w:rsidR="005A26AD" w:rsidRPr="00264135">
        <w:rPr>
          <w:b/>
          <w:bCs/>
        </w:rPr>
        <w:tab/>
      </w:r>
      <w:r w:rsidR="005A26AD" w:rsidRPr="00264135">
        <w:rPr>
          <w:b/>
          <w:bCs/>
        </w:rPr>
        <w:tab/>
      </w:r>
      <w:r w:rsidR="00B76353" w:rsidRPr="00264135">
        <w:rPr>
          <w:b/>
          <w:bCs/>
          <w:u w:val="single"/>
        </w:rPr>
        <w:t xml:space="preserve">Food, </w:t>
      </w:r>
      <w:r w:rsidR="001163F6" w:rsidRPr="00264135">
        <w:rPr>
          <w:b/>
          <w:bCs/>
          <w:u w:val="single"/>
        </w:rPr>
        <w:t>Gender</w:t>
      </w:r>
      <w:r w:rsidR="00B76353" w:rsidRPr="00264135">
        <w:rPr>
          <w:b/>
          <w:bCs/>
          <w:u w:val="single"/>
        </w:rPr>
        <w:t xml:space="preserve"> and Sexuality</w:t>
      </w:r>
    </w:p>
    <w:p w14:paraId="50BDACBF" w14:textId="77777777" w:rsidR="001163F6" w:rsidRPr="00264135" w:rsidRDefault="001163F6" w:rsidP="00116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rsidRPr="00264135">
        <w:rPr>
          <w:u w:val="single"/>
        </w:rPr>
        <w:t>Readings:</w:t>
      </w:r>
    </w:p>
    <w:p w14:paraId="179902F1" w14:textId="77777777" w:rsidR="001163F6" w:rsidRPr="00264135" w:rsidRDefault="001163F6" w:rsidP="00116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ab/>
      </w:r>
      <w:r w:rsidRPr="00264135">
        <w:tab/>
      </w:r>
      <w:r w:rsidRPr="00264135">
        <w:tab/>
        <w:t>Allison, Anne, "Japanese Mothers and Obentos: The Lunch Box as</w:t>
      </w:r>
    </w:p>
    <w:p w14:paraId="68EAA1DF" w14:textId="551BE21F" w:rsidR="001163F6" w:rsidRPr="00264135" w:rsidRDefault="001163F6" w:rsidP="009A38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r w:rsidRPr="00264135">
        <w:t xml:space="preserve"> Ideological State Apparatus." (</w:t>
      </w:r>
      <w:r w:rsidRPr="00264135">
        <w:rPr>
          <w:b/>
          <w:bCs/>
        </w:rPr>
        <w:t>F&amp;C</w:t>
      </w:r>
      <w:r w:rsidR="009A3815" w:rsidRPr="00264135">
        <w:t>)</w:t>
      </w:r>
    </w:p>
    <w:p w14:paraId="62171390" w14:textId="1D0C7D01" w:rsidR="001163F6" w:rsidRPr="00264135" w:rsidRDefault="001163F6" w:rsidP="00992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ab/>
      </w:r>
      <w:r w:rsidRPr="00264135">
        <w:tab/>
      </w:r>
      <w:r w:rsidRPr="00264135">
        <w:tab/>
      </w:r>
      <w:r w:rsidR="00992020" w:rsidRPr="00264135">
        <w:t xml:space="preserve">Carrington, Christopher, “Feeding Lesbigay Families” </w:t>
      </w:r>
      <w:r w:rsidR="00992020" w:rsidRPr="00264135">
        <w:rPr>
          <w:b/>
        </w:rPr>
        <w:t>(F&amp;C)</w:t>
      </w:r>
      <w:r w:rsidRPr="00264135">
        <w:t xml:space="preserve"> </w:t>
      </w:r>
    </w:p>
    <w:p w14:paraId="788F96F4" w14:textId="10B8D2F6" w:rsidR="00992020" w:rsidRPr="00264135" w:rsidRDefault="00992020" w:rsidP="00992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b/>
        </w:rPr>
      </w:pPr>
      <w:r w:rsidRPr="00264135">
        <w:t>Swanson, Rebecca, “Domestic Divo? Televised Treatments of Masculinity, Femini</w:t>
      </w:r>
      <w:r w:rsidR="004C6B21" w:rsidRPr="00264135">
        <w:t>ni</w:t>
      </w:r>
      <w:r w:rsidRPr="00264135">
        <w:t xml:space="preserve">ty, and Food” </w:t>
      </w:r>
      <w:r w:rsidRPr="00264135">
        <w:rPr>
          <w:b/>
        </w:rPr>
        <w:t>(F&amp;C)</w:t>
      </w:r>
    </w:p>
    <w:p w14:paraId="2FBA8E80" w14:textId="6B8D0C85" w:rsidR="00F25529" w:rsidRPr="00645858" w:rsidRDefault="009A3815" w:rsidP="0064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ab/>
      </w:r>
      <w:r w:rsidRPr="00264135">
        <w:tab/>
      </w:r>
      <w:r w:rsidRPr="00264135">
        <w:tab/>
      </w:r>
      <w:r w:rsidR="00992020" w:rsidRPr="00264135">
        <w:t xml:space="preserve">Parasecoli, Fabio, “Feeding Hard </w:t>
      </w:r>
      <w:r w:rsidR="00F25529" w:rsidRPr="00264135">
        <w:t xml:space="preserve">Bodies: Food and Masculinity in </w:t>
      </w:r>
      <w:r w:rsidR="00F25529" w:rsidRPr="00264135">
        <w:tab/>
      </w:r>
      <w:r w:rsidR="00F25529" w:rsidRPr="00264135">
        <w:tab/>
      </w:r>
      <w:r w:rsidR="00F25529" w:rsidRPr="00264135">
        <w:tab/>
      </w:r>
    </w:p>
    <w:p w14:paraId="13BA6907" w14:textId="388C12C0" w:rsidR="001163F6" w:rsidRPr="00264135" w:rsidRDefault="00F25529" w:rsidP="00F2552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rsidRPr="00264135">
        <w:t xml:space="preserve">           </w:t>
      </w:r>
      <w:r w:rsidR="00992020" w:rsidRPr="00264135">
        <w:t xml:space="preserve">Men’s Fitness Magazines.” </w:t>
      </w:r>
      <w:r w:rsidR="00992020" w:rsidRPr="00264135">
        <w:rPr>
          <w:b/>
        </w:rPr>
        <w:t xml:space="preserve">(F&amp;C) </w:t>
      </w:r>
    </w:p>
    <w:p w14:paraId="1D0FB976" w14:textId="5ACF45FC" w:rsidR="00992020" w:rsidRPr="00023F85" w:rsidRDefault="00023F85" w:rsidP="00C85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4FC2764E" w14:textId="13068343" w:rsidR="00E15E2B" w:rsidRPr="00264135" w:rsidRDefault="00E15E2B" w:rsidP="00E15E2B">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2070"/>
        <w:rPr>
          <w:i/>
        </w:rPr>
      </w:pPr>
      <w:r w:rsidRPr="00264135">
        <w:rPr>
          <w:i/>
        </w:rPr>
        <w:t xml:space="preserve">Weekly </w:t>
      </w:r>
      <w:r w:rsidR="00D74D12" w:rsidRPr="00264135">
        <w:rPr>
          <w:i/>
        </w:rPr>
        <w:t>written assignment: 2-3 paragraph</w:t>
      </w:r>
      <w:r w:rsidRPr="00264135">
        <w:rPr>
          <w:i/>
        </w:rPr>
        <w:t xml:space="preserve"> summary and thesis</w:t>
      </w:r>
      <w:r w:rsidR="004E4534" w:rsidRPr="00264135">
        <w:rPr>
          <w:i/>
        </w:rPr>
        <w:t xml:space="preserve"> articulation</w:t>
      </w:r>
      <w:r w:rsidRPr="00264135">
        <w:rPr>
          <w:i/>
        </w:rPr>
        <w:t xml:space="preserve"> for each article.</w:t>
      </w:r>
    </w:p>
    <w:p w14:paraId="2BDF555C" w14:textId="77777777" w:rsidR="0001326F" w:rsidRPr="00264135" w:rsidRDefault="0001326F" w:rsidP="00C70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50583CE" w14:textId="499DA4FC" w:rsidR="001163F6" w:rsidRPr="00264135" w:rsidRDefault="004B07BA" w:rsidP="00116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u w:val="single"/>
        </w:rPr>
      </w:pPr>
      <w:r>
        <w:rPr>
          <w:b/>
          <w:bCs/>
        </w:rPr>
        <w:t>October 17</w:t>
      </w:r>
      <w:r w:rsidR="005A26AD" w:rsidRPr="00264135">
        <w:rPr>
          <w:b/>
          <w:bCs/>
        </w:rPr>
        <w:tab/>
      </w:r>
      <w:r w:rsidR="005A26AD" w:rsidRPr="00264135">
        <w:rPr>
          <w:b/>
          <w:bCs/>
        </w:rPr>
        <w:tab/>
      </w:r>
      <w:r w:rsidR="001163F6" w:rsidRPr="00264135">
        <w:rPr>
          <w:b/>
          <w:bCs/>
          <w:u w:val="single"/>
        </w:rPr>
        <w:t>Food and Socioeconomic Status</w:t>
      </w:r>
    </w:p>
    <w:p w14:paraId="5F9E4E40" w14:textId="77777777" w:rsidR="001163F6" w:rsidRPr="00264135" w:rsidRDefault="001163F6" w:rsidP="00116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rsidRPr="00264135">
        <w:rPr>
          <w:u w:val="single"/>
        </w:rPr>
        <w:t>Readings:</w:t>
      </w:r>
    </w:p>
    <w:p w14:paraId="588403E9" w14:textId="77777777" w:rsidR="00837E00" w:rsidRPr="00264135" w:rsidRDefault="00837E00" w:rsidP="00837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
          <w:bCs/>
        </w:rPr>
      </w:pPr>
      <w:r w:rsidRPr="00264135">
        <w:rPr>
          <w:bCs/>
        </w:rPr>
        <w:t>Bourdieu, Pierre,</w:t>
      </w:r>
      <w:r w:rsidRPr="00264135">
        <w:rPr>
          <w:b/>
          <w:bCs/>
        </w:rPr>
        <w:t xml:space="preserve"> “</w:t>
      </w:r>
      <w:r w:rsidRPr="00264135">
        <w:rPr>
          <w:bCs/>
        </w:rPr>
        <w:t>Distinction</w:t>
      </w:r>
      <w:r w:rsidRPr="00264135">
        <w:rPr>
          <w:b/>
          <w:bCs/>
        </w:rPr>
        <w:t xml:space="preserve">: </w:t>
      </w:r>
      <w:r w:rsidRPr="00264135">
        <w:rPr>
          <w:bCs/>
        </w:rPr>
        <w:t>A Social Critique of the Judgment of Taste”</w:t>
      </w:r>
      <w:r w:rsidRPr="00264135">
        <w:rPr>
          <w:b/>
          <w:bCs/>
        </w:rPr>
        <w:t xml:space="preserve"> (F&amp;C)</w:t>
      </w:r>
    </w:p>
    <w:p w14:paraId="3E66C4B1" w14:textId="77777777" w:rsidR="00837E00" w:rsidRPr="00264135" w:rsidRDefault="00837E00" w:rsidP="00837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rsidRPr="00264135">
        <w:t>Roseberry, William, “The Rise of Yuppie Coffees and the</w:t>
      </w:r>
    </w:p>
    <w:p w14:paraId="68EA476C" w14:textId="25B0059E" w:rsidR="00837E00" w:rsidRPr="00264135" w:rsidRDefault="00837E00" w:rsidP="00837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rsidRPr="00264135">
        <w:tab/>
        <w:t>Reimagination of Class in the United States.” (</w:t>
      </w:r>
      <w:r w:rsidRPr="00264135">
        <w:rPr>
          <w:b/>
          <w:bCs/>
        </w:rPr>
        <w:t>NYUC</w:t>
      </w:r>
      <w:r w:rsidRPr="00264135">
        <w:t>)</w:t>
      </w:r>
    </w:p>
    <w:p w14:paraId="572CD3FA" w14:textId="7EC2E7DA" w:rsidR="001163F6" w:rsidRPr="00264135" w:rsidRDefault="001163F6" w:rsidP="00837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rsidRPr="00264135">
        <w:t>Fitchen, Janet, "Hunger, Malnutrition, and Poverty in the</w:t>
      </w:r>
    </w:p>
    <w:p w14:paraId="0DEEC539" w14:textId="16458C6F" w:rsidR="0001326F" w:rsidRPr="00264135" w:rsidRDefault="001163F6" w:rsidP="00837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r w:rsidRPr="00264135">
        <w:t>Contemporary United States." (</w:t>
      </w:r>
      <w:r w:rsidRPr="00264135">
        <w:rPr>
          <w:b/>
          <w:bCs/>
        </w:rPr>
        <w:t>NYUC</w:t>
      </w:r>
      <w:r w:rsidRPr="00264135">
        <w:t>)</w:t>
      </w:r>
    </w:p>
    <w:p w14:paraId="56436130" w14:textId="77777777" w:rsidR="00B76353" w:rsidRPr="00264135" w:rsidRDefault="00B76353" w:rsidP="00B7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rsidRPr="00264135">
        <w:t xml:space="preserve">Poppendieck, Janet, “Want Amid Plenty: From Hunger to Inequality.” </w:t>
      </w:r>
    </w:p>
    <w:p w14:paraId="71F45456" w14:textId="77777777" w:rsidR="00B76353" w:rsidRPr="00264135" w:rsidRDefault="00B76353" w:rsidP="00B7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rsidRPr="00264135">
        <w:tab/>
        <w:t>(</w:t>
      </w:r>
      <w:r w:rsidRPr="00264135">
        <w:rPr>
          <w:b/>
          <w:bCs/>
        </w:rPr>
        <w:t>F&amp;C</w:t>
      </w:r>
      <w:r w:rsidRPr="00264135">
        <w:t>)</w:t>
      </w:r>
    </w:p>
    <w:p w14:paraId="247C793A" w14:textId="77777777" w:rsidR="00B76353" w:rsidRPr="00264135" w:rsidRDefault="00B76353" w:rsidP="00116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p>
    <w:p w14:paraId="4AAD2417" w14:textId="0FD5C277" w:rsidR="001B5745" w:rsidRPr="00C9390E" w:rsidRDefault="00E15E2B" w:rsidP="00C9390E">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2070"/>
        <w:rPr>
          <w:i/>
        </w:rPr>
      </w:pPr>
      <w:r w:rsidRPr="00264135">
        <w:rPr>
          <w:i/>
        </w:rPr>
        <w:t>Weekly written assignment: 2-3 sentence summary and thesis</w:t>
      </w:r>
      <w:r w:rsidR="004E4534" w:rsidRPr="00264135">
        <w:rPr>
          <w:i/>
        </w:rPr>
        <w:t xml:space="preserve"> articulation</w:t>
      </w:r>
      <w:r w:rsidRPr="00264135">
        <w:rPr>
          <w:i/>
        </w:rPr>
        <w:t xml:space="preserve"> for each article.</w:t>
      </w:r>
      <w:r w:rsidR="001B5745" w:rsidRPr="00264135">
        <w:rPr>
          <w:b/>
        </w:rPr>
        <w:tab/>
      </w:r>
      <w:r w:rsidR="001B5745" w:rsidRPr="00264135">
        <w:rPr>
          <w:b/>
        </w:rPr>
        <w:tab/>
      </w:r>
    </w:p>
    <w:p w14:paraId="1C10E657" w14:textId="6A24F8B5" w:rsidR="00056EC5" w:rsidRPr="00264135" w:rsidRDefault="0001326F" w:rsidP="0001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264135">
        <w:rPr>
          <w:bCs/>
        </w:rPr>
        <w:tab/>
      </w:r>
      <w:r w:rsidRPr="00264135">
        <w:rPr>
          <w:bCs/>
        </w:rPr>
        <w:tab/>
      </w:r>
      <w:r w:rsidRPr="00264135">
        <w:rPr>
          <w:bCs/>
        </w:rPr>
        <w:tab/>
      </w:r>
    </w:p>
    <w:p w14:paraId="64838862" w14:textId="77777777" w:rsidR="00E15E2B" w:rsidRPr="00264135" w:rsidRDefault="00E15E2B" w:rsidP="0001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62816565" w14:textId="52C1DB63" w:rsidR="001163F6" w:rsidRPr="00264135" w:rsidRDefault="00C9390E" w:rsidP="00116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FF0000"/>
        </w:rPr>
      </w:pPr>
      <w:r>
        <w:rPr>
          <w:b/>
        </w:rPr>
        <w:t>October 24</w:t>
      </w:r>
      <w:r w:rsidR="00D451A0" w:rsidRPr="00264135">
        <w:tab/>
      </w:r>
      <w:r w:rsidR="00D451A0" w:rsidRPr="00264135">
        <w:tab/>
      </w:r>
      <w:r w:rsidR="001163F6" w:rsidRPr="00264135">
        <w:rPr>
          <w:b/>
          <w:bCs/>
          <w:u w:val="single"/>
        </w:rPr>
        <w:t>Food and Identity/Food as Cultural Icon</w:t>
      </w:r>
      <w:r w:rsidR="00D06820" w:rsidRPr="00264135">
        <w:rPr>
          <w:b/>
          <w:bCs/>
          <w:color w:val="FF0000"/>
          <w:u w:val="single"/>
        </w:rPr>
        <w:t xml:space="preserve"> </w:t>
      </w:r>
    </w:p>
    <w:p w14:paraId="23828AB3" w14:textId="562A0337" w:rsidR="001163F6" w:rsidRPr="00264135" w:rsidRDefault="001163F6" w:rsidP="00B7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pPr>
      <w:r w:rsidRPr="00264135">
        <w:rPr>
          <w:u w:val="single"/>
        </w:rPr>
        <w:t>Readings:</w:t>
      </w:r>
    </w:p>
    <w:p w14:paraId="74E942EB" w14:textId="77777777" w:rsidR="001163F6" w:rsidRPr="00264135" w:rsidRDefault="001163F6" w:rsidP="00116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ab/>
      </w:r>
      <w:r w:rsidRPr="00264135">
        <w:tab/>
      </w:r>
      <w:r w:rsidRPr="00264135">
        <w:tab/>
        <w:t xml:space="preserve">Weiner, Mark. “Consumer Culture and Participatory Democracy: The </w:t>
      </w:r>
    </w:p>
    <w:p w14:paraId="666A70F6" w14:textId="1D26359E" w:rsidR="006C5DB2" w:rsidRPr="00264135" w:rsidRDefault="001163F6" w:rsidP="00645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lastRenderedPageBreak/>
        <w:tab/>
      </w:r>
      <w:r w:rsidRPr="00264135">
        <w:tab/>
      </w:r>
      <w:r w:rsidRPr="00264135">
        <w:tab/>
      </w:r>
      <w:r w:rsidRPr="00264135">
        <w:tab/>
        <w:t xml:space="preserve">Story of Coca-Cola.” </w:t>
      </w:r>
      <w:r w:rsidR="004C6B21" w:rsidRPr="00264135">
        <w:rPr>
          <w:b/>
        </w:rPr>
        <w:t>(NYUC</w:t>
      </w:r>
      <w:r w:rsidRPr="00264135">
        <w:rPr>
          <w:b/>
        </w:rPr>
        <w:t>)</w:t>
      </w:r>
    </w:p>
    <w:p w14:paraId="70C1D298" w14:textId="2EE370C8" w:rsidR="001163F6" w:rsidRPr="00264135" w:rsidRDefault="001163F6" w:rsidP="006C5DB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pPr>
      <w:r w:rsidRPr="00264135">
        <w:t>Neustadt, Kathy, "Born among the</w:t>
      </w:r>
      <w:r w:rsidR="006C5DB2" w:rsidRPr="00264135">
        <w:t xml:space="preserve"> Shells": The Quakers of Allen </w:t>
      </w:r>
      <w:r w:rsidRPr="00264135">
        <w:t>Neck and Their Clambake."(</w:t>
      </w:r>
      <w:r w:rsidRPr="00264135">
        <w:rPr>
          <w:b/>
          <w:bCs/>
        </w:rPr>
        <w:t>NYUC</w:t>
      </w:r>
      <w:r w:rsidRPr="00264135">
        <w:t>)</w:t>
      </w:r>
    </w:p>
    <w:p w14:paraId="1FB6B19D" w14:textId="4692C5D3" w:rsidR="006C5DB2" w:rsidRPr="00264135" w:rsidRDefault="006C5DB2" w:rsidP="006C5DB2">
      <w:pPr>
        <w:ind w:left="1440" w:firstLine="720"/>
      </w:pPr>
      <w:r w:rsidRPr="00264135">
        <w:t xml:space="preserve">Lewis, George H. </w:t>
      </w:r>
      <w:r w:rsidR="00AE3357">
        <w:t>“</w:t>
      </w:r>
      <w:r w:rsidRPr="00264135">
        <w:t xml:space="preserve">The Maine Lobster as Regional Icon: Competing </w:t>
      </w:r>
    </w:p>
    <w:p w14:paraId="1C7C7213" w14:textId="2E037E43" w:rsidR="006C5DB2" w:rsidRPr="00264135" w:rsidRDefault="006C5DB2" w:rsidP="006C5DB2">
      <w:pPr>
        <w:ind w:left="1440" w:firstLine="720"/>
        <w:rPr>
          <w:b/>
          <w:bCs/>
        </w:rPr>
      </w:pPr>
      <w:r w:rsidRPr="00264135">
        <w:tab/>
        <w:t xml:space="preserve">Images Over Time and Social Class” </w:t>
      </w:r>
      <w:r w:rsidRPr="00264135">
        <w:rPr>
          <w:b/>
          <w:bCs/>
        </w:rPr>
        <w:t>(NYUC)</w:t>
      </w:r>
    </w:p>
    <w:p w14:paraId="3B10F8BC" w14:textId="77777777" w:rsidR="00483163" w:rsidRPr="00264135" w:rsidRDefault="00483163" w:rsidP="00116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pPr>
    </w:p>
    <w:p w14:paraId="7F8173CC" w14:textId="51D17F3F" w:rsidR="00483163" w:rsidRPr="00264135" w:rsidRDefault="00483163" w:rsidP="00483163">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2070"/>
        <w:rPr>
          <w:i/>
        </w:rPr>
      </w:pPr>
      <w:r w:rsidRPr="00264135">
        <w:rPr>
          <w:i/>
        </w:rPr>
        <w:t>Weekly written assignment: 2-3 sentence summary and thesis</w:t>
      </w:r>
      <w:r w:rsidR="004E4534" w:rsidRPr="00264135">
        <w:rPr>
          <w:i/>
        </w:rPr>
        <w:t xml:space="preserve"> articulation</w:t>
      </w:r>
      <w:r w:rsidRPr="00264135">
        <w:rPr>
          <w:i/>
        </w:rPr>
        <w:t xml:space="preserve"> for each article.</w:t>
      </w:r>
    </w:p>
    <w:p w14:paraId="4849B02B" w14:textId="77777777" w:rsidR="00023F85" w:rsidRDefault="00023F85" w:rsidP="00904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48552254" w14:textId="7C72D4EB" w:rsidR="00D06820" w:rsidRPr="00264135" w:rsidRDefault="00C9390E" w:rsidP="00904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b/>
          <w:bCs/>
          <w:color w:val="FF0000"/>
          <w:u w:val="single"/>
        </w:rPr>
      </w:pPr>
      <w:r>
        <w:rPr>
          <w:b/>
        </w:rPr>
        <w:t>October 31</w:t>
      </w:r>
      <w:r w:rsidR="005A26AD" w:rsidRPr="00264135">
        <w:rPr>
          <w:b/>
        </w:rPr>
        <w:tab/>
      </w:r>
      <w:r w:rsidR="005A26AD" w:rsidRPr="00264135">
        <w:rPr>
          <w:b/>
        </w:rPr>
        <w:tab/>
      </w:r>
      <w:r w:rsidR="007B5912" w:rsidRPr="00264135">
        <w:rPr>
          <w:b/>
          <w:bCs/>
          <w:u w:val="single"/>
        </w:rPr>
        <w:t xml:space="preserve">Food, </w:t>
      </w:r>
      <w:r w:rsidR="00F20319">
        <w:rPr>
          <w:b/>
          <w:bCs/>
          <w:u w:val="single"/>
        </w:rPr>
        <w:t xml:space="preserve">Cooking, </w:t>
      </w:r>
      <w:r w:rsidR="007B5912" w:rsidRPr="00264135">
        <w:rPr>
          <w:b/>
          <w:bCs/>
          <w:u w:val="single"/>
        </w:rPr>
        <w:t>Memory and Tradition</w:t>
      </w:r>
      <w:r w:rsidR="00D06820" w:rsidRPr="00264135">
        <w:rPr>
          <w:b/>
          <w:bCs/>
          <w:u w:val="single"/>
        </w:rPr>
        <w:t xml:space="preserve">  </w:t>
      </w:r>
    </w:p>
    <w:p w14:paraId="07A81A9A" w14:textId="77777777" w:rsidR="00D06820" w:rsidRPr="00264135" w:rsidRDefault="00D06820" w:rsidP="00D06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rsidRPr="00264135">
        <w:rPr>
          <w:u w:val="single"/>
        </w:rPr>
        <w:t>Readings</w:t>
      </w:r>
      <w:r w:rsidRPr="00264135">
        <w:t>:</w:t>
      </w:r>
    </w:p>
    <w:p w14:paraId="3D9B5729" w14:textId="77777777" w:rsidR="006946D1" w:rsidRDefault="006946D1" w:rsidP="00694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
        </w:rPr>
      </w:pPr>
      <w:r>
        <w:t>Proust, Marcel,</w:t>
      </w:r>
      <w:r w:rsidRPr="00264135">
        <w:t xml:space="preserve"> “Madeleine” excerpt (</w:t>
      </w:r>
      <w:r w:rsidRPr="00264135">
        <w:rPr>
          <w:b/>
        </w:rPr>
        <w:t>NYUC)</w:t>
      </w:r>
      <w:r>
        <w:rPr>
          <w:b/>
        </w:rPr>
        <w:t xml:space="preserve"> </w:t>
      </w:r>
    </w:p>
    <w:p w14:paraId="2D135C0C" w14:textId="3B8800DD" w:rsidR="006946D1" w:rsidRPr="006946D1" w:rsidRDefault="006946D1" w:rsidP="00694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rPr>
          <w:b/>
        </w:rPr>
        <w:tab/>
      </w:r>
      <w:r w:rsidRPr="006946D1">
        <w:t>(no need to write a summary for Proust)</w:t>
      </w:r>
    </w:p>
    <w:p w14:paraId="5ABF0F33" w14:textId="3492EBC1" w:rsidR="006946D1" w:rsidRDefault="006946D1" w:rsidP="00F20319">
      <w:pPr>
        <w:ind w:left="2880" w:hanging="720"/>
      </w:pPr>
      <w:r>
        <w:t xml:space="preserve">Sutton, David, “Sensory Memory and the Construction of Worlds” </w:t>
      </w:r>
      <w:r w:rsidRPr="006946D1">
        <w:rPr>
          <w:b/>
        </w:rPr>
        <w:t>(NYUC)</w:t>
      </w:r>
    </w:p>
    <w:p w14:paraId="523F5017" w14:textId="423CE690" w:rsidR="00B76353" w:rsidRPr="00F20319" w:rsidRDefault="006946D1" w:rsidP="00F20319">
      <w:pPr>
        <w:ind w:left="2880" w:hanging="720"/>
        <w:rPr>
          <w:b/>
          <w:u w:val="single"/>
        </w:rPr>
      </w:pPr>
      <w:r>
        <w:t xml:space="preserve">Sutton, David. </w:t>
      </w:r>
      <w:r w:rsidR="00F20319" w:rsidRPr="004F5F41">
        <w:t xml:space="preserve"> “Cooking Skills, the Senses and Memory” </w:t>
      </w:r>
      <w:r w:rsidR="00F20319" w:rsidRPr="004F5F41">
        <w:rPr>
          <w:b/>
        </w:rPr>
        <w:t xml:space="preserve">(F&amp;C) </w:t>
      </w:r>
      <w:r w:rsidR="00B76353" w:rsidRPr="00264135">
        <w:rPr>
          <w:b/>
        </w:rPr>
        <w:t xml:space="preserve"> </w:t>
      </w:r>
    </w:p>
    <w:p w14:paraId="571148A1" w14:textId="77777777" w:rsidR="00D06820" w:rsidRPr="00264135" w:rsidRDefault="00D06820" w:rsidP="00D06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rsidRPr="00264135">
        <w:t xml:space="preserve">De Silva, Cara. ed. </w:t>
      </w:r>
      <w:r w:rsidRPr="00264135">
        <w:rPr>
          <w:u w:val="single"/>
        </w:rPr>
        <w:t>In Memory's Kitchen: A Legacy from the Women</w:t>
      </w:r>
    </w:p>
    <w:p w14:paraId="4D1C3BA7" w14:textId="77777777" w:rsidR="00D06820" w:rsidRPr="00264135" w:rsidRDefault="00D06820" w:rsidP="00D06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r w:rsidRPr="00264135">
        <w:rPr>
          <w:u w:val="single"/>
        </w:rPr>
        <w:t>of Terezin</w:t>
      </w:r>
      <w:r w:rsidRPr="00264135">
        <w:t xml:space="preserve"> (New York: Jason Aronson, 1996), ix-xvi, xxv-5.(</w:t>
      </w:r>
      <w:r w:rsidRPr="00264135">
        <w:rPr>
          <w:b/>
          <w:bCs/>
        </w:rPr>
        <w:t>NYUC</w:t>
      </w:r>
      <w:r w:rsidRPr="00264135">
        <w:t>)</w:t>
      </w:r>
    </w:p>
    <w:p w14:paraId="0A70A5A7" w14:textId="01E7099F" w:rsidR="000E0EEF" w:rsidRPr="00264135" w:rsidRDefault="000E0EEF" w:rsidP="000E0EEF">
      <w:pPr>
        <w:tabs>
          <w:tab w:val="left" w:pos="0"/>
          <w:tab w:val="left" w:pos="720"/>
          <w:tab w:val="left" w:pos="1440"/>
          <w:tab w:val="left" w:pos="2520"/>
          <w:tab w:val="left" w:pos="3600"/>
          <w:tab w:val="left" w:pos="4320"/>
          <w:tab w:val="left" w:pos="5040"/>
          <w:tab w:val="left" w:pos="5760"/>
          <w:tab w:val="left" w:pos="6480"/>
          <w:tab w:val="left" w:pos="7200"/>
          <w:tab w:val="left" w:pos="7920"/>
          <w:tab w:val="left" w:pos="8640"/>
          <w:tab w:val="left" w:pos="9360"/>
        </w:tabs>
        <w:ind w:left="2880" w:hanging="720"/>
      </w:pPr>
      <w:r w:rsidRPr="00264135">
        <w:t xml:space="preserve">Terrio, Susan, Crafting </w:t>
      </w:r>
      <w:r w:rsidRPr="00264135">
        <w:rPr>
          <w:i/>
        </w:rPr>
        <w:t>Grand Cru</w:t>
      </w:r>
      <w:r w:rsidRPr="00264135">
        <w:t xml:space="preserve"> Chocolates in Contemporary France”</w:t>
      </w:r>
      <w:r w:rsidR="00877162" w:rsidRPr="00264135">
        <w:t xml:space="preserve"> </w:t>
      </w:r>
      <w:r w:rsidR="00877162" w:rsidRPr="00264135">
        <w:rPr>
          <w:b/>
        </w:rPr>
        <w:t>(NYUC</w:t>
      </w:r>
      <w:r w:rsidR="00877162" w:rsidRPr="00264135">
        <w:t>)</w:t>
      </w:r>
    </w:p>
    <w:p w14:paraId="2444532B" w14:textId="77777777" w:rsidR="00483163" w:rsidRPr="00264135" w:rsidRDefault="00483163" w:rsidP="00D06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
        </w:rPr>
      </w:pPr>
    </w:p>
    <w:p w14:paraId="6C376E69" w14:textId="44F6C570" w:rsidR="00483163" w:rsidRPr="00264135" w:rsidRDefault="00483163" w:rsidP="00A34B3C">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2070"/>
        <w:rPr>
          <w:i/>
        </w:rPr>
      </w:pPr>
      <w:r w:rsidRPr="00264135">
        <w:rPr>
          <w:i/>
        </w:rPr>
        <w:t xml:space="preserve">Weekly written assignment: 2-3 sentence summary and thesis </w:t>
      </w:r>
      <w:r w:rsidR="004E4534" w:rsidRPr="00264135">
        <w:rPr>
          <w:i/>
        </w:rPr>
        <w:t xml:space="preserve">articulation </w:t>
      </w:r>
      <w:r w:rsidRPr="00264135">
        <w:rPr>
          <w:i/>
        </w:rPr>
        <w:t>for each article.</w:t>
      </w:r>
    </w:p>
    <w:p w14:paraId="63FB7935" w14:textId="77777777" w:rsidR="00730F04" w:rsidRPr="00264135" w:rsidRDefault="00730F04" w:rsidP="006C4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E0B1778" w14:textId="4E32347E" w:rsidR="00107BA5" w:rsidRPr="00264135" w:rsidRDefault="00C9390E" w:rsidP="00107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Pr>
          <w:b/>
        </w:rPr>
        <w:t>November 7</w:t>
      </w:r>
      <w:r w:rsidR="00D434F5" w:rsidRPr="00264135">
        <w:rPr>
          <w:b/>
        </w:rPr>
        <w:tab/>
      </w:r>
      <w:r w:rsidR="00151577" w:rsidRPr="00264135">
        <w:tab/>
      </w:r>
      <w:r w:rsidR="00107BA5" w:rsidRPr="00264135">
        <w:rPr>
          <w:b/>
          <w:u w:val="single"/>
        </w:rPr>
        <w:t>The Locus of Cuisine: Nation, Region, Metropole</w:t>
      </w:r>
    </w:p>
    <w:p w14:paraId="1A902CD7" w14:textId="77777777" w:rsidR="00107BA5" w:rsidRPr="00264135" w:rsidRDefault="00107BA5" w:rsidP="00107BA5">
      <w:pPr>
        <w:ind w:left="2160"/>
        <w:rPr>
          <w:bCs/>
          <w:u w:val="single"/>
        </w:rPr>
      </w:pPr>
      <w:r w:rsidRPr="00264135">
        <w:rPr>
          <w:bCs/>
          <w:u w:val="single"/>
        </w:rPr>
        <w:t>Readings:</w:t>
      </w:r>
    </w:p>
    <w:p w14:paraId="2814EA35" w14:textId="77777777" w:rsidR="00107BA5" w:rsidRPr="00264135" w:rsidRDefault="00107BA5" w:rsidP="00107BA5">
      <w:pPr>
        <w:ind w:left="2880" w:hanging="720"/>
        <w:rPr>
          <w:i/>
          <w:iCs/>
        </w:rPr>
      </w:pPr>
      <w:r w:rsidRPr="00264135">
        <w:rPr>
          <w:bCs/>
        </w:rPr>
        <w:t xml:space="preserve">Rozin, Elizabeth, “The Structure of Cuisine,” </w:t>
      </w:r>
      <w:r w:rsidRPr="00264135">
        <w:t xml:space="preserve">in Barker, Ed., </w:t>
      </w:r>
      <w:r w:rsidRPr="00264135">
        <w:rPr>
          <w:i/>
          <w:iCs/>
        </w:rPr>
        <w:t xml:space="preserve">The Psychobiology of Human Food Selection </w:t>
      </w:r>
      <w:r w:rsidRPr="00264135">
        <w:t xml:space="preserve">(AVI Publishing, 1982). </w:t>
      </w:r>
      <w:r w:rsidRPr="00264135">
        <w:rPr>
          <w:b/>
        </w:rPr>
        <w:t>(NYUC)</w:t>
      </w:r>
    </w:p>
    <w:p w14:paraId="4569AC46" w14:textId="77777777" w:rsidR="00107BA5" w:rsidRPr="00264135" w:rsidRDefault="00107BA5" w:rsidP="00107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Cs/>
          <w:color w:val="FF0000"/>
        </w:rPr>
      </w:pPr>
      <w:r w:rsidRPr="00264135">
        <w:rPr>
          <w:bCs/>
        </w:rPr>
        <w:tab/>
      </w:r>
      <w:r w:rsidRPr="00264135">
        <w:rPr>
          <w:bCs/>
        </w:rPr>
        <w:tab/>
      </w:r>
      <w:r w:rsidRPr="00264135">
        <w:rPr>
          <w:bCs/>
        </w:rPr>
        <w:tab/>
        <w:t>Mintz, Sidney, “Eating American.” (</w:t>
      </w:r>
      <w:r w:rsidRPr="00264135">
        <w:rPr>
          <w:b/>
          <w:bCs/>
        </w:rPr>
        <w:t>NYUC</w:t>
      </w:r>
      <w:r w:rsidRPr="00264135">
        <w:rPr>
          <w:bCs/>
        </w:rPr>
        <w:t xml:space="preserve">) </w:t>
      </w:r>
    </w:p>
    <w:p w14:paraId="0202DC0A" w14:textId="77777777" w:rsidR="00107BA5" w:rsidRPr="00264135" w:rsidRDefault="00107BA5" w:rsidP="00107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rPr>
      </w:pPr>
      <w:r w:rsidRPr="00264135">
        <w:tab/>
      </w:r>
      <w:r w:rsidRPr="00264135">
        <w:tab/>
      </w:r>
      <w:r w:rsidRPr="00264135">
        <w:tab/>
        <w:t xml:space="preserve">Appadurai, Arjun. “How to Make a National Cuisine.” </w:t>
      </w:r>
      <w:r w:rsidRPr="00264135">
        <w:rPr>
          <w:b/>
        </w:rPr>
        <w:t>(F&amp;C)</w:t>
      </w:r>
      <w:r w:rsidRPr="00264135">
        <w:rPr>
          <w:b/>
          <w:color w:val="FF0000"/>
        </w:rPr>
        <w:t xml:space="preserve"> </w:t>
      </w:r>
    </w:p>
    <w:p w14:paraId="42C0209B" w14:textId="77777777" w:rsidR="00107BA5" w:rsidRPr="00264135" w:rsidRDefault="00107BA5" w:rsidP="00107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Cs/>
        </w:rPr>
      </w:pPr>
      <w:r w:rsidRPr="00264135">
        <w:rPr>
          <w:bCs/>
        </w:rPr>
        <w:t xml:space="preserve">Davis, Mitchell, “Eating Out, Eating American: New York Restaurant </w:t>
      </w:r>
      <w:r w:rsidRPr="00264135">
        <w:rPr>
          <w:bCs/>
        </w:rPr>
        <w:tab/>
      </w:r>
    </w:p>
    <w:p w14:paraId="5FAFC442" w14:textId="77777777" w:rsidR="00107BA5" w:rsidRPr="00264135" w:rsidRDefault="00107BA5" w:rsidP="00107BA5">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2880" w:hanging="720"/>
        <w:rPr>
          <w:b/>
          <w:color w:val="FF0000"/>
        </w:rPr>
      </w:pPr>
      <w:r w:rsidRPr="00264135">
        <w:rPr>
          <w:bCs/>
        </w:rPr>
        <w:tab/>
        <w:t xml:space="preserve">Dining and Identity,” in </w:t>
      </w:r>
      <w:r w:rsidRPr="00264135">
        <w:rPr>
          <w:bCs/>
          <w:i/>
        </w:rPr>
        <w:t>Gastropolis: Food and New York City</w:t>
      </w:r>
      <w:r w:rsidRPr="00264135">
        <w:rPr>
          <w:bCs/>
        </w:rPr>
        <w:t>, eds. Annie Hauck-Lawson and Jonathan Deutsch (Columbia UP, 2009): 293-307.</w:t>
      </w:r>
      <w:r w:rsidRPr="00264135">
        <w:rPr>
          <w:b/>
          <w:bCs/>
        </w:rPr>
        <w:t xml:space="preserve"> (NYUC)</w:t>
      </w:r>
    </w:p>
    <w:p w14:paraId="750902AC" w14:textId="77777777" w:rsidR="00107BA5" w:rsidRPr="00264135" w:rsidRDefault="00107BA5" w:rsidP="00107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bCs/>
        </w:rPr>
      </w:pPr>
    </w:p>
    <w:p w14:paraId="6EB0F4D9" w14:textId="07B4B6A2" w:rsidR="00B21FEE" w:rsidRPr="00E20166" w:rsidRDefault="00107BA5" w:rsidP="00E20166">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2070"/>
        <w:rPr>
          <w:i/>
        </w:rPr>
      </w:pPr>
      <w:r w:rsidRPr="00264135">
        <w:rPr>
          <w:i/>
        </w:rPr>
        <w:t>Weekly written assignment: 2-3 sentence summary and thesis articulation for each article.</w:t>
      </w:r>
    </w:p>
    <w:p w14:paraId="54BFBCA7" w14:textId="77777777" w:rsidR="0098151B" w:rsidRPr="00264135" w:rsidRDefault="0098151B" w:rsidP="006C4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p>
    <w:p w14:paraId="1A97155C" w14:textId="77777777" w:rsidR="00154CCA" w:rsidRDefault="00064529" w:rsidP="0006452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070" w:hanging="2880"/>
        <w:rPr>
          <w:b/>
          <w:bCs/>
        </w:rPr>
      </w:pPr>
      <w:r>
        <w:rPr>
          <w:b/>
          <w:bCs/>
        </w:rPr>
        <w:t xml:space="preserve">          </w:t>
      </w:r>
      <w:r w:rsidR="00537DFB">
        <w:rPr>
          <w:b/>
          <w:bCs/>
        </w:rPr>
        <w:t xml:space="preserve">   </w:t>
      </w:r>
    </w:p>
    <w:p w14:paraId="7A003F15" w14:textId="77777777" w:rsidR="00154CCA" w:rsidRDefault="00154CCA" w:rsidP="0006452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070" w:hanging="2880"/>
        <w:rPr>
          <w:b/>
          <w:bCs/>
        </w:rPr>
      </w:pPr>
    </w:p>
    <w:p w14:paraId="45715FCF" w14:textId="77777777" w:rsidR="00D27411" w:rsidRDefault="00154CCA" w:rsidP="00F242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070" w:hanging="2880"/>
        <w:rPr>
          <w:b/>
          <w:bCs/>
        </w:rPr>
      </w:pPr>
      <w:r>
        <w:rPr>
          <w:b/>
          <w:bCs/>
        </w:rPr>
        <w:t xml:space="preserve">              </w:t>
      </w:r>
    </w:p>
    <w:p w14:paraId="0874144D" w14:textId="19B74EDB" w:rsidR="00B93EFD" w:rsidRPr="00F24299" w:rsidRDefault="00D27411" w:rsidP="00F242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070" w:hanging="2880"/>
        <w:rPr>
          <w:b/>
          <w:bCs/>
          <w:u w:val="single"/>
        </w:rPr>
      </w:pPr>
      <w:r>
        <w:rPr>
          <w:b/>
          <w:bCs/>
        </w:rPr>
        <w:lastRenderedPageBreak/>
        <w:t xml:space="preserve">            </w:t>
      </w:r>
      <w:r w:rsidR="00C9390E">
        <w:rPr>
          <w:b/>
          <w:bCs/>
        </w:rPr>
        <w:t>November 14</w:t>
      </w:r>
      <w:r w:rsidR="00350CE4" w:rsidRPr="00264135">
        <w:rPr>
          <w:b/>
          <w:bCs/>
        </w:rPr>
        <w:tab/>
      </w:r>
      <w:r w:rsidR="00154CCA">
        <w:rPr>
          <w:b/>
          <w:bCs/>
        </w:rPr>
        <w:t xml:space="preserve"> </w:t>
      </w:r>
      <w:r w:rsidR="000B5889">
        <w:rPr>
          <w:b/>
          <w:bCs/>
          <w:u w:val="single"/>
        </w:rPr>
        <w:t>Food Avoidance, Aversion and</w:t>
      </w:r>
      <w:r w:rsidR="006946D1">
        <w:rPr>
          <w:b/>
          <w:bCs/>
          <w:u w:val="single"/>
        </w:rPr>
        <w:t xml:space="preserve"> </w:t>
      </w:r>
      <w:r w:rsidR="00B93EFD">
        <w:rPr>
          <w:b/>
          <w:bCs/>
          <w:u w:val="single"/>
        </w:rPr>
        <w:t>Disgust</w:t>
      </w:r>
    </w:p>
    <w:p w14:paraId="44FBBD13" w14:textId="77777777" w:rsidR="001457B3" w:rsidRPr="001457B3" w:rsidRDefault="00B93EFD" w:rsidP="00694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4F5F41">
        <w:tab/>
      </w:r>
      <w:r w:rsidRPr="004F5F41">
        <w:tab/>
      </w:r>
      <w:r w:rsidRPr="004F5F41">
        <w:tab/>
      </w:r>
      <w:r w:rsidR="001457B3" w:rsidRPr="001457B3">
        <w:rPr>
          <w:u w:val="single"/>
        </w:rPr>
        <w:t>Readings:</w:t>
      </w:r>
    </w:p>
    <w:p w14:paraId="4F8EEB6F" w14:textId="4A31A870" w:rsidR="006946D1" w:rsidRDefault="001457B3" w:rsidP="00694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bCs/>
        </w:rPr>
      </w:pPr>
      <w:r>
        <w:tab/>
      </w:r>
      <w:r>
        <w:tab/>
      </w:r>
      <w:r>
        <w:tab/>
      </w:r>
      <w:r w:rsidR="006946D1" w:rsidRPr="00366C89">
        <w:t xml:space="preserve">Twigg, </w:t>
      </w:r>
      <w:r w:rsidR="00F657CD">
        <w:t xml:space="preserve">Julia, </w:t>
      </w:r>
      <w:r w:rsidR="006946D1" w:rsidRPr="00366C89">
        <w:t>“Vegetarianism</w:t>
      </w:r>
      <w:r w:rsidR="006946D1" w:rsidRPr="00366C89">
        <w:rPr>
          <w:bCs/>
        </w:rPr>
        <w:t>” (</w:t>
      </w:r>
      <w:r w:rsidR="006946D1" w:rsidRPr="00366C89">
        <w:rPr>
          <w:b/>
          <w:bCs/>
        </w:rPr>
        <w:t>NYUC</w:t>
      </w:r>
      <w:r w:rsidR="006946D1" w:rsidRPr="00366C89">
        <w:rPr>
          <w:bCs/>
        </w:rPr>
        <w:t>)</w:t>
      </w:r>
    </w:p>
    <w:p w14:paraId="683B7109" w14:textId="38EAE79A" w:rsidR="00B93EFD" w:rsidRPr="004F5F41" w:rsidRDefault="006946D1" w:rsidP="00B9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Pr>
          <w:bCs/>
        </w:rPr>
        <w:tab/>
      </w:r>
      <w:r>
        <w:rPr>
          <w:bCs/>
        </w:rPr>
        <w:tab/>
      </w:r>
      <w:r>
        <w:rPr>
          <w:bCs/>
        </w:rPr>
        <w:tab/>
      </w:r>
      <w:r w:rsidR="00B93EFD" w:rsidRPr="004F5F41">
        <w:rPr>
          <w:bCs/>
        </w:rPr>
        <w:t>Schwabe, Calvin W., “Unmentionable Cuisine”</w:t>
      </w:r>
      <w:r w:rsidR="00B93EFD" w:rsidRPr="004F5F41">
        <w:rPr>
          <w:b/>
          <w:bCs/>
        </w:rPr>
        <w:t xml:space="preserve"> (NYUC)</w:t>
      </w:r>
    </w:p>
    <w:p w14:paraId="4B6C66C5" w14:textId="77777777" w:rsidR="00B93EFD" w:rsidRDefault="00B93EFD" w:rsidP="00B93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F5F41">
        <w:tab/>
      </w:r>
      <w:r w:rsidRPr="004F5F41">
        <w:tab/>
      </w:r>
      <w:r w:rsidRPr="004F5F41">
        <w:tab/>
        <w:t xml:space="preserve">Clark, Dylan, “The Raw and the Rotten” </w:t>
      </w:r>
      <w:r w:rsidRPr="004F5F41">
        <w:rPr>
          <w:b/>
        </w:rPr>
        <w:t>(F&amp;C)</w:t>
      </w:r>
    </w:p>
    <w:p w14:paraId="1FF8FE71" w14:textId="0772D2BD" w:rsidR="00B93EFD" w:rsidRPr="004F5F41" w:rsidRDefault="00B93EFD" w:rsidP="00694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s>
        <w:ind w:right="450"/>
      </w:pPr>
      <w:r>
        <w:rPr>
          <w:b/>
        </w:rPr>
        <w:tab/>
      </w:r>
      <w:r>
        <w:rPr>
          <w:b/>
        </w:rPr>
        <w:tab/>
      </w:r>
      <w:r>
        <w:rPr>
          <w:b/>
        </w:rPr>
        <w:tab/>
      </w:r>
    </w:p>
    <w:p w14:paraId="3F4C7734" w14:textId="7A37C13B" w:rsidR="00185179" w:rsidRDefault="00F24299" w:rsidP="00743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b/>
      </w:r>
      <w:r>
        <w:rPr>
          <w:b/>
          <w:bCs/>
        </w:rPr>
        <w:tab/>
      </w:r>
      <w:r>
        <w:rPr>
          <w:b/>
          <w:bCs/>
        </w:rPr>
        <w:tab/>
        <w:t>Recommended:</w:t>
      </w:r>
    </w:p>
    <w:p w14:paraId="4C7E9757" w14:textId="77777777" w:rsidR="00F24299" w:rsidRDefault="00F24299" w:rsidP="00F24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bCs/>
        </w:rPr>
      </w:pPr>
      <w:r>
        <w:rPr>
          <w:b/>
          <w:bCs/>
        </w:rPr>
        <w:tab/>
      </w:r>
      <w:r>
        <w:rPr>
          <w:b/>
          <w:bCs/>
        </w:rPr>
        <w:tab/>
      </w:r>
      <w:r>
        <w:rPr>
          <w:b/>
          <w:bCs/>
        </w:rPr>
        <w:tab/>
      </w:r>
      <w:r w:rsidRPr="00366C89">
        <w:rPr>
          <w:bCs/>
        </w:rPr>
        <w:t xml:space="preserve">Thompson, </w:t>
      </w:r>
      <w:r>
        <w:rPr>
          <w:bCs/>
        </w:rPr>
        <w:t xml:space="preserve">Paul B. </w:t>
      </w:r>
      <w:r w:rsidRPr="00366C89">
        <w:rPr>
          <w:bCs/>
        </w:rPr>
        <w:t>“Livestock Welfare the Ethics of Producing Meat” (</w:t>
      </w:r>
      <w:r w:rsidRPr="00366C89">
        <w:rPr>
          <w:b/>
          <w:bCs/>
        </w:rPr>
        <w:t>NYUC</w:t>
      </w:r>
      <w:r w:rsidRPr="00366C89">
        <w:rPr>
          <w:bCs/>
        </w:rPr>
        <w:t>)</w:t>
      </w:r>
    </w:p>
    <w:p w14:paraId="1686CA56" w14:textId="115B9287" w:rsidR="00F24299" w:rsidRPr="00E20166" w:rsidRDefault="00F24299" w:rsidP="00F24299">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2070"/>
        <w:rPr>
          <w:i/>
        </w:rPr>
      </w:pPr>
      <w:r>
        <w:rPr>
          <w:b/>
          <w:bCs/>
        </w:rPr>
        <w:tab/>
      </w:r>
      <w:r w:rsidRPr="00264135">
        <w:rPr>
          <w:i/>
        </w:rPr>
        <w:t>Weekly written assignment: 2-3 sentence summary and thesis articulation for each article.</w:t>
      </w:r>
    </w:p>
    <w:p w14:paraId="24B977DB" w14:textId="501A283F" w:rsidR="00F24299" w:rsidRPr="00264135" w:rsidRDefault="00F24299" w:rsidP="00743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2A6A385" w14:textId="1FD56E40" w:rsidR="006A220B" w:rsidRPr="00AE3357" w:rsidRDefault="00C9390E" w:rsidP="00AE3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b/>
          <w:bCs/>
        </w:rPr>
        <w:t>November 21</w:t>
      </w:r>
      <w:r w:rsidR="005A26AD" w:rsidRPr="00264135">
        <w:rPr>
          <w:b/>
          <w:bCs/>
        </w:rPr>
        <w:tab/>
      </w:r>
      <w:r w:rsidR="00A466F1" w:rsidRPr="00264135">
        <w:rPr>
          <w:b/>
          <w:bCs/>
        </w:rPr>
        <w:tab/>
      </w:r>
      <w:r w:rsidR="00AE3357" w:rsidRPr="00264135">
        <w:rPr>
          <w:b/>
          <w:bCs/>
        </w:rPr>
        <w:t>No class—work on your papers</w:t>
      </w:r>
      <w:r w:rsidR="00AE3357" w:rsidRPr="00264135">
        <w:rPr>
          <w:b/>
          <w:u w:val="single"/>
        </w:rPr>
        <w:t xml:space="preserve"> </w:t>
      </w:r>
    </w:p>
    <w:p w14:paraId="0771A5E8" w14:textId="77777777" w:rsidR="006A220B" w:rsidRDefault="006A220B" w:rsidP="00DA292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b/>
          <w:bCs/>
        </w:rPr>
      </w:pPr>
    </w:p>
    <w:p w14:paraId="4732A006" w14:textId="3DEE8CE1" w:rsidR="00B93EFD" w:rsidRPr="00264135" w:rsidRDefault="00C9390E" w:rsidP="000B5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10"/>
        <w:rPr>
          <w:b/>
          <w:bCs/>
          <w:u w:val="single"/>
        </w:rPr>
      </w:pPr>
      <w:r>
        <w:rPr>
          <w:b/>
          <w:bCs/>
        </w:rPr>
        <w:t>November 28</w:t>
      </w:r>
      <w:r w:rsidR="00730F04" w:rsidRPr="00264135">
        <w:rPr>
          <w:b/>
          <w:bCs/>
        </w:rPr>
        <w:tab/>
      </w:r>
      <w:r w:rsidR="00B93EFD">
        <w:rPr>
          <w:b/>
          <w:bCs/>
        </w:rPr>
        <w:tab/>
      </w:r>
      <w:r w:rsidR="000B5889" w:rsidRPr="000B5889">
        <w:rPr>
          <w:b/>
          <w:bCs/>
          <w:u w:val="single"/>
        </w:rPr>
        <w:t>Dieting and</w:t>
      </w:r>
      <w:r w:rsidR="000B5889">
        <w:rPr>
          <w:b/>
          <w:bCs/>
        </w:rPr>
        <w:t xml:space="preserve"> </w:t>
      </w:r>
      <w:r w:rsidR="006946D1">
        <w:rPr>
          <w:b/>
          <w:bCs/>
          <w:u w:val="single"/>
        </w:rPr>
        <w:t>Curated Eating in the Twenty-first Century and Peer</w:t>
      </w:r>
      <w:r w:rsidR="000B5889">
        <w:rPr>
          <w:b/>
          <w:bCs/>
          <w:u w:val="single"/>
        </w:rPr>
        <w:t xml:space="preserve"> </w:t>
      </w:r>
      <w:r w:rsidR="006946D1">
        <w:rPr>
          <w:b/>
          <w:bCs/>
          <w:u w:val="single"/>
        </w:rPr>
        <w:t>Review</w:t>
      </w:r>
    </w:p>
    <w:p w14:paraId="5B0B5155" w14:textId="6E17B384" w:rsidR="006946D1" w:rsidRPr="001457B3" w:rsidRDefault="001457B3" w:rsidP="00B93EF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Cs/>
          <w:u w:val="single"/>
        </w:rPr>
      </w:pPr>
      <w:r w:rsidRPr="001457B3">
        <w:rPr>
          <w:bCs/>
          <w:u w:val="single"/>
        </w:rPr>
        <w:t>Reading:</w:t>
      </w:r>
    </w:p>
    <w:p w14:paraId="599F2787" w14:textId="56DD07E9" w:rsidR="006946D1" w:rsidRDefault="006946D1" w:rsidP="00694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s>
        <w:ind w:right="450"/>
      </w:pPr>
      <w:r>
        <w:tab/>
      </w:r>
      <w:r>
        <w:tab/>
      </w:r>
      <w:r>
        <w:tab/>
        <w:t xml:space="preserve">Amy Bentley, “Growing Concerns,” </w:t>
      </w:r>
      <w:r w:rsidRPr="006A220B">
        <w:rPr>
          <w:i/>
        </w:rPr>
        <w:t>Times Literary Supplement</w:t>
      </w:r>
      <w:r>
        <w:t xml:space="preserve">, </w:t>
      </w:r>
    </w:p>
    <w:p w14:paraId="49BC462D" w14:textId="77777777" w:rsidR="006946D1" w:rsidRPr="004F5F41" w:rsidRDefault="006946D1" w:rsidP="00694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s>
        <w:ind w:right="450"/>
      </w:pPr>
      <w:r>
        <w:tab/>
      </w:r>
      <w:r>
        <w:tab/>
      </w:r>
      <w:r>
        <w:tab/>
      </w:r>
      <w:r>
        <w:tab/>
        <w:t xml:space="preserve">March 25, 2016. </w:t>
      </w:r>
      <w:r w:rsidRPr="006A220B">
        <w:rPr>
          <w:b/>
        </w:rPr>
        <w:t>(NYUC)</w:t>
      </w:r>
    </w:p>
    <w:p w14:paraId="5C3C1E51" w14:textId="77777777" w:rsidR="006946D1" w:rsidRDefault="006946D1" w:rsidP="00B93EF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
          <w:bCs/>
        </w:rPr>
      </w:pPr>
    </w:p>
    <w:p w14:paraId="7C31E5B6" w14:textId="36804586" w:rsidR="00B93EFD" w:rsidRPr="00264135" w:rsidRDefault="00064529" w:rsidP="00B93EF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i/>
          <w:iCs/>
          <w:color w:val="1C1C1C"/>
        </w:rPr>
      </w:pPr>
      <w:r>
        <w:rPr>
          <w:b/>
          <w:bCs/>
        </w:rPr>
        <w:t>5 p</w:t>
      </w:r>
      <w:r w:rsidR="00B93EFD" w:rsidRPr="00264135">
        <w:rPr>
          <w:b/>
          <w:bCs/>
        </w:rPr>
        <w:t>age (minimum) rough draft of research paper due</w:t>
      </w:r>
    </w:p>
    <w:p w14:paraId="214667A9" w14:textId="4CE79883" w:rsidR="00B93EFD" w:rsidRPr="00264135" w:rsidRDefault="00B93EFD" w:rsidP="00B93EFD">
      <w:pPr>
        <w:tabs>
          <w:tab w:val="left" w:pos="2880"/>
          <w:tab w:val="left" w:pos="3600"/>
          <w:tab w:val="left" w:pos="4320"/>
          <w:tab w:val="left" w:pos="5040"/>
          <w:tab w:val="left" w:pos="5760"/>
          <w:tab w:val="left" w:pos="6480"/>
          <w:tab w:val="left" w:pos="7200"/>
          <w:tab w:val="left" w:pos="7920"/>
          <w:tab w:val="left" w:pos="8640"/>
          <w:tab w:val="left" w:pos="9360"/>
        </w:tabs>
        <w:ind w:left="2160"/>
      </w:pPr>
      <w:r w:rsidRPr="00264135">
        <w:t xml:space="preserve">Include a </w:t>
      </w:r>
      <w:r w:rsidRPr="00B93EFD">
        <w:rPr>
          <w:bCs/>
          <w:u w:val="single"/>
        </w:rPr>
        <w:t>thesis</w:t>
      </w:r>
      <w:r w:rsidRPr="00B93EFD">
        <w:rPr>
          <w:u w:val="single"/>
        </w:rPr>
        <w:t>,</w:t>
      </w:r>
      <w:r w:rsidRPr="00264135">
        <w:rPr>
          <w:u w:val="single"/>
        </w:rPr>
        <w:t xml:space="preserve"> rough chronology of ideas and concluding remarks</w:t>
      </w:r>
      <w:r w:rsidRPr="00264135">
        <w:t xml:space="preserve">.  </w:t>
      </w:r>
    </w:p>
    <w:p w14:paraId="7C5C2E49" w14:textId="516B9948" w:rsidR="003C4732" w:rsidRPr="00B93EFD" w:rsidRDefault="00B93EFD" w:rsidP="00B93EFD">
      <w:pPr>
        <w:tabs>
          <w:tab w:val="left" w:pos="2880"/>
          <w:tab w:val="left" w:pos="3600"/>
          <w:tab w:val="left" w:pos="4320"/>
          <w:tab w:val="left" w:pos="5040"/>
          <w:tab w:val="left" w:pos="5760"/>
          <w:tab w:val="left" w:pos="6480"/>
          <w:tab w:val="left" w:pos="7200"/>
          <w:tab w:val="left" w:pos="7920"/>
          <w:tab w:val="left" w:pos="8640"/>
          <w:tab w:val="left" w:pos="9360"/>
        </w:tabs>
        <w:ind w:left="2160"/>
      </w:pPr>
      <w:r w:rsidRPr="00264135">
        <w:t>We will w</w:t>
      </w:r>
      <w:r>
        <w:t>ork out the logistics of reading and commenting on</w:t>
      </w:r>
      <w:r w:rsidRPr="00264135">
        <w:t xml:space="preserve"> drafts </w:t>
      </w:r>
      <w:r>
        <w:t>closer to the date.</w:t>
      </w:r>
    </w:p>
    <w:p w14:paraId="7768951C" w14:textId="029C5DAF" w:rsidR="00020565" w:rsidRDefault="00F24299" w:rsidP="00204B2B">
      <w:pPr>
        <w:tabs>
          <w:tab w:val="left" w:pos="-1440"/>
        </w:tabs>
        <w:ind w:left="2160" w:hanging="2160"/>
        <w:rPr>
          <w:b/>
          <w:bCs/>
        </w:rPr>
      </w:pPr>
      <w:r>
        <w:rPr>
          <w:b/>
          <w:bCs/>
        </w:rPr>
        <w:tab/>
      </w:r>
      <w:r>
        <w:rPr>
          <w:b/>
          <w:bCs/>
        </w:rPr>
        <w:tab/>
      </w:r>
    </w:p>
    <w:p w14:paraId="0110F53A" w14:textId="34E3A626" w:rsidR="00F24299" w:rsidRDefault="00F24299" w:rsidP="00204B2B">
      <w:pPr>
        <w:tabs>
          <w:tab w:val="left" w:pos="-1440"/>
        </w:tabs>
        <w:ind w:left="2160" w:hanging="2160"/>
        <w:rPr>
          <w:bCs/>
          <w:i/>
        </w:rPr>
      </w:pPr>
      <w:r>
        <w:rPr>
          <w:b/>
          <w:bCs/>
        </w:rPr>
        <w:tab/>
      </w:r>
      <w:r w:rsidRPr="00F24299">
        <w:rPr>
          <w:bCs/>
          <w:i/>
        </w:rPr>
        <w:t>(No weekly assignment due today)</w:t>
      </w:r>
    </w:p>
    <w:p w14:paraId="1C69DF91" w14:textId="77777777" w:rsidR="00F24299" w:rsidRPr="00F24299" w:rsidRDefault="00F24299" w:rsidP="00204B2B">
      <w:pPr>
        <w:tabs>
          <w:tab w:val="left" w:pos="-1440"/>
        </w:tabs>
        <w:ind w:left="2160" w:hanging="2160"/>
        <w:rPr>
          <w:bCs/>
          <w:i/>
        </w:rPr>
      </w:pPr>
    </w:p>
    <w:p w14:paraId="0B1BD35D" w14:textId="2DAF1243" w:rsidR="00AE3357" w:rsidRDefault="00C9390E" w:rsidP="00AE3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rPr>
      </w:pPr>
      <w:r>
        <w:rPr>
          <w:b/>
          <w:bCs/>
        </w:rPr>
        <w:t>December 5</w:t>
      </w:r>
      <w:r w:rsidR="003D0B1B" w:rsidRPr="00264135">
        <w:rPr>
          <w:b/>
          <w:bCs/>
        </w:rPr>
        <w:tab/>
      </w:r>
      <w:r w:rsidR="00D434F5" w:rsidRPr="00264135">
        <w:rPr>
          <w:b/>
          <w:bCs/>
        </w:rPr>
        <w:tab/>
      </w:r>
      <w:r>
        <w:rPr>
          <w:b/>
          <w:bCs/>
        </w:rPr>
        <w:t>Student Presentations</w:t>
      </w:r>
      <w:r w:rsidR="00061163">
        <w:rPr>
          <w:b/>
          <w:bCs/>
        </w:rPr>
        <w:t xml:space="preserve"> (4 minutes per presentation)</w:t>
      </w:r>
    </w:p>
    <w:p w14:paraId="166AF6F9" w14:textId="77777777" w:rsidR="00AE3357" w:rsidRDefault="00AE3357" w:rsidP="00AE3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rPr>
      </w:pPr>
    </w:p>
    <w:p w14:paraId="088B8FC7" w14:textId="567A87D7" w:rsidR="00AE3357" w:rsidRDefault="00AE3357" w:rsidP="00AE3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rPr>
      </w:pPr>
      <w:r>
        <w:rPr>
          <w:b/>
          <w:bCs/>
        </w:rPr>
        <w:t>Papers Due</w:t>
      </w:r>
      <w:r w:rsidR="00350CE4" w:rsidRPr="00264135">
        <w:rPr>
          <w:b/>
          <w:bCs/>
        </w:rPr>
        <w:t xml:space="preserve"> </w:t>
      </w:r>
      <w:r>
        <w:rPr>
          <w:b/>
          <w:bCs/>
        </w:rPr>
        <w:t>Tuesday December 19</w:t>
      </w:r>
      <w:r w:rsidR="00CD024F" w:rsidRPr="00264135">
        <w:rPr>
          <w:b/>
          <w:bCs/>
        </w:rPr>
        <w:t>:</w:t>
      </w:r>
      <w:r w:rsidR="004B07BA">
        <w:rPr>
          <w:b/>
          <w:bCs/>
        </w:rPr>
        <w:t xml:space="preserve">  </w:t>
      </w:r>
    </w:p>
    <w:p w14:paraId="5C544F11" w14:textId="2DC761FF" w:rsidR="00350CE4" w:rsidRPr="00AE3357" w:rsidRDefault="001457B3" w:rsidP="00B93EF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Cs/>
        </w:rPr>
      </w:pPr>
      <w:r>
        <w:rPr>
          <w:bCs/>
        </w:rPr>
        <w:t>Hard c</w:t>
      </w:r>
      <w:r w:rsidR="003E5857" w:rsidRPr="00AE3357">
        <w:rPr>
          <w:bCs/>
        </w:rPr>
        <w:t xml:space="preserve">opy </w:t>
      </w:r>
      <w:r>
        <w:rPr>
          <w:bCs/>
        </w:rPr>
        <w:t>required</w:t>
      </w:r>
      <w:r w:rsidR="004B07BA" w:rsidRPr="00AE3357">
        <w:rPr>
          <w:bCs/>
        </w:rPr>
        <w:t xml:space="preserve">!  </w:t>
      </w:r>
      <w:r>
        <w:rPr>
          <w:bCs/>
        </w:rPr>
        <w:t>If you cannot drop one off p</w:t>
      </w:r>
      <w:r w:rsidR="004B07BA" w:rsidRPr="00AE3357">
        <w:rPr>
          <w:bCs/>
        </w:rPr>
        <w:t>lease mail a copy to the office (</w:t>
      </w:r>
      <w:r w:rsidR="00C9390E" w:rsidRPr="00AE3357">
        <w:rPr>
          <w:bCs/>
        </w:rPr>
        <w:t xml:space="preserve">Amy Bentley, </w:t>
      </w:r>
      <w:r w:rsidR="004B07BA" w:rsidRPr="00AE3357">
        <w:rPr>
          <w:bCs/>
        </w:rPr>
        <w:t>Dept. of N/FS</w:t>
      </w:r>
      <w:r w:rsidR="00C9390E" w:rsidRPr="00AE3357">
        <w:rPr>
          <w:bCs/>
        </w:rPr>
        <w:t>, NYU, 411 Lafayette Street, 5</w:t>
      </w:r>
      <w:r w:rsidR="00C9390E" w:rsidRPr="00AE3357">
        <w:rPr>
          <w:bCs/>
          <w:vertAlign w:val="superscript"/>
        </w:rPr>
        <w:t>th</w:t>
      </w:r>
      <w:r w:rsidR="00C9390E" w:rsidRPr="00AE3357">
        <w:rPr>
          <w:bCs/>
        </w:rPr>
        <w:t xml:space="preserve"> fl. NY NY 10003)</w:t>
      </w:r>
      <w:r w:rsidR="004B07BA" w:rsidRPr="00AE3357">
        <w:rPr>
          <w:bCs/>
        </w:rPr>
        <w:t xml:space="preserve"> </w:t>
      </w:r>
    </w:p>
    <w:p w14:paraId="0B1AD9D9" w14:textId="77777777" w:rsidR="00730F04" w:rsidRPr="00264135" w:rsidRDefault="00730F04" w:rsidP="00A46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96A23CE"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rPr>
          <w:b/>
          <w:bCs/>
          <w:u w:val="single"/>
        </w:rPr>
        <w:t>Research Paper and Presentations</w:t>
      </w:r>
    </w:p>
    <w:p w14:paraId="0C7C5600" w14:textId="77777777" w:rsidR="00410496" w:rsidRDefault="00350CE4" w:rsidP="00A01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64135">
        <w:t xml:space="preserve">An independent </w:t>
      </w:r>
      <w:r w:rsidR="00A617A3" w:rsidRPr="00264135">
        <w:t>15</w:t>
      </w:r>
      <w:r w:rsidR="003D0B1B" w:rsidRPr="00264135">
        <w:t>-</w:t>
      </w:r>
      <w:r w:rsidRPr="00264135">
        <w:t xml:space="preserve">page research paper of your </w:t>
      </w:r>
      <w:r w:rsidR="0078766A" w:rsidRPr="00264135">
        <w:t>choice, accompanied by a</w:t>
      </w:r>
      <w:r w:rsidR="00AE3357">
        <w:t xml:space="preserve"> 4</w:t>
      </w:r>
      <w:r w:rsidR="008D36E2">
        <w:t>-</w:t>
      </w:r>
      <w:r w:rsidRPr="00264135">
        <w:t xml:space="preserve">minute oral presentation is the culminating project for </w:t>
      </w:r>
      <w:r w:rsidR="00A011AF" w:rsidRPr="00264135">
        <w:t>Food and Culture</w:t>
      </w:r>
      <w:r w:rsidRPr="00264135">
        <w:t xml:space="preserve">.  </w:t>
      </w:r>
    </w:p>
    <w:p w14:paraId="15FE14E4" w14:textId="77777777" w:rsidR="00410496" w:rsidRDefault="00410496" w:rsidP="00A01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50A1F5F" w14:textId="52BB66DB" w:rsidR="00410496" w:rsidRDefault="00350CE4" w:rsidP="00410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64135">
        <w:t xml:space="preserve">You may choose a </w:t>
      </w:r>
      <w:r w:rsidRPr="00410496">
        <w:rPr>
          <w:b/>
        </w:rPr>
        <w:t>topic</w:t>
      </w:r>
      <w:r w:rsidRPr="00264135">
        <w:t xml:space="preserve"> that we are exploring in class, or an area of personal or academic interest.  </w:t>
      </w:r>
      <w:r w:rsidR="00410496">
        <w:t>In addition to a topic you will choose a</w:t>
      </w:r>
      <w:r w:rsidR="00410496" w:rsidRPr="00410496">
        <w:rPr>
          <w:b/>
        </w:rPr>
        <w:t xml:space="preserve"> lens </w:t>
      </w:r>
      <w:r w:rsidR="00410496">
        <w:t>(also know as a framing device or an theoretical approach) through which to analyze and make sense of your topic.  Each week we will discuss the readings both in terms o</w:t>
      </w:r>
      <w:r w:rsidR="00064529">
        <w:t>f content and analytical lens, and we will take time to discuss how they could relate to your research project.</w:t>
      </w:r>
    </w:p>
    <w:p w14:paraId="76A929F4" w14:textId="77777777" w:rsidR="00064529" w:rsidRPr="00264135" w:rsidRDefault="00064529" w:rsidP="00410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67EC6D80" w14:textId="18FBFBF8" w:rsidR="00350CE4" w:rsidRPr="00264135" w:rsidRDefault="00350CE4" w:rsidP="00A01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64135">
        <w:lastRenderedPageBreak/>
        <w:t xml:space="preserve">A brief list of the </w:t>
      </w:r>
      <w:r w:rsidRPr="00264135">
        <w:rPr>
          <w:b/>
        </w:rPr>
        <w:t>types</w:t>
      </w:r>
      <w:r w:rsidRPr="00264135">
        <w:t xml:space="preserve"> of topics appropriate are: </w:t>
      </w:r>
    </w:p>
    <w:p w14:paraId="7431B544" w14:textId="77777777" w:rsidR="00350CE4" w:rsidRPr="00264135" w:rsidRDefault="00C97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264135">
        <w:t xml:space="preserve">.  </w:t>
      </w:r>
      <w:r w:rsidR="00350CE4" w:rsidRPr="00264135">
        <w:t>Exploring a particular ethnic group's foodways.</w:t>
      </w:r>
    </w:p>
    <w:p w14:paraId="3203F5E1"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264135">
        <w:t xml:space="preserve">. </w:t>
      </w:r>
      <w:r w:rsidR="00C97BFC" w:rsidRPr="00264135">
        <w:t xml:space="preserve"> </w:t>
      </w:r>
      <w:r w:rsidRPr="00264135">
        <w:t>Specific religious practices and food</w:t>
      </w:r>
    </w:p>
    <w:p w14:paraId="5CFC7C19"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264135">
        <w:t xml:space="preserve">. </w:t>
      </w:r>
      <w:r w:rsidR="00C97BFC" w:rsidRPr="00264135">
        <w:t xml:space="preserve"> </w:t>
      </w:r>
      <w:r w:rsidRPr="00264135">
        <w:t>Wonder Bread as an American phenomenon</w:t>
      </w:r>
    </w:p>
    <w:p w14:paraId="5D31B03C"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264135">
        <w:t>.</w:t>
      </w:r>
      <w:r w:rsidR="00C97BFC" w:rsidRPr="00264135">
        <w:t xml:space="preserve"> </w:t>
      </w:r>
      <w:r w:rsidRPr="00264135">
        <w:t xml:space="preserve"> An in depth study of a food event or festival</w:t>
      </w:r>
    </w:p>
    <w:p w14:paraId="5642CFE1"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264135">
        <w:t xml:space="preserve">. </w:t>
      </w:r>
      <w:r w:rsidR="00C97BFC" w:rsidRPr="00264135">
        <w:t xml:space="preserve"> </w:t>
      </w:r>
      <w:r w:rsidRPr="00264135">
        <w:t>An ethnographic study of a soup kitchen</w:t>
      </w:r>
    </w:p>
    <w:p w14:paraId="5C2DBBA9"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sectPr w:rsidR="00350CE4" w:rsidRPr="00264135" w:rsidSect="00185179">
          <w:headerReference w:type="default" r:id="rId11"/>
          <w:footerReference w:type="even" r:id="rId12"/>
          <w:footerReference w:type="default" r:id="rId13"/>
          <w:headerReference w:type="first" r:id="rId14"/>
          <w:type w:val="continuous"/>
          <w:pgSz w:w="12240" w:h="15840"/>
          <w:pgMar w:top="1440" w:right="1440" w:bottom="1440" w:left="1440" w:header="1440" w:footer="1440" w:gutter="0"/>
          <w:cols w:space="720"/>
          <w:noEndnote/>
          <w:titlePg/>
        </w:sectPr>
      </w:pPr>
    </w:p>
    <w:p w14:paraId="618522D3"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264135">
        <w:lastRenderedPageBreak/>
        <w:t xml:space="preserve">. </w:t>
      </w:r>
      <w:r w:rsidR="00C97BFC" w:rsidRPr="00264135">
        <w:t xml:space="preserve"> </w:t>
      </w:r>
      <w:r w:rsidRPr="00264135">
        <w:t>A literary analysis of food related novels or films</w:t>
      </w:r>
    </w:p>
    <w:p w14:paraId="4B95F016"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264135">
        <w:t xml:space="preserve">. </w:t>
      </w:r>
      <w:r w:rsidR="00C97BFC" w:rsidRPr="00264135">
        <w:t xml:space="preserve"> </w:t>
      </w:r>
      <w:r w:rsidRPr="00264135">
        <w:t>The sociological movement of vegans</w:t>
      </w:r>
    </w:p>
    <w:p w14:paraId="52286A5C"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264135">
        <w:t xml:space="preserve">. </w:t>
      </w:r>
      <w:r w:rsidR="00C97BFC" w:rsidRPr="00264135">
        <w:t xml:space="preserve"> </w:t>
      </w:r>
      <w:r w:rsidRPr="00264135">
        <w:t>Cultural identity through street food</w:t>
      </w:r>
    </w:p>
    <w:p w14:paraId="73853A9D"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264135">
        <w:t xml:space="preserve">. </w:t>
      </w:r>
      <w:r w:rsidR="00C97BFC" w:rsidRPr="00264135">
        <w:t xml:space="preserve"> </w:t>
      </w:r>
      <w:r w:rsidRPr="00264135">
        <w:t>Power and chefs</w:t>
      </w:r>
    </w:p>
    <w:p w14:paraId="59268827"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264135">
        <w:t xml:space="preserve">. </w:t>
      </w:r>
      <w:r w:rsidR="00C97BFC" w:rsidRPr="00264135">
        <w:t xml:space="preserve"> </w:t>
      </w:r>
      <w:r w:rsidRPr="00264135">
        <w:t>Cultural significance of medieval fasts and feasts</w:t>
      </w:r>
    </w:p>
    <w:p w14:paraId="36422865"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264135">
        <w:t xml:space="preserve">. </w:t>
      </w:r>
      <w:r w:rsidR="00C97BFC" w:rsidRPr="00264135">
        <w:t xml:space="preserve"> A</w:t>
      </w:r>
      <w:r w:rsidRPr="00264135">
        <w:t xml:space="preserve"> study of a Korean family’s acculturation and resistance through food</w:t>
      </w:r>
    </w:p>
    <w:p w14:paraId="23147792"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264135">
        <w:t xml:space="preserve">. </w:t>
      </w:r>
      <w:r w:rsidR="00C97BFC" w:rsidRPr="00264135">
        <w:t xml:space="preserve"> T</w:t>
      </w:r>
      <w:r w:rsidRPr="00264135">
        <w:t>echnology’s role in “Americanizing" an ethnic cuisine</w:t>
      </w:r>
    </w:p>
    <w:p w14:paraId="2E2CB135" w14:textId="77777777" w:rsidR="00064529" w:rsidRDefault="00350CE4" w:rsidP="0006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264135">
        <w:t xml:space="preserve">. </w:t>
      </w:r>
      <w:r w:rsidR="00C97BFC" w:rsidRPr="00264135">
        <w:t xml:space="preserve"> M</w:t>
      </w:r>
      <w:r w:rsidRPr="00264135">
        <w:t>asculine meat, and feminine field greens</w:t>
      </w:r>
    </w:p>
    <w:p w14:paraId="54733A30" w14:textId="77777777" w:rsidR="00064529" w:rsidRDefault="00064529" w:rsidP="0006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14:paraId="6EA3DF2D" w14:textId="14BECC71" w:rsidR="00350CE4" w:rsidRDefault="00350CE4" w:rsidP="0006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264135">
        <w:t>These topics are merely meant to give you an idea of the vast possibilities.  Whatever topic you select, it must be original.  By this</w:t>
      </w:r>
      <w:r w:rsidR="00C97BFC" w:rsidRPr="00264135">
        <w:t>,</w:t>
      </w:r>
      <w:r w:rsidRPr="00264135">
        <w:t xml:space="preserve"> I mean that you </w:t>
      </w:r>
      <w:r w:rsidRPr="00264135">
        <w:rPr>
          <w:u w:val="single"/>
        </w:rPr>
        <w:t>may not select a topic that you are using, or have previously used for another class</w:t>
      </w:r>
      <w:r w:rsidRPr="00264135">
        <w:t>.  Try to select a topic as soon as possible, and make an appointment to meet with me and discuss your ideas</w:t>
      </w:r>
      <w:r w:rsidR="00064529">
        <w:t xml:space="preserve"> (if you’d like)</w:t>
      </w:r>
      <w:r w:rsidRPr="00264135">
        <w:t xml:space="preserve">.  </w:t>
      </w:r>
    </w:p>
    <w:p w14:paraId="12808AEE" w14:textId="77777777" w:rsidR="00410496" w:rsidRDefault="00410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FB5AEE5" w14:textId="77777777" w:rsidR="00DE2E5C" w:rsidRPr="00264135" w:rsidRDefault="00DE2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u w:val="single"/>
        </w:rPr>
      </w:pPr>
    </w:p>
    <w:p w14:paraId="18035040" w14:textId="77777777" w:rsidR="00350CE4" w:rsidRPr="00264135" w:rsidRDefault="00350CE4" w:rsidP="003D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pPr>
      <w:r w:rsidRPr="00264135">
        <w:rPr>
          <w:b/>
          <w:bCs/>
          <w:u w:val="single"/>
        </w:rPr>
        <w:t>The Paper</w:t>
      </w:r>
    </w:p>
    <w:p w14:paraId="09BE3CFC" w14:textId="377C0BB7" w:rsidR="003D0B1B"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u w:val="single"/>
        </w:rPr>
      </w:pPr>
      <w:r w:rsidRPr="00264135">
        <w:t xml:space="preserve">Please type, double space and staple your </w:t>
      </w:r>
      <w:r w:rsidR="00A617A3" w:rsidRPr="00264135">
        <w:t>15</w:t>
      </w:r>
      <w:r w:rsidR="003D0B1B" w:rsidRPr="00264135">
        <w:t>-</w:t>
      </w:r>
      <w:r w:rsidRPr="00264135">
        <w:t xml:space="preserve">page paper.  </w:t>
      </w:r>
      <w:r w:rsidR="003D0B1B" w:rsidRPr="00264135">
        <w:t>Please use 12-</w:t>
      </w:r>
      <w:r w:rsidR="00A617A3" w:rsidRPr="00264135">
        <w:t>point font</w:t>
      </w:r>
      <w:r w:rsidR="006A64DD" w:rsidRPr="00264135">
        <w:t xml:space="preserve">.  </w:t>
      </w:r>
      <w:r w:rsidRPr="00264135">
        <w:t>It must have a title that accurately defines your paper.</w:t>
      </w:r>
      <w:r w:rsidRPr="00264135">
        <w:rPr>
          <w:b/>
          <w:bCs/>
          <w:u w:val="single"/>
        </w:rPr>
        <w:t xml:space="preserve"> </w:t>
      </w:r>
    </w:p>
    <w:p w14:paraId="55E1586C" w14:textId="77777777" w:rsidR="003D0B1B" w:rsidRPr="00264135" w:rsidRDefault="003D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u w:val="single"/>
        </w:rPr>
      </w:pPr>
    </w:p>
    <w:p w14:paraId="522A5E8C" w14:textId="62363D7A"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64135">
        <w:rPr>
          <w:b/>
          <w:bCs/>
          <w:u w:val="single"/>
        </w:rPr>
        <w:t xml:space="preserve"> You must have a clearly stated thesis, and focus the entire paper around it.</w:t>
      </w:r>
      <w:r w:rsidRPr="00264135">
        <w:t xml:space="preserve">  Provide specific examples to support this thesis.  Select other studies, or scholarly articles to use as models.  For example, if you are doing a study on female roles in Ethiopian festival cooking, look for studies that also focus on gender roles or festival food preparations.  It is important that you incorporate other academic studies into your project</w:t>
      </w:r>
      <w:r w:rsidR="00C97BFC" w:rsidRPr="00264135">
        <w:t xml:space="preserve">.  </w:t>
      </w:r>
      <w:r w:rsidRPr="00264135">
        <w:t xml:space="preserve">I am not however, just looking for a related literature review.   You must not just cite these projects, but frame them, or compare them to your study in some way.  </w:t>
      </w:r>
    </w:p>
    <w:p w14:paraId="3E79FCA6"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66A2A9A0" w14:textId="77777777" w:rsidR="003D0B1B"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64135">
        <w:t>I suggest beginning with a thorough search in the library, for any and all material related to your topic of interest.  You may use Bobcat, or other ONLINE searches.  The reference librarians at Bobst are extremely helpful.  Do not be afraid to use other libraries as well. T</w:t>
      </w:r>
      <w:r w:rsidR="006A64DD" w:rsidRPr="00264135">
        <w:t>he research library at the NYPL</w:t>
      </w:r>
      <w:r w:rsidRPr="00264135">
        <w:t xml:space="preserve"> is</w:t>
      </w:r>
      <w:r w:rsidR="003D0B1B" w:rsidRPr="00264135">
        <w:t xml:space="preserve"> excellent especially their historical menu collection</w:t>
      </w:r>
      <w:r w:rsidRPr="00264135">
        <w:t xml:space="preserve">.  </w:t>
      </w:r>
      <w:r w:rsidR="003D0B1B" w:rsidRPr="00264135">
        <w:t xml:space="preserve">Other archives with food related materials include The New York Academy of Medicine, The NYU Fales Library Marion Nestle Cookbook Collection, as well as other cookbook and food book archives at University of Michigan, Radcliffe College, the British Library, etc. </w:t>
      </w:r>
      <w:r w:rsidRPr="00264135">
        <w:t xml:space="preserve">Explore the Internet, newspaper articles, journals, live interviews, participate in an actual event or situation, or consult archives.  All information is helpful.  </w:t>
      </w:r>
    </w:p>
    <w:p w14:paraId="37D80E6C" w14:textId="77777777" w:rsidR="003D0B1B" w:rsidRPr="00264135" w:rsidRDefault="003D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68DE3356" w14:textId="09525D75"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64135">
        <w:lastRenderedPageBreak/>
        <w:t xml:space="preserve">You must use at least </w:t>
      </w:r>
      <w:bookmarkStart w:id="0" w:name="_GoBack"/>
      <w:r w:rsidRPr="002A54EE">
        <w:rPr>
          <w:b/>
        </w:rPr>
        <w:t xml:space="preserve">ten </w:t>
      </w:r>
      <w:r w:rsidR="003D0B1B" w:rsidRPr="002A54EE">
        <w:rPr>
          <w:b/>
        </w:rPr>
        <w:t xml:space="preserve">(10) </w:t>
      </w:r>
      <w:r w:rsidRPr="002A54EE">
        <w:rPr>
          <w:b/>
        </w:rPr>
        <w:t>scholarly references</w:t>
      </w:r>
      <w:r w:rsidRPr="00264135">
        <w:t xml:space="preserve"> </w:t>
      </w:r>
      <w:bookmarkEnd w:id="0"/>
      <w:r w:rsidRPr="00264135">
        <w:t xml:space="preserve">(journals or books).  Additionally, you may use newspapers, popular magazines, cookbooks, trade publications, films, surveys, pamphlets, labels, etc.    </w:t>
      </w:r>
      <w:r w:rsidR="006A64DD" w:rsidRPr="00264135">
        <w:t xml:space="preserve">Strong research papers combine both primary and secondary sources.  </w:t>
      </w:r>
    </w:p>
    <w:p w14:paraId="2F644B93"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B41E5E"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350CE4" w:rsidRPr="00264135">
          <w:type w:val="continuous"/>
          <w:pgSz w:w="12240" w:h="15840"/>
          <w:pgMar w:top="1440" w:right="1440" w:bottom="1440" w:left="1440" w:header="1440" w:footer="1440" w:gutter="0"/>
          <w:cols w:space="720"/>
          <w:noEndnote/>
        </w:sectPr>
      </w:pPr>
    </w:p>
    <w:p w14:paraId="7B714C49" w14:textId="57AD9358" w:rsidR="00350CE4" w:rsidRPr="00264135" w:rsidRDefault="003D0B1B" w:rsidP="00380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64135">
        <w:rPr>
          <w:u w:val="single"/>
        </w:rPr>
        <w:lastRenderedPageBreak/>
        <w:t>T</w:t>
      </w:r>
      <w:r w:rsidR="00350CE4" w:rsidRPr="00264135">
        <w:rPr>
          <w:u w:val="single"/>
        </w:rPr>
        <w:t>he paper must be free of typographical and grammatical errors</w:t>
      </w:r>
      <w:r w:rsidR="00350CE4" w:rsidRPr="00264135">
        <w:t>.  I strongly urge even the most accomplished writers to seek advice from the Writing Center.  Make your appointments early, as they book up quickly.</w:t>
      </w:r>
      <w:r w:rsidR="00350CE4" w:rsidRPr="00264135">
        <w:rPr>
          <w:b/>
          <w:bCs/>
          <w:u w:val="single"/>
        </w:rPr>
        <w:t xml:space="preserve">  Check the rules of plagiarism</w:t>
      </w:r>
      <w:r w:rsidR="00350CE4" w:rsidRPr="00264135">
        <w:t>.  Cite all original quotes and paraphrased information.  Any academic style is acceptable.  However, make sure that you consult a style manual for the e</w:t>
      </w:r>
      <w:r w:rsidR="006A64DD" w:rsidRPr="00264135">
        <w:t>xact way to reference materials.  Staple your paper (no binders please) and include a title page.  You may use footnotes OR endnotes, but either way, your paper MUST have a separate bibliography.</w:t>
      </w:r>
      <w:r w:rsidR="00350CE4" w:rsidRPr="00264135">
        <w:t xml:space="preserve"> </w:t>
      </w:r>
    </w:p>
    <w:p w14:paraId="448877BE"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668B2A"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64135">
        <w:rPr>
          <w:b/>
          <w:bCs/>
          <w:u w:val="single"/>
        </w:rPr>
        <w:t>The Presentation</w:t>
      </w:r>
      <w:r w:rsidRPr="00264135">
        <w:tab/>
      </w:r>
    </w:p>
    <w:p w14:paraId="72F5AD9C" w14:textId="57A6E6E9"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64135">
        <w:t>The presentation is your opportunity to share your research with the</w:t>
      </w:r>
      <w:r w:rsidR="006A64DD" w:rsidRPr="00264135">
        <w:t xml:space="preserve"> rest of the class.  Use your </w:t>
      </w:r>
      <w:r w:rsidR="008D36E2">
        <w:t>6</w:t>
      </w:r>
      <w:r w:rsidRPr="00264135">
        <w:t xml:space="preserve"> minutes of glory wisely.  Remember that the class is unaware of your project or area of interest.  You must successf</w:t>
      </w:r>
      <w:r w:rsidR="006A64DD" w:rsidRPr="00264135">
        <w:t xml:space="preserve">ully “teach” us your topic in </w:t>
      </w:r>
      <w:r w:rsidR="008D36E2">
        <w:t>6</w:t>
      </w:r>
      <w:r w:rsidRPr="00264135">
        <w:t xml:space="preserve"> minutes.  To achieve this you need to quickly summarize your project, and cite specific supporting examples.  You obviously cannot share your entire project with the class, so choose your selections carefully.  </w:t>
      </w:r>
    </w:p>
    <w:p w14:paraId="56123454"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64135">
        <w:t xml:space="preserve">Do not read your paper, or even read from an abridged version.  Rather, use note cards to remind you of key points, and speak to us, not at us.  A touch of humor, if appropriate is fine.  Just make sure that your presentation is interesting. You selected a topic that you are passionate about.  Share the passion with us.  </w:t>
      </w:r>
    </w:p>
    <w:p w14:paraId="136E61B2" w14:textId="34957258"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64135">
        <w:t>Use any aids that might be helpful: slides, ov</w:t>
      </w:r>
      <w:r w:rsidR="008D36E2">
        <w:t>erheads, handouts, music,</w:t>
      </w:r>
      <w:r w:rsidRPr="00264135">
        <w:t xml:space="preserve"> photographs, </w:t>
      </w:r>
      <w:r w:rsidR="008D36E2">
        <w:t xml:space="preserve">food items, </w:t>
      </w:r>
      <w:r w:rsidRPr="00264135">
        <w:t xml:space="preserve">etc.  </w:t>
      </w:r>
      <w:r w:rsidRPr="00264135">
        <w:tab/>
      </w:r>
    </w:p>
    <w:p w14:paraId="0CA6A1B7"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9697DC"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rPr>
          <w:b/>
          <w:bCs/>
          <w:u w:val="single"/>
        </w:rPr>
        <w:t>Grading Criteria</w:t>
      </w:r>
    </w:p>
    <w:p w14:paraId="7F4CBD77" w14:textId="7A4AD189"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Participati</w:t>
      </w:r>
      <w:r w:rsidR="004004F9" w:rsidRPr="00264135">
        <w:t>o</w:t>
      </w:r>
      <w:r w:rsidR="004E4534" w:rsidRPr="00264135">
        <w:t>n: discussion and attendance</w:t>
      </w:r>
      <w:r w:rsidR="004E4534" w:rsidRPr="00264135">
        <w:tab/>
      </w:r>
      <w:r w:rsidR="004E4534" w:rsidRPr="00264135">
        <w:tab/>
        <w:t>3</w:t>
      </w:r>
      <w:r w:rsidRPr="00264135">
        <w:t>0%</w:t>
      </w:r>
    </w:p>
    <w:p w14:paraId="04AEF348" w14:textId="33D82770" w:rsidR="004004F9" w:rsidRPr="00264135" w:rsidRDefault="004E4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 xml:space="preserve">Weekly assignments </w:t>
      </w:r>
      <w:r w:rsidRPr="00264135">
        <w:tab/>
      </w:r>
      <w:r w:rsidRPr="00264135">
        <w:tab/>
      </w:r>
      <w:r w:rsidRPr="00264135">
        <w:tab/>
      </w:r>
      <w:r w:rsidRPr="00264135">
        <w:tab/>
      </w:r>
      <w:r w:rsidR="00107BA5">
        <w:tab/>
      </w:r>
      <w:r w:rsidRPr="00264135">
        <w:t>3</w:t>
      </w:r>
      <w:r w:rsidR="004004F9" w:rsidRPr="00264135">
        <w:t>0%</w:t>
      </w:r>
    </w:p>
    <w:p w14:paraId="3E0D89D3" w14:textId="1E4FA3B4" w:rsidR="00350CE4" w:rsidRPr="00264135" w:rsidRDefault="00DE3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 xml:space="preserve">Research paper, draft, </w:t>
      </w:r>
      <w:r w:rsidR="00350CE4" w:rsidRPr="00264135">
        <w:t>and presentation</w:t>
      </w:r>
      <w:r w:rsidR="00350CE4" w:rsidRPr="00264135">
        <w:tab/>
      </w:r>
      <w:r w:rsidR="00C745E2" w:rsidRPr="00264135">
        <w:tab/>
      </w:r>
      <w:r w:rsidR="004E4534" w:rsidRPr="00264135">
        <w:rPr>
          <w:u w:val="single"/>
        </w:rPr>
        <w:t>4</w:t>
      </w:r>
      <w:r w:rsidR="00350CE4" w:rsidRPr="00264135">
        <w:rPr>
          <w:u w:val="single"/>
        </w:rPr>
        <w:t>0%</w:t>
      </w:r>
    </w:p>
    <w:p w14:paraId="286D266A" w14:textId="7D2F485C" w:rsidR="00350CE4"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64135">
        <w:t>TOTAL</w:t>
      </w:r>
      <w:r w:rsidRPr="00264135">
        <w:tab/>
      </w:r>
      <w:r w:rsidRPr="00264135">
        <w:tab/>
      </w:r>
      <w:r w:rsidRPr="00264135">
        <w:tab/>
      </w:r>
      <w:r w:rsidRPr="00264135">
        <w:tab/>
      </w:r>
      <w:r w:rsidRPr="00264135">
        <w:tab/>
        <w:t>100%</w:t>
      </w:r>
    </w:p>
    <w:p w14:paraId="645067D1" w14:textId="77777777" w:rsidR="008D36E2" w:rsidRPr="00264135" w:rsidRDefault="008D3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E678446" w14:textId="77777777" w:rsidR="00350CE4" w:rsidRPr="00264135" w:rsidRDefault="0035108B" w:rsidP="00351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ab/>
      </w:r>
      <w:r w:rsidR="00350CE4" w:rsidRPr="00264135">
        <w:t>Participation involves coming to class, completing all of the required readings and active participation in lecture and discussion.  The richness of our discussions requires involvement from everyone.  Your thoughts and opinions matter.</w:t>
      </w:r>
    </w:p>
    <w:p w14:paraId="644A747A" w14:textId="77777777" w:rsidR="00350CE4" w:rsidRPr="00264135" w:rsidRDefault="00350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sectPr w:rsidR="00350CE4" w:rsidRPr="00264135">
          <w:type w:val="continuous"/>
          <w:pgSz w:w="12240" w:h="15840"/>
          <w:pgMar w:top="1440" w:right="1440" w:bottom="1440" w:left="1440" w:header="1440" w:footer="1440" w:gutter="0"/>
          <w:cols w:space="720"/>
          <w:noEndnote/>
        </w:sectPr>
      </w:pPr>
    </w:p>
    <w:p w14:paraId="5568369E" w14:textId="77777777" w:rsidR="004004F9" w:rsidRPr="00264135" w:rsidRDefault="004004F9" w:rsidP="00335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6360B0" w14:textId="19F7E065" w:rsidR="00335D3A" w:rsidRPr="00264135" w:rsidRDefault="00335D3A" w:rsidP="00335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4135">
        <w:t xml:space="preserve">Please note:  Any student attending NYU who needs an accommodation due to chronic psychological, visual, mobility and/or learning disability, or is Deaf or Hard of Hearing should register with the Moses Center for Students with Disabilities at 212-998-4980, 240 Greene Street, </w:t>
      </w:r>
      <w:hyperlink r:id="rId15" w:history="1">
        <w:r w:rsidRPr="00264135">
          <w:rPr>
            <w:rStyle w:val="Hyperlink"/>
          </w:rPr>
          <w:t>www.nyu.edu/csd</w:t>
        </w:r>
      </w:hyperlink>
      <w:r w:rsidRPr="00264135">
        <w:t xml:space="preserve"> ***</w:t>
      </w:r>
    </w:p>
    <w:p w14:paraId="5A80F6C9" w14:textId="77777777" w:rsidR="00350CE4" w:rsidRPr="00264135" w:rsidRDefault="00350CE4" w:rsidP="00366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00144D" w14:textId="77777777" w:rsidR="00380CCA" w:rsidRPr="00264135" w:rsidRDefault="00380CCA" w:rsidP="00366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217B021" w14:textId="77777777" w:rsidR="00380CCA" w:rsidRPr="00264135" w:rsidRDefault="00380CCA" w:rsidP="00366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CCB9E0" w14:textId="77777777" w:rsidR="00380CCA" w:rsidRPr="00264135" w:rsidRDefault="00380CCA" w:rsidP="00366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715CA7" w14:textId="77777777" w:rsidR="00436BE5" w:rsidRPr="00264135" w:rsidRDefault="00436BE5" w:rsidP="00436BE5"/>
    <w:p w14:paraId="6FFC46A9" w14:textId="77777777" w:rsidR="00436BE5" w:rsidRPr="00264135" w:rsidRDefault="00436BE5" w:rsidP="00436BE5"/>
    <w:p w14:paraId="3C2FB2FD" w14:textId="77777777" w:rsidR="00436BE5" w:rsidRPr="00264135" w:rsidRDefault="00436BE5" w:rsidP="00436BE5"/>
    <w:p w14:paraId="0CF2557A" w14:textId="77777777" w:rsidR="00436BE5" w:rsidRPr="00264135" w:rsidRDefault="00436BE5" w:rsidP="00436BE5"/>
    <w:p w14:paraId="47C5DA53" w14:textId="77777777" w:rsidR="00436BE5" w:rsidRPr="00264135" w:rsidRDefault="00436BE5" w:rsidP="00436BE5"/>
    <w:p w14:paraId="1B6AD25B" w14:textId="77777777" w:rsidR="003A3962" w:rsidRPr="00264135" w:rsidRDefault="003A3962" w:rsidP="00436BE5"/>
    <w:p w14:paraId="6C14B177" w14:textId="77777777" w:rsidR="003A3962" w:rsidRPr="00264135" w:rsidRDefault="003A3962" w:rsidP="00436BE5"/>
    <w:p w14:paraId="4C1D3DFE" w14:textId="77777777" w:rsidR="00436BE5" w:rsidRPr="00264135" w:rsidRDefault="00436BE5" w:rsidP="00436BE5">
      <w:r w:rsidRPr="00264135">
        <w:t>Please sign and attach to your paper:</w:t>
      </w:r>
    </w:p>
    <w:p w14:paraId="18E02686" w14:textId="77777777" w:rsidR="00436BE5" w:rsidRPr="00264135" w:rsidRDefault="00436BE5" w:rsidP="00436BE5"/>
    <w:p w14:paraId="6A328FB6" w14:textId="77777777" w:rsidR="00436BE5" w:rsidRPr="00264135" w:rsidRDefault="00436BE5" w:rsidP="00436BE5">
      <w:pPr>
        <w:tabs>
          <w:tab w:val="left" w:pos="0"/>
        </w:tabs>
        <w:spacing w:line="200" w:lineRule="atLeast"/>
        <w:jc w:val="center"/>
      </w:pPr>
      <w:r w:rsidRPr="00264135">
        <w:t>HONOR CODE</w:t>
      </w:r>
    </w:p>
    <w:p w14:paraId="30C01954" w14:textId="77777777" w:rsidR="00436BE5" w:rsidRPr="00264135" w:rsidRDefault="00436BE5" w:rsidP="00436BE5">
      <w:pPr>
        <w:spacing w:line="200" w:lineRule="atLeast"/>
        <w:ind w:left="720"/>
      </w:pPr>
    </w:p>
    <w:p w14:paraId="549867AF" w14:textId="77777777" w:rsidR="00436BE5" w:rsidRPr="00264135" w:rsidRDefault="00436BE5" w:rsidP="00436BE5">
      <w:pPr>
        <w:tabs>
          <w:tab w:val="left" w:pos="0"/>
        </w:tabs>
        <w:spacing w:line="200" w:lineRule="atLeast"/>
      </w:pPr>
      <w:r w:rsidRPr="00264135">
        <w:t xml:space="preserve">I pledge that the attached work is my own and that I have received no assistance from anyone in any way executing it beyond others’ reviewing it and making recommendations for revision.  This work was not rewritten by another. The words are my own. If I have used someone else's ideas, those ideas have been given full and proper credit. All reference works actually exist and have been fully identified. I pledge that nothing here has been disguised so as to mislead the reader. I understand that it is my responsibility to make public immediately all violations of the code by anyone. </w:t>
      </w:r>
    </w:p>
    <w:p w14:paraId="75CE78F1" w14:textId="77777777" w:rsidR="00436BE5" w:rsidRPr="00264135" w:rsidRDefault="00436BE5" w:rsidP="00436BE5">
      <w:pPr>
        <w:tabs>
          <w:tab w:val="left" w:pos="0"/>
        </w:tabs>
        <w:spacing w:line="200" w:lineRule="atLeast"/>
      </w:pPr>
    </w:p>
    <w:p w14:paraId="0D02A3A0" w14:textId="77777777" w:rsidR="00436BE5" w:rsidRPr="00264135" w:rsidRDefault="00436BE5" w:rsidP="00436BE5">
      <w:pPr>
        <w:pStyle w:val="Header"/>
        <w:tabs>
          <w:tab w:val="clear" w:pos="4320"/>
          <w:tab w:val="clear" w:pos="8640"/>
          <w:tab w:val="left" w:pos="0"/>
        </w:tabs>
        <w:spacing w:line="200" w:lineRule="atLeast"/>
      </w:pPr>
      <w:r w:rsidRPr="00264135">
        <w:t>Signed______________________________________________</w:t>
      </w:r>
    </w:p>
    <w:p w14:paraId="394BDE28" w14:textId="77777777" w:rsidR="00436BE5" w:rsidRPr="00264135" w:rsidRDefault="00436BE5" w:rsidP="00436BE5">
      <w:pPr>
        <w:pStyle w:val="Header"/>
        <w:tabs>
          <w:tab w:val="clear" w:pos="4320"/>
          <w:tab w:val="clear" w:pos="8640"/>
          <w:tab w:val="left" w:pos="0"/>
        </w:tabs>
        <w:spacing w:line="200" w:lineRule="atLeast"/>
      </w:pPr>
    </w:p>
    <w:p w14:paraId="5603C90D" w14:textId="17D99833" w:rsidR="00380CCA" w:rsidRPr="00264135" w:rsidRDefault="00436BE5" w:rsidP="00373234">
      <w:pPr>
        <w:pStyle w:val="Header"/>
        <w:tabs>
          <w:tab w:val="clear" w:pos="4320"/>
          <w:tab w:val="clear" w:pos="8640"/>
          <w:tab w:val="left" w:pos="0"/>
        </w:tabs>
        <w:spacing w:line="200" w:lineRule="atLeast"/>
      </w:pPr>
      <w:r w:rsidRPr="00264135">
        <w:t>Date   __________________</w:t>
      </w:r>
      <w:r w:rsidR="00373234" w:rsidRPr="00264135">
        <w:t>____________________________</w:t>
      </w:r>
    </w:p>
    <w:sectPr w:rsidR="00380CCA" w:rsidRPr="0026413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4E8ED" w14:textId="77777777" w:rsidR="00D2775F" w:rsidRDefault="00D2775F">
      <w:r>
        <w:separator/>
      </w:r>
    </w:p>
  </w:endnote>
  <w:endnote w:type="continuationSeparator" w:id="0">
    <w:p w14:paraId="726340CA" w14:textId="77777777" w:rsidR="00D2775F" w:rsidRDefault="00D2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F9FB1" w14:textId="77777777" w:rsidR="00D2775F" w:rsidRDefault="00D2775F" w:rsidP="00645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CE4BB" w14:textId="77777777" w:rsidR="00D2775F" w:rsidRDefault="00D2775F" w:rsidP="00107B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7821" w14:textId="77777777" w:rsidR="00D2775F" w:rsidRDefault="00D2775F" w:rsidP="00645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54EE">
      <w:rPr>
        <w:rStyle w:val="PageNumber"/>
        <w:noProof/>
      </w:rPr>
      <w:t>2</w:t>
    </w:r>
    <w:r>
      <w:rPr>
        <w:rStyle w:val="PageNumber"/>
      </w:rPr>
      <w:fldChar w:fldCharType="end"/>
    </w:r>
  </w:p>
  <w:p w14:paraId="3E8506A3" w14:textId="77777777" w:rsidR="00D2775F" w:rsidRDefault="00D2775F" w:rsidP="00107B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8555D" w14:textId="77777777" w:rsidR="00D2775F" w:rsidRDefault="00D2775F">
      <w:r>
        <w:separator/>
      </w:r>
    </w:p>
  </w:footnote>
  <w:footnote w:type="continuationSeparator" w:id="0">
    <w:p w14:paraId="05A4E5CC" w14:textId="77777777" w:rsidR="00D2775F" w:rsidRDefault="00D277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6C126" w14:textId="77777777" w:rsidR="00D2775F" w:rsidRDefault="00D2775F"/>
  <w:p w14:paraId="1A7C8A9A" w14:textId="77777777" w:rsidR="00D2775F" w:rsidRDefault="00D2775F">
    <w:pPr>
      <w:spacing w:line="240" w:lineRule="exac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EF643" w14:textId="356B887C" w:rsidR="00D2775F" w:rsidRDefault="00D2775F">
    <w:pPr>
      <w:pStyle w:val="Header"/>
    </w:pPr>
    <w:r>
      <w:tab/>
    </w:r>
    <w:r>
      <w:tab/>
    </w:r>
    <w:r>
      <w:tab/>
    </w:r>
    <w:r>
      <w:tab/>
    </w:r>
    <w:r>
      <w:tab/>
      <w:t>9.5.17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E4"/>
    <w:rsid w:val="0001326F"/>
    <w:rsid w:val="00020565"/>
    <w:rsid w:val="00023F85"/>
    <w:rsid w:val="0004483A"/>
    <w:rsid w:val="00052B8A"/>
    <w:rsid w:val="00056EC5"/>
    <w:rsid w:val="00061163"/>
    <w:rsid w:val="00064529"/>
    <w:rsid w:val="00081557"/>
    <w:rsid w:val="0008272A"/>
    <w:rsid w:val="00085C3A"/>
    <w:rsid w:val="000B5889"/>
    <w:rsid w:val="000D1D3B"/>
    <w:rsid w:val="000E0EEF"/>
    <w:rsid w:val="000E6939"/>
    <w:rsid w:val="000E6DAD"/>
    <w:rsid w:val="000F60F7"/>
    <w:rsid w:val="000F7737"/>
    <w:rsid w:val="00100C26"/>
    <w:rsid w:val="00107BA5"/>
    <w:rsid w:val="001163F6"/>
    <w:rsid w:val="00117053"/>
    <w:rsid w:val="00123805"/>
    <w:rsid w:val="00123BAA"/>
    <w:rsid w:val="0013256B"/>
    <w:rsid w:val="001457B3"/>
    <w:rsid w:val="00151577"/>
    <w:rsid w:val="00154CCA"/>
    <w:rsid w:val="00161BB0"/>
    <w:rsid w:val="00164F9D"/>
    <w:rsid w:val="0017067D"/>
    <w:rsid w:val="00172118"/>
    <w:rsid w:val="00176EEE"/>
    <w:rsid w:val="0018066A"/>
    <w:rsid w:val="00185179"/>
    <w:rsid w:val="001A3911"/>
    <w:rsid w:val="001B37E6"/>
    <w:rsid w:val="001B5745"/>
    <w:rsid w:val="001B66FA"/>
    <w:rsid w:val="001C327B"/>
    <w:rsid w:val="00204B2B"/>
    <w:rsid w:val="0020537E"/>
    <w:rsid w:val="00220628"/>
    <w:rsid w:val="00247FB8"/>
    <w:rsid w:val="002513A7"/>
    <w:rsid w:val="00252372"/>
    <w:rsid w:val="00264135"/>
    <w:rsid w:val="00265D99"/>
    <w:rsid w:val="002754CA"/>
    <w:rsid w:val="0028016B"/>
    <w:rsid w:val="002A54EE"/>
    <w:rsid w:val="002B2D76"/>
    <w:rsid w:val="002C2B6C"/>
    <w:rsid w:val="002D0A7A"/>
    <w:rsid w:val="002E039F"/>
    <w:rsid w:val="002F1C3F"/>
    <w:rsid w:val="00302372"/>
    <w:rsid w:val="00335D3A"/>
    <w:rsid w:val="00345D9A"/>
    <w:rsid w:val="00350CE4"/>
    <w:rsid w:val="0035108B"/>
    <w:rsid w:val="00352F7C"/>
    <w:rsid w:val="00353610"/>
    <w:rsid w:val="00366EBC"/>
    <w:rsid w:val="00373234"/>
    <w:rsid w:val="003748D7"/>
    <w:rsid w:val="00380CCA"/>
    <w:rsid w:val="003A1BEE"/>
    <w:rsid w:val="003A31F1"/>
    <w:rsid w:val="003A3962"/>
    <w:rsid w:val="003A7E36"/>
    <w:rsid w:val="003B6601"/>
    <w:rsid w:val="003B7A09"/>
    <w:rsid w:val="003C4732"/>
    <w:rsid w:val="003C501A"/>
    <w:rsid w:val="003D0B1B"/>
    <w:rsid w:val="003E1C89"/>
    <w:rsid w:val="003E5857"/>
    <w:rsid w:val="004004F9"/>
    <w:rsid w:val="00410496"/>
    <w:rsid w:val="00436BE5"/>
    <w:rsid w:val="0044529F"/>
    <w:rsid w:val="00455D63"/>
    <w:rsid w:val="00457C48"/>
    <w:rsid w:val="00466463"/>
    <w:rsid w:val="0047369C"/>
    <w:rsid w:val="00483163"/>
    <w:rsid w:val="00483B49"/>
    <w:rsid w:val="00483D5C"/>
    <w:rsid w:val="004B07BA"/>
    <w:rsid w:val="004C6B21"/>
    <w:rsid w:val="004E4534"/>
    <w:rsid w:val="004F1BA0"/>
    <w:rsid w:val="0050239D"/>
    <w:rsid w:val="00506B1E"/>
    <w:rsid w:val="00511A5D"/>
    <w:rsid w:val="005136A3"/>
    <w:rsid w:val="00537DFB"/>
    <w:rsid w:val="00556400"/>
    <w:rsid w:val="00556547"/>
    <w:rsid w:val="005638B0"/>
    <w:rsid w:val="00564F20"/>
    <w:rsid w:val="0058342E"/>
    <w:rsid w:val="00586887"/>
    <w:rsid w:val="005924E4"/>
    <w:rsid w:val="00596573"/>
    <w:rsid w:val="005A26AD"/>
    <w:rsid w:val="005C1348"/>
    <w:rsid w:val="005D44E3"/>
    <w:rsid w:val="005F372A"/>
    <w:rsid w:val="005F5C96"/>
    <w:rsid w:val="00606515"/>
    <w:rsid w:val="00607718"/>
    <w:rsid w:val="00615579"/>
    <w:rsid w:val="00645858"/>
    <w:rsid w:val="00657D1D"/>
    <w:rsid w:val="00666C88"/>
    <w:rsid w:val="006807B2"/>
    <w:rsid w:val="00690FE9"/>
    <w:rsid w:val="00693F73"/>
    <w:rsid w:val="006946D1"/>
    <w:rsid w:val="006A054E"/>
    <w:rsid w:val="006A220B"/>
    <w:rsid w:val="006A435A"/>
    <w:rsid w:val="006A64DD"/>
    <w:rsid w:val="006B3273"/>
    <w:rsid w:val="006C4134"/>
    <w:rsid w:val="006C5DB2"/>
    <w:rsid w:val="006D56EE"/>
    <w:rsid w:val="006F6EC7"/>
    <w:rsid w:val="0071270B"/>
    <w:rsid w:val="007210DC"/>
    <w:rsid w:val="00730F04"/>
    <w:rsid w:val="00743B78"/>
    <w:rsid w:val="00751F6D"/>
    <w:rsid w:val="0077388C"/>
    <w:rsid w:val="007832D0"/>
    <w:rsid w:val="0078766A"/>
    <w:rsid w:val="0078780C"/>
    <w:rsid w:val="007A231D"/>
    <w:rsid w:val="007B5912"/>
    <w:rsid w:val="007C22D0"/>
    <w:rsid w:val="007E140C"/>
    <w:rsid w:val="007E2A01"/>
    <w:rsid w:val="007F1A48"/>
    <w:rsid w:val="00806EB7"/>
    <w:rsid w:val="00810D4E"/>
    <w:rsid w:val="00822773"/>
    <w:rsid w:val="00827A2D"/>
    <w:rsid w:val="00833659"/>
    <w:rsid w:val="00837E00"/>
    <w:rsid w:val="0086158B"/>
    <w:rsid w:val="008658D6"/>
    <w:rsid w:val="00873718"/>
    <w:rsid w:val="00877162"/>
    <w:rsid w:val="00890065"/>
    <w:rsid w:val="008C4B01"/>
    <w:rsid w:val="008C50DC"/>
    <w:rsid w:val="008D36E2"/>
    <w:rsid w:val="008D3D59"/>
    <w:rsid w:val="008F1FB2"/>
    <w:rsid w:val="008F3465"/>
    <w:rsid w:val="008F59D1"/>
    <w:rsid w:val="0090134D"/>
    <w:rsid w:val="00904194"/>
    <w:rsid w:val="00911F0A"/>
    <w:rsid w:val="00962DFE"/>
    <w:rsid w:val="0098151B"/>
    <w:rsid w:val="00982188"/>
    <w:rsid w:val="00992020"/>
    <w:rsid w:val="009A3815"/>
    <w:rsid w:val="009B2A46"/>
    <w:rsid w:val="009B3655"/>
    <w:rsid w:val="009B4F73"/>
    <w:rsid w:val="009D635B"/>
    <w:rsid w:val="009F6447"/>
    <w:rsid w:val="00A00C50"/>
    <w:rsid w:val="00A011AF"/>
    <w:rsid w:val="00A01ACD"/>
    <w:rsid w:val="00A10FD7"/>
    <w:rsid w:val="00A12FA2"/>
    <w:rsid w:val="00A13414"/>
    <w:rsid w:val="00A20086"/>
    <w:rsid w:val="00A34B3C"/>
    <w:rsid w:val="00A34F9C"/>
    <w:rsid w:val="00A466F1"/>
    <w:rsid w:val="00A617A3"/>
    <w:rsid w:val="00A7199C"/>
    <w:rsid w:val="00A73DD8"/>
    <w:rsid w:val="00A8400F"/>
    <w:rsid w:val="00AB23E2"/>
    <w:rsid w:val="00AB52E9"/>
    <w:rsid w:val="00AD089D"/>
    <w:rsid w:val="00AD76AD"/>
    <w:rsid w:val="00AE120E"/>
    <w:rsid w:val="00AE3357"/>
    <w:rsid w:val="00AE483C"/>
    <w:rsid w:val="00AE7922"/>
    <w:rsid w:val="00AF0DED"/>
    <w:rsid w:val="00B0597E"/>
    <w:rsid w:val="00B061E1"/>
    <w:rsid w:val="00B071ED"/>
    <w:rsid w:val="00B21FEE"/>
    <w:rsid w:val="00B3230F"/>
    <w:rsid w:val="00B37932"/>
    <w:rsid w:val="00B5093B"/>
    <w:rsid w:val="00B57AA9"/>
    <w:rsid w:val="00B76353"/>
    <w:rsid w:val="00B82B19"/>
    <w:rsid w:val="00B93EFD"/>
    <w:rsid w:val="00B93F0D"/>
    <w:rsid w:val="00B97524"/>
    <w:rsid w:val="00BA00D7"/>
    <w:rsid w:val="00BA3852"/>
    <w:rsid w:val="00BA3CFC"/>
    <w:rsid w:val="00BA4924"/>
    <w:rsid w:val="00BA53AF"/>
    <w:rsid w:val="00BC0A0D"/>
    <w:rsid w:val="00BC1B26"/>
    <w:rsid w:val="00BC530E"/>
    <w:rsid w:val="00BC5621"/>
    <w:rsid w:val="00BC6952"/>
    <w:rsid w:val="00BD4244"/>
    <w:rsid w:val="00BD7488"/>
    <w:rsid w:val="00BF03AE"/>
    <w:rsid w:val="00C1342C"/>
    <w:rsid w:val="00C1569C"/>
    <w:rsid w:val="00C25CAD"/>
    <w:rsid w:val="00C376C6"/>
    <w:rsid w:val="00C52468"/>
    <w:rsid w:val="00C5321B"/>
    <w:rsid w:val="00C62FFA"/>
    <w:rsid w:val="00C70401"/>
    <w:rsid w:val="00C71708"/>
    <w:rsid w:val="00C745E2"/>
    <w:rsid w:val="00C85029"/>
    <w:rsid w:val="00C87BD6"/>
    <w:rsid w:val="00C9390E"/>
    <w:rsid w:val="00C96A66"/>
    <w:rsid w:val="00C97BFC"/>
    <w:rsid w:val="00CB05A4"/>
    <w:rsid w:val="00CB61BA"/>
    <w:rsid w:val="00CD024F"/>
    <w:rsid w:val="00CD0B6F"/>
    <w:rsid w:val="00CD523B"/>
    <w:rsid w:val="00CD569F"/>
    <w:rsid w:val="00CF04F9"/>
    <w:rsid w:val="00D06820"/>
    <w:rsid w:val="00D07ECE"/>
    <w:rsid w:val="00D113FF"/>
    <w:rsid w:val="00D11E24"/>
    <w:rsid w:val="00D27411"/>
    <w:rsid w:val="00D2775F"/>
    <w:rsid w:val="00D434F5"/>
    <w:rsid w:val="00D451A0"/>
    <w:rsid w:val="00D74D12"/>
    <w:rsid w:val="00D76B7B"/>
    <w:rsid w:val="00D94954"/>
    <w:rsid w:val="00D9703F"/>
    <w:rsid w:val="00DA2924"/>
    <w:rsid w:val="00DA4518"/>
    <w:rsid w:val="00DB15E3"/>
    <w:rsid w:val="00DE2E5C"/>
    <w:rsid w:val="00DE38D4"/>
    <w:rsid w:val="00DF0DD5"/>
    <w:rsid w:val="00DF692C"/>
    <w:rsid w:val="00E15E2B"/>
    <w:rsid w:val="00E20166"/>
    <w:rsid w:val="00E248B0"/>
    <w:rsid w:val="00E562A6"/>
    <w:rsid w:val="00E60232"/>
    <w:rsid w:val="00EA2688"/>
    <w:rsid w:val="00ED6EE3"/>
    <w:rsid w:val="00EE4B74"/>
    <w:rsid w:val="00EE544E"/>
    <w:rsid w:val="00EF1E53"/>
    <w:rsid w:val="00F113E2"/>
    <w:rsid w:val="00F20319"/>
    <w:rsid w:val="00F21C9C"/>
    <w:rsid w:val="00F24299"/>
    <w:rsid w:val="00F25529"/>
    <w:rsid w:val="00F510E8"/>
    <w:rsid w:val="00F657CD"/>
    <w:rsid w:val="00F73CA8"/>
    <w:rsid w:val="00F81848"/>
    <w:rsid w:val="00F879FE"/>
    <w:rsid w:val="00F93F09"/>
    <w:rsid w:val="00F968C6"/>
    <w:rsid w:val="00F973D9"/>
    <w:rsid w:val="00FA0AE9"/>
    <w:rsid w:val="00FA3F5C"/>
    <w:rsid w:val="00FA69DD"/>
    <w:rsid w:val="00FC193E"/>
    <w:rsid w:val="00FC2877"/>
    <w:rsid w:val="00FD5CDF"/>
    <w:rsid w:val="00FE2E93"/>
    <w:rsid w:val="00FE36CC"/>
    <w:rsid w:val="00FF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523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sid w:val="00335D3A"/>
    <w:rPr>
      <w:color w:val="0033FF"/>
      <w:u w:val="single"/>
    </w:rPr>
  </w:style>
  <w:style w:type="paragraph" w:styleId="BalloonText">
    <w:name w:val="Balloon Text"/>
    <w:basedOn w:val="Normal"/>
    <w:link w:val="BalloonTextChar"/>
    <w:rsid w:val="00F93F09"/>
    <w:rPr>
      <w:rFonts w:ascii="Tahoma" w:hAnsi="Tahoma" w:cs="Tahoma"/>
      <w:sz w:val="16"/>
      <w:szCs w:val="16"/>
    </w:rPr>
  </w:style>
  <w:style w:type="character" w:customStyle="1" w:styleId="BalloonTextChar">
    <w:name w:val="Balloon Text Char"/>
    <w:basedOn w:val="DefaultParagraphFont"/>
    <w:link w:val="BalloonText"/>
    <w:rsid w:val="00F93F09"/>
    <w:rPr>
      <w:rFonts w:ascii="Tahoma" w:hAnsi="Tahoma" w:cs="Tahoma"/>
      <w:sz w:val="16"/>
      <w:szCs w:val="16"/>
    </w:rPr>
  </w:style>
  <w:style w:type="paragraph" w:styleId="Header">
    <w:name w:val="header"/>
    <w:basedOn w:val="Normal"/>
    <w:link w:val="HeaderChar"/>
    <w:rsid w:val="00607718"/>
    <w:pPr>
      <w:tabs>
        <w:tab w:val="center" w:pos="4320"/>
        <w:tab w:val="right" w:pos="8640"/>
      </w:tabs>
    </w:pPr>
  </w:style>
  <w:style w:type="character" w:customStyle="1" w:styleId="HeaderChar">
    <w:name w:val="Header Char"/>
    <w:basedOn w:val="DefaultParagraphFont"/>
    <w:link w:val="Header"/>
    <w:rsid w:val="00607718"/>
    <w:rPr>
      <w:sz w:val="24"/>
      <w:szCs w:val="24"/>
    </w:rPr>
  </w:style>
  <w:style w:type="paragraph" w:styleId="Footer">
    <w:name w:val="footer"/>
    <w:basedOn w:val="Normal"/>
    <w:link w:val="FooterChar"/>
    <w:rsid w:val="00607718"/>
    <w:pPr>
      <w:tabs>
        <w:tab w:val="center" w:pos="4320"/>
        <w:tab w:val="right" w:pos="8640"/>
      </w:tabs>
    </w:pPr>
  </w:style>
  <w:style w:type="character" w:customStyle="1" w:styleId="FooterChar">
    <w:name w:val="Footer Char"/>
    <w:basedOn w:val="DefaultParagraphFont"/>
    <w:link w:val="Footer"/>
    <w:rsid w:val="00607718"/>
    <w:rPr>
      <w:sz w:val="24"/>
      <w:szCs w:val="24"/>
    </w:rPr>
  </w:style>
  <w:style w:type="character" w:styleId="PageNumber">
    <w:name w:val="page number"/>
    <w:basedOn w:val="DefaultParagraphFont"/>
    <w:rsid w:val="00185179"/>
  </w:style>
  <w:style w:type="paragraph" w:styleId="NormalWeb">
    <w:name w:val="Normal (Web)"/>
    <w:basedOn w:val="Normal"/>
    <w:uiPriority w:val="99"/>
    <w:unhideWhenUsed/>
    <w:rsid w:val="008D3D59"/>
    <w:pPr>
      <w:widowControl/>
      <w:autoSpaceDE/>
      <w:autoSpaceDN/>
      <w:adjustRightInd/>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sid w:val="00335D3A"/>
    <w:rPr>
      <w:color w:val="0033FF"/>
      <w:u w:val="single"/>
    </w:rPr>
  </w:style>
  <w:style w:type="paragraph" w:styleId="BalloonText">
    <w:name w:val="Balloon Text"/>
    <w:basedOn w:val="Normal"/>
    <w:link w:val="BalloonTextChar"/>
    <w:rsid w:val="00F93F09"/>
    <w:rPr>
      <w:rFonts w:ascii="Tahoma" w:hAnsi="Tahoma" w:cs="Tahoma"/>
      <w:sz w:val="16"/>
      <w:szCs w:val="16"/>
    </w:rPr>
  </w:style>
  <w:style w:type="character" w:customStyle="1" w:styleId="BalloonTextChar">
    <w:name w:val="Balloon Text Char"/>
    <w:basedOn w:val="DefaultParagraphFont"/>
    <w:link w:val="BalloonText"/>
    <w:rsid w:val="00F93F09"/>
    <w:rPr>
      <w:rFonts w:ascii="Tahoma" w:hAnsi="Tahoma" w:cs="Tahoma"/>
      <w:sz w:val="16"/>
      <w:szCs w:val="16"/>
    </w:rPr>
  </w:style>
  <w:style w:type="paragraph" w:styleId="Header">
    <w:name w:val="header"/>
    <w:basedOn w:val="Normal"/>
    <w:link w:val="HeaderChar"/>
    <w:rsid w:val="00607718"/>
    <w:pPr>
      <w:tabs>
        <w:tab w:val="center" w:pos="4320"/>
        <w:tab w:val="right" w:pos="8640"/>
      </w:tabs>
    </w:pPr>
  </w:style>
  <w:style w:type="character" w:customStyle="1" w:styleId="HeaderChar">
    <w:name w:val="Header Char"/>
    <w:basedOn w:val="DefaultParagraphFont"/>
    <w:link w:val="Header"/>
    <w:rsid w:val="00607718"/>
    <w:rPr>
      <w:sz w:val="24"/>
      <w:szCs w:val="24"/>
    </w:rPr>
  </w:style>
  <w:style w:type="paragraph" w:styleId="Footer">
    <w:name w:val="footer"/>
    <w:basedOn w:val="Normal"/>
    <w:link w:val="FooterChar"/>
    <w:rsid w:val="00607718"/>
    <w:pPr>
      <w:tabs>
        <w:tab w:val="center" w:pos="4320"/>
        <w:tab w:val="right" w:pos="8640"/>
      </w:tabs>
    </w:pPr>
  </w:style>
  <w:style w:type="character" w:customStyle="1" w:styleId="FooterChar">
    <w:name w:val="Footer Char"/>
    <w:basedOn w:val="DefaultParagraphFont"/>
    <w:link w:val="Footer"/>
    <w:rsid w:val="00607718"/>
    <w:rPr>
      <w:sz w:val="24"/>
      <w:szCs w:val="24"/>
    </w:rPr>
  </w:style>
  <w:style w:type="character" w:styleId="PageNumber">
    <w:name w:val="page number"/>
    <w:basedOn w:val="DefaultParagraphFont"/>
    <w:rsid w:val="00185179"/>
  </w:style>
  <w:style w:type="paragraph" w:styleId="NormalWeb">
    <w:name w:val="Normal (Web)"/>
    <w:basedOn w:val="Normal"/>
    <w:uiPriority w:val="99"/>
    <w:unhideWhenUsed/>
    <w:rsid w:val="008D3D59"/>
    <w:pPr>
      <w:widowControl/>
      <w:autoSpaceDE/>
      <w:autoSpaceDN/>
      <w:adjustRightInd/>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0338">
      <w:bodyDiv w:val="1"/>
      <w:marLeft w:val="0"/>
      <w:marRight w:val="0"/>
      <w:marTop w:val="0"/>
      <w:marBottom w:val="0"/>
      <w:divBdr>
        <w:top w:val="none" w:sz="0" w:space="0" w:color="auto"/>
        <w:left w:val="none" w:sz="0" w:space="0" w:color="auto"/>
        <w:bottom w:val="none" w:sz="0" w:space="0" w:color="auto"/>
        <w:right w:val="none" w:sz="0" w:space="0" w:color="auto"/>
      </w:divBdr>
      <w:divsChild>
        <w:div w:id="23865901">
          <w:marLeft w:val="0"/>
          <w:marRight w:val="0"/>
          <w:marTop w:val="0"/>
          <w:marBottom w:val="0"/>
          <w:divBdr>
            <w:top w:val="none" w:sz="0" w:space="0" w:color="auto"/>
            <w:left w:val="none" w:sz="0" w:space="0" w:color="auto"/>
            <w:bottom w:val="none" w:sz="0" w:space="0" w:color="auto"/>
            <w:right w:val="none" w:sz="0" w:space="0" w:color="auto"/>
          </w:divBdr>
          <w:divsChild>
            <w:div w:id="1179345870">
              <w:marLeft w:val="0"/>
              <w:marRight w:val="0"/>
              <w:marTop w:val="0"/>
              <w:marBottom w:val="0"/>
              <w:divBdr>
                <w:top w:val="none" w:sz="0" w:space="0" w:color="auto"/>
                <w:left w:val="none" w:sz="0" w:space="0" w:color="auto"/>
                <w:bottom w:val="none" w:sz="0" w:space="0" w:color="auto"/>
                <w:right w:val="none" w:sz="0" w:space="0" w:color="auto"/>
              </w:divBdr>
              <w:divsChild>
                <w:div w:id="16088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hyperlink" Target="http://www.nyu.edu/cs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my.bentley@nyu.edu" TargetMode="External"/><Relationship Id="rId8" Type="http://schemas.openxmlformats.org/officeDocument/2006/relationships/hyperlink" Target="http://www.wnyc.org/shows/sporkful/episodes/3" TargetMode="External"/><Relationship Id="rId9" Type="http://schemas.openxmlformats.org/officeDocument/2006/relationships/hyperlink" Target="http://www.wnyc.org/shows/sporkful/episodes/2" TargetMode="External"/><Relationship Id="rId10" Type="http://schemas.openxmlformats.org/officeDocument/2006/relationships/hyperlink" Target="http://www.wnyc.org/shows/spork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9</Pages>
  <Words>2472</Words>
  <Characters>14097</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New York University</vt:lpstr>
    </vt:vector>
  </TitlesOfParts>
  <Company>Microsoft</Company>
  <LinksUpToDate>false</LinksUpToDate>
  <CharactersWithSpaces>16536</CharactersWithSpaces>
  <SharedDoc>false</SharedDoc>
  <HLinks>
    <vt:vector size="6" baseType="variant">
      <vt:variant>
        <vt:i4>2555967</vt:i4>
      </vt:variant>
      <vt:variant>
        <vt:i4>0</vt:i4>
      </vt:variant>
      <vt:variant>
        <vt:i4>0</vt:i4>
      </vt:variant>
      <vt:variant>
        <vt:i4>5</vt:i4>
      </vt:variant>
      <vt:variant>
        <vt:lpwstr>http://www.nyu.edu/csd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University</dc:title>
  <dc:creator>Jennifer Schiff Berg</dc:creator>
  <cp:lastModifiedBy>Amy Bentley</cp:lastModifiedBy>
  <cp:revision>104</cp:revision>
  <cp:lastPrinted>2017-01-18T18:19:00Z</cp:lastPrinted>
  <dcterms:created xsi:type="dcterms:W3CDTF">2013-06-27T16:23:00Z</dcterms:created>
  <dcterms:modified xsi:type="dcterms:W3CDTF">2017-09-05T18:40:00Z</dcterms:modified>
</cp:coreProperties>
</file>