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88BF" w14:textId="77777777" w:rsidR="00EE4117" w:rsidRPr="006029FE" w:rsidRDefault="00EE4117" w:rsidP="00A14E02">
      <w:pPr>
        <w:rPr>
          <w:rFonts w:ascii="Garamond" w:hAnsi="Garamond"/>
          <w:b/>
          <w:sz w:val="28"/>
          <w:szCs w:val="28"/>
        </w:rPr>
      </w:pPr>
      <w:r>
        <w:rPr>
          <w:rFonts w:ascii="Cambria" w:hAnsi="Cambria" w:cs="Calibri"/>
          <w:b/>
          <w:noProof/>
          <w:sz w:val="20"/>
          <w:szCs w:val="20"/>
        </w:rPr>
        <w:drawing>
          <wp:inline distT="0" distB="0" distL="0" distR="0" wp14:anchorId="44A8AC7B" wp14:editId="15EDC26D">
            <wp:extent cx="4152900" cy="609600"/>
            <wp:effectExtent l="0" t="0" r="0" b="0"/>
            <wp:docPr id="1" name="Picture 1" descr="WagnerLogo-ShortNameHorizontal-Black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nerLogo-ShortNameHorizontal-BlackTy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609600"/>
                    </a:xfrm>
                    <a:prstGeom prst="rect">
                      <a:avLst/>
                    </a:prstGeom>
                    <a:noFill/>
                    <a:ln>
                      <a:noFill/>
                    </a:ln>
                  </pic:spPr>
                </pic:pic>
              </a:graphicData>
            </a:graphic>
          </wp:inline>
        </w:drawing>
      </w:r>
    </w:p>
    <w:p w14:paraId="6EB9C413" w14:textId="77777777" w:rsidR="00EE4117" w:rsidRDefault="00EE4117" w:rsidP="00A14E02">
      <w:pPr>
        <w:rPr>
          <w:rFonts w:ascii="Cambria" w:hAnsi="Cambria" w:cs="Calibri"/>
          <w:b/>
          <w:sz w:val="28"/>
          <w:szCs w:val="28"/>
        </w:rPr>
      </w:pPr>
    </w:p>
    <w:p w14:paraId="67A4120C" w14:textId="77777777" w:rsidR="00EE4117" w:rsidRPr="00D71330" w:rsidRDefault="00EE4117" w:rsidP="00A14E02">
      <w:pPr>
        <w:rPr>
          <w:rFonts w:ascii="Cambria" w:hAnsi="Cambria" w:cs="Calibri"/>
          <w:b/>
          <w:sz w:val="28"/>
          <w:szCs w:val="28"/>
        </w:rPr>
      </w:pPr>
      <w:r w:rsidRPr="00D71330">
        <w:rPr>
          <w:rFonts w:ascii="Cambria" w:hAnsi="Cambria" w:cs="Calibri"/>
          <w:b/>
          <w:sz w:val="28"/>
          <w:szCs w:val="28"/>
        </w:rPr>
        <w:t xml:space="preserve">Executive MPA Program Fall </w:t>
      </w:r>
      <w:r w:rsidR="001358E1" w:rsidRPr="00D71330">
        <w:rPr>
          <w:rFonts w:ascii="Cambria" w:hAnsi="Cambria" w:cs="Calibri"/>
          <w:b/>
          <w:sz w:val="28"/>
          <w:szCs w:val="28"/>
        </w:rPr>
        <w:t>201</w:t>
      </w:r>
      <w:r w:rsidR="001358E1">
        <w:rPr>
          <w:rFonts w:ascii="Cambria" w:hAnsi="Cambria" w:cs="Calibri"/>
          <w:b/>
          <w:sz w:val="28"/>
          <w:szCs w:val="28"/>
        </w:rPr>
        <w:t>9</w:t>
      </w:r>
    </w:p>
    <w:p w14:paraId="1C554E06" w14:textId="77777777" w:rsidR="00EE4117" w:rsidRPr="00D71330" w:rsidRDefault="00EE4117" w:rsidP="00A14E02">
      <w:pPr>
        <w:rPr>
          <w:rFonts w:ascii="Cambria" w:hAnsi="Cambria" w:cs="Calibri"/>
          <w:b/>
          <w:sz w:val="28"/>
          <w:szCs w:val="28"/>
        </w:rPr>
      </w:pPr>
      <w:r w:rsidRPr="00D71330">
        <w:rPr>
          <w:rFonts w:ascii="Cambria" w:hAnsi="Cambria" w:cs="Calibri"/>
          <w:b/>
          <w:sz w:val="28"/>
          <w:szCs w:val="28"/>
        </w:rPr>
        <w:t>Individualized Learning Plan</w:t>
      </w:r>
      <w:r w:rsidR="00E17AA8">
        <w:rPr>
          <w:rFonts w:ascii="Cambria" w:hAnsi="Cambria" w:cs="Calibri"/>
          <w:b/>
          <w:sz w:val="28"/>
          <w:szCs w:val="28"/>
        </w:rPr>
        <w:t xml:space="preserve"> (ILP)</w:t>
      </w:r>
      <w:r w:rsidRPr="00D71330">
        <w:rPr>
          <w:rFonts w:ascii="Cambria" w:hAnsi="Cambria" w:cs="Calibri"/>
          <w:b/>
          <w:sz w:val="28"/>
          <w:szCs w:val="28"/>
        </w:rPr>
        <w:t xml:space="preserve"> Worksheet</w:t>
      </w:r>
    </w:p>
    <w:p w14:paraId="0F9EF2BB" w14:textId="77777777" w:rsidR="00EE4117" w:rsidRPr="00D71330" w:rsidRDefault="00EE4117" w:rsidP="00A14E02">
      <w:pPr>
        <w:rPr>
          <w:rFonts w:ascii="Cambria" w:hAnsi="Cambria" w:cs="Calibri"/>
          <w:b/>
        </w:rPr>
      </w:pPr>
    </w:p>
    <w:p w14:paraId="5FD2AC66" w14:textId="77777777" w:rsidR="00EE4117" w:rsidRPr="00A14E02" w:rsidRDefault="00EE4117">
      <w:pPr>
        <w:rPr>
          <w:rFonts w:ascii="Cambria" w:hAnsi="Cambria" w:cs="Calibri"/>
        </w:rPr>
      </w:pPr>
      <w:r w:rsidRPr="00D71330">
        <w:rPr>
          <w:rFonts w:ascii="Cambria" w:hAnsi="Cambria" w:cs="Calibri"/>
          <w:b/>
        </w:rPr>
        <w:t>Date:</w:t>
      </w:r>
    </w:p>
    <w:p w14:paraId="302CB54C" w14:textId="77777777" w:rsidR="00EE4117" w:rsidRPr="00D71330" w:rsidRDefault="00EE4117">
      <w:pPr>
        <w:rPr>
          <w:rFonts w:ascii="Cambria" w:hAnsi="Cambria" w:cs="Calibri"/>
          <w:b/>
        </w:rPr>
      </w:pPr>
    </w:p>
    <w:p w14:paraId="3E340232" w14:textId="77777777" w:rsidR="00EE4117" w:rsidRPr="00A14E02" w:rsidRDefault="00EE4117">
      <w:pPr>
        <w:rPr>
          <w:rFonts w:ascii="Cambria" w:hAnsi="Cambria" w:cs="Calibri"/>
        </w:rPr>
      </w:pPr>
      <w:r w:rsidRPr="00D71330">
        <w:rPr>
          <w:rFonts w:ascii="Cambria" w:hAnsi="Cambria" w:cs="Calibri"/>
          <w:b/>
        </w:rPr>
        <w:t>Name:</w:t>
      </w:r>
      <w:r>
        <w:rPr>
          <w:rFonts w:ascii="Cambria" w:hAnsi="Cambria" w:cs="Calibri"/>
          <w:b/>
        </w:rPr>
        <w:tab/>
      </w:r>
    </w:p>
    <w:p w14:paraId="6C450CFB" w14:textId="77777777" w:rsidR="00EE4117" w:rsidRPr="00D71330" w:rsidRDefault="00EE4117">
      <w:pPr>
        <w:rPr>
          <w:rFonts w:ascii="Cambria" w:hAnsi="Cambria" w:cs="Calibri"/>
          <w:b/>
        </w:rPr>
      </w:pPr>
    </w:p>
    <w:p w14:paraId="300FEAB4" w14:textId="77777777" w:rsidR="00EE4117" w:rsidRPr="00A14E02" w:rsidRDefault="001358E1">
      <w:pPr>
        <w:rPr>
          <w:rFonts w:ascii="Cambria" w:hAnsi="Cambria" w:cs="Calibri"/>
        </w:rPr>
      </w:pPr>
      <w:r>
        <w:rPr>
          <w:rFonts w:ascii="Cambria" w:hAnsi="Cambria" w:cs="Calibri"/>
          <w:b/>
        </w:rPr>
        <w:t xml:space="preserve">NYU </w:t>
      </w:r>
      <w:r w:rsidR="00EE4117" w:rsidRPr="00D71330">
        <w:rPr>
          <w:rFonts w:ascii="Cambria" w:hAnsi="Cambria" w:cs="Calibri"/>
          <w:b/>
        </w:rPr>
        <w:t>Email</w:t>
      </w:r>
      <w:r>
        <w:rPr>
          <w:rFonts w:ascii="Cambria" w:hAnsi="Cambria" w:cs="Calibri"/>
          <w:b/>
        </w:rPr>
        <w:t xml:space="preserve"> Address</w:t>
      </w:r>
      <w:r w:rsidR="00EE4117" w:rsidRPr="00D71330">
        <w:rPr>
          <w:rFonts w:ascii="Cambria" w:hAnsi="Cambria" w:cs="Calibri"/>
          <w:b/>
        </w:rPr>
        <w:t>:</w:t>
      </w:r>
      <w:r w:rsidR="00EE4117">
        <w:rPr>
          <w:rFonts w:ascii="Cambria" w:hAnsi="Cambria" w:cs="Calibri"/>
          <w:b/>
        </w:rPr>
        <w:t xml:space="preserve"> </w:t>
      </w:r>
      <w:r w:rsidR="00C66711">
        <w:rPr>
          <w:rFonts w:ascii="Cambria" w:hAnsi="Cambria" w:cs="Calibri"/>
          <w:b/>
        </w:rPr>
        <w:br/>
      </w:r>
      <w:r w:rsidR="00C66711">
        <w:rPr>
          <w:rFonts w:ascii="Cambria" w:hAnsi="Cambria" w:cs="Calibri"/>
          <w:b/>
        </w:rPr>
        <w:br/>
        <w:t>City of residence during the program:</w:t>
      </w:r>
      <w:r w:rsidR="0094074D" w:rsidRPr="00A14E02">
        <w:rPr>
          <w:rFonts w:ascii="Cambria" w:hAnsi="Cambria" w:cs="Calibri"/>
        </w:rPr>
        <w:t xml:space="preserve"> </w:t>
      </w:r>
    </w:p>
    <w:p w14:paraId="6DABB60F" w14:textId="77777777" w:rsidR="00EE4117" w:rsidRPr="00D71330" w:rsidRDefault="00EE4117" w:rsidP="00A14E02">
      <w:pPr>
        <w:rPr>
          <w:rFonts w:ascii="Cambria" w:hAnsi="Cambria" w:cs="Calibri"/>
          <w:b/>
        </w:rPr>
      </w:pPr>
    </w:p>
    <w:p w14:paraId="6F743FE7" w14:textId="77777777" w:rsidR="00BC7839" w:rsidRDefault="00EE4117" w:rsidP="00A14E02">
      <w:pPr>
        <w:rPr>
          <w:rFonts w:ascii="Cambria" w:hAnsi="Cambria" w:cs="Calibri"/>
        </w:rPr>
      </w:pPr>
      <w:r w:rsidRPr="00D71330">
        <w:rPr>
          <w:rFonts w:ascii="Cambria" w:hAnsi="Cambria" w:cs="Calibri"/>
          <w:b/>
        </w:rPr>
        <w:t>Instructions:</w:t>
      </w:r>
      <w:r w:rsidR="001358E1">
        <w:rPr>
          <w:rFonts w:ascii="Cambria" w:hAnsi="Cambria" w:cs="Calibri"/>
        </w:rPr>
        <w:t xml:space="preserve"> </w:t>
      </w:r>
    </w:p>
    <w:p w14:paraId="59C474D5" w14:textId="77777777" w:rsidR="00BC7839" w:rsidRDefault="001358E1" w:rsidP="00A14E02">
      <w:pPr>
        <w:rPr>
          <w:rFonts w:ascii="Cambria" w:hAnsi="Cambria" w:cs="Calibri"/>
        </w:rPr>
      </w:pPr>
      <w:r>
        <w:rPr>
          <w:rFonts w:ascii="Cambria" w:hAnsi="Cambria" w:cs="Calibri"/>
        </w:rPr>
        <w:t xml:space="preserve">This </w:t>
      </w:r>
      <w:r w:rsidR="00EE4117" w:rsidRPr="00D71330">
        <w:rPr>
          <w:rFonts w:ascii="Cambria" w:hAnsi="Cambria" w:cs="Calibri"/>
        </w:rPr>
        <w:t xml:space="preserve">worksheet is a tool to help you reflect on your </w:t>
      </w:r>
      <w:r w:rsidRPr="00D71330">
        <w:rPr>
          <w:rFonts w:ascii="Cambria" w:hAnsi="Cambria" w:cs="Calibri"/>
        </w:rPr>
        <w:t>experience</w:t>
      </w:r>
      <w:r>
        <w:rPr>
          <w:rFonts w:ascii="Cambria" w:hAnsi="Cambria" w:cs="Calibri"/>
        </w:rPr>
        <w:t xml:space="preserve"> </w:t>
      </w:r>
      <w:r w:rsidR="00EE4117" w:rsidRPr="00D71330">
        <w:rPr>
          <w:rFonts w:ascii="Cambria" w:hAnsi="Cambria" w:cs="Calibri"/>
        </w:rPr>
        <w:t xml:space="preserve">and </w:t>
      </w:r>
      <w:r>
        <w:rPr>
          <w:rFonts w:ascii="Cambria" w:hAnsi="Cambria" w:cs="Calibri"/>
        </w:rPr>
        <w:t xml:space="preserve">to </w:t>
      </w:r>
      <w:r w:rsidR="00EE4117" w:rsidRPr="00D71330">
        <w:rPr>
          <w:rFonts w:ascii="Cambria" w:hAnsi="Cambria" w:cs="Calibri"/>
        </w:rPr>
        <w:t>map your future</w:t>
      </w:r>
    </w:p>
    <w:p w14:paraId="60C2E937" w14:textId="77777777" w:rsidR="001358E1" w:rsidRDefault="00EE4117" w:rsidP="00A14E02">
      <w:pPr>
        <w:rPr>
          <w:rFonts w:ascii="Cambria" w:hAnsi="Cambria" w:cs="Calibri"/>
        </w:rPr>
      </w:pPr>
      <w:r w:rsidRPr="00D71330">
        <w:rPr>
          <w:rFonts w:ascii="Cambria" w:hAnsi="Cambria" w:cs="Calibri"/>
        </w:rPr>
        <w:t xml:space="preserve">goals. </w:t>
      </w:r>
      <w:r w:rsidR="0094074D">
        <w:rPr>
          <w:rFonts w:ascii="Cambria" w:hAnsi="Cambria" w:cs="Calibri"/>
        </w:rPr>
        <w:t xml:space="preserve">Your responses will </w:t>
      </w:r>
      <w:r w:rsidR="001358E1">
        <w:rPr>
          <w:rFonts w:ascii="Cambria" w:hAnsi="Cambria" w:cs="Calibri"/>
        </w:rPr>
        <w:t xml:space="preserve">assist us in helping you </w:t>
      </w:r>
      <w:r w:rsidRPr="00D71330">
        <w:rPr>
          <w:rFonts w:ascii="Cambria" w:hAnsi="Cambria" w:cs="Calibri"/>
        </w:rPr>
        <w:t xml:space="preserve">structure an </w:t>
      </w:r>
      <w:r w:rsidR="0094074D">
        <w:rPr>
          <w:rFonts w:ascii="Cambria" w:hAnsi="Cambria" w:cs="Calibri"/>
        </w:rPr>
        <w:t>i</w:t>
      </w:r>
      <w:r w:rsidR="001358E1" w:rsidRPr="00D71330">
        <w:rPr>
          <w:rFonts w:ascii="Cambria" w:hAnsi="Cambria" w:cs="Calibri"/>
        </w:rPr>
        <w:t xml:space="preserve">ndividualized </w:t>
      </w:r>
      <w:r w:rsidR="0094074D">
        <w:rPr>
          <w:rFonts w:ascii="Cambria" w:hAnsi="Cambria" w:cs="Calibri"/>
        </w:rPr>
        <w:t>l</w:t>
      </w:r>
      <w:r w:rsidR="001358E1" w:rsidRPr="00D71330">
        <w:rPr>
          <w:rFonts w:ascii="Cambria" w:hAnsi="Cambria" w:cs="Calibri"/>
        </w:rPr>
        <w:t xml:space="preserve">earning </w:t>
      </w:r>
      <w:r w:rsidR="0094074D">
        <w:rPr>
          <w:rFonts w:ascii="Cambria" w:hAnsi="Cambria" w:cs="Calibri"/>
        </w:rPr>
        <w:t>p</w:t>
      </w:r>
      <w:r w:rsidR="001358E1" w:rsidRPr="00D71330">
        <w:rPr>
          <w:rFonts w:ascii="Cambria" w:hAnsi="Cambria" w:cs="Calibri"/>
        </w:rPr>
        <w:t>lan</w:t>
      </w:r>
      <w:r w:rsidR="001358E1">
        <w:rPr>
          <w:rFonts w:ascii="Cambria" w:hAnsi="Cambria" w:cs="Calibri"/>
        </w:rPr>
        <w:t xml:space="preserve"> (ILP)</w:t>
      </w:r>
      <w:r w:rsidRPr="00D71330">
        <w:rPr>
          <w:rFonts w:ascii="Cambria" w:hAnsi="Cambria" w:cs="Calibri"/>
        </w:rPr>
        <w:t>.</w:t>
      </w:r>
      <w:r w:rsidR="0094074D">
        <w:rPr>
          <w:rFonts w:ascii="Cambria" w:hAnsi="Cambria" w:cs="Calibri"/>
        </w:rPr>
        <w:t xml:space="preserve"> </w:t>
      </w:r>
      <w:r w:rsidRPr="00D71330">
        <w:rPr>
          <w:rFonts w:ascii="Cambria" w:hAnsi="Cambria" w:cs="Calibri"/>
        </w:rPr>
        <w:t>Please</w:t>
      </w:r>
      <w:r w:rsidR="001358E1">
        <w:rPr>
          <w:rFonts w:ascii="Cambria" w:hAnsi="Cambria" w:cs="Calibri"/>
        </w:rPr>
        <w:t xml:space="preserve"> </w:t>
      </w:r>
      <w:r w:rsidR="00BC7839">
        <w:rPr>
          <w:rFonts w:ascii="Cambria" w:hAnsi="Cambria" w:cs="Calibri"/>
        </w:rPr>
        <w:t>complete</w:t>
      </w:r>
      <w:r w:rsidR="0094074D">
        <w:rPr>
          <w:rFonts w:ascii="Cambria" w:hAnsi="Cambria" w:cs="Calibri"/>
        </w:rPr>
        <w:t xml:space="preserve"> the document</w:t>
      </w:r>
      <w:r w:rsidR="00BC7839">
        <w:rPr>
          <w:rFonts w:ascii="Cambria" w:hAnsi="Cambria" w:cs="Calibri"/>
        </w:rPr>
        <w:t xml:space="preserve"> and email </w:t>
      </w:r>
      <w:r w:rsidR="0094074D">
        <w:rPr>
          <w:rFonts w:ascii="Cambria" w:hAnsi="Cambria" w:cs="Calibri"/>
        </w:rPr>
        <w:t xml:space="preserve">it </w:t>
      </w:r>
      <w:r w:rsidR="00BC7839">
        <w:rPr>
          <w:rFonts w:ascii="Cambria" w:hAnsi="Cambria" w:cs="Calibri"/>
        </w:rPr>
        <w:t>to:</w:t>
      </w:r>
      <w:r w:rsidR="00BC7839">
        <w:rPr>
          <w:rFonts w:ascii="Cambria" w:hAnsi="Cambria" w:cs="Calibri"/>
        </w:rPr>
        <w:br/>
      </w:r>
    </w:p>
    <w:p w14:paraId="3079DB04" w14:textId="77777777" w:rsidR="001358E1" w:rsidRDefault="00EE4117" w:rsidP="00A14E02">
      <w:pPr>
        <w:pStyle w:val="ListParagraph"/>
        <w:numPr>
          <w:ilvl w:val="0"/>
          <w:numId w:val="5"/>
        </w:numPr>
        <w:rPr>
          <w:rFonts w:ascii="Cambria" w:hAnsi="Cambria" w:cs="Calibri"/>
        </w:rPr>
      </w:pPr>
      <w:r w:rsidRPr="00A14E02">
        <w:rPr>
          <w:rFonts w:ascii="Cambria" w:hAnsi="Cambria" w:cs="Calibri"/>
          <w:b/>
        </w:rPr>
        <w:t>Gordon Campbell</w:t>
      </w:r>
      <w:r w:rsidR="001358E1" w:rsidRPr="00A14E02">
        <w:rPr>
          <w:rFonts w:ascii="Cambria" w:hAnsi="Cambria" w:cs="Calibri"/>
        </w:rPr>
        <w:t xml:space="preserve"> (</w:t>
      </w:r>
      <w:hyperlink r:id="rId8" w:history="1">
        <w:r w:rsidRPr="001358E1">
          <w:rPr>
            <w:rStyle w:val="Hyperlink"/>
            <w:rFonts w:ascii="Cambria" w:hAnsi="Cambria" w:cs="Calibri"/>
          </w:rPr>
          <w:t>gordon.campbell@nyu.edu</w:t>
        </w:r>
      </w:hyperlink>
      <w:r w:rsidR="001358E1" w:rsidRPr="001358E1">
        <w:rPr>
          <w:rStyle w:val="Hyperlink"/>
          <w:rFonts w:ascii="Cambria" w:hAnsi="Cambria" w:cs="Calibri"/>
        </w:rPr>
        <w:t>)</w:t>
      </w:r>
      <w:r w:rsidR="00BC7839">
        <w:rPr>
          <w:rFonts w:ascii="Cambria" w:hAnsi="Cambria" w:cs="Calibri"/>
        </w:rPr>
        <w:t>, E</w:t>
      </w:r>
      <w:r w:rsidR="00BC7839" w:rsidRPr="003033C6">
        <w:rPr>
          <w:rFonts w:ascii="Cambria" w:hAnsi="Cambria" w:cs="Calibri"/>
        </w:rPr>
        <w:t>MPA Faculty Director</w:t>
      </w:r>
    </w:p>
    <w:p w14:paraId="4DD401D8" w14:textId="77777777" w:rsidR="001358E1" w:rsidRDefault="001358E1" w:rsidP="00A14E02">
      <w:pPr>
        <w:pStyle w:val="ListParagraph"/>
        <w:numPr>
          <w:ilvl w:val="0"/>
          <w:numId w:val="5"/>
        </w:numPr>
        <w:rPr>
          <w:rFonts w:ascii="Cambria" w:hAnsi="Cambria" w:cs="Calibri"/>
        </w:rPr>
      </w:pPr>
      <w:r w:rsidRPr="00A14E02">
        <w:rPr>
          <w:rFonts w:ascii="Cambria" w:hAnsi="Cambria" w:cs="Calibri"/>
          <w:b/>
        </w:rPr>
        <w:t>Warner Fite</w:t>
      </w:r>
      <w:r w:rsidRPr="00A14E02">
        <w:rPr>
          <w:rFonts w:ascii="Cambria" w:hAnsi="Cambria" w:cs="Calibri"/>
        </w:rPr>
        <w:t xml:space="preserve"> (</w:t>
      </w:r>
      <w:hyperlink r:id="rId9" w:history="1">
        <w:r w:rsidRPr="001358E1">
          <w:rPr>
            <w:rStyle w:val="Hyperlink"/>
            <w:rFonts w:ascii="Cambria" w:hAnsi="Cambria" w:cs="Calibri"/>
          </w:rPr>
          <w:t>warner.fite@nyu.edu</w:t>
        </w:r>
      </w:hyperlink>
      <w:r w:rsidRPr="00A14E02">
        <w:rPr>
          <w:rFonts w:ascii="Cambria" w:hAnsi="Cambria" w:cs="Calibri"/>
        </w:rPr>
        <w:t>)</w:t>
      </w:r>
      <w:r w:rsidR="00BC7839">
        <w:rPr>
          <w:rFonts w:ascii="Cambria" w:hAnsi="Cambria" w:cs="Calibri"/>
        </w:rPr>
        <w:t xml:space="preserve">, </w:t>
      </w:r>
      <w:r w:rsidR="00BC7839" w:rsidRPr="003033C6">
        <w:rPr>
          <w:rFonts w:ascii="Cambria" w:hAnsi="Cambria" w:cs="Calibri"/>
        </w:rPr>
        <w:t xml:space="preserve">Adjunct Assistant Professor &amp; EMPA </w:t>
      </w:r>
      <w:r w:rsidR="00317070">
        <w:rPr>
          <w:rFonts w:ascii="Cambria" w:hAnsi="Cambria" w:cs="Calibri"/>
        </w:rPr>
        <w:t>graduate</w:t>
      </w:r>
    </w:p>
    <w:p w14:paraId="595789B1" w14:textId="77777777" w:rsidR="001358E1" w:rsidRDefault="001358E1" w:rsidP="00A14E02">
      <w:pPr>
        <w:pStyle w:val="ListParagraph"/>
        <w:numPr>
          <w:ilvl w:val="0"/>
          <w:numId w:val="5"/>
        </w:numPr>
        <w:rPr>
          <w:rFonts w:ascii="Cambria" w:hAnsi="Cambria" w:cs="Calibri"/>
        </w:rPr>
      </w:pPr>
      <w:r w:rsidRPr="00A14E02">
        <w:rPr>
          <w:rFonts w:ascii="Cambria" w:hAnsi="Cambria" w:cs="Calibri"/>
          <w:b/>
        </w:rPr>
        <w:t>Scott Statland</w:t>
      </w:r>
      <w:r w:rsidRPr="00A14E02">
        <w:rPr>
          <w:rFonts w:ascii="Cambria" w:hAnsi="Cambria" w:cs="Calibri"/>
        </w:rPr>
        <w:t xml:space="preserve"> (</w:t>
      </w:r>
      <w:hyperlink r:id="rId10" w:history="1">
        <w:r w:rsidRPr="00A14E02">
          <w:rPr>
            <w:rStyle w:val="Hyperlink"/>
            <w:rFonts w:ascii="Cambria" w:hAnsi="Cambria" w:cs="Calibri"/>
          </w:rPr>
          <w:t>scott.statland@nyu.edu</w:t>
        </w:r>
      </w:hyperlink>
      <w:r>
        <w:rPr>
          <w:rFonts w:ascii="Cambria" w:hAnsi="Cambria" w:cs="Calibri"/>
        </w:rPr>
        <w:t>)</w:t>
      </w:r>
      <w:r w:rsidR="00BC7839">
        <w:rPr>
          <w:rFonts w:ascii="Cambria" w:hAnsi="Cambria" w:cs="Calibri"/>
        </w:rPr>
        <w:t>, EMPA</w:t>
      </w:r>
      <w:r w:rsidR="00BC7839" w:rsidRPr="003033C6">
        <w:rPr>
          <w:rFonts w:ascii="Cambria" w:hAnsi="Cambria" w:cs="Calibri"/>
        </w:rPr>
        <w:t xml:space="preserve"> Program Advisor</w:t>
      </w:r>
      <w:r>
        <w:rPr>
          <w:rFonts w:ascii="Cambria" w:hAnsi="Cambria" w:cs="Calibri"/>
        </w:rPr>
        <w:br/>
      </w:r>
    </w:p>
    <w:p w14:paraId="0E4A3D6C" w14:textId="2B4B32D3" w:rsidR="00EE4117" w:rsidRPr="00D71330" w:rsidRDefault="003664BE">
      <w:pPr>
        <w:rPr>
          <w:rFonts w:ascii="Cambria" w:hAnsi="Cambria" w:cs="Calibri"/>
        </w:rPr>
      </w:pPr>
      <w:r>
        <w:rPr>
          <w:rFonts w:ascii="Cambria" w:hAnsi="Cambria" w:cs="Calibri"/>
          <w:b/>
        </w:rPr>
        <w:t>Due Date</w:t>
      </w:r>
      <w:r w:rsidRPr="003033C6">
        <w:rPr>
          <w:rFonts w:ascii="Cambria" w:hAnsi="Cambria" w:cs="Calibri"/>
        </w:rPr>
        <w:t xml:space="preserve">: </w:t>
      </w:r>
      <w:r w:rsidR="0094074D">
        <w:rPr>
          <w:rFonts w:ascii="Cambria" w:hAnsi="Cambria" w:cs="Calibri"/>
        </w:rPr>
        <w:t xml:space="preserve">at least </w:t>
      </w:r>
      <w:r w:rsidR="00BC7839">
        <w:rPr>
          <w:rFonts w:ascii="Cambria" w:hAnsi="Cambria" w:cs="Calibri"/>
        </w:rPr>
        <w:t>one</w:t>
      </w:r>
      <w:r w:rsidRPr="003033C6">
        <w:rPr>
          <w:rFonts w:ascii="Cambria" w:hAnsi="Cambria" w:cs="Calibri"/>
        </w:rPr>
        <w:t xml:space="preserve"> week before your </w:t>
      </w:r>
      <w:hyperlink r:id="rId11" w:history="1">
        <w:r w:rsidRPr="00437C2C">
          <w:rPr>
            <w:rStyle w:val="Hyperlink"/>
            <w:rFonts w:ascii="Cambria" w:hAnsi="Cambria" w:cs="Calibri"/>
          </w:rPr>
          <w:t>scheduled ILP</w:t>
        </w:r>
        <w:r w:rsidR="00620B78" w:rsidRPr="00437C2C">
          <w:rPr>
            <w:rStyle w:val="Hyperlink"/>
            <w:rFonts w:ascii="Cambria" w:hAnsi="Cambria" w:cs="Calibri"/>
          </w:rPr>
          <w:t xml:space="preserve"> consultation</w:t>
        </w:r>
      </w:hyperlink>
      <w:bookmarkStart w:id="0" w:name="_GoBack"/>
      <w:bookmarkEnd w:id="0"/>
    </w:p>
    <w:p w14:paraId="5122FDD9" w14:textId="77777777" w:rsidR="00EE4117" w:rsidRDefault="00EE4117">
      <w:pPr>
        <w:rPr>
          <w:rFonts w:ascii="Cambria" w:hAnsi="Cambria" w:cs="Calibri"/>
          <w:u w:val="single"/>
        </w:rPr>
      </w:pPr>
    </w:p>
    <w:p w14:paraId="46714EB7" w14:textId="77777777" w:rsidR="00EE4117" w:rsidRPr="00C412CD" w:rsidRDefault="00EE4117">
      <w:pPr>
        <w:rPr>
          <w:rFonts w:ascii="Cambria" w:hAnsi="Cambria" w:cs="Calibri"/>
          <w:u w:val="single"/>
        </w:rPr>
      </w:pPr>
      <w:r>
        <w:rPr>
          <w:rFonts w:ascii="Cambria" w:hAnsi="Cambria" w:cs="Calibri"/>
          <w:u w:val="single"/>
        </w:rPr>
        <w:t xml:space="preserve">Professional </w:t>
      </w:r>
      <w:r w:rsidRPr="00C412CD">
        <w:rPr>
          <w:rFonts w:ascii="Cambria" w:hAnsi="Cambria" w:cs="Calibri"/>
          <w:u w:val="single"/>
        </w:rPr>
        <w:t>Background</w:t>
      </w:r>
    </w:p>
    <w:p w14:paraId="03E59701" w14:textId="77777777" w:rsidR="00EE4117" w:rsidRDefault="00EE4117">
      <w:pPr>
        <w:rPr>
          <w:rFonts w:ascii="Cambria" w:hAnsi="Cambria" w:cs="Calibri"/>
        </w:rPr>
      </w:pPr>
    </w:p>
    <w:p w14:paraId="19DEB0A5" w14:textId="77777777" w:rsidR="00EE4117" w:rsidRDefault="00BC7839">
      <w:pPr>
        <w:numPr>
          <w:ilvl w:val="0"/>
          <w:numId w:val="1"/>
        </w:numPr>
        <w:rPr>
          <w:rFonts w:ascii="Cambria" w:hAnsi="Cambria" w:cs="Calibri"/>
        </w:rPr>
      </w:pPr>
      <w:r>
        <w:rPr>
          <w:rFonts w:ascii="Cambria" w:hAnsi="Cambria" w:cs="Calibri"/>
        </w:rPr>
        <w:t xml:space="preserve">Each year, </w:t>
      </w:r>
      <w:r w:rsidRPr="00BC7839">
        <w:rPr>
          <w:rFonts w:ascii="Cambria" w:hAnsi="Cambria" w:cs="Calibri"/>
        </w:rPr>
        <w:t>we compile a directory of</w:t>
      </w:r>
      <w:r w:rsidR="0094074D">
        <w:rPr>
          <w:rFonts w:ascii="Cambria" w:hAnsi="Cambria" w:cs="Calibri"/>
        </w:rPr>
        <w:t xml:space="preserve"> the</w:t>
      </w:r>
      <w:r w:rsidRPr="00BC7839">
        <w:rPr>
          <w:rFonts w:ascii="Cambria" w:hAnsi="Cambria" w:cs="Calibri"/>
        </w:rPr>
        <w:t xml:space="preserve"> incoming E</w:t>
      </w:r>
      <w:r>
        <w:rPr>
          <w:rFonts w:ascii="Cambria" w:hAnsi="Cambria" w:cs="Calibri"/>
        </w:rPr>
        <w:t xml:space="preserve">MPA </w:t>
      </w:r>
      <w:r w:rsidR="0094074D">
        <w:rPr>
          <w:rFonts w:ascii="Cambria" w:hAnsi="Cambria" w:cs="Calibri"/>
        </w:rPr>
        <w:t>cohort</w:t>
      </w:r>
      <w:r>
        <w:rPr>
          <w:rFonts w:ascii="Cambria" w:hAnsi="Cambria" w:cs="Calibri"/>
        </w:rPr>
        <w:t xml:space="preserve"> </w:t>
      </w:r>
      <w:r w:rsidR="0094074D">
        <w:rPr>
          <w:rFonts w:ascii="Cambria" w:hAnsi="Cambria" w:cs="Calibri"/>
        </w:rPr>
        <w:t xml:space="preserve">to </w:t>
      </w:r>
      <w:r w:rsidR="001C1ED1">
        <w:rPr>
          <w:rFonts w:ascii="Cambria" w:hAnsi="Cambria" w:cs="Calibri"/>
        </w:rPr>
        <w:t>share</w:t>
      </w:r>
      <w:r>
        <w:rPr>
          <w:rFonts w:ascii="Cambria" w:hAnsi="Cambria" w:cs="Calibri"/>
        </w:rPr>
        <w:t xml:space="preserve"> among </w:t>
      </w:r>
      <w:r w:rsidR="0094074D">
        <w:rPr>
          <w:rFonts w:ascii="Cambria" w:hAnsi="Cambria" w:cs="Calibri"/>
        </w:rPr>
        <w:t xml:space="preserve">continuing EMPA </w:t>
      </w:r>
      <w:r>
        <w:rPr>
          <w:rFonts w:ascii="Cambria" w:hAnsi="Cambria" w:cs="Calibri"/>
        </w:rPr>
        <w:t xml:space="preserve">students, alumni, faculty, staff, guest speakers, and executive coaches. </w:t>
      </w:r>
      <w:r w:rsidR="00EE4117">
        <w:rPr>
          <w:rFonts w:ascii="Cambria" w:hAnsi="Cambria" w:cs="Calibri"/>
        </w:rPr>
        <w:t>Please provide a 125-word professional bio and include a photo in .jpg or .</w:t>
      </w:r>
      <w:r>
        <w:rPr>
          <w:rFonts w:ascii="Cambria" w:hAnsi="Cambria" w:cs="Calibri"/>
        </w:rPr>
        <w:t xml:space="preserve">png </w:t>
      </w:r>
      <w:r w:rsidR="00EE4117">
        <w:rPr>
          <w:rFonts w:ascii="Cambria" w:hAnsi="Cambria" w:cs="Calibri"/>
        </w:rPr>
        <w:t>format (</w:t>
      </w:r>
      <w:r w:rsidR="001C1ED1">
        <w:rPr>
          <w:rFonts w:ascii="Cambria" w:hAnsi="Cambria" w:cs="Calibri"/>
        </w:rPr>
        <w:t>you can email your photo as a separate attachment)</w:t>
      </w:r>
      <w:r w:rsidR="00EE4117">
        <w:rPr>
          <w:rFonts w:ascii="Cambria" w:hAnsi="Cambria" w:cs="Calibri"/>
        </w:rPr>
        <w:t>.</w:t>
      </w:r>
    </w:p>
    <w:p w14:paraId="0F2B7506" w14:textId="77777777" w:rsidR="00EE4117" w:rsidRDefault="00EE4117">
      <w:pPr>
        <w:ind w:left="360"/>
        <w:rPr>
          <w:rFonts w:ascii="Cambria" w:hAnsi="Cambria" w:cs="Calibri"/>
        </w:rPr>
      </w:pPr>
    </w:p>
    <w:p w14:paraId="11351ACF" w14:textId="77777777" w:rsidR="00BC7839" w:rsidRDefault="0094074D">
      <w:pPr>
        <w:numPr>
          <w:ilvl w:val="0"/>
          <w:numId w:val="1"/>
        </w:numPr>
        <w:rPr>
          <w:rFonts w:ascii="Cambria" w:hAnsi="Cambria" w:cs="Calibri"/>
        </w:rPr>
      </w:pPr>
      <w:r>
        <w:rPr>
          <w:rFonts w:ascii="Cambria" w:hAnsi="Cambria" w:cs="Calibri"/>
        </w:rPr>
        <w:t xml:space="preserve">How will your </w:t>
      </w:r>
      <w:r w:rsidR="00BC7839">
        <w:rPr>
          <w:rFonts w:ascii="Cambria" w:hAnsi="Cambria" w:cs="Calibri"/>
        </w:rPr>
        <w:t xml:space="preserve">background </w:t>
      </w:r>
      <w:r>
        <w:rPr>
          <w:rFonts w:ascii="Cambria" w:hAnsi="Cambria" w:cs="Calibri"/>
        </w:rPr>
        <w:t xml:space="preserve">and professional experience shape what you contribute to </w:t>
      </w:r>
      <w:r w:rsidR="00BC7839">
        <w:rPr>
          <w:rFonts w:ascii="Cambria" w:hAnsi="Cambria" w:cs="Calibri"/>
        </w:rPr>
        <w:t>your EMPA cohort?</w:t>
      </w:r>
    </w:p>
    <w:p w14:paraId="3D523072" w14:textId="77777777" w:rsidR="00BC7839" w:rsidRDefault="00BC7839" w:rsidP="00A14E02">
      <w:pPr>
        <w:pStyle w:val="ListParagraph"/>
        <w:rPr>
          <w:rFonts w:ascii="Cambria" w:hAnsi="Cambria" w:cs="Calibri"/>
        </w:rPr>
      </w:pPr>
    </w:p>
    <w:p w14:paraId="15195690" w14:textId="77777777" w:rsidR="00BC7839" w:rsidRDefault="00BC7839">
      <w:pPr>
        <w:numPr>
          <w:ilvl w:val="0"/>
          <w:numId w:val="1"/>
        </w:numPr>
        <w:rPr>
          <w:rFonts w:ascii="Cambria" w:hAnsi="Cambria" w:cs="Calibri"/>
        </w:rPr>
      </w:pPr>
      <w:r>
        <w:rPr>
          <w:rFonts w:ascii="Cambria" w:hAnsi="Cambria" w:cs="Calibri"/>
        </w:rPr>
        <w:t>What do you hope to learn from other</w:t>
      </w:r>
      <w:r w:rsidR="001C1ED1">
        <w:rPr>
          <w:rFonts w:ascii="Cambria" w:hAnsi="Cambria" w:cs="Calibri"/>
        </w:rPr>
        <w:t xml:space="preserve"> EMPA students?</w:t>
      </w:r>
    </w:p>
    <w:p w14:paraId="081AA14A" w14:textId="77777777" w:rsidR="00EE4117" w:rsidRDefault="00EE4117">
      <w:pPr>
        <w:rPr>
          <w:rFonts w:ascii="Cambria" w:hAnsi="Cambria" w:cs="Calibri"/>
        </w:rPr>
      </w:pPr>
    </w:p>
    <w:p w14:paraId="00AA5899" w14:textId="77777777" w:rsidR="00EE4117" w:rsidRDefault="00EE4117">
      <w:pPr>
        <w:rPr>
          <w:rFonts w:ascii="Cambria" w:hAnsi="Cambria" w:cs="Calibri"/>
          <w:u w:val="single"/>
        </w:rPr>
      </w:pPr>
      <w:r>
        <w:rPr>
          <w:rFonts w:ascii="Cambria" w:hAnsi="Cambria" w:cs="Calibri"/>
          <w:u w:val="single"/>
        </w:rPr>
        <w:t xml:space="preserve">Professional and Academic </w:t>
      </w:r>
      <w:r w:rsidRPr="00C412CD">
        <w:rPr>
          <w:rFonts w:ascii="Cambria" w:hAnsi="Cambria" w:cs="Calibri"/>
          <w:u w:val="single"/>
        </w:rPr>
        <w:t>Goals</w:t>
      </w:r>
    </w:p>
    <w:p w14:paraId="2215885A" w14:textId="77777777" w:rsidR="00BC7839" w:rsidRPr="00C412CD" w:rsidRDefault="00BC7839">
      <w:pPr>
        <w:rPr>
          <w:rFonts w:ascii="Cambria" w:hAnsi="Cambria" w:cs="Calibri"/>
          <w:u w:val="single"/>
        </w:rPr>
      </w:pPr>
    </w:p>
    <w:p w14:paraId="2F1CA2F7" w14:textId="77777777" w:rsidR="00EE4117" w:rsidRDefault="00EE4117">
      <w:pPr>
        <w:numPr>
          <w:ilvl w:val="0"/>
          <w:numId w:val="1"/>
        </w:numPr>
        <w:rPr>
          <w:rFonts w:ascii="Cambria" w:hAnsi="Cambria" w:cs="Calibri"/>
        </w:rPr>
      </w:pPr>
      <w:r w:rsidRPr="00D71330">
        <w:rPr>
          <w:rFonts w:ascii="Cambria" w:hAnsi="Cambria" w:cs="Calibri"/>
        </w:rPr>
        <w:t>What are your professional goals?</w:t>
      </w:r>
      <w:r w:rsidR="001C1ED1">
        <w:rPr>
          <w:rFonts w:ascii="Cambria" w:hAnsi="Cambria" w:cs="Calibri"/>
        </w:rPr>
        <w:br/>
      </w:r>
    </w:p>
    <w:p w14:paraId="78A49A88" w14:textId="77777777" w:rsidR="001C1ED1" w:rsidRDefault="001C1ED1" w:rsidP="001C1ED1">
      <w:pPr>
        <w:numPr>
          <w:ilvl w:val="0"/>
          <w:numId w:val="1"/>
        </w:numPr>
        <w:rPr>
          <w:rFonts w:ascii="Cambria" w:hAnsi="Cambria" w:cs="Calibri"/>
        </w:rPr>
      </w:pPr>
      <w:r w:rsidRPr="001457A2">
        <w:rPr>
          <w:rFonts w:ascii="Cambria" w:hAnsi="Cambria" w:cs="Calibri"/>
        </w:rPr>
        <w:t>Why have you decided to pursue the EMPA</w:t>
      </w:r>
      <w:r>
        <w:rPr>
          <w:rFonts w:ascii="Cambria" w:hAnsi="Cambria" w:cs="Calibri"/>
        </w:rPr>
        <w:t xml:space="preserve"> at Wagner</w:t>
      </w:r>
      <w:r w:rsidRPr="001457A2">
        <w:rPr>
          <w:rFonts w:ascii="Cambria" w:hAnsi="Cambria" w:cs="Calibri"/>
        </w:rPr>
        <w:t xml:space="preserve">? </w:t>
      </w:r>
    </w:p>
    <w:p w14:paraId="5DC94FD3" w14:textId="77777777" w:rsidR="001C1ED1" w:rsidRDefault="001C1ED1" w:rsidP="001C1ED1">
      <w:pPr>
        <w:pStyle w:val="ListParagraph"/>
        <w:rPr>
          <w:rFonts w:ascii="Cambria" w:hAnsi="Cambria" w:cs="Calibri"/>
        </w:rPr>
      </w:pPr>
    </w:p>
    <w:p w14:paraId="0F082FFE" w14:textId="77777777" w:rsidR="0094074D" w:rsidRDefault="0094074D" w:rsidP="001C1ED1">
      <w:pPr>
        <w:numPr>
          <w:ilvl w:val="0"/>
          <w:numId w:val="1"/>
        </w:numPr>
        <w:rPr>
          <w:rFonts w:ascii="Cambria" w:hAnsi="Cambria" w:cs="Calibri"/>
        </w:rPr>
      </w:pPr>
      <w:r>
        <w:rPr>
          <w:rFonts w:ascii="Cambria" w:hAnsi="Cambria" w:cs="Calibri"/>
        </w:rPr>
        <w:t>W</w:t>
      </w:r>
      <w:r w:rsidR="001C1ED1" w:rsidRPr="00D71330">
        <w:rPr>
          <w:rFonts w:ascii="Cambria" w:hAnsi="Cambria" w:cs="Calibri"/>
        </w:rPr>
        <w:t xml:space="preserve">hat would make </w:t>
      </w:r>
      <w:r w:rsidR="001C1ED1">
        <w:rPr>
          <w:rFonts w:ascii="Cambria" w:hAnsi="Cambria" w:cs="Calibri"/>
        </w:rPr>
        <w:t>this program successful for you</w:t>
      </w:r>
      <w:r>
        <w:rPr>
          <w:rFonts w:ascii="Cambria" w:hAnsi="Cambria" w:cs="Calibri"/>
        </w:rPr>
        <w:t xml:space="preserve">? </w:t>
      </w:r>
    </w:p>
    <w:p w14:paraId="4825CAB0" w14:textId="77777777" w:rsidR="0094074D" w:rsidRDefault="0094074D" w:rsidP="00A14E02">
      <w:pPr>
        <w:pStyle w:val="ListParagraph"/>
        <w:rPr>
          <w:rFonts w:ascii="Cambria" w:hAnsi="Cambria" w:cs="Calibri"/>
        </w:rPr>
      </w:pPr>
    </w:p>
    <w:p w14:paraId="6CDD8A3E" w14:textId="77777777" w:rsidR="001C1ED1" w:rsidRPr="00D71330" w:rsidRDefault="0094074D" w:rsidP="001C1ED1">
      <w:pPr>
        <w:numPr>
          <w:ilvl w:val="0"/>
          <w:numId w:val="1"/>
        </w:numPr>
        <w:rPr>
          <w:rFonts w:ascii="Cambria" w:hAnsi="Cambria" w:cs="Calibri"/>
        </w:rPr>
      </w:pPr>
      <w:r>
        <w:rPr>
          <w:rFonts w:ascii="Cambria" w:hAnsi="Cambria" w:cs="Calibri"/>
        </w:rPr>
        <w:t>W</w:t>
      </w:r>
      <w:r w:rsidR="001C1ED1">
        <w:rPr>
          <w:rFonts w:ascii="Cambria" w:hAnsi="Cambria" w:cs="Calibri"/>
        </w:rPr>
        <w:t xml:space="preserve">hat </w:t>
      </w:r>
      <w:r w:rsidR="001C1ED1" w:rsidRPr="00D71330">
        <w:rPr>
          <w:rFonts w:ascii="Cambria" w:hAnsi="Cambria" w:cs="Calibri"/>
        </w:rPr>
        <w:t>will it take for you to achieve the success you desire?</w:t>
      </w:r>
      <w:r w:rsidR="001C1ED1">
        <w:rPr>
          <w:rFonts w:ascii="Cambria" w:hAnsi="Cambria" w:cs="Calibri"/>
        </w:rPr>
        <w:br/>
      </w:r>
    </w:p>
    <w:p w14:paraId="0A0D513B" w14:textId="77777777" w:rsidR="001C1ED1" w:rsidRDefault="00A14E02">
      <w:pPr>
        <w:numPr>
          <w:ilvl w:val="0"/>
          <w:numId w:val="1"/>
        </w:numPr>
        <w:rPr>
          <w:rFonts w:ascii="Cambria" w:hAnsi="Cambria" w:cs="Calibri"/>
        </w:rPr>
      </w:pPr>
      <w:r>
        <w:rPr>
          <w:rFonts w:ascii="Cambria" w:hAnsi="Cambria" w:cs="Calibri"/>
        </w:rPr>
        <w:t>W</w:t>
      </w:r>
      <w:r w:rsidR="001C1ED1">
        <w:rPr>
          <w:rFonts w:ascii="Cambria" w:hAnsi="Cambria" w:cs="Calibri"/>
        </w:rPr>
        <w:t>hat strengths would</w:t>
      </w:r>
      <w:r>
        <w:rPr>
          <w:rFonts w:ascii="Cambria" w:hAnsi="Cambria" w:cs="Calibri"/>
        </w:rPr>
        <w:t xml:space="preserve"> you</w:t>
      </w:r>
      <w:r w:rsidR="001C1ED1">
        <w:rPr>
          <w:rFonts w:ascii="Cambria" w:hAnsi="Cambria" w:cs="Calibri"/>
        </w:rPr>
        <w:t xml:space="preserve"> like to develop further</w:t>
      </w:r>
      <w:r>
        <w:rPr>
          <w:rFonts w:ascii="Cambria" w:hAnsi="Cambria" w:cs="Calibri"/>
        </w:rPr>
        <w:t xml:space="preserve"> through EMPA coursework and executive coaching</w:t>
      </w:r>
      <w:r w:rsidR="0094074D">
        <w:rPr>
          <w:rFonts w:ascii="Cambria" w:hAnsi="Cambria" w:cs="Calibri"/>
        </w:rPr>
        <w:t xml:space="preserve">, and </w:t>
      </w:r>
      <w:r>
        <w:rPr>
          <w:rFonts w:ascii="Cambria" w:hAnsi="Cambria" w:cs="Calibri"/>
        </w:rPr>
        <w:t xml:space="preserve">in what </w:t>
      </w:r>
      <w:r w:rsidR="001C1ED1">
        <w:rPr>
          <w:rFonts w:ascii="Cambria" w:hAnsi="Cambria" w:cs="Calibri"/>
        </w:rPr>
        <w:t>areas</w:t>
      </w:r>
      <w:r>
        <w:rPr>
          <w:rFonts w:ascii="Cambria" w:hAnsi="Cambria" w:cs="Calibri"/>
        </w:rPr>
        <w:t xml:space="preserve"> would you </w:t>
      </w:r>
      <w:r w:rsidR="001C1ED1">
        <w:rPr>
          <w:rFonts w:ascii="Cambria" w:hAnsi="Cambria" w:cs="Calibri"/>
        </w:rPr>
        <w:t>like to improve?</w:t>
      </w:r>
    </w:p>
    <w:p w14:paraId="3BF1FCB5" w14:textId="77777777" w:rsidR="00EE4117" w:rsidRDefault="00EE4117">
      <w:pPr>
        <w:rPr>
          <w:rFonts w:ascii="Cambria" w:hAnsi="Cambria" w:cs="Calibri"/>
        </w:rPr>
      </w:pPr>
    </w:p>
    <w:p w14:paraId="4D786F0A" w14:textId="77777777" w:rsidR="001C1ED1" w:rsidRPr="001C1ED1" w:rsidRDefault="001C1ED1" w:rsidP="001C1ED1">
      <w:pPr>
        <w:pStyle w:val="ListParagraph"/>
        <w:numPr>
          <w:ilvl w:val="0"/>
          <w:numId w:val="1"/>
        </w:numPr>
        <w:rPr>
          <w:rFonts w:ascii="Cambria" w:hAnsi="Cambria" w:cs="Calibri"/>
        </w:rPr>
      </w:pPr>
      <w:r w:rsidRPr="001C1ED1">
        <w:rPr>
          <w:rFonts w:ascii="Cambria" w:hAnsi="Cambria" w:cs="Calibri"/>
        </w:rPr>
        <w:t xml:space="preserve">Please list 3-5 organizations (or specific fields) that you aspire to work </w:t>
      </w:r>
      <w:r w:rsidR="0094074D">
        <w:rPr>
          <w:rFonts w:ascii="Cambria" w:hAnsi="Cambria" w:cs="Calibri"/>
        </w:rPr>
        <w:t>in</w:t>
      </w:r>
      <w:r w:rsidRPr="001C1ED1">
        <w:rPr>
          <w:rFonts w:ascii="Cambria" w:hAnsi="Cambria" w:cs="Calibri"/>
        </w:rPr>
        <w:t>, and the role or professional title at the organization you would like to obtain. If you wish to continue to work for your current organization but accelerate into another role or area, please note that as well.</w:t>
      </w:r>
    </w:p>
    <w:p w14:paraId="2048B0D2" w14:textId="77777777" w:rsidR="00EE4117" w:rsidRDefault="00EE4117" w:rsidP="00A14E02">
      <w:pPr>
        <w:rPr>
          <w:rFonts w:ascii="Cambria" w:hAnsi="Cambria" w:cs="Calibri"/>
        </w:rPr>
      </w:pPr>
    </w:p>
    <w:p w14:paraId="1FB42821" w14:textId="77777777" w:rsidR="00EE4117" w:rsidRDefault="00EE4117">
      <w:pPr>
        <w:pStyle w:val="ListParagraph"/>
        <w:ind w:left="0"/>
        <w:rPr>
          <w:rFonts w:ascii="Cambria" w:hAnsi="Cambria" w:cs="Calibri"/>
        </w:rPr>
      </w:pPr>
    </w:p>
    <w:p w14:paraId="5D744A89" w14:textId="77777777" w:rsidR="00EE4117" w:rsidRDefault="00EE4117">
      <w:pPr>
        <w:rPr>
          <w:rFonts w:ascii="Cambria" w:hAnsi="Cambria" w:cs="Calibri"/>
          <w:u w:val="single"/>
        </w:rPr>
      </w:pPr>
      <w:r>
        <w:rPr>
          <w:rFonts w:ascii="Cambria" w:hAnsi="Cambria" w:cs="Calibri"/>
          <w:u w:val="single"/>
        </w:rPr>
        <w:t>EMPA Curriculum</w:t>
      </w:r>
      <w:r>
        <w:rPr>
          <w:rFonts w:ascii="Cambria" w:hAnsi="Cambria" w:cs="Calibri"/>
        </w:rPr>
        <w:br/>
      </w:r>
    </w:p>
    <w:p w14:paraId="515C4DB9" w14:textId="77777777" w:rsidR="001C1ED1" w:rsidRDefault="001C1ED1" w:rsidP="00BC7839">
      <w:pPr>
        <w:numPr>
          <w:ilvl w:val="0"/>
          <w:numId w:val="1"/>
        </w:numPr>
        <w:rPr>
          <w:rFonts w:ascii="Cambria" w:hAnsi="Cambria" w:cs="Calibri"/>
        </w:rPr>
      </w:pPr>
      <w:r>
        <w:rPr>
          <w:rFonts w:ascii="Cambria" w:hAnsi="Cambria" w:cs="Calibri"/>
        </w:rPr>
        <w:t>Do you plan to take coursework as a full-time student and finish the degree in one year (12 to 15 credits/semester), or as a part-time student and finish in more than one year? Note</w:t>
      </w:r>
      <w:r w:rsidR="0094074D">
        <w:rPr>
          <w:rFonts w:ascii="Cambria" w:hAnsi="Cambria" w:cs="Calibri"/>
        </w:rPr>
        <w:t>:</w:t>
      </w:r>
      <w:r>
        <w:rPr>
          <w:rFonts w:ascii="Cambria" w:hAnsi="Cambria" w:cs="Calibri"/>
        </w:rPr>
        <w:t xml:space="preserve"> </w:t>
      </w:r>
      <w:r w:rsidR="0094074D">
        <w:rPr>
          <w:rFonts w:ascii="Cambria" w:hAnsi="Cambria" w:cs="Calibri"/>
        </w:rPr>
        <w:t xml:space="preserve">the plan </w:t>
      </w:r>
      <w:r>
        <w:rPr>
          <w:rFonts w:ascii="Cambria" w:hAnsi="Cambria" w:cs="Calibri"/>
        </w:rPr>
        <w:t xml:space="preserve">you indicate here is non-binding; you </w:t>
      </w:r>
      <w:r w:rsidR="00A14E02">
        <w:rPr>
          <w:rFonts w:ascii="Cambria" w:hAnsi="Cambria" w:cs="Calibri"/>
        </w:rPr>
        <w:t>can</w:t>
      </w:r>
      <w:r>
        <w:rPr>
          <w:rFonts w:ascii="Cambria" w:hAnsi="Cambria" w:cs="Calibri"/>
        </w:rPr>
        <w:t xml:space="preserve"> change between full- and part-time </w:t>
      </w:r>
      <w:r w:rsidR="0094074D">
        <w:rPr>
          <w:rFonts w:ascii="Cambria" w:hAnsi="Cambria" w:cs="Calibri"/>
        </w:rPr>
        <w:t xml:space="preserve">enrollment </w:t>
      </w:r>
      <w:r>
        <w:rPr>
          <w:rFonts w:ascii="Cambria" w:hAnsi="Cambria" w:cs="Calibri"/>
        </w:rPr>
        <w:t>each term.</w:t>
      </w:r>
      <w:r w:rsidR="000D0CD4">
        <w:rPr>
          <w:rFonts w:ascii="Cambria" w:hAnsi="Cambria" w:cs="Calibri"/>
        </w:rPr>
        <w:br/>
      </w:r>
    </w:p>
    <w:p w14:paraId="5D1E97E2" w14:textId="77777777" w:rsidR="001C1ED1" w:rsidRDefault="000D0CD4" w:rsidP="00BC7839">
      <w:pPr>
        <w:numPr>
          <w:ilvl w:val="0"/>
          <w:numId w:val="1"/>
        </w:numPr>
        <w:rPr>
          <w:rFonts w:ascii="Cambria" w:hAnsi="Cambria" w:cs="Calibri"/>
        </w:rPr>
      </w:pPr>
      <w:r>
        <w:rPr>
          <w:rFonts w:ascii="Cambria" w:hAnsi="Cambria" w:cs="Calibri"/>
        </w:rPr>
        <w:t xml:space="preserve"> Do you plan to take course</w:t>
      </w:r>
      <w:r w:rsidR="00A14E02">
        <w:rPr>
          <w:rFonts w:ascii="Cambria" w:hAnsi="Cambria" w:cs="Calibri"/>
        </w:rPr>
        <w:t>s</w:t>
      </w:r>
      <w:r>
        <w:rPr>
          <w:rFonts w:ascii="Cambria" w:hAnsi="Cambria" w:cs="Calibri"/>
        </w:rPr>
        <w:t xml:space="preserve"> on Saturdays only, or a combination of Saturdays and weeknights / weekdays?</w:t>
      </w:r>
      <w:r>
        <w:rPr>
          <w:rFonts w:ascii="Cambria" w:hAnsi="Cambria" w:cs="Calibri"/>
        </w:rPr>
        <w:br/>
      </w:r>
    </w:p>
    <w:p w14:paraId="79B5A598" w14:textId="77777777" w:rsidR="000D0CD4" w:rsidRDefault="000D0CD4" w:rsidP="00BC7839">
      <w:pPr>
        <w:numPr>
          <w:ilvl w:val="0"/>
          <w:numId w:val="1"/>
        </w:numPr>
        <w:rPr>
          <w:rFonts w:ascii="Cambria" w:hAnsi="Cambria" w:cs="Calibri"/>
        </w:rPr>
      </w:pPr>
      <w:r>
        <w:rPr>
          <w:rFonts w:ascii="Cambria" w:hAnsi="Cambria" w:cs="Calibri"/>
        </w:rPr>
        <w:t>Do you plan to take course</w:t>
      </w:r>
      <w:r w:rsidR="00A14E02">
        <w:rPr>
          <w:rFonts w:ascii="Cambria" w:hAnsi="Cambria" w:cs="Calibri"/>
        </w:rPr>
        <w:t>s</w:t>
      </w:r>
      <w:r>
        <w:rPr>
          <w:rFonts w:ascii="Cambria" w:hAnsi="Cambria" w:cs="Calibri"/>
        </w:rPr>
        <w:t xml:space="preserve"> in the fall and spring semesters only, or would you also </w:t>
      </w:r>
      <w:r w:rsidR="0094074D">
        <w:rPr>
          <w:rFonts w:ascii="Cambria" w:hAnsi="Cambria" w:cs="Calibri"/>
        </w:rPr>
        <w:t xml:space="preserve">like to incorporate </w:t>
      </w:r>
      <w:r>
        <w:rPr>
          <w:rFonts w:ascii="Cambria" w:hAnsi="Cambria" w:cs="Calibri"/>
        </w:rPr>
        <w:t>January and/or summer term course</w:t>
      </w:r>
      <w:r w:rsidR="00A14E02">
        <w:rPr>
          <w:rFonts w:ascii="Cambria" w:hAnsi="Cambria" w:cs="Calibri"/>
        </w:rPr>
        <w:t>s</w:t>
      </w:r>
      <w:r>
        <w:rPr>
          <w:rFonts w:ascii="Cambria" w:hAnsi="Cambria" w:cs="Calibri"/>
        </w:rPr>
        <w:t>?</w:t>
      </w:r>
      <w:r>
        <w:rPr>
          <w:rFonts w:ascii="Cambria" w:hAnsi="Cambria" w:cs="Calibri"/>
        </w:rPr>
        <w:br/>
      </w:r>
    </w:p>
    <w:p w14:paraId="489EB905" w14:textId="77777777" w:rsidR="000D0CD4" w:rsidRDefault="000D0CD4" w:rsidP="00BC7839">
      <w:pPr>
        <w:numPr>
          <w:ilvl w:val="0"/>
          <w:numId w:val="1"/>
        </w:numPr>
        <w:rPr>
          <w:rFonts w:ascii="Cambria" w:hAnsi="Cambria" w:cs="Calibri"/>
        </w:rPr>
      </w:pPr>
      <w:r>
        <w:rPr>
          <w:rFonts w:ascii="Cambria" w:hAnsi="Cambria" w:cs="Calibri"/>
        </w:rPr>
        <w:t>Do you have any interest in completing an intensive course abroad in January and/or summer term?</w:t>
      </w:r>
    </w:p>
    <w:p w14:paraId="0C2CD7F3" w14:textId="77777777" w:rsidR="00BC7839" w:rsidRPr="00445D33" w:rsidRDefault="00BC7839">
      <w:pPr>
        <w:rPr>
          <w:rFonts w:ascii="Cambria" w:hAnsi="Cambria" w:cs="Calibri"/>
          <w:u w:val="single"/>
        </w:rPr>
      </w:pPr>
    </w:p>
    <w:p w14:paraId="670FE4CE" w14:textId="263A40C0" w:rsidR="00ED13E5" w:rsidRPr="00ED13E5" w:rsidRDefault="00EE4117" w:rsidP="00ED13E5">
      <w:pPr>
        <w:numPr>
          <w:ilvl w:val="0"/>
          <w:numId w:val="1"/>
        </w:numPr>
        <w:rPr>
          <w:rFonts w:ascii="Cambria" w:hAnsi="Cambria" w:cs="Calibri"/>
        </w:rPr>
      </w:pPr>
      <w:r w:rsidRPr="00D71330">
        <w:rPr>
          <w:rFonts w:ascii="Cambria" w:hAnsi="Cambria" w:cs="Calibri"/>
        </w:rPr>
        <w:t xml:space="preserve">After reviewing </w:t>
      </w:r>
      <w:r w:rsidR="00C66711">
        <w:rPr>
          <w:rFonts w:ascii="Cambria" w:hAnsi="Cambria" w:cs="Calibri"/>
        </w:rPr>
        <w:t xml:space="preserve">Wagner’s </w:t>
      </w:r>
      <w:r w:rsidRPr="00D71330">
        <w:rPr>
          <w:rFonts w:ascii="Cambria" w:hAnsi="Cambria" w:cs="Calibri"/>
        </w:rPr>
        <w:t xml:space="preserve">course </w:t>
      </w:r>
      <w:r w:rsidR="0094074D">
        <w:rPr>
          <w:rFonts w:ascii="Cambria" w:hAnsi="Cambria" w:cs="Calibri"/>
        </w:rPr>
        <w:t>catalog</w:t>
      </w:r>
      <w:r w:rsidR="00C66711">
        <w:rPr>
          <w:rFonts w:ascii="Cambria" w:hAnsi="Cambria" w:cs="Calibri"/>
        </w:rPr>
        <w:t>, draft a list of five</w:t>
      </w:r>
      <w:r w:rsidR="00C66711" w:rsidRPr="00D71330">
        <w:rPr>
          <w:rFonts w:ascii="Cambria" w:hAnsi="Cambria" w:cs="Calibri"/>
        </w:rPr>
        <w:t xml:space="preserve"> </w:t>
      </w:r>
      <w:r w:rsidRPr="00D71330">
        <w:rPr>
          <w:rFonts w:ascii="Cambria" w:hAnsi="Cambria" w:cs="Calibri"/>
        </w:rPr>
        <w:t>elective courses that you believe would be beneficial for you. To assist your search, visit</w:t>
      </w:r>
      <w:r w:rsidR="00C66711">
        <w:rPr>
          <w:rFonts w:ascii="Cambria" w:hAnsi="Cambria" w:cs="Calibri"/>
        </w:rPr>
        <w:t xml:space="preserve"> these links</w:t>
      </w:r>
      <w:r w:rsidRPr="00D71330">
        <w:rPr>
          <w:rFonts w:ascii="Cambria" w:hAnsi="Cambria" w:cs="Calibri"/>
        </w:rPr>
        <w:t xml:space="preserve">: </w:t>
      </w:r>
    </w:p>
    <w:p w14:paraId="7C3D71B8" w14:textId="77777777" w:rsidR="00ED13E5" w:rsidRPr="00ED13E5" w:rsidRDefault="00BF1990" w:rsidP="00ED13E5">
      <w:pPr>
        <w:numPr>
          <w:ilvl w:val="0"/>
          <w:numId w:val="6"/>
        </w:numPr>
        <w:spacing w:before="100" w:beforeAutospacing="1" w:after="100" w:afterAutospacing="1"/>
        <w:rPr>
          <w:rFonts w:ascii="Cambria" w:hAnsi="Cambria"/>
        </w:rPr>
      </w:pPr>
      <w:hyperlink r:id="rId12" w:history="1">
        <w:r w:rsidR="00ED13E5" w:rsidRPr="00ED13E5">
          <w:rPr>
            <w:rStyle w:val="Hyperlink"/>
            <w:rFonts w:ascii="Cambria" w:hAnsi="Cambria"/>
          </w:rPr>
          <w:t>Fall 2019 EMPA Saturday Schedule</w:t>
        </w:r>
      </w:hyperlink>
      <w:r w:rsidR="00ED13E5" w:rsidRPr="00ED13E5">
        <w:rPr>
          <w:rFonts w:ascii="Cambria" w:hAnsi="Cambria"/>
        </w:rPr>
        <w:t xml:space="preserve"> (grid view)</w:t>
      </w:r>
    </w:p>
    <w:p w14:paraId="5C408E49" w14:textId="77777777" w:rsidR="00ED13E5" w:rsidRPr="00ED13E5" w:rsidRDefault="00BF1990" w:rsidP="00ED13E5">
      <w:pPr>
        <w:numPr>
          <w:ilvl w:val="0"/>
          <w:numId w:val="6"/>
        </w:numPr>
        <w:spacing w:before="100" w:beforeAutospacing="1" w:after="100" w:afterAutospacing="1"/>
        <w:rPr>
          <w:rFonts w:ascii="Cambria" w:hAnsi="Cambria"/>
        </w:rPr>
      </w:pPr>
      <w:hyperlink r:id="rId13" w:history="1">
        <w:r w:rsidR="00ED13E5" w:rsidRPr="00ED13E5">
          <w:rPr>
            <w:rStyle w:val="Hyperlink"/>
            <w:rFonts w:ascii="Cambria" w:hAnsi="Cambria"/>
          </w:rPr>
          <w:t>Spring 2020 EMPA Saturday Schedule</w:t>
        </w:r>
      </w:hyperlink>
      <w:r w:rsidR="00ED13E5" w:rsidRPr="00ED13E5">
        <w:rPr>
          <w:rFonts w:ascii="Cambria" w:hAnsi="Cambria"/>
        </w:rPr>
        <w:t xml:space="preserve"> (grid view—draft as of Apr 29, 2019)</w:t>
      </w:r>
    </w:p>
    <w:p w14:paraId="339F7CD5" w14:textId="77777777" w:rsidR="00ED13E5" w:rsidRPr="00ED13E5" w:rsidRDefault="00BF1990" w:rsidP="00ED13E5">
      <w:pPr>
        <w:numPr>
          <w:ilvl w:val="0"/>
          <w:numId w:val="6"/>
        </w:numPr>
        <w:spacing w:before="100" w:beforeAutospacing="1" w:after="100" w:afterAutospacing="1"/>
        <w:rPr>
          <w:rFonts w:ascii="Cambria" w:hAnsi="Cambria"/>
        </w:rPr>
      </w:pPr>
      <w:hyperlink r:id="rId14" w:history="1">
        <w:r w:rsidR="00ED13E5" w:rsidRPr="00ED13E5">
          <w:rPr>
            <w:rStyle w:val="Hyperlink"/>
            <w:rFonts w:ascii="Cambria" w:hAnsi="Cambria"/>
          </w:rPr>
          <w:t>Elective courses by term &amp; topic</w:t>
        </w:r>
      </w:hyperlink>
      <w:r w:rsidR="00ED13E5" w:rsidRPr="00ED13E5">
        <w:rPr>
          <w:rFonts w:ascii="Cambria" w:hAnsi="Cambria"/>
        </w:rPr>
        <w:t> (with links to course pages)</w:t>
      </w:r>
    </w:p>
    <w:p w14:paraId="0884C9F4" w14:textId="77777777" w:rsidR="00ED13E5" w:rsidRPr="00ED13E5" w:rsidRDefault="00BF1990" w:rsidP="00ED13E5">
      <w:pPr>
        <w:numPr>
          <w:ilvl w:val="0"/>
          <w:numId w:val="6"/>
        </w:numPr>
        <w:spacing w:before="100" w:beforeAutospacing="1" w:after="100" w:afterAutospacing="1"/>
        <w:rPr>
          <w:rFonts w:ascii="Cambria" w:hAnsi="Cambria"/>
        </w:rPr>
      </w:pPr>
      <w:hyperlink r:id="rId15" w:history="1">
        <w:r w:rsidR="00ED13E5" w:rsidRPr="00ED13E5">
          <w:rPr>
            <w:rStyle w:val="Hyperlink"/>
            <w:rFonts w:ascii="Cambria" w:hAnsi="Cambria"/>
          </w:rPr>
          <w:t>Leadership courses across Wagner degree programs</w:t>
        </w:r>
      </w:hyperlink>
      <w:r w:rsidR="00ED13E5" w:rsidRPr="00ED13E5">
        <w:rPr>
          <w:rFonts w:ascii="Cambria" w:hAnsi="Cambria"/>
        </w:rPr>
        <w:t> (EMPA, MPA, MUP)</w:t>
      </w:r>
    </w:p>
    <w:p w14:paraId="69444F8F" w14:textId="77777777" w:rsidR="00ED13E5" w:rsidRPr="00ED13E5" w:rsidRDefault="00BF1990" w:rsidP="00ED13E5">
      <w:pPr>
        <w:numPr>
          <w:ilvl w:val="0"/>
          <w:numId w:val="6"/>
        </w:numPr>
        <w:spacing w:before="100" w:beforeAutospacing="1" w:after="100" w:afterAutospacing="1"/>
        <w:rPr>
          <w:rFonts w:ascii="Cambria" w:hAnsi="Cambria"/>
        </w:rPr>
      </w:pPr>
      <w:hyperlink r:id="rId16" w:history="1">
        <w:r w:rsidR="00ED13E5" w:rsidRPr="00ED13E5">
          <w:rPr>
            <w:rStyle w:val="Hyperlink"/>
            <w:rFonts w:ascii="Cambria" w:hAnsi="Cambria"/>
          </w:rPr>
          <w:t>Full Wagner course catalog</w:t>
        </w:r>
      </w:hyperlink>
      <w:r w:rsidR="00ED13E5" w:rsidRPr="00ED13E5">
        <w:rPr>
          <w:rFonts w:ascii="Cambria" w:hAnsi="Cambria"/>
        </w:rPr>
        <w:t> (with course descriptions, syllabi, and evaluation data)</w:t>
      </w:r>
    </w:p>
    <w:p w14:paraId="7CAD0A72" w14:textId="77777777" w:rsidR="00ED13E5" w:rsidRPr="00ED13E5" w:rsidRDefault="00BF1990" w:rsidP="00ED13E5">
      <w:pPr>
        <w:numPr>
          <w:ilvl w:val="0"/>
          <w:numId w:val="6"/>
        </w:numPr>
        <w:spacing w:before="100" w:beforeAutospacing="1" w:after="100" w:afterAutospacing="1"/>
        <w:rPr>
          <w:rFonts w:ascii="Cambria" w:hAnsi="Cambria"/>
        </w:rPr>
      </w:pPr>
      <w:hyperlink r:id="rId17" w:history="1">
        <w:r w:rsidR="00ED13E5" w:rsidRPr="00ED13E5">
          <w:rPr>
            <w:rStyle w:val="Hyperlink"/>
            <w:rFonts w:ascii="Cambria" w:hAnsi="Cambria"/>
          </w:rPr>
          <w:t>Wagner Faculty Search</w:t>
        </w:r>
      </w:hyperlink>
    </w:p>
    <w:p w14:paraId="4D3A9C2A" w14:textId="77777777" w:rsidR="000C5252" w:rsidRDefault="00ED13E5" w:rsidP="000C5252">
      <w:pPr>
        <w:numPr>
          <w:ilvl w:val="0"/>
          <w:numId w:val="6"/>
        </w:numPr>
        <w:spacing w:before="100" w:beforeAutospacing="1" w:after="100" w:afterAutospacing="1"/>
        <w:rPr>
          <w:rFonts w:ascii="Cambria" w:hAnsi="Cambria"/>
        </w:rPr>
      </w:pPr>
      <w:r w:rsidRPr="00ED13E5">
        <w:rPr>
          <w:rStyle w:val="Strong"/>
          <w:rFonts w:ascii="Cambria" w:hAnsi="Cambria"/>
        </w:rPr>
        <w:t>Note</w:t>
      </w:r>
      <w:r w:rsidRPr="00ED13E5">
        <w:rPr>
          <w:rFonts w:ascii="Cambria" w:hAnsi="Cambria"/>
        </w:rPr>
        <w:t xml:space="preserve">: To find fall 2019 course meeting patterns and locations, use the </w:t>
      </w:r>
      <w:hyperlink r:id="rId18" w:history="1">
        <w:r w:rsidRPr="00ED13E5">
          <w:rPr>
            <w:rStyle w:val="Hyperlink"/>
            <w:rFonts w:ascii="Cambria" w:hAnsi="Cambria"/>
          </w:rPr>
          <w:t>course search</w:t>
        </w:r>
      </w:hyperlink>
      <w:r w:rsidRPr="00ED13E5">
        <w:rPr>
          <w:rFonts w:ascii="Cambria" w:hAnsi="Cambria"/>
        </w:rPr>
        <w:t xml:space="preserve"> function in </w:t>
      </w:r>
      <w:hyperlink r:id="rId19" w:history="1">
        <w:r w:rsidRPr="00ED13E5">
          <w:rPr>
            <w:rStyle w:val="Hyperlink"/>
            <w:rFonts w:ascii="Cambria" w:hAnsi="Cambria"/>
          </w:rPr>
          <w:t>NYU Albert</w:t>
        </w:r>
      </w:hyperlink>
      <w:r w:rsidRPr="00ED13E5">
        <w:rPr>
          <w:rFonts w:ascii="Cambria" w:hAnsi="Cambria"/>
        </w:rPr>
        <w:t xml:space="preserve"> along with NYU's </w:t>
      </w:r>
      <w:hyperlink r:id="rId20" w:history="1">
        <w:r w:rsidRPr="00ED13E5">
          <w:rPr>
            <w:rStyle w:val="Hyperlink"/>
            <w:rFonts w:ascii="Cambria" w:hAnsi="Cambria"/>
          </w:rPr>
          <w:t>building code key</w:t>
        </w:r>
      </w:hyperlink>
      <w:r w:rsidRPr="00ED13E5">
        <w:rPr>
          <w:rFonts w:ascii="Cambria" w:hAnsi="Cambria"/>
        </w:rPr>
        <w:t xml:space="preserve">. </w:t>
      </w:r>
    </w:p>
    <w:p w14:paraId="26F342E2" w14:textId="77777777" w:rsidR="000C5252" w:rsidRDefault="00C66711" w:rsidP="000C5252">
      <w:pPr>
        <w:numPr>
          <w:ilvl w:val="0"/>
          <w:numId w:val="6"/>
        </w:numPr>
        <w:spacing w:before="100" w:beforeAutospacing="1" w:after="100" w:afterAutospacing="1"/>
        <w:rPr>
          <w:rFonts w:ascii="Cambria" w:hAnsi="Cambria"/>
        </w:rPr>
      </w:pPr>
      <w:r w:rsidRPr="000C5252">
        <w:rPr>
          <w:rFonts w:ascii="Cambria" w:hAnsi="Cambria" w:cs="Calibri"/>
        </w:rPr>
        <w:t>Some recommended management and organizational performance courses are:</w:t>
      </w:r>
    </w:p>
    <w:p w14:paraId="0E9192E0" w14:textId="6975A907" w:rsidR="005C0801" w:rsidRDefault="00BF1990" w:rsidP="000C5252">
      <w:pPr>
        <w:numPr>
          <w:ilvl w:val="1"/>
          <w:numId w:val="6"/>
        </w:numPr>
        <w:spacing w:before="100" w:beforeAutospacing="1" w:after="100" w:afterAutospacing="1"/>
        <w:rPr>
          <w:rFonts w:ascii="Cambria" w:hAnsi="Cambria"/>
        </w:rPr>
      </w:pPr>
      <w:hyperlink r:id="rId21" w:history="1">
        <w:r w:rsidR="005C0801" w:rsidRPr="005C0801">
          <w:rPr>
            <w:rStyle w:val="Hyperlink"/>
            <w:rFonts w:ascii="Cambria" w:hAnsi="Cambria" w:cs="Calibri"/>
          </w:rPr>
          <w:t>EXEC-GP 2170 Performance Measurement and Management</w:t>
        </w:r>
      </w:hyperlink>
      <w:r w:rsidR="005C0801">
        <w:rPr>
          <w:rFonts w:ascii="Cambria" w:hAnsi="Cambria" w:cs="Calibri"/>
        </w:rPr>
        <w:t xml:space="preserve"> (3 credits)</w:t>
      </w:r>
    </w:p>
    <w:p w14:paraId="01BC6628" w14:textId="66484DFF" w:rsidR="005C0801" w:rsidRDefault="00BF1990" w:rsidP="000C5252">
      <w:pPr>
        <w:numPr>
          <w:ilvl w:val="1"/>
          <w:numId w:val="6"/>
        </w:numPr>
        <w:spacing w:before="100" w:beforeAutospacing="1" w:after="100" w:afterAutospacing="1"/>
        <w:rPr>
          <w:rStyle w:val="Hyperlink"/>
          <w:rFonts w:ascii="Cambria" w:hAnsi="Cambria"/>
          <w:color w:val="auto"/>
          <w:u w:val="none"/>
        </w:rPr>
      </w:pPr>
      <w:hyperlink r:id="rId22" w:history="1">
        <w:r w:rsidR="005C0801" w:rsidRPr="005C0801">
          <w:rPr>
            <w:rStyle w:val="Hyperlink"/>
            <w:rFonts w:ascii="Cambria" w:hAnsi="Cambria" w:cs="Calibri"/>
          </w:rPr>
          <w:t>EXEC-GP 2174 The Intersection of Operations and Policy</w:t>
        </w:r>
      </w:hyperlink>
      <w:r w:rsidR="005C0801">
        <w:rPr>
          <w:rFonts w:ascii="Cambria" w:hAnsi="Cambria" w:cs="Calibri"/>
        </w:rPr>
        <w:t xml:space="preserve"> (3 credits)</w:t>
      </w:r>
    </w:p>
    <w:p w14:paraId="33A7CAA6" w14:textId="22F88C5F" w:rsidR="005C0801" w:rsidRDefault="00BF1990" w:rsidP="000C5252">
      <w:pPr>
        <w:numPr>
          <w:ilvl w:val="1"/>
          <w:numId w:val="6"/>
        </w:numPr>
        <w:spacing w:before="100" w:beforeAutospacing="1" w:after="100" w:afterAutospacing="1"/>
        <w:rPr>
          <w:rFonts w:ascii="Cambria" w:hAnsi="Cambria"/>
        </w:rPr>
      </w:pPr>
      <w:hyperlink r:id="rId23" w:history="1">
        <w:r w:rsidR="005C0801" w:rsidRPr="005C0801">
          <w:rPr>
            <w:rStyle w:val="Hyperlink"/>
            <w:rFonts w:ascii="Cambria" w:hAnsi="Cambria" w:cs="Calibri"/>
          </w:rPr>
          <w:t>EXEC-GP 2430 Multi-Sector Partnerships</w:t>
        </w:r>
      </w:hyperlink>
      <w:r w:rsidR="005C0801">
        <w:rPr>
          <w:rFonts w:ascii="Cambria" w:hAnsi="Cambria" w:cs="Calibri"/>
        </w:rPr>
        <w:t xml:space="preserve"> (3 credits)</w:t>
      </w:r>
    </w:p>
    <w:p w14:paraId="0340752E" w14:textId="0F0407BC" w:rsidR="005C0801" w:rsidRDefault="00BF1990" w:rsidP="005C0801">
      <w:pPr>
        <w:numPr>
          <w:ilvl w:val="1"/>
          <w:numId w:val="6"/>
        </w:numPr>
        <w:spacing w:before="100" w:beforeAutospacing="1" w:after="100" w:afterAutospacing="1"/>
        <w:rPr>
          <w:rFonts w:ascii="Cambria" w:hAnsi="Cambria"/>
        </w:rPr>
      </w:pPr>
      <w:hyperlink r:id="rId24" w:history="1">
        <w:r w:rsidR="005C0801" w:rsidRPr="005C0801">
          <w:rPr>
            <w:rStyle w:val="Hyperlink"/>
            <w:rFonts w:ascii="Cambria" w:hAnsi="Cambria" w:cs="Calibri"/>
          </w:rPr>
          <w:t>EXEC-GP 4101 Conflict Management and Negotiation</w:t>
        </w:r>
      </w:hyperlink>
      <w:r w:rsidR="005C0801">
        <w:rPr>
          <w:rFonts w:ascii="Cambria" w:hAnsi="Cambria" w:cs="Calibri"/>
        </w:rPr>
        <w:t xml:space="preserve"> (1.5 credits)</w:t>
      </w:r>
    </w:p>
    <w:p w14:paraId="33D89BEC" w14:textId="63116D87" w:rsidR="005C0801" w:rsidRPr="005C0801" w:rsidRDefault="00BF1990" w:rsidP="005C0801">
      <w:pPr>
        <w:numPr>
          <w:ilvl w:val="1"/>
          <w:numId w:val="6"/>
        </w:numPr>
        <w:spacing w:before="100" w:beforeAutospacing="1" w:after="100" w:afterAutospacing="1"/>
        <w:rPr>
          <w:rFonts w:ascii="Cambria" w:hAnsi="Cambria"/>
        </w:rPr>
      </w:pPr>
      <w:hyperlink r:id="rId25" w:history="1">
        <w:r w:rsidR="005C0801" w:rsidRPr="005C0801">
          <w:rPr>
            <w:rStyle w:val="Hyperlink"/>
            <w:rFonts w:ascii="Cambria" w:hAnsi="Cambria" w:cs="Calibri"/>
          </w:rPr>
          <w:t>PADM-GP 4110 Project Management</w:t>
        </w:r>
      </w:hyperlink>
      <w:r w:rsidR="005C0801">
        <w:rPr>
          <w:rFonts w:ascii="Cambria" w:hAnsi="Cambria" w:cs="Calibri"/>
        </w:rPr>
        <w:t xml:space="preserve"> (1.5 credits)</w:t>
      </w:r>
    </w:p>
    <w:p w14:paraId="17E280BB" w14:textId="7794ED9B" w:rsidR="005C0801" w:rsidRDefault="00BF1990" w:rsidP="000C5252">
      <w:pPr>
        <w:numPr>
          <w:ilvl w:val="1"/>
          <w:numId w:val="6"/>
        </w:numPr>
        <w:spacing w:before="100" w:beforeAutospacing="1" w:after="100" w:afterAutospacing="1"/>
        <w:rPr>
          <w:rFonts w:ascii="Cambria" w:hAnsi="Cambria"/>
        </w:rPr>
      </w:pPr>
      <w:hyperlink r:id="rId26" w:history="1">
        <w:r w:rsidR="005C0801" w:rsidRPr="005C0801">
          <w:rPr>
            <w:rStyle w:val="Hyperlink"/>
            <w:rFonts w:ascii="Cambria" w:hAnsi="Cambria" w:cs="Calibri"/>
          </w:rPr>
          <w:t>EXEC-GP 4131 Fundamentals of Fundraising</w:t>
        </w:r>
      </w:hyperlink>
      <w:r w:rsidR="005C0801">
        <w:rPr>
          <w:rFonts w:ascii="Cambria" w:hAnsi="Cambria" w:cs="Calibri"/>
        </w:rPr>
        <w:t xml:space="preserve"> (1.5 credits)</w:t>
      </w:r>
    </w:p>
    <w:p w14:paraId="67715129" w14:textId="3D1DF019" w:rsidR="005C0801" w:rsidRPr="00C66711" w:rsidRDefault="00BF1990" w:rsidP="00A14E02">
      <w:pPr>
        <w:pStyle w:val="ListParagraph"/>
        <w:numPr>
          <w:ilvl w:val="1"/>
          <w:numId w:val="2"/>
        </w:numPr>
        <w:rPr>
          <w:rFonts w:ascii="Cambria" w:hAnsi="Cambria" w:cs="Calibri"/>
        </w:rPr>
      </w:pPr>
      <w:hyperlink r:id="rId27" w:history="1">
        <w:r w:rsidR="005C0801" w:rsidRPr="005C0801">
          <w:rPr>
            <w:rStyle w:val="Hyperlink"/>
            <w:rFonts w:ascii="Cambria" w:hAnsi="Cambria" w:cs="Calibri"/>
          </w:rPr>
          <w:t>EXEC-GP 4137 Strategic Communications</w:t>
        </w:r>
      </w:hyperlink>
      <w:r w:rsidR="005C0801">
        <w:rPr>
          <w:rFonts w:ascii="Cambria" w:hAnsi="Cambria" w:cs="Calibri"/>
        </w:rPr>
        <w:t xml:space="preserve"> (1.5 credits)</w:t>
      </w:r>
    </w:p>
    <w:p w14:paraId="622C1950" w14:textId="77777777" w:rsidR="00C66711" w:rsidRPr="00C66711" w:rsidRDefault="00C66711" w:rsidP="00C66711">
      <w:pPr>
        <w:pStyle w:val="ListParagraph"/>
        <w:numPr>
          <w:ilvl w:val="0"/>
          <w:numId w:val="2"/>
        </w:numPr>
        <w:rPr>
          <w:rFonts w:ascii="Cambria" w:hAnsi="Cambria" w:cs="Calibri"/>
        </w:rPr>
      </w:pPr>
      <w:r w:rsidRPr="00C66711">
        <w:rPr>
          <w:rFonts w:ascii="Cambria" w:hAnsi="Cambria" w:cs="Calibri"/>
        </w:rPr>
        <w:t>EMPA students who are interested in global policy should also consider taking:</w:t>
      </w:r>
    </w:p>
    <w:p w14:paraId="50D3EAA1" w14:textId="4D408EFD" w:rsidR="00C66711" w:rsidRPr="00C66711" w:rsidRDefault="00BF1990" w:rsidP="00A14E02">
      <w:pPr>
        <w:pStyle w:val="ListParagraph"/>
        <w:numPr>
          <w:ilvl w:val="1"/>
          <w:numId w:val="2"/>
        </w:numPr>
        <w:rPr>
          <w:rFonts w:ascii="Cambria" w:hAnsi="Cambria" w:cs="Calibri"/>
          <w:sz w:val="23"/>
          <w:szCs w:val="23"/>
        </w:rPr>
      </w:pPr>
      <w:hyperlink r:id="rId28" w:history="1">
        <w:r w:rsidR="00C66711" w:rsidRPr="005C0801">
          <w:rPr>
            <w:rStyle w:val="Hyperlink"/>
            <w:rFonts w:ascii="Cambria" w:hAnsi="Cambria" w:cs="Calibri"/>
          </w:rPr>
          <w:t xml:space="preserve">EXEC-GP 2201 </w:t>
        </w:r>
        <w:r w:rsidR="00C66711" w:rsidRPr="005C0801">
          <w:rPr>
            <w:rStyle w:val="Hyperlink"/>
            <w:rFonts w:ascii="Cambria" w:hAnsi="Cambria" w:cs="Calibri"/>
            <w:sz w:val="23"/>
            <w:szCs w:val="23"/>
          </w:rPr>
          <w:t>Institutions, Governance and Public Sector Reform</w:t>
        </w:r>
      </w:hyperlink>
      <w:r w:rsidR="005C0801">
        <w:rPr>
          <w:rFonts w:ascii="Cambria" w:hAnsi="Cambria" w:cs="Calibri"/>
        </w:rPr>
        <w:t xml:space="preserve"> (3 credits)</w:t>
      </w:r>
      <w:r w:rsidR="0094074D">
        <w:rPr>
          <w:rFonts w:ascii="Cambria" w:hAnsi="Cambria" w:cs="Calibri"/>
          <w:sz w:val="23"/>
          <w:szCs w:val="23"/>
        </w:rPr>
        <w:br/>
      </w:r>
    </w:p>
    <w:p w14:paraId="6CDCF0C9" w14:textId="77777777" w:rsidR="00EE4117" w:rsidRPr="00D71330" w:rsidRDefault="00EE4117">
      <w:pPr>
        <w:ind w:left="360"/>
        <w:rPr>
          <w:rFonts w:ascii="Cambria" w:hAnsi="Cambria" w:cs="Calibri"/>
        </w:rPr>
      </w:pPr>
      <w:r w:rsidRPr="00D71330">
        <w:rPr>
          <w:rFonts w:ascii="Cambria" w:hAnsi="Cambria" w:cs="Calibri"/>
        </w:rPr>
        <w:t xml:space="preserve">List below the </w:t>
      </w:r>
      <w:r w:rsidR="00C66711">
        <w:rPr>
          <w:rFonts w:ascii="Cambria" w:hAnsi="Cambria" w:cs="Calibri"/>
        </w:rPr>
        <w:t>five</w:t>
      </w:r>
      <w:r w:rsidR="00C66711" w:rsidRPr="00D71330">
        <w:rPr>
          <w:rFonts w:ascii="Cambria" w:hAnsi="Cambria" w:cs="Calibri"/>
        </w:rPr>
        <w:t xml:space="preserve"> </w:t>
      </w:r>
      <w:r w:rsidRPr="00D71330">
        <w:rPr>
          <w:rFonts w:ascii="Cambria" w:hAnsi="Cambria" w:cs="Calibri"/>
        </w:rPr>
        <w:t>elective courses you chose:</w:t>
      </w:r>
    </w:p>
    <w:p w14:paraId="730E481A" w14:textId="77777777" w:rsidR="00EE4117" w:rsidRPr="00D71330" w:rsidRDefault="00EE4117">
      <w:pPr>
        <w:ind w:left="360"/>
        <w:rPr>
          <w:rFonts w:ascii="Cambria" w:hAnsi="Cambria" w:cs="Calibri"/>
        </w:rPr>
      </w:pPr>
    </w:p>
    <w:p w14:paraId="05F0FBAB" w14:textId="77777777" w:rsidR="00EE4117" w:rsidRPr="00D71330" w:rsidRDefault="00EE4117">
      <w:pPr>
        <w:numPr>
          <w:ilvl w:val="1"/>
          <w:numId w:val="1"/>
        </w:numPr>
        <w:rPr>
          <w:rFonts w:ascii="Cambria" w:hAnsi="Cambria" w:cs="Calibri"/>
        </w:rPr>
      </w:pPr>
    </w:p>
    <w:p w14:paraId="08F38A18" w14:textId="77777777" w:rsidR="00EE4117" w:rsidRPr="00D71330" w:rsidRDefault="00EE4117">
      <w:pPr>
        <w:rPr>
          <w:rFonts w:ascii="Cambria" w:hAnsi="Cambria" w:cs="Calibri"/>
        </w:rPr>
      </w:pPr>
    </w:p>
    <w:p w14:paraId="02056C53" w14:textId="77777777" w:rsidR="00EE4117" w:rsidRPr="00D71330" w:rsidRDefault="00EE4117">
      <w:pPr>
        <w:numPr>
          <w:ilvl w:val="1"/>
          <w:numId w:val="1"/>
        </w:numPr>
        <w:rPr>
          <w:rFonts w:ascii="Cambria" w:hAnsi="Cambria" w:cs="Calibri"/>
        </w:rPr>
      </w:pPr>
    </w:p>
    <w:p w14:paraId="25196912" w14:textId="77777777" w:rsidR="00EE4117" w:rsidRPr="00D71330" w:rsidRDefault="00EE4117">
      <w:pPr>
        <w:pStyle w:val="ListParagraph"/>
        <w:rPr>
          <w:rFonts w:ascii="Cambria" w:hAnsi="Cambria" w:cs="Calibri"/>
        </w:rPr>
      </w:pPr>
    </w:p>
    <w:p w14:paraId="5AE0A4DE" w14:textId="77777777" w:rsidR="00EE4117" w:rsidRDefault="00EE4117">
      <w:pPr>
        <w:numPr>
          <w:ilvl w:val="1"/>
          <w:numId w:val="1"/>
        </w:numPr>
        <w:rPr>
          <w:rFonts w:ascii="Cambria" w:hAnsi="Cambria" w:cs="Calibri"/>
        </w:rPr>
      </w:pPr>
    </w:p>
    <w:p w14:paraId="7721B482" w14:textId="77777777" w:rsidR="00EE4117" w:rsidRPr="00C22925" w:rsidRDefault="00EE4117">
      <w:pPr>
        <w:rPr>
          <w:rFonts w:ascii="Cambria" w:hAnsi="Cambria" w:cs="Calibri"/>
        </w:rPr>
      </w:pPr>
    </w:p>
    <w:p w14:paraId="6316D397" w14:textId="77777777" w:rsidR="00EE4117" w:rsidRDefault="00EE4117">
      <w:pPr>
        <w:numPr>
          <w:ilvl w:val="1"/>
          <w:numId w:val="1"/>
        </w:numPr>
        <w:rPr>
          <w:rFonts w:ascii="Cambria" w:hAnsi="Cambria" w:cs="Calibri"/>
        </w:rPr>
      </w:pPr>
    </w:p>
    <w:p w14:paraId="7DC02523" w14:textId="77777777" w:rsidR="00EE4117" w:rsidRPr="00D71330" w:rsidRDefault="00EE4117">
      <w:pPr>
        <w:rPr>
          <w:rFonts w:ascii="Cambria" w:hAnsi="Cambria" w:cs="Calibri"/>
        </w:rPr>
      </w:pPr>
    </w:p>
    <w:p w14:paraId="4F5DB563" w14:textId="77777777" w:rsidR="00EE4117" w:rsidRPr="00D71330" w:rsidRDefault="00EE4117">
      <w:pPr>
        <w:numPr>
          <w:ilvl w:val="1"/>
          <w:numId w:val="1"/>
        </w:numPr>
        <w:rPr>
          <w:rFonts w:ascii="Cambria" w:hAnsi="Cambria" w:cs="Calibri"/>
        </w:rPr>
      </w:pPr>
    </w:p>
    <w:p w14:paraId="5904729A" w14:textId="77777777" w:rsidR="00EE4117" w:rsidRDefault="00EE4117">
      <w:pPr>
        <w:rPr>
          <w:rFonts w:ascii="Cambria" w:hAnsi="Cambria" w:cs="Calibri"/>
        </w:rPr>
      </w:pPr>
    </w:p>
    <w:p w14:paraId="1AAD5D68" w14:textId="77777777" w:rsidR="00EE4117" w:rsidRDefault="00EE4117">
      <w:pPr>
        <w:rPr>
          <w:rFonts w:ascii="Cambria" w:hAnsi="Cambria" w:cs="Calibri"/>
          <w:u w:val="single"/>
        </w:rPr>
      </w:pPr>
    </w:p>
    <w:p w14:paraId="07E521FF" w14:textId="77777777" w:rsidR="00EE4117" w:rsidRPr="00A3316D" w:rsidRDefault="00EE4117">
      <w:pPr>
        <w:rPr>
          <w:rFonts w:ascii="Cambria" w:hAnsi="Cambria" w:cs="Calibri"/>
          <w:u w:val="single"/>
        </w:rPr>
      </w:pPr>
      <w:r w:rsidRPr="00A3316D">
        <w:rPr>
          <w:rFonts w:ascii="Cambria" w:hAnsi="Cambria" w:cs="Calibri"/>
          <w:u w:val="single"/>
        </w:rPr>
        <w:t>Pathway to NYU Wagner</w:t>
      </w:r>
    </w:p>
    <w:p w14:paraId="7C55E47D" w14:textId="77777777" w:rsidR="00EE4117" w:rsidRPr="00A3316D" w:rsidRDefault="00EE4117">
      <w:pPr>
        <w:rPr>
          <w:rFonts w:ascii="Cambria" w:hAnsi="Cambria" w:cs="Calibri"/>
          <w:u w:val="single"/>
        </w:rPr>
      </w:pPr>
    </w:p>
    <w:p w14:paraId="062B79BD" w14:textId="2B2EA4A7" w:rsidR="00EE4117" w:rsidRPr="00A3316D" w:rsidRDefault="00EE4117">
      <w:pPr>
        <w:numPr>
          <w:ilvl w:val="0"/>
          <w:numId w:val="1"/>
        </w:numPr>
        <w:rPr>
          <w:rFonts w:ascii="Cambria" w:hAnsi="Cambria" w:cs="Calibri"/>
        </w:rPr>
      </w:pPr>
      <w:r w:rsidRPr="00A3316D">
        <w:rPr>
          <w:rFonts w:ascii="Cambria" w:hAnsi="Cambria" w:cs="Calibri"/>
        </w:rPr>
        <w:t>How did you learn about NYU Wagner’s Executive MPA program?</w:t>
      </w:r>
      <w:r w:rsidR="00F54A06">
        <w:rPr>
          <w:rFonts w:ascii="Cambria" w:hAnsi="Cambria" w:cs="Calibri"/>
        </w:rPr>
        <w:t xml:space="preserve"> Please highlight or embolden all that apply.</w:t>
      </w:r>
      <w:r w:rsidR="00F54A06">
        <w:rPr>
          <w:rFonts w:ascii="Cambria" w:hAnsi="Cambria" w:cs="Calibri"/>
        </w:rPr>
        <w:br/>
        <w:t xml:space="preserve"> </w:t>
      </w:r>
    </w:p>
    <w:p w14:paraId="4CE9F18B" w14:textId="77777777" w:rsidR="00EE4117" w:rsidRPr="00A3316D" w:rsidRDefault="00EE4117">
      <w:pPr>
        <w:numPr>
          <w:ilvl w:val="0"/>
          <w:numId w:val="4"/>
        </w:numPr>
        <w:rPr>
          <w:rFonts w:ascii="Cambria" w:hAnsi="Cambria" w:cs="Calibri"/>
        </w:rPr>
      </w:pPr>
      <w:r w:rsidRPr="00A3316D">
        <w:rPr>
          <w:rFonts w:ascii="Cambria" w:hAnsi="Cambria" w:cs="Calibri"/>
        </w:rPr>
        <w:t>Internet search for graduate programs</w:t>
      </w:r>
    </w:p>
    <w:p w14:paraId="45E44FF1" w14:textId="288A6D0B" w:rsidR="00EE4117" w:rsidRPr="00A3316D" w:rsidRDefault="00F54A06">
      <w:pPr>
        <w:numPr>
          <w:ilvl w:val="0"/>
          <w:numId w:val="4"/>
        </w:numPr>
        <w:rPr>
          <w:rFonts w:ascii="Cambria" w:hAnsi="Cambria" w:cs="Calibri"/>
        </w:rPr>
      </w:pPr>
      <w:r>
        <w:rPr>
          <w:rFonts w:ascii="Cambria" w:hAnsi="Cambria" w:cs="Calibri"/>
        </w:rPr>
        <w:t>Advertisement</w:t>
      </w:r>
      <w:r w:rsidR="00EE4117" w:rsidRPr="00A3316D">
        <w:rPr>
          <w:rFonts w:ascii="Cambria" w:hAnsi="Cambria" w:cs="Calibri"/>
        </w:rPr>
        <w:t>:  Please indicate website/publication _______</w:t>
      </w:r>
      <w:r>
        <w:rPr>
          <w:rFonts w:ascii="Cambria" w:hAnsi="Cambria" w:cs="Calibri"/>
        </w:rPr>
        <w:t>____________________________</w:t>
      </w:r>
    </w:p>
    <w:p w14:paraId="62DBA059" w14:textId="4777ABA6" w:rsidR="00EE4117" w:rsidRPr="00A3316D" w:rsidRDefault="00EE4117">
      <w:pPr>
        <w:numPr>
          <w:ilvl w:val="0"/>
          <w:numId w:val="4"/>
        </w:numPr>
        <w:rPr>
          <w:rFonts w:ascii="Cambria" w:hAnsi="Cambria" w:cs="Calibri"/>
        </w:rPr>
      </w:pPr>
      <w:r w:rsidRPr="00A3316D">
        <w:rPr>
          <w:rFonts w:ascii="Cambria" w:hAnsi="Cambria" w:cs="Calibri"/>
        </w:rPr>
        <w:t xml:space="preserve">Online </w:t>
      </w:r>
      <w:r w:rsidR="00F54A06">
        <w:rPr>
          <w:rFonts w:ascii="Cambria" w:hAnsi="Cambria" w:cs="Calibri"/>
        </w:rPr>
        <w:t>f</w:t>
      </w:r>
      <w:r w:rsidRPr="00A3316D">
        <w:rPr>
          <w:rFonts w:ascii="Cambria" w:hAnsi="Cambria" w:cs="Calibri"/>
        </w:rPr>
        <w:t>orum: Please indicate website ___</w:t>
      </w:r>
      <w:r w:rsidR="00F54A06">
        <w:rPr>
          <w:rFonts w:ascii="Cambria" w:hAnsi="Cambria" w:cs="Calibri"/>
        </w:rPr>
        <w:t>_________</w:t>
      </w:r>
      <w:r w:rsidRPr="00A3316D">
        <w:rPr>
          <w:rFonts w:ascii="Cambria" w:hAnsi="Cambria" w:cs="Calibri"/>
        </w:rPr>
        <w:t>________________________________________</w:t>
      </w:r>
    </w:p>
    <w:p w14:paraId="3E84DEEF" w14:textId="7C8DDE9C" w:rsidR="00F54A06" w:rsidRDefault="00F54A06" w:rsidP="00F54A06">
      <w:pPr>
        <w:numPr>
          <w:ilvl w:val="0"/>
          <w:numId w:val="4"/>
        </w:numPr>
        <w:rPr>
          <w:rFonts w:ascii="Cambria" w:hAnsi="Cambria" w:cs="Calibri"/>
        </w:rPr>
      </w:pPr>
      <w:r w:rsidRPr="00A3316D">
        <w:rPr>
          <w:rFonts w:ascii="Cambria" w:hAnsi="Cambria" w:cs="Calibri"/>
        </w:rPr>
        <w:t>Direct email from NYU Wagner</w:t>
      </w:r>
    </w:p>
    <w:p w14:paraId="69A1FF01" w14:textId="0F10D63D" w:rsidR="00F54A06" w:rsidRPr="00A3316D" w:rsidRDefault="00F54A06" w:rsidP="00F54A06">
      <w:pPr>
        <w:numPr>
          <w:ilvl w:val="0"/>
          <w:numId w:val="4"/>
        </w:numPr>
        <w:rPr>
          <w:rFonts w:ascii="Cambria" w:hAnsi="Cambria" w:cs="Calibri"/>
        </w:rPr>
      </w:pPr>
      <w:r>
        <w:rPr>
          <w:rFonts w:ascii="Cambria" w:hAnsi="Cambria" w:cs="Calibri"/>
        </w:rPr>
        <w:t>Direct physical mailing from NYU Wagner</w:t>
      </w:r>
    </w:p>
    <w:p w14:paraId="1EA36155" w14:textId="3D11E3BA" w:rsidR="00EE4117" w:rsidRPr="00A3316D" w:rsidRDefault="00EE4117">
      <w:pPr>
        <w:numPr>
          <w:ilvl w:val="0"/>
          <w:numId w:val="4"/>
        </w:numPr>
        <w:rPr>
          <w:rFonts w:ascii="Cambria" w:hAnsi="Cambria" w:cs="Calibri"/>
        </w:rPr>
      </w:pPr>
      <w:r w:rsidRPr="00A3316D">
        <w:rPr>
          <w:rFonts w:ascii="Cambria" w:hAnsi="Cambria" w:cs="Calibri"/>
        </w:rPr>
        <w:t xml:space="preserve">Colleague/Friend/Relative: Please indicate </w:t>
      </w:r>
      <w:r w:rsidR="00F54A06">
        <w:rPr>
          <w:rFonts w:ascii="Cambria" w:hAnsi="Cambria" w:cs="Calibri"/>
        </w:rPr>
        <w:t>who</w:t>
      </w:r>
      <w:r w:rsidRPr="00A3316D">
        <w:rPr>
          <w:rFonts w:ascii="Cambria" w:hAnsi="Cambria" w:cs="Calibri"/>
        </w:rPr>
        <w:t xml:space="preserve"> </w:t>
      </w:r>
      <w:r w:rsidR="00F54A06">
        <w:rPr>
          <w:rFonts w:ascii="Cambria" w:hAnsi="Cambria" w:cs="Calibri"/>
        </w:rPr>
        <w:t>and/or the person’s employer _________________</w:t>
      </w:r>
      <w:r w:rsidRPr="00A3316D">
        <w:rPr>
          <w:rFonts w:ascii="Cambria" w:hAnsi="Cambria" w:cs="Calibri"/>
        </w:rPr>
        <w:t>________________________</w:t>
      </w:r>
    </w:p>
    <w:p w14:paraId="7CD9BC0A" w14:textId="6F505694" w:rsidR="00EE4117" w:rsidRPr="00A3316D" w:rsidRDefault="00EE4117">
      <w:pPr>
        <w:numPr>
          <w:ilvl w:val="0"/>
          <w:numId w:val="4"/>
        </w:numPr>
        <w:rPr>
          <w:rFonts w:ascii="Cambria" w:hAnsi="Cambria" w:cs="Calibri"/>
        </w:rPr>
      </w:pPr>
      <w:r w:rsidRPr="00A3316D">
        <w:rPr>
          <w:rFonts w:ascii="Cambria" w:hAnsi="Cambria" w:cs="Calibri"/>
        </w:rPr>
        <w:t>Grad Fair or other Recruitment Event</w:t>
      </w:r>
      <w:r w:rsidR="00F54A06">
        <w:rPr>
          <w:rFonts w:ascii="Cambria" w:hAnsi="Cambria" w:cs="Calibri"/>
        </w:rPr>
        <w:t>: Please indicate which event ____________________</w:t>
      </w:r>
    </w:p>
    <w:p w14:paraId="1D87EB0C" w14:textId="0BEEA0D0" w:rsidR="00EE4117" w:rsidRPr="00A3316D" w:rsidRDefault="00EE4117">
      <w:pPr>
        <w:numPr>
          <w:ilvl w:val="0"/>
          <w:numId w:val="4"/>
        </w:numPr>
        <w:rPr>
          <w:rFonts w:ascii="Cambria" w:hAnsi="Cambria" w:cs="Calibri"/>
        </w:rPr>
      </w:pPr>
      <w:r w:rsidRPr="00A3316D">
        <w:rPr>
          <w:rFonts w:ascii="Cambria" w:hAnsi="Cambria" w:cs="Calibri"/>
        </w:rPr>
        <w:t>Other:  Please indicate ______________________________________________________________________</w:t>
      </w:r>
    </w:p>
    <w:p w14:paraId="0250DDDD" w14:textId="77777777" w:rsidR="00EE4117" w:rsidRPr="00A3316D" w:rsidRDefault="00EE4117">
      <w:pPr>
        <w:rPr>
          <w:rFonts w:ascii="Cambria" w:hAnsi="Cambria" w:cs="Calibri"/>
        </w:rPr>
      </w:pPr>
    </w:p>
    <w:p w14:paraId="735C2B18" w14:textId="77777777" w:rsidR="00EE4117" w:rsidRPr="00A3316D" w:rsidRDefault="00EE4117">
      <w:pPr>
        <w:rPr>
          <w:rFonts w:ascii="Cambria" w:hAnsi="Cambria"/>
          <w:color w:val="FF0000"/>
        </w:rPr>
      </w:pPr>
    </w:p>
    <w:p w14:paraId="31EE2052" w14:textId="77777777" w:rsidR="00EE4117" w:rsidRPr="00A3316D" w:rsidRDefault="00EE4117">
      <w:pPr>
        <w:rPr>
          <w:rFonts w:ascii="Cambria" w:hAnsi="Cambria"/>
          <w:color w:val="FF0000"/>
        </w:rPr>
      </w:pPr>
    </w:p>
    <w:p w14:paraId="175ACA39" w14:textId="77777777" w:rsidR="00EE4117" w:rsidRPr="00A3316D" w:rsidRDefault="00EE4117" w:rsidP="00A14E02">
      <w:pPr>
        <w:rPr>
          <w:rFonts w:ascii="Cambria" w:hAnsi="Cambria"/>
          <w:b/>
        </w:rPr>
      </w:pPr>
      <w:r w:rsidRPr="00A3316D">
        <w:rPr>
          <w:rFonts w:ascii="Cambria" w:hAnsi="Cambria"/>
          <w:b/>
        </w:rPr>
        <w:t>Thank you for completing your</w:t>
      </w:r>
      <w:r w:rsidR="00C66711">
        <w:rPr>
          <w:rFonts w:ascii="Cambria" w:hAnsi="Cambria"/>
          <w:b/>
        </w:rPr>
        <w:t xml:space="preserve"> ILP worksheet!</w:t>
      </w:r>
    </w:p>
    <w:p w14:paraId="110CBDC8" w14:textId="77777777" w:rsidR="00DD45BF" w:rsidRDefault="00DD45BF"/>
    <w:sectPr w:rsidR="00DD45BF" w:rsidSect="00D648CD">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8CBB1" w14:textId="77777777" w:rsidR="00BF1990" w:rsidRDefault="00BF1990" w:rsidP="00E17AA8">
      <w:r>
        <w:separator/>
      </w:r>
    </w:p>
  </w:endnote>
  <w:endnote w:type="continuationSeparator" w:id="0">
    <w:p w14:paraId="69CF80EF" w14:textId="77777777" w:rsidR="00BF1990" w:rsidRDefault="00BF1990" w:rsidP="00E1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030363"/>
      <w:docPartObj>
        <w:docPartGallery w:val="Page Numbers (Bottom of Page)"/>
        <w:docPartUnique/>
      </w:docPartObj>
    </w:sdtPr>
    <w:sdtEndPr>
      <w:rPr>
        <w:rFonts w:ascii="Cambria" w:hAnsi="Cambria"/>
        <w:noProof/>
      </w:rPr>
    </w:sdtEndPr>
    <w:sdtContent>
      <w:p w14:paraId="534E5EF4" w14:textId="2CF98C71" w:rsidR="00E17AA8" w:rsidRPr="00A14E02" w:rsidRDefault="00E17AA8">
        <w:pPr>
          <w:pStyle w:val="Footer"/>
          <w:jc w:val="right"/>
          <w:rPr>
            <w:rFonts w:ascii="Cambria" w:hAnsi="Cambria"/>
          </w:rPr>
        </w:pPr>
        <w:r w:rsidRPr="00A14E02">
          <w:rPr>
            <w:rFonts w:ascii="Cambria" w:hAnsi="Cambria"/>
          </w:rPr>
          <w:fldChar w:fldCharType="begin"/>
        </w:r>
        <w:r w:rsidRPr="00A14E02">
          <w:rPr>
            <w:rFonts w:ascii="Cambria" w:hAnsi="Cambria"/>
          </w:rPr>
          <w:instrText xml:space="preserve"> PAGE   \* MERGEFORMAT </w:instrText>
        </w:r>
        <w:r w:rsidRPr="00A14E02">
          <w:rPr>
            <w:rFonts w:ascii="Cambria" w:hAnsi="Cambria"/>
          </w:rPr>
          <w:fldChar w:fldCharType="separate"/>
        </w:r>
        <w:r w:rsidR="00FB160E">
          <w:rPr>
            <w:rFonts w:ascii="Cambria" w:hAnsi="Cambria"/>
            <w:noProof/>
          </w:rPr>
          <w:t>1</w:t>
        </w:r>
        <w:r w:rsidRPr="00A14E02">
          <w:rPr>
            <w:rFonts w:ascii="Cambria" w:hAnsi="Cambria"/>
            <w:noProof/>
          </w:rPr>
          <w:fldChar w:fldCharType="end"/>
        </w:r>
      </w:p>
    </w:sdtContent>
  </w:sdt>
  <w:p w14:paraId="009D92E2" w14:textId="77777777" w:rsidR="00E17AA8" w:rsidRDefault="00E17A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A509" w14:textId="77777777" w:rsidR="00BF1990" w:rsidRDefault="00BF1990" w:rsidP="00E17AA8">
      <w:r>
        <w:separator/>
      </w:r>
    </w:p>
  </w:footnote>
  <w:footnote w:type="continuationSeparator" w:id="0">
    <w:p w14:paraId="5516946E" w14:textId="77777777" w:rsidR="00BF1990" w:rsidRDefault="00BF1990" w:rsidP="00E17A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10D2" w14:textId="77777777" w:rsidR="00A829D1" w:rsidRDefault="00BF1990" w:rsidP="00EE389E">
    <w:pPr>
      <w:pStyle w:val="Header"/>
      <w:ind w:lef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39F"/>
    <w:multiLevelType w:val="multilevel"/>
    <w:tmpl w:val="8DDCB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45B76"/>
    <w:multiLevelType w:val="hybridMultilevel"/>
    <w:tmpl w:val="7F94DC4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0E2BEB"/>
    <w:multiLevelType w:val="hybridMultilevel"/>
    <w:tmpl w:val="00AE7AEA"/>
    <w:lvl w:ilvl="0" w:tplc="25127D7C">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0465A"/>
    <w:multiLevelType w:val="hybridMultilevel"/>
    <w:tmpl w:val="4370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D61CD"/>
    <w:multiLevelType w:val="hybridMultilevel"/>
    <w:tmpl w:val="BAC0ED8E"/>
    <w:lvl w:ilvl="0" w:tplc="25127D7C">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F65BB8"/>
    <w:multiLevelType w:val="hybridMultilevel"/>
    <w:tmpl w:val="CA800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17"/>
    <w:rsid w:val="000C5252"/>
    <w:rsid w:val="000D0CD4"/>
    <w:rsid w:val="00125A5E"/>
    <w:rsid w:val="001358E1"/>
    <w:rsid w:val="00187B97"/>
    <w:rsid w:val="001C1ED1"/>
    <w:rsid w:val="00317070"/>
    <w:rsid w:val="0033303B"/>
    <w:rsid w:val="003664BE"/>
    <w:rsid w:val="00402639"/>
    <w:rsid w:val="004228B7"/>
    <w:rsid w:val="00437C2C"/>
    <w:rsid w:val="005C0801"/>
    <w:rsid w:val="00611E12"/>
    <w:rsid w:val="00620B78"/>
    <w:rsid w:val="006F2F37"/>
    <w:rsid w:val="0094074D"/>
    <w:rsid w:val="00A14E02"/>
    <w:rsid w:val="00BC7839"/>
    <w:rsid w:val="00BF1990"/>
    <w:rsid w:val="00C66711"/>
    <w:rsid w:val="00D40FDB"/>
    <w:rsid w:val="00DD45BF"/>
    <w:rsid w:val="00E17AA8"/>
    <w:rsid w:val="00E7419E"/>
    <w:rsid w:val="00ED13E5"/>
    <w:rsid w:val="00EE4117"/>
    <w:rsid w:val="00F54A06"/>
    <w:rsid w:val="00FB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7823"/>
  <w15:chartTrackingRefBased/>
  <w15:docId w15:val="{7FC69A22-F9DD-4B80-A855-FFC04FA9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117"/>
    <w:pPr>
      <w:tabs>
        <w:tab w:val="center" w:pos="4320"/>
        <w:tab w:val="right" w:pos="8640"/>
      </w:tabs>
    </w:pPr>
  </w:style>
  <w:style w:type="character" w:customStyle="1" w:styleId="HeaderChar">
    <w:name w:val="Header Char"/>
    <w:basedOn w:val="DefaultParagraphFont"/>
    <w:link w:val="Header"/>
    <w:rsid w:val="00EE4117"/>
    <w:rPr>
      <w:rFonts w:ascii="Times New Roman" w:eastAsia="Times New Roman" w:hAnsi="Times New Roman" w:cs="Times New Roman"/>
      <w:sz w:val="24"/>
      <w:szCs w:val="24"/>
    </w:rPr>
  </w:style>
  <w:style w:type="character" w:styleId="Hyperlink">
    <w:name w:val="Hyperlink"/>
    <w:rsid w:val="00EE4117"/>
    <w:rPr>
      <w:color w:val="0000FF"/>
      <w:u w:val="single"/>
    </w:rPr>
  </w:style>
  <w:style w:type="paragraph" w:styleId="ListParagraph">
    <w:name w:val="List Paragraph"/>
    <w:basedOn w:val="Normal"/>
    <w:uiPriority w:val="34"/>
    <w:qFormat/>
    <w:rsid w:val="00EE4117"/>
    <w:pPr>
      <w:ind w:left="720"/>
    </w:pPr>
  </w:style>
  <w:style w:type="paragraph" w:styleId="BalloonText">
    <w:name w:val="Balloon Text"/>
    <w:basedOn w:val="Normal"/>
    <w:link w:val="BalloonTextChar"/>
    <w:uiPriority w:val="99"/>
    <w:semiHidden/>
    <w:unhideWhenUsed/>
    <w:rsid w:val="00135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8E1"/>
    <w:rPr>
      <w:rFonts w:ascii="Segoe UI" w:eastAsia="Times New Roman" w:hAnsi="Segoe UI" w:cs="Segoe UI"/>
      <w:sz w:val="18"/>
      <w:szCs w:val="18"/>
    </w:rPr>
  </w:style>
  <w:style w:type="paragraph" w:styleId="Footer">
    <w:name w:val="footer"/>
    <w:basedOn w:val="Normal"/>
    <w:link w:val="FooterChar"/>
    <w:uiPriority w:val="99"/>
    <w:unhideWhenUsed/>
    <w:rsid w:val="00E17AA8"/>
    <w:pPr>
      <w:tabs>
        <w:tab w:val="center" w:pos="4680"/>
        <w:tab w:val="right" w:pos="9360"/>
      </w:tabs>
    </w:pPr>
  </w:style>
  <w:style w:type="character" w:customStyle="1" w:styleId="FooterChar">
    <w:name w:val="Footer Char"/>
    <w:basedOn w:val="DefaultParagraphFont"/>
    <w:link w:val="Footer"/>
    <w:uiPriority w:val="99"/>
    <w:rsid w:val="00E17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4E02"/>
    <w:rPr>
      <w:sz w:val="16"/>
      <w:szCs w:val="16"/>
    </w:rPr>
  </w:style>
  <w:style w:type="paragraph" w:styleId="CommentText">
    <w:name w:val="annotation text"/>
    <w:basedOn w:val="Normal"/>
    <w:link w:val="CommentTextChar"/>
    <w:uiPriority w:val="99"/>
    <w:semiHidden/>
    <w:unhideWhenUsed/>
    <w:rsid w:val="00A14E02"/>
    <w:rPr>
      <w:sz w:val="20"/>
      <w:szCs w:val="20"/>
    </w:rPr>
  </w:style>
  <w:style w:type="character" w:customStyle="1" w:styleId="CommentTextChar">
    <w:name w:val="Comment Text Char"/>
    <w:basedOn w:val="DefaultParagraphFont"/>
    <w:link w:val="CommentText"/>
    <w:uiPriority w:val="99"/>
    <w:semiHidden/>
    <w:rsid w:val="00A14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4E02"/>
    <w:rPr>
      <w:b/>
      <w:bCs/>
    </w:rPr>
  </w:style>
  <w:style w:type="character" w:customStyle="1" w:styleId="CommentSubjectChar">
    <w:name w:val="Comment Subject Char"/>
    <w:basedOn w:val="CommentTextChar"/>
    <w:link w:val="CommentSubject"/>
    <w:uiPriority w:val="99"/>
    <w:semiHidden/>
    <w:rsid w:val="00A14E0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14E02"/>
    <w:rPr>
      <w:color w:val="954F72" w:themeColor="followedHyperlink"/>
      <w:u w:val="single"/>
    </w:rPr>
  </w:style>
  <w:style w:type="paragraph" w:styleId="NormalWeb">
    <w:name w:val="Normal (Web)"/>
    <w:basedOn w:val="Normal"/>
    <w:uiPriority w:val="99"/>
    <w:semiHidden/>
    <w:unhideWhenUsed/>
    <w:rsid w:val="00ED13E5"/>
    <w:pPr>
      <w:spacing w:before="100" w:beforeAutospacing="1" w:after="100" w:afterAutospacing="1"/>
    </w:pPr>
  </w:style>
  <w:style w:type="character" w:styleId="Strong">
    <w:name w:val="Strong"/>
    <w:basedOn w:val="DefaultParagraphFont"/>
    <w:uiPriority w:val="22"/>
    <w:qFormat/>
    <w:rsid w:val="00ED13E5"/>
    <w:rPr>
      <w:b/>
      <w:bCs/>
    </w:rPr>
  </w:style>
  <w:style w:type="character" w:customStyle="1" w:styleId="UnresolvedMention">
    <w:name w:val="Unresolved Mention"/>
    <w:basedOn w:val="DefaultParagraphFont"/>
    <w:uiPriority w:val="99"/>
    <w:semiHidden/>
    <w:unhideWhenUsed/>
    <w:rsid w:val="005C0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4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don.campbell@nyu.edu" TargetMode="External"/><Relationship Id="rId13" Type="http://schemas.openxmlformats.org/officeDocument/2006/relationships/hyperlink" Target="https://drive.google.com/file/d/1IpJ7MorVq6dGIlxQ5nY6h-9ot_i42FkW/view?usp=sharing" TargetMode="External"/><Relationship Id="rId18" Type="http://schemas.openxmlformats.org/officeDocument/2006/relationships/hyperlink" Target="https://www.nyu.edu/students/student-information-and-resources/registration-records-and-graduation/albert-help/training/students/registration/course-search.html" TargetMode="External"/><Relationship Id="rId26" Type="http://schemas.openxmlformats.org/officeDocument/2006/relationships/hyperlink" Target="https://wagner.nyu.edu/education/courses/fundamentals-fundraising-empa" TargetMode="External"/><Relationship Id="rId3" Type="http://schemas.openxmlformats.org/officeDocument/2006/relationships/settings" Target="settings.xml"/><Relationship Id="rId21" Type="http://schemas.openxmlformats.org/officeDocument/2006/relationships/hyperlink" Target="https://wagner.nyu.edu/education/courses/performance-measurement-management-for-public-nonprofit-healthcare-organizations" TargetMode="External"/><Relationship Id="rId7" Type="http://schemas.openxmlformats.org/officeDocument/2006/relationships/image" Target="media/image1.jpeg"/><Relationship Id="rId12" Type="http://schemas.openxmlformats.org/officeDocument/2006/relationships/hyperlink" Target="https://drive.google.com/file/d/15_x_099BBjxwTZuYAp_DDLAniJmYTzz0/view" TargetMode="External"/><Relationship Id="rId17" Type="http://schemas.openxmlformats.org/officeDocument/2006/relationships/hyperlink" Target="https://wagner.nyu.edu/community/faculty/directory" TargetMode="External"/><Relationship Id="rId25" Type="http://schemas.openxmlformats.org/officeDocument/2006/relationships/hyperlink" Target="https://wagner.nyu.edu/education/courses/project-management" TargetMode="External"/><Relationship Id="rId2" Type="http://schemas.openxmlformats.org/officeDocument/2006/relationships/styles" Target="styles.xml"/><Relationship Id="rId16" Type="http://schemas.openxmlformats.org/officeDocument/2006/relationships/hyperlink" Target="https://wagner.nyu.edu/portal/students/academics/courses" TargetMode="External"/><Relationship Id="rId20" Type="http://schemas.openxmlformats.org/officeDocument/2006/relationships/hyperlink" Target="https://www.nyu.edu/students/student-information-and-resources/registration-records-and-graduation/registration/classroom-locations.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odle.com/poll/fy9buh9mp4kvbmy2" TargetMode="External"/><Relationship Id="rId24" Type="http://schemas.openxmlformats.org/officeDocument/2006/relationships/hyperlink" Target="https://wagner.nyu.edu/education/courses/conflict-management-and-negotiation-emp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agner.nyu.edu/education/courses/search?search_api_fulltext=&amp;field_course_type%5B%5D=2297&amp;field_course_subject%5B%5D=2296&amp;field_course_subject%5B%5D=2303&amp;field_course_subject%5B%5D=2350&amp;field_course_subject%5B%5D=2428&amp;field_course_semesters_offered=All" TargetMode="External"/><Relationship Id="rId23" Type="http://schemas.openxmlformats.org/officeDocument/2006/relationships/hyperlink" Target="https://wagner.nyu.edu/education/courses/multi-sector-partnerships-empa" TargetMode="External"/><Relationship Id="rId28" Type="http://schemas.openxmlformats.org/officeDocument/2006/relationships/hyperlink" Target="https://wagner.nyu.edu/education/courses/institutions-governance-and-public-sector-reform" TargetMode="External"/><Relationship Id="rId10" Type="http://schemas.openxmlformats.org/officeDocument/2006/relationships/hyperlink" Target="mailto:scott.statland@nyu.edu" TargetMode="External"/><Relationship Id="rId19" Type="http://schemas.openxmlformats.org/officeDocument/2006/relationships/hyperlink" Target="http://albert.nyu.edu/albert_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arner.fite@nyu.edu" TargetMode="External"/><Relationship Id="rId14" Type="http://schemas.openxmlformats.org/officeDocument/2006/relationships/hyperlink" Target="https://wagner.nyu.edu/education/degrees/executive-mpa/public-service-leaders/electives" TargetMode="External"/><Relationship Id="rId22" Type="http://schemas.openxmlformats.org/officeDocument/2006/relationships/hyperlink" Target="https://wagner.nyu.edu/education/courses/intersection-operations-policy-and-leadership-empa" TargetMode="External"/><Relationship Id="rId27" Type="http://schemas.openxmlformats.org/officeDocument/2006/relationships/hyperlink" Target="https://wagner.nyu.edu/education/courses/communications-and-branding-for-nonprofits-emp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Statland</dc:creator>
  <cp:keywords/>
  <dc:description/>
  <cp:lastModifiedBy>Scott Statland</cp:lastModifiedBy>
  <cp:revision>2</cp:revision>
  <dcterms:created xsi:type="dcterms:W3CDTF">2019-06-26T22:46:00Z</dcterms:created>
  <dcterms:modified xsi:type="dcterms:W3CDTF">2019-06-26T22:46:00Z</dcterms:modified>
</cp:coreProperties>
</file>