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D770" w14:textId="77777777" w:rsidR="009C33CA" w:rsidRDefault="009C33CA" w:rsidP="009C33CA">
      <w:pPr>
        <w:jc w:val="center"/>
        <w:rPr>
          <w:b/>
        </w:rPr>
      </w:pPr>
      <w:r>
        <w:rPr>
          <w:b/>
          <w:noProof/>
          <w:lang w:eastAsia="zh-CN"/>
        </w:rPr>
        <w:drawing>
          <wp:inline distT="114300" distB="114300" distL="114300" distR="114300" wp14:anchorId="69B81684" wp14:editId="7D502585">
            <wp:extent cx="4624388" cy="523856"/>
            <wp:effectExtent l="0" t="0" r="0" b="0"/>
            <wp:docPr id="2" name="image2.jpg" descr="NYU Wagner Logo&#10;"/>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14:paraId="7BFAD474" w14:textId="77777777" w:rsidR="009C33CA" w:rsidRDefault="009C33CA" w:rsidP="009C33CA">
      <w:pPr>
        <w:jc w:val="center"/>
        <w:rPr>
          <w:rFonts w:ascii="Georgia" w:eastAsia="Georgia" w:hAnsi="Georgia" w:cs="Georgia"/>
          <w:b/>
        </w:rPr>
      </w:pPr>
    </w:p>
    <w:p w14:paraId="60B54E24" w14:textId="77777777" w:rsidR="009C33CA" w:rsidRDefault="009C33CA" w:rsidP="009C33CA">
      <w:pPr>
        <w:jc w:val="center"/>
        <w:rPr>
          <w:rFonts w:ascii="Georgia" w:eastAsia="Georgia" w:hAnsi="Georgia" w:cs="Georgia"/>
          <w:b/>
        </w:rPr>
      </w:pPr>
      <w:bookmarkStart w:id="0" w:name="_GoBack"/>
      <w:r>
        <w:rPr>
          <w:rFonts w:ascii="Times New Roman" w:eastAsiaTheme="minorEastAsia" w:hAnsi="Times New Roman" w:hint="eastAsia"/>
          <w:b/>
          <w:sz w:val="24"/>
          <w:szCs w:val="24"/>
          <w:lang w:eastAsia="zh-CN"/>
        </w:rPr>
        <w:t xml:space="preserve">URPL-GP </w:t>
      </w:r>
      <w:r>
        <w:rPr>
          <w:rFonts w:ascii="Times New Roman" w:hAnsi="Times New Roman"/>
          <w:b/>
          <w:sz w:val="24"/>
          <w:szCs w:val="24"/>
        </w:rPr>
        <w:t>1603</w:t>
      </w:r>
    </w:p>
    <w:bookmarkEnd w:id="0"/>
    <w:p w14:paraId="2683996A" w14:textId="77777777" w:rsidR="009C33CA" w:rsidRDefault="009C33CA" w:rsidP="009C33CA">
      <w:pPr>
        <w:jc w:val="center"/>
        <w:rPr>
          <w:rFonts w:ascii="Georgia" w:eastAsia="Georgia" w:hAnsi="Georgia" w:cs="Georgia"/>
          <w:b/>
        </w:rPr>
      </w:pPr>
      <w:r>
        <w:rPr>
          <w:rFonts w:ascii="Times New Roman" w:hAnsi="Times New Roman"/>
          <w:b/>
          <w:sz w:val="24"/>
          <w:szCs w:val="24"/>
        </w:rPr>
        <w:t>Planning Practice and Methods</w:t>
      </w:r>
    </w:p>
    <w:p w14:paraId="21A14549" w14:textId="18E0E31D" w:rsidR="009C33CA" w:rsidRPr="00EA7603" w:rsidRDefault="009C33CA" w:rsidP="009C33CA">
      <w:pPr>
        <w:jc w:val="center"/>
        <w:rPr>
          <w:rFonts w:ascii="Georgia" w:eastAsiaTheme="minorEastAsia" w:hAnsi="Georgia" w:cs="Georgia"/>
          <w:b/>
          <w:lang w:eastAsia="zh-CN"/>
        </w:rPr>
      </w:pPr>
      <w:r>
        <w:rPr>
          <w:rFonts w:ascii="Georgia" w:eastAsia="Georgia" w:hAnsi="Georgia" w:cs="Georgia"/>
          <w:b/>
        </w:rPr>
        <w:t xml:space="preserve">Spring </w:t>
      </w:r>
      <w:r w:rsidR="002A4624">
        <w:rPr>
          <w:rFonts w:ascii="Georgia" w:eastAsia="Georgia" w:hAnsi="Georgia" w:cs="Georgia"/>
          <w:b/>
        </w:rPr>
        <w:t>2021</w:t>
      </w:r>
    </w:p>
    <w:p w14:paraId="42EBC9D3" w14:textId="77777777" w:rsidR="009C33CA" w:rsidRDefault="009C33CA" w:rsidP="009C33CA">
      <w:pPr>
        <w:jc w:val="center"/>
        <w:rPr>
          <w:rFonts w:ascii="Georgia" w:eastAsia="Georgia" w:hAnsi="Georgia" w:cs="Georgia"/>
        </w:rPr>
      </w:pPr>
      <w:r>
        <w:rPr>
          <w:rFonts w:ascii="Georgia" w:eastAsia="Georgia" w:hAnsi="Georgia" w:cs="Georgia"/>
        </w:rPr>
        <w:t xml:space="preserve"> </w:t>
      </w:r>
    </w:p>
    <w:p w14:paraId="587151DA" w14:textId="7DEAF0FB" w:rsidR="00086105" w:rsidRPr="00204D39" w:rsidRDefault="00086105" w:rsidP="00086105">
      <w:pPr>
        <w:rPr>
          <w:rFonts w:ascii="Verdana" w:eastAsiaTheme="minorEastAsia" w:hAnsi="Verdana"/>
          <w:color w:val="000000"/>
          <w:sz w:val="15"/>
          <w:szCs w:val="15"/>
          <w:shd w:val="clear" w:color="auto" w:fill="D4DBD9"/>
          <w:lang w:eastAsia="zh-CN"/>
        </w:rPr>
      </w:pPr>
      <w:r w:rsidRPr="0088313A">
        <w:rPr>
          <w:rFonts w:ascii="Times New Roman" w:eastAsiaTheme="minorEastAsia" w:hAnsi="Times New Roman" w:hint="eastAsia"/>
          <w:b/>
          <w:sz w:val="24"/>
          <w:szCs w:val="24"/>
          <w:lang w:eastAsia="zh-CN"/>
        </w:rPr>
        <w:t xml:space="preserve">Section </w:t>
      </w:r>
      <w:r>
        <w:rPr>
          <w:rFonts w:ascii="Times New Roman" w:eastAsiaTheme="minorEastAsia" w:hAnsi="Times New Roman" w:hint="eastAsia"/>
          <w:b/>
          <w:sz w:val="24"/>
          <w:szCs w:val="24"/>
          <w:lang w:eastAsia="zh-CN"/>
        </w:rPr>
        <w:t>1</w:t>
      </w:r>
      <w:r>
        <w:rPr>
          <w:rFonts w:ascii="Times New Roman" w:eastAsiaTheme="minorEastAsia" w:hAnsi="Times New Roman" w:hint="eastAsia"/>
          <w:sz w:val="24"/>
          <w:szCs w:val="24"/>
          <w:lang w:eastAsia="zh-CN"/>
        </w:rPr>
        <w:t xml:space="preserve"> </w:t>
      </w:r>
      <w:r w:rsidR="00016D65">
        <w:rPr>
          <w:rFonts w:ascii="Times New Roman" w:eastAsiaTheme="minorEastAsia" w:hAnsi="Times New Roman"/>
          <w:sz w:val="24"/>
          <w:szCs w:val="24"/>
          <w:lang w:eastAsia="zh-CN"/>
        </w:rPr>
        <w:t>(19 students)</w:t>
      </w:r>
    </w:p>
    <w:p w14:paraId="66B33293" w14:textId="361FBFD2" w:rsidR="004841F5" w:rsidRDefault="00086105" w:rsidP="00086105">
      <w:pPr>
        <w:rPr>
          <w:rFonts w:ascii="Times New Roman" w:hAnsi="Times New Roman"/>
          <w:sz w:val="24"/>
          <w:szCs w:val="24"/>
        </w:rPr>
      </w:pPr>
      <w:r w:rsidRPr="00AA1A47">
        <w:rPr>
          <w:rFonts w:ascii="Times New Roman" w:hAnsi="Times New Roman" w:hint="eastAsia"/>
          <w:sz w:val="24"/>
          <w:szCs w:val="24"/>
          <w:u w:val="single"/>
        </w:rPr>
        <w:t>Lecture</w:t>
      </w:r>
      <w:r w:rsidRPr="00E1305B">
        <w:rPr>
          <w:rFonts w:ascii="Times New Roman" w:hAnsi="Times New Roman" w:hint="eastAsia"/>
          <w:sz w:val="24"/>
          <w:szCs w:val="24"/>
        </w:rPr>
        <w:t xml:space="preserve">: </w:t>
      </w:r>
      <w:r w:rsidR="00076120">
        <w:rPr>
          <w:rFonts w:ascii="Times New Roman" w:hAnsi="Times New Roman"/>
          <w:sz w:val="24"/>
          <w:szCs w:val="24"/>
        </w:rPr>
        <w:t xml:space="preserve">Monday </w:t>
      </w:r>
      <w:r w:rsidR="006B6988" w:rsidRPr="00204D39">
        <w:rPr>
          <w:rFonts w:ascii="Times New Roman" w:hAnsi="Times New Roman"/>
          <w:sz w:val="24"/>
          <w:szCs w:val="24"/>
        </w:rPr>
        <w:t>9:30AM - 11:10AM</w:t>
      </w:r>
      <w:r w:rsidR="004841F5">
        <w:rPr>
          <w:rFonts w:ascii="Times New Roman" w:hAnsi="Times New Roman"/>
          <w:sz w:val="24"/>
          <w:szCs w:val="24"/>
        </w:rPr>
        <w:t>,</w:t>
      </w:r>
      <w:r w:rsidR="004841F5" w:rsidRPr="004841F5">
        <w:rPr>
          <w:rFonts w:ascii="Times New Roman" w:hAnsi="Times New Roman"/>
          <w:sz w:val="24"/>
          <w:szCs w:val="24"/>
        </w:rPr>
        <w:t xml:space="preserve"> </w:t>
      </w:r>
      <w:r w:rsidR="00076120">
        <w:rPr>
          <w:rFonts w:ascii="Times New Roman" w:hAnsi="Times New Roman"/>
          <w:sz w:val="24"/>
          <w:szCs w:val="24"/>
        </w:rPr>
        <w:t xml:space="preserve">Online </w:t>
      </w:r>
    </w:p>
    <w:p w14:paraId="6FFD4232" w14:textId="3284905F" w:rsidR="004841F5" w:rsidRDefault="006B6988" w:rsidP="004841F5">
      <w:pPr>
        <w:rPr>
          <w:rFonts w:ascii="Times New Roman" w:hAnsi="Times New Roman"/>
          <w:sz w:val="24"/>
          <w:szCs w:val="24"/>
        </w:rPr>
      </w:pPr>
      <w:r w:rsidRPr="00AA1A47">
        <w:rPr>
          <w:rFonts w:ascii="Times New Roman" w:hAnsi="Times New Roman" w:hint="eastAsia"/>
          <w:sz w:val="24"/>
          <w:szCs w:val="24"/>
          <w:u w:val="single"/>
        </w:rPr>
        <w:t>Lab</w:t>
      </w:r>
      <w:r>
        <w:rPr>
          <w:rFonts w:ascii="Times New Roman" w:eastAsiaTheme="minorEastAsia" w:hAnsi="Times New Roman" w:hint="eastAsia"/>
          <w:sz w:val="24"/>
          <w:szCs w:val="24"/>
          <w:lang w:eastAsia="zh-CN"/>
        </w:rPr>
        <w:t xml:space="preserve">: </w:t>
      </w:r>
      <w:r w:rsidR="00076120">
        <w:rPr>
          <w:rFonts w:ascii="Times New Roman" w:eastAsiaTheme="minorEastAsia" w:hAnsi="Times New Roman"/>
          <w:sz w:val="24"/>
          <w:szCs w:val="24"/>
          <w:lang w:eastAsia="zh-CN"/>
        </w:rPr>
        <w:t>M</w:t>
      </w:r>
      <w:r w:rsidR="00076120">
        <w:rPr>
          <w:rFonts w:ascii="Times New Roman" w:eastAsiaTheme="minorEastAsia" w:hAnsi="Times New Roman" w:hint="eastAsia"/>
          <w:sz w:val="24"/>
          <w:szCs w:val="24"/>
          <w:lang w:eastAsia="zh-CN"/>
        </w:rPr>
        <w:t>onday</w:t>
      </w:r>
      <w:r w:rsidR="00076120">
        <w:rPr>
          <w:rFonts w:ascii="Times New Roman" w:eastAsiaTheme="minorEastAsia" w:hAnsi="Times New Roman"/>
          <w:sz w:val="24"/>
          <w:szCs w:val="24"/>
          <w:lang w:eastAsia="zh-CN"/>
        </w:rPr>
        <w:t xml:space="preserve"> </w:t>
      </w:r>
      <w:r w:rsidR="00076120">
        <w:rPr>
          <w:rFonts w:ascii="Times New Roman" w:hAnsi="Times New Roman"/>
          <w:sz w:val="24"/>
          <w:szCs w:val="24"/>
        </w:rPr>
        <w:t>2</w:t>
      </w:r>
      <w:r w:rsidRPr="00E1305B">
        <w:rPr>
          <w:rFonts w:ascii="Times New Roman" w:hAnsi="Times New Roman" w:hint="eastAsia"/>
          <w:sz w:val="24"/>
          <w:szCs w:val="24"/>
        </w:rPr>
        <w:t>:</w:t>
      </w:r>
      <w:r w:rsidR="00076120">
        <w:rPr>
          <w:rFonts w:ascii="Times New Roman" w:hAnsi="Times New Roman"/>
          <w:sz w:val="24"/>
          <w:szCs w:val="24"/>
        </w:rPr>
        <w:t>0</w:t>
      </w:r>
      <w:r w:rsidR="00076120" w:rsidRPr="00D92374">
        <w:rPr>
          <w:rFonts w:ascii="Times New Roman" w:hAnsi="Times New Roman"/>
          <w:sz w:val="24"/>
          <w:szCs w:val="24"/>
        </w:rPr>
        <w:t>0</w:t>
      </w:r>
      <w:r w:rsidR="00076120" w:rsidRPr="00E1305B">
        <w:rPr>
          <w:rFonts w:ascii="Times New Roman" w:hAnsi="Times New Roman" w:hint="eastAsia"/>
          <w:sz w:val="24"/>
          <w:szCs w:val="24"/>
        </w:rPr>
        <w:t>AM</w:t>
      </w:r>
      <w:r w:rsidR="00076120">
        <w:rPr>
          <w:rFonts w:ascii="Times New Roman" w:hAnsi="Times New Roman"/>
          <w:sz w:val="24"/>
          <w:szCs w:val="24"/>
        </w:rPr>
        <w:t xml:space="preserve"> </w:t>
      </w:r>
      <w:r w:rsidRPr="00D92374">
        <w:rPr>
          <w:rFonts w:ascii="Times New Roman" w:hAnsi="Times New Roman"/>
          <w:sz w:val="24"/>
          <w:szCs w:val="24"/>
        </w:rPr>
        <w:t>-</w:t>
      </w:r>
      <w:r w:rsidR="0025313A">
        <w:rPr>
          <w:rFonts w:ascii="Times New Roman" w:hAnsi="Times New Roman"/>
          <w:sz w:val="24"/>
          <w:szCs w:val="24"/>
        </w:rPr>
        <w:t xml:space="preserve"> </w:t>
      </w:r>
      <w:r w:rsidR="00076120">
        <w:rPr>
          <w:rFonts w:ascii="Times New Roman" w:hAnsi="Times New Roman"/>
          <w:sz w:val="24"/>
          <w:szCs w:val="24"/>
        </w:rPr>
        <w:t>3</w:t>
      </w:r>
      <w:r w:rsidRPr="00E1305B">
        <w:rPr>
          <w:rFonts w:ascii="Times New Roman" w:hAnsi="Times New Roman" w:hint="eastAsia"/>
          <w:sz w:val="24"/>
          <w:szCs w:val="24"/>
        </w:rPr>
        <w:t>:</w:t>
      </w:r>
      <w:r w:rsidR="00076120">
        <w:rPr>
          <w:rFonts w:ascii="Times New Roman" w:hAnsi="Times New Roman"/>
          <w:sz w:val="24"/>
          <w:szCs w:val="24"/>
        </w:rPr>
        <w:t>4</w:t>
      </w:r>
      <w:r w:rsidR="00076120" w:rsidRPr="00E1305B">
        <w:rPr>
          <w:rFonts w:ascii="Times New Roman" w:hAnsi="Times New Roman" w:hint="eastAsia"/>
          <w:sz w:val="24"/>
          <w:szCs w:val="24"/>
        </w:rPr>
        <w:t>0PM</w:t>
      </w:r>
      <w:r w:rsidR="004841F5">
        <w:rPr>
          <w:rFonts w:ascii="Times New Roman" w:hAnsi="Times New Roman"/>
          <w:sz w:val="24"/>
          <w:szCs w:val="24"/>
        </w:rPr>
        <w:t>,</w:t>
      </w:r>
      <w:r w:rsidRPr="00204D39">
        <w:rPr>
          <w:rFonts w:ascii="Times New Roman" w:hAnsi="Times New Roman" w:hint="eastAsia"/>
          <w:sz w:val="24"/>
          <w:szCs w:val="24"/>
        </w:rPr>
        <w:t xml:space="preserve"> </w:t>
      </w:r>
      <w:r w:rsidR="00076120">
        <w:rPr>
          <w:rFonts w:ascii="Times New Roman" w:hAnsi="Times New Roman"/>
          <w:sz w:val="24"/>
          <w:szCs w:val="24"/>
        </w:rPr>
        <w:t>Online</w:t>
      </w:r>
    </w:p>
    <w:p w14:paraId="16C10FC5" w14:textId="61E17238" w:rsidR="006B6988" w:rsidRPr="004841F5" w:rsidRDefault="006B6988" w:rsidP="00086105">
      <w:pPr>
        <w:rPr>
          <w:rFonts w:ascii="Verdana" w:eastAsiaTheme="minorEastAsia" w:hAnsi="Verdana"/>
          <w:color w:val="000000"/>
          <w:sz w:val="15"/>
          <w:szCs w:val="15"/>
          <w:shd w:val="clear" w:color="auto" w:fill="D4DBD9"/>
          <w:lang w:eastAsia="zh-CN"/>
        </w:rPr>
      </w:pPr>
    </w:p>
    <w:p w14:paraId="697A8832" w14:textId="5E5C78C4" w:rsidR="006B6988" w:rsidRDefault="009C33CA" w:rsidP="00086105">
      <w:pPr>
        <w:rPr>
          <w:rFonts w:ascii="Times New Roman" w:hAnsi="Times New Roman"/>
          <w:sz w:val="24"/>
          <w:szCs w:val="24"/>
        </w:rPr>
      </w:pPr>
      <w:r>
        <w:rPr>
          <w:rFonts w:ascii="Times New Roman" w:eastAsiaTheme="minorEastAsia" w:hAnsi="Times New Roman" w:hint="eastAsia"/>
          <w:b/>
          <w:sz w:val="24"/>
          <w:szCs w:val="24"/>
          <w:lang w:eastAsia="zh-CN"/>
        </w:rPr>
        <w:t xml:space="preserve">Section </w:t>
      </w:r>
      <w:proofErr w:type="gramStart"/>
      <w:r w:rsidR="00086105">
        <w:rPr>
          <w:rFonts w:ascii="Times New Roman" w:eastAsiaTheme="minorEastAsia" w:hAnsi="Times New Roman" w:hint="eastAsia"/>
          <w:b/>
          <w:sz w:val="24"/>
          <w:szCs w:val="24"/>
          <w:lang w:eastAsia="zh-CN"/>
        </w:rPr>
        <w:t>2</w:t>
      </w:r>
      <w:r>
        <w:rPr>
          <w:rFonts w:ascii="Times New Roman" w:eastAsiaTheme="minorEastAsia" w:hAnsi="Times New Roman" w:hint="eastAsia"/>
          <w:b/>
          <w:sz w:val="24"/>
          <w:szCs w:val="24"/>
          <w:lang w:eastAsia="zh-CN"/>
        </w:rPr>
        <w:t xml:space="preserve"> </w:t>
      </w:r>
      <w:r w:rsidR="000749B2">
        <w:rPr>
          <w:rFonts w:ascii="Times New Roman" w:hAnsi="Times New Roman"/>
          <w:sz w:val="24"/>
          <w:szCs w:val="24"/>
        </w:rPr>
        <w:t xml:space="preserve"> </w:t>
      </w:r>
      <w:r w:rsidR="00016D65">
        <w:rPr>
          <w:rFonts w:ascii="Times New Roman" w:hAnsi="Times New Roman"/>
          <w:sz w:val="24"/>
          <w:szCs w:val="24"/>
        </w:rPr>
        <w:t>(</w:t>
      </w:r>
      <w:proofErr w:type="gramEnd"/>
      <w:r w:rsidR="00016D65">
        <w:rPr>
          <w:rFonts w:ascii="Times New Roman" w:hAnsi="Times New Roman"/>
          <w:sz w:val="24"/>
          <w:szCs w:val="24"/>
        </w:rPr>
        <w:t>14 students)</w:t>
      </w:r>
    </w:p>
    <w:p w14:paraId="25F945EE" w14:textId="77777777" w:rsidR="00C31331" w:rsidRDefault="009C33CA" w:rsidP="006B6988">
      <w:r w:rsidRPr="00AA1A47">
        <w:rPr>
          <w:rFonts w:ascii="Times New Roman" w:hAnsi="Times New Roman" w:hint="eastAsia"/>
          <w:sz w:val="24"/>
          <w:szCs w:val="24"/>
          <w:u w:val="single"/>
        </w:rPr>
        <w:t>Lecture</w:t>
      </w:r>
      <w:r w:rsidRPr="00E1305B">
        <w:rPr>
          <w:rFonts w:ascii="Times New Roman" w:hAnsi="Times New Roman" w:hint="eastAsia"/>
          <w:sz w:val="24"/>
          <w:szCs w:val="24"/>
        </w:rPr>
        <w:t xml:space="preserve">:  </w:t>
      </w:r>
      <w:r w:rsidR="00076120">
        <w:rPr>
          <w:rFonts w:ascii="Times New Roman" w:hAnsi="Times New Roman"/>
          <w:sz w:val="24"/>
          <w:szCs w:val="24"/>
        </w:rPr>
        <w:t xml:space="preserve">Monday </w:t>
      </w:r>
      <w:r w:rsidR="006B6988" w:rsidRPr="00204D39">
        <w:rPr>
          <w:rFonts w:ascii="Times New Roman" w:hAnsi="Times New Roman" w:hint="eastAsia"/>
          <w:sz w:val="24"/>
          <w:szCs w:val="24"/>
        </w:rPr>
        <w:t>6</w:t>
      </w:r>
      <w:r w:rsidR="006B6988">
        <w:rPr>
          <w:rFonts w:ascii="Times New Roman" w:hAnsi="Times New Roman"/>
          <w:sz w:val="24"/>
          <w:szCs w:val="24"/>
        </w:rPr>
        <w:t>:</w:t>
      </w:r>
      <w:r w:rsidR="006B6988" w:rsidRPr="00E1305B">
        <w:rPr>
          <w:rFonts w:ascii="Times New Roman" w:hAnsi="Times New Roman" w:hint="eastAsia"/>
          <w:sz w:val="24"/>
          <w:szCs w:val="24"/>
        </w:rPr>
        <w:t>45PM</w:t>
      </w:r>
      <w:r w:rsidR="006B6988">
        <w:rPr>
          <w:rFonts w:ascii="Times New Roman" w:hAnsi="Times New Roman"/>
          <w:sz w:val="24"/>
          <w:szCs w:val="24"/>
        </w:rPr>
        <w:t xml:space="preserve"> – </w:t>
      </w:r>
      <w:r w:rsidR="006B6988" w:rsidRPr="00E1305B">
        <w:rPr>
          <w:rFonts w:ascii="Times New Roman" w:hAnsi="Times New Roman" w:hint="eastAsia"/>
          <w:sz w:val="24"/>
          <w:szCs w:val="24"/>
        </w:rPr>
        <w:t>8</w:t>
      </w:r>
      <w:r w:rsidR="006B6988">
        <w:rPr>
          <w:rFonts w:ascii="Times New Roman" w:hAnsi="Times New Roman"/>
          <w:sz w:val="24"/>
          <w:szCs w:val="24"/>
        </w:rPr>
        <w:t>:</w:t>
      </w:r>
      <w:r w:rsidR="006B6988" w:rsidRPr="00E1305B">
        <w:rPr>
          <w:rFonts w:ascii="Times New Roman" w:hAnsi="Times New Roman" w:hint="eastAsia"/>
          <w:sz w:val="24"/>
          <w:szCs w:val="24"/>
        </w:rPr>
        <w:t>25PM</w:t>
      </w:r>
      <w:r w:rsidR="004841F5">
        <w:rPr>
          <w:rFonts w:ascii="Times New Roman" w:hAnsi="Times New Roman"/>
          <w:sz w:val="24"/>
          <w:szCs w:val="24"/>
        </w:rPr>
        <w:t xml:space="preserve">, </w:t>
      </w:r>
      <w:r w:rsidR="00076120">
        <w:rPr>
          <w:rFonts w:ascii="Times New Roman" w:hAnsi="Times New Roman"/>
          <w:sz w:val="24"/>
          <w:szCs w:val="24"/>
        </w:rPr>
        <w:t>Classroom</w:t>
      </w:r>
      <w:r w:rsidR="00C31331">
        <w:rPr>
          <w:rFonts w:ascii="Times New Roman" w:hAnsi="Times New Roman"/>
          <w:sz w:val="24"/>
          <w:szCs w:val="24"/>
        </w:rPr>
        <w:t xml:space="preserve"> </w:t>
      </w:r>
      <w:r w:rsidR="00C31331" w:rsidRPr="00C31331">
        <w:rPr>
          <w:rFonts w:ascii="Times New Roman" w:hAnsi="Times New Roman"/>
          <w:sz w:val="24"/>
          <w:szCs w:val="24"/>
        </w:rPr>
        <w:t>MEYR Room 121</w:t>
      </w:r>
      <w:r w:rsidR="00C31331">
        <w:t xml:space="preserve"> </w:t>
      </w:r>
    </w:p>
    <w:p w14:paraId="3CAA2F92" w14:textId="46AE40D0" w:rsidR="006B6988" w:rsidRPr="004841F5" w:rsidRDefault="006B6988" w:rsidP="006B6988">
      <w:pPr>
        <w:rPr>
          <w:rFonts w:ascii="Times New Roman" w:hAnsi="Times New Roman"/>
          <w:sz w:val="24"/>
          <w:szCs w:val="24"/>
        </w:rPr>
      </w:pPr>
      <w:r w:rsidRPr="00AA1A47">
        <w:rPr>
          <w:rFonts w:ascii="Times New Roman" w:hAnsi="Times New Roman" w:hint="eastAsia"/>
          <w:sz w:val="24"/>
          <w:szCs w:val="24"/>
          <w:u w:val="single"/>
        </w:rPr>
        <w:t>Lab</w:t>
      </w:r>
      <w:r w:rsidR="00860139">
        <w:rPr>
          <w:rFonts w:ascii="Times New Roman" w:hAnsi="Times New Roman"/>
          <w:sz w:val="24"/>
          <w:szCs w:val="24"/>
          <w:u w:val="single"/>
        </w:rPr>
        <w:t>:</w:t>
      </w:r>
      <w:r w:rsidRPr="00E1305B">
        <w:rPr>
          <w:rFonts w:ascii="Times New Roman" w:hAnsi="Times New Roman" w:hint="eastAsia"/>
          <w:sz w:val="24"/>
          <w:szCs w:val="24"/>
        </w:rPr>
        <w:t xml:space="preserve"> </w:t>
      </w:r>
      <w:r w:rsidR="00076120">
        <w:rPr>
          <w:rFonts w:ascii="Times New Roman" w:hAnsi="Times New Roman"/>
          <w:sz w:val="24"/>
          <w:szCs w:val="24"/>
        </w:rPr>
        <w:t xml:space="preserve">Tuesday </w:t>
      </w:r>
      <w:r w:rsidRPr="00E1305B">
        <w:rPr>
          <w:rFonts w:ascii="Times New Roman" w:hAnsi="Times New Roman" w:hint="eastAsia"/>
          <w:sz w:val="24"/>
          <w:szCs w:val="24"/>
        </w:rPr>
        <w:t>8:35</w:t>
      </w:r>
      <w:r>
        <w:rPr>
          <w:rFonts w:ascii="Times New Roman" w:eastAsiaTheme="minorEastAsia" w:hAnsi="Times New Roman" w:hint="eastAsia"/>
          <w:sz w:val="24"/>
          <w:szCs w:val="24"/>
          <w:lang w:eastAsia="zh-CN"/>
        </w:rPr>
        <w:t>PM</w:t>
      </w:r>
      <w:r w:rsidRPr="00E1305B">
        <w:rPr>
          <w:rFonts w:ascii="Times New Roman" w:hAnsi="Times New Roman" w:hint="eastAsia"/>
          <w:sz w:val="24"/>
          <w:szCs w:val="24"/>
        </w:rPr>
        <w:t>-10:15</w:t>
      </w:r>
      <w:r>
        <w:rPr>
          <w:rFonts w:ascii="Times New Roman" w:eastAsiaTheme="minorEastAsia" w:hAnsi="Times New Roman" w:hint="eastAsia"/>
          <w:sz w:val="24"/>
          <w:szCs w:val="24"/>
          <w:lang w:eastAsia="zh-CN"/>
        </w:rPr>
        <w:t>PM</w:t>
      </w:r>
      <w:r w:rsidR="004841F5">
        <w:rPr>
          <w:rFonts w:ascii="Times New Roman" w:eastAsiaTheme="minorEastAsia" w:hAnsi="Times New Roman"/>
          <w:sz w:val="24"/>
          <w:szCs w:val="24"/>
          <w:lang w:eastAsia="zh-CN"/>
        </w:rPr>
        <w:t xml:space="preserve">, </w:t>
      </w:r>
      <w:r w:rsidR="00076120">
        <w:rPr>
          <w:rFonts w:ascii="Times New Roman" w:hAnsi="Times New Roman"/>
          <w:sz w:val="24"/>
          <w:szCs w:val="24"/>
        </w:rPr>
        <w:t>Online</w:t>
      </w:r>
    </w:p>
    <w:p w14:paraId="09DE7AF5" w14:textId="77777777" w:rsidR="00086105" w:rsidRPr="00086105" w:rsidRDefault="00086105" w:rsidP="004D1B39">
      <w:pPr>
        <w:jc w:val="center"/>
        <w:rPr>
          <w:rFonts w:ascii="Times New Roman" w:eastAsiaTheme="minorEastAsia" w:hAnsi="Times New Roman"/>
          <w:b/>
          <w:sz w:val="24"/>
          <w:szCs w:val="24"/>
          <w:lang w:eastAsia="zh-CN"/>
        </w:rPr>
      </w:pPr>
    </w:p>
    <w:p w14:paraId="0F9C95DE" w14:textId="77777777" w:rsidR="004F2718" w:rsidRDefault="004F2718" w:rsidP="004D1B39">
      <w:pPr>
        <w:rPr>
          <w:rFonts w:ascii="Times New Roman" w:hAnsi="Times New Roman"/>
          <w:sz w:val="24"/>
          <w:szCs w:val="24"/>
        </w:rPr>
      </w:pPr>
      <w:r>
        <w:rPr>
          <w:rFonts w:ascii="Times New Roman" w:hAnsi="Times New Roman"/>
          <w:b/>
          <w:sz w:val="24"/>
          <w:szCs w:val="24"/>
        </w:rPr>
        <w:t>Professor Zhan Guo</w:t>
      </w:r>
    </w:p>
    <w:p w14:paraId="052E1887" w14:textId="77777777" w:rsidR="004F2718" w:rsidRPr="00B9708F" w:rsidRDefault="004F2718" w:rsidP="004D1B39">
      <w:pPr>
        <w:rPr>
          <w:rFonts w:ascii="Times New Roman" w:eastAsia="SimSun" w:hAnsi="Times New Roman"/>
          <w:sz w:val="24"/>
          <w:szCs w:val="24"/>
          <w:lang w:eastAsia="zh-CN"/>
        </w:rPr>
      </w:pPr>
      <w:r>
        <w:rPr>
          <w:rFonts w:ascii="Times New Roman" w:hAnsi="Times New Roman"/>
          <w:sz w:val="24"/>
          <w:szCs w:val="24"/>
        </w:rPr>
        <w:t>Office:</w:t>
      </w:r>
      <w:r>
        <w:rPr>
          <w:rFonts w:ascii="Times New Roman" w:hAnsi="Times New Roman"/>
          <w:sz w:val="24"/>
          <w:szCs w:val="24"/>
        </w:rPr>
        <w:tab/>
        <w:t>295 Lafayette Street, Room 30</w:t>
      </w:r>
      <w:r w:rsidR="00287CE6" w:rsidRPr="00B9708F">
        <w:rPr>
          <w:rFonts w:ascii="Times New Roman" w:eastAsia="SimSun" w:hAnsi="Times New Roman" w:hint="eastAsia"/>
          <w:sz w:val="24"/>
          <w:szCs w:val="24"/>
          <w:lang w:eastAsia="zh-CN"/>
        </w:rPr>
        <w:t>10</w:t>
      </w:r>
    </w:p>
    <w:p w14:paraId="546FB355" w14:textId="77777777" w:rsidR="004F2718" w:rsidRDefault="004F2718" w:rsidP="004D1B39">
      <w:pPr>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t>212-998-7510</w:t>
      </w:r>
    </w:p>
    <w:p w14:paraId="5C3F97DF" w14:textId="5E01EBC4" w:rsidR="004F2718" w:rsidRDefault="004F2718" w:rsidP="004D1B39">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sidR="0025313A">
        <w:rPr>
          <w:rFonts w:ascii="Times New Roman" w:hAnsi="Times New Roman"/>
          <w:sz w:val="24"/>
          <w:szCs w:val="24"/>
        </w:rPr>
        <w:t xml:space="preserve"> </w:t>
      </w:r>
      <w:hyperlink r:id="rId9" w:history="1">
        <w:r w:rsidR="0025313A" w:rsidRPr="00641E25">
          <w:rPr>
            <w:rStyle w:val="Hyperlink"/>
            <w:rFonts w:ascii="Times New Roman" w:hAnsi="Times New Roman"/>
            <w:sz w:val="24"/>
            <w:szCs w:val="24"/>
          </w:rPr>
          <w:t>zg11@nyu.edu</w:t>
        </w:r>
      </w:hyperlink>
    </w:p>
    <w:p w14:paraId="0EB2379B" w14:textId="524280D4" w:rsidR="004F2718" w:rsidRDefault="004F2718" w:rsidP="004D1B39">
      <w:pPr>
        <w:rPr>
          <w:rFonts w:ascii="Times New Roman" w:hAnsi="Times New Roman"/>
          <w:sz w:val="24"/>
          <w:szCs w:val="24"/>
        </w:rPr>
      </w:pPr>
      <w:r>
        <w:rPr>
          <w:rFonts w:ascii="Times New Roman" w:hAnsi="Times New Roman"/>
          <w:sz w:val="24"/>
          <w:szCs w:val="24"/>
        </w:rPr>
        <w:t>Office Hours:</w:t>
      </w:r>
      <w:r>
        <w:rPr>
          <w:rFonts w:ascii="Times New Roman" w:hAnsi="Times New Roman"/>
          <w:sz w:val="24"/>
          <w:szCs w:val="24"/>
        </w:rPr>
        <w:tab/>
      </w:r>
      <w:r w:rsidR="001A5ED6">
        <w:rPr>
          <w:rFonts w:ascii="Times New Roman" w:eastAsia="SimSun" w:hAnsi="Times New Roman"/>
          <w:sz w:val="24"/>
          <w:szCs w:val="24"/>
          <w:lang w:eastAsia="zh-CN"/>
        </w:rPr>
        <w:t>Monday</w:t>
      </w:r>
      <w:r>
        <w:rPr>
          <w:rFonts w:ascii="Times New Roman" w:hAnsi="Times New Roman"/>
          <w:sz w:val="24"/>
          <w:szCs w:val="24"/>
        </w:rPr>
        <w:t xml:space="preserve">, </w:t>
      </w:r>
      <w:r w:rsidR="002A4624">
        <w:rPr>
          <w:rFonts w:ascii="Times New Roman" w:eastAsia="SimSun" w:hAnsi="Times New Roman"/>
          <w:sz w:val="24"/>
          <w:szCs w:val="24"/>
          <w:lang w:eastAsia="zh-CN"/>
        </w:rPr>
        <w:t>5</w:t>
      </w:r>
      <w:r>
        <w:rPr>
          <w:rFonts w:ascii="Times New Roman" w:hAnsi="Times New Roman"/>
          <w:sz w:val="24"/>
          <w:szCs w:val="24"/>
        </w:rPr>
        <w:t>:</w:t>
      </w:r>
      <w:r w:rsidR="002A4624">
        <w:rPr>
          <w:rFonts w:ascii="Times New Roman" w:eastAsiaTheme="minorEastAsia" w:hAnsi="Times New Roman"/>
          <w:sz w:val="24"/>
          <w:szCs w:val="24"/>
          <w:lang w:eastAsia="zh-CN"/>
        </w:rPr>
        <w:t>0</w:t>
      </w:r>
      <w:r w:rsidR="002A4624">
        <w:rPr>
          <w:rFonts w:ascii="Times New Roman" w:hAnsi="Times New Roman"/>
          <w:sz w:val="24"/>
          <w:szCs w:val="24"/>
        </w:rPr>
        <w:t>0</w:t>
      </w:r>
      <w:r>
        <w:rPr>
          <w:rFonts w:ascii="Times New Roman" w:hAnsi="Times New Roman"/>
          <w:sz w:val="24"/>
          <w:szCs w:val="24"/>
        </w:rPr>
        <w:t>-</w:t>
      </w:r>
      <w:r w:rsidR="002A4624">
        <w:rPr>
          <w:rFonts w:ascii="Times New Roman" w:eastAsia="SimSun" w:hAnsi="Times New Roman"/>
          <w:sz w:val="24"/>
          <w:szCs w:val="24"/>
          <w:lang w:eastAsia="zh-CN"/>
        </w:rPr>
        <w:t>6</w:t>
      </w:r>
      <w:r>
        <w:rPr>
          <w:rFonts w:ascii="Times New Roman" w:hAnsi="Times New Roman"/>
          <w:sz w:val="24"/>
          <w:szCs w:val="24"/>
        </w:rPr>
        <w:t>:</w:t>
      </w:r>
      <w:r w:rsidR="002A4624">
        <w:rPr>
          <w:rFonts w:ascii="Times New Roman" w:eastAsiaTheme="minorEastAsia" w:hAnsi="Times New Roman"/>
          <w:sz w:val="24"/>
          <w:szCs w:val="24"/>
          <w:lang w:eastAsia="zh-CN"/>
        </w:rPr>
        <w:t>0</w:t>
      </w:r>
      <w:r w:rsidR="002A4624">
        <w:rPr>
          <w:rFonts w:ascii="Times New Roman" w:hAnsi="Times New Roman"/>
          <w:sz w:val="24"/>
          <w:szCs w:val="24"/>
        </w:rPr>
        <w:t>0pm Online</w:t>
      </w:r>
    </w:p>
    <w:p w14:paraId="57FBB5B8" w14:textId="7598F4BA" w:rsidR="005138DE" w:rsidRDefault="005138DE" w:rsidP="004D1B39">
      <w:pPr>
        <w:rPr>
          <w:rFonts w:ascii="Times New Roman" w:eastAsia="SimSun" w:hAnsi="Times New Roman"/>
          <w:sz w:val="24"/>
          <w:szCs w:val="24"/>
          <w:lang w:eastAsia="zh-CN"/>
        </w:rPr>
      </w:pPr>
    </w:p>
    <w:p w14:paraId="07F17AB6" w14:textId="1C40F205" w:rsidR="00DE03B9" w:rsidRPr="00DE03B9" w:rsidRDefault="00DE03B9" w:rsidP="004D1B39">
      <w:pPr>
        <w:rPr>
          <w:rFonts w:ascii="Times New Roman" w:eastAsia="SimSun" w:hAnsi="Times New Roman"/>
          <w:b/>
          <w:bCs/>
          <w:sz w:val="24"/>
          <w:szCs w:val="24"/>
          <w:lang w:eastAsia="zh-CN"/>
        </w:rPr>
      </w:pPr>
      <w:r w:rsidRPr="00DE03B9">
        <w:rPr>
          <w:rFonts w:ascii="Times New Roman" w:eastAsia="SimSun" w:hAnsi="Times New Roman"/>
          <w:b/>
          <w:bCs/>
          <w:sz w:val="24"/>
          <w:szCs w:val="24"/>
          <w:lang w:eastAsia="zh-CN"/>
        </w:rPr>
        <w:t>Teaching Assistant:</w:t>
      </w:r>
    </w:p>
    <w:p w14:paraId="5B6C1CC7" w14:textId="5D6E9606" w:rsidR="00016300" w:rsidRPr="00016300" w:rsidRDefault="00016300" w:rsidP="00016300">
      <w:pPr>
        <w:rPr>
          <w:rFonts w:ascii="Times New Roman" w:eastAsia="SimSun" w:hAnsi="Times New Roman"/>
          <w:sz w:val="24"/>
          <w:szCs w:val="24"/>
          <w:lang w:eastAsia="zh-CN"/>
        </w:rPr>
      </w:pPr>
      <w:proofErr w:type="spellStart"/>
      <w:r w:rsidRPr="00016300">
        <w:rPr>
          <w:rFonts w:ascii="Times New Roman" w:eastAsia="SimSun" w:hAnsi="Times New Roman"/>
          <w:sz w:val="24"/>
          <w:szCs w:val="24"/>
          <w:lang w:eastAsia="zh-CN"/>
        </w:rPr>
        <w:t>Maitri</w:t>
      </w:r>
      <w:proofErr w:type="spellEnd"/>
      <w:r w:rsidRPr="00016300">
        <w:rPr>
          <w:rFonts w:ascii="Times New Roman" w:eastAsia="SimSun" w:hAnsi="Times New Roman"/>
          <w:sz w:val="24"/>
          <w:szCs w:val="24"/>
          <w:lang w:eastAsia="zh-CN"/>
        </w:rPr>
        <w:t xml:space="preserve"> </w:t>
      </w:r>
      <w:proofErr w:type="spellStart"/>
      <w:r w:rsidRPr="00016300">
        <w:rPr>
          <w:rFonts w:ascii="Times New Roman" w:eastAsia="SimSun" w:hAnsi="Times New Roman"/>
          <w:sz w:val="24"/>
          <w:szCs w:val="24"/>
          <w:lang w:eastAsia="zh-CN"/>
        </w:rPr>
        <w:t>Pujara</w:t>
      </w:r>
      <w:proofErr w:type="spellEnd"/>
      <w:r>
        <w:rPr>
          <w:rFonts w:ascii="Times New Roman" w:eastAsia="SimSun" w:hAnsi="Times New Roman"/>
          <w:sz w:val="24"/>
          <w:szCs w:val="24"/>
          <w:lang w:eastAsia="zh-CN"/>
        </w:rPr>
        <w:t xml:space="preserve"> ( </w:t>
      </w:r>
      <w:hyperlink r:id="rId10" w:history="1">
        <w:r w:rsidRPr="003559C7">
          <w:rPr>
            <w:rStyle w:val="Hyperlink"/>
            <w:rFonts w:ascii="Times New Roman" w:eastAsia="SimSun" w:hAnsi="Times New Roman"/>
            <w:sz w:val="24"/>
            <w:szCs w:val="24"/>
            <w:lang w:eastAsia="zh-CN"/>
          </w:rPr>
          <w:t>mvp329@nyu.edu</w:t>
        </w:r>
      </w:hyperlink>
      <w:r>
        <w:rPr>
          <w:rFonts w:ascii="Times New Roman" w:eastAsia="SimSun" w:hAnsi="Times New Roman"/>
          <w:sz w:val="24"/>
          <w:szCs w:val="24"/>
          <w:lang w:eastAsia="zh-CN"/>
        </w:rPr>
        <w:t xml:space="preserve"> )</w:t>
      </w:r>
    </w:p>
    <w:p w14:paraId="029171D4" w14:textId="072374F7" w:rsidR="00DE03B9" w:rsidRDefault="00DE03B9" w:rsidP="004D1B39">
      <w:pPr>
        <w:rPr>
          <w:rFonts w:ascii="Times New Roman" w:eastAsia="SimSun" w:hAnsi="Times New Roman"/>
          <w:sz w:val="24"/>
          <w:szCs w:val="24"/>
          <w:lang w:eastAsia="zh-CN"/>
        </w:rPr>
      </w:pPr>
    </w:p>
    <w:p w14:paraId="6E774309" w14:textId="77777777" w:rsidR="00F02CD7" w:rsidRDefault="004F2718" w:rsidP="004D1B39">
      <w:pPr>
        <w:rPr>
          <w:rFonts w:ascii="Times New Roman" w:eastAsia="SimSun" w:hAnsi="Times New Roman"/>
          <w:sz w:val="24"/>
          <w:szCs w:val="24"/>
          <w:lang w:eastAsia="zh-CN"/>
        </w:rPr>
      </w:pPr>
      <w:r>
        <w:rPr>
          <w:rFonts w:ascii="Times New Roman" w:hAnsi="Times New Roman"/>
          <w:b/>
          <w:sz w:val="24"/>
          <w:szCs w:val="24"/>
        </w:rPr>
        <w:t>Lab Lecturers:</w:t>
      </w:r>
      <w:r w:rsidR="00DB73A2">
        <w:t xml:space="preserve"> </w:t>
      </w:r>
    </w:p>
    <w:p w14:paraId="0781100B" w14:textId="5D4B5E1E" w:rsidR="001961F4" w:rsidRPr="009C33CA" w:rsidRDefault="000749B2" w:rsidP="001961F4">
      <w:pPr>
        <w:rPr>
          <w:rFonts w:ascii="Times New Roman" w:eastAsia="SimSun" w:hAnsi="Times New Roman"/>
          <w:sz w:val="24"/>
          <w:szCs w:val="24"/>
          <w:lang w:eastAsia="zh-CN"/>
        </w:rPr>
      </w:pPr>
      <w:r>
        <w:rPr>
          <w:rFonts w:ascii="Times New Roman" w:eastAsia="SimSun" w:hAnsi="Times New Roman" w:hint="eastAsia"/>
          <w:sz w:val="24"/>
          <w:szCs w:val="24"/>
          <w:lang w:eastAsia="zh-CN"/>
        </w:rPr>
        <w:t>Monday</w:t>
      </w:r>
      <w:r w:rsidR="001961F4">
        <w:rPr>
          <w:rFonts w:ascii="Times New Roman" w:eastAsia="SimSun" w:hAnsi="Times New Roman"/>
          <w:sz w:val="24"/>
          <w:szCs w:val="24"/>
          <w:lang w:eastAsia="zh-CN"/>
        </w:rPr>
        <w:t xml:space="preserve"> </w:t>
      </w:r>
      <w:r w:rsidR="00860139">
        <w:rPr>
          <w:rFonts w:ascii="Times New Roman" w:eastAsia="SimSun" w:hAnsi="Times New Roman"/>
          <w:sz w:val="24"/>
          <w:szCs w:val="24"/>
          <w:lang w:eastAsia="zh-CN"/>
        </w:rPr>
        <w:t>Afternoon</w:t>
      </w:r>
      <w:r>
        <w:rPr>
          <w:rFonts w:ascii="Times New Roman" w:eastAsia="SimSun" w:hAnsi="Times New Roman" w:hint="eastAsia"/>
          <w:sz w:val="24"/>
          <w:szCs w:val="24"/>
          <w:lang w:eastAsia="zh-CN"/>
        </w:rPr>
        <w:t xml:space="preserve">: </w:t>
      </w:r>
      <w:proofErr w:type="spellStart"/>
      <w:r w:rsidR="001961F4">
        <w:rPr>
          <w:rFonts w:ascii="Times New Roman" w:eastAsia="SimSun" w:hAnsi="Times New Roman"/>
          <w:sz w:val="24"/>
          <w:szCs w:val="24"/>
          <w:lang w:eastAsia="zh-CN"/>
        </w:rPr>
        <w:t>Jiaqi</w:t>
      </w:r>
      <w:proofErr w:type="spellEnd"/>
      <w:r w:rsidR="001961F4">
        <w:rPr>
          <w:rFonts w:ascii="Times New Roman" w:eastAsia="SimSun" w:hAnsi="Times New Roman"/>
          <w:sz w:val="24"/>
          <w:szCs w:val="24"/>
          <w:lang w:eastAsia="zh-CN"/>
        </w:rPr>
        <w:t xml:space="preserve"> Dong</w:t>
      </w:r>
      <w:r w:rsidR="001961F4">
        <w:rPr>
          <w:rFonts w:ascii="Times New Roman" w:eastAsia="SimSun" w:hAnsi="Times New Roman" w:hint="eastAsia"/>
          <w:sz w:val="24"/>
          <w:szCs w:val="24"/>
          <w:lang w:eastAsia="zh-CN"/>
        </w:rPr>
        <w:t xml:space="preserve"> ( </w:t>
      </w:r>
      <w:hyperlink r:id="rId11" w:history="1">
        <w:r w:rsidR="001961F4" w:rsidRPr="00D13E86">
          <w:rPr>
            <w:rStyle w:val="Hyperlink"/>
            <w:rFonts w:ascii="Times New Roman" w:hAnsi="Times New Roman"/>
            <w:sz w:val="24"/>
            <w:szCs w:val="24"/>
          </w:rPr>
          <w:t>jd3036@nyu.edu</w:t>
        </w:r>
      </w:hyperlink>
      <w:r w:rsidR="001961F4">
        <w:rPr>
          <w:rStyle w:val="Hyperlink"/>
          <w:rFonts w:ascii="Times New Roman" w:hAnsi="Times New Roman"/>
          <w:sz w:val="24"/>
          <w:szCs w:val="24"/>
        </w:rPr>
        <w:t xml:space="preserve"> </w:t>
      </w:r>
      <w:r w:rsidR="001961F4">
        <w:rPr>
          <w:rFonts w:ascii="Times New Roman" w:eastAsia="SimSun" w:hAnsi="Times New Roman" w:hint="eastAsia"/>
          <w:sz w:val="24"/>
          <w:szCs w:val="24"/>
          <w:lang w:eastAsia="zh-CN"/>
        </w:rPr>
        <w:t>)</w:t>
      </w:r>
    </w:p>
    <w:p w14:paraId="478D3EFA" w14:textId="4FDB5972" w:rsidR="00016300" w:rsidRPr="00016300" w:rsidRDefault="00860139" w:rsidP="00016300">
      <w:pPr>
        <w:rPr>
          <w:rFonts w:ascii="Times New Roman" w:hAnsi="Times New Roman"/>
          <w:sz w:val="24"/>
          <w:szCs w:val="24"/>
        </w:rPr>
      </w:pPr>
      <w:r>
        <w:rPr>
          <w:rFonts w:ascii="Times New Roman" w:eastAsia="SimSun" w:hAnsi="Times New Roman"/>
          <w:sz w:val="24"/>
          <w:szCs w:val="24"/>
          <w:lang w:eastAsia="zh-CN"/>
        </w:rPr>
        <w:t>Tuesday</w:t>
      </w:r>
      <w:r w:rsidR="001961F4">
        <w:rPr>
          <w:rFonts w:ascii="Times New Roman" w:eastAsia="SimSun" w:hAnsi="Times New Roman"/>
          <w:sz w:val="24"/>
          <w:szCs w:val="24"/>
          <w:lang w:eastAsia="zh-CN"/>
        </w:rPr>
        <w:t xml:space="preserve"> Evening: </w:t>
      </w:r>
      <w:r w:rsidR="00016300" w:rsidRPr="00016300">
        <w:rPr>
          <w:rFonts w:ascii="Times New Roman" w:eastAsia="SimSun" w:hAnsi="Times New Roman"/>
          <w:sz w:val="24"/>
          <w:szCs w:val="24"/>
          <w:lang w:eastAsia="zh-CN"/>
        </w:rPr>
        <w:t xml:space="preserve">Francesca </w:t>
      </w:r>
      <w:proofErr w:type="spellStart"/>
      <w:r w:rsidR="00016300" w:rsidRPr="00016300">
        <w:rPr>
          <w:rFonts w:ascii="Times New Roman" w:eastAsia="SimSun" w:hAnsi="Times New Roman"/>
          <w:sz w:val="24"/>
          <w:szCs w:val="24"/>
          <w:lang w:eastAsia="zh-CN"/>
        </w:rPr>
        <w:t>Patrizze</w:t>
      </w:r>
      <w:proofErr w:type="spellEnd"/>
      <w:r w:rsidR="00016300" w:rsidRPr="00016300">
        <w:rPr>
          <w:rFonts w:ascii="Times New Roman" w:eastAsia="SimSun" w:hAnsi="Times New Roman"/>
          <w:sz w:val="24"/>
          <w:szCs w:val="24"/>
          <w:lang w:eastAsia="zh-CN"/>
        </w:rPr>
        <w:t xml:space="preserve"> </w:t>
      </w:r>
      <w:proofErr w:type="spellStart"/>
      <w:r w:rsidR="00016300" w:rsidRPr="00016300">
        <w:rPr>
          <w:rFonts w:ascii="Times New Roman" w:eastAsia="SimSun" w:hAnsi="Times New Roman"/>
          <w:sz w:val="24"/>
          <w:szCs w:val="24"/>
          <w:lang w:eastAsia="zh-CN"/>
        </w:rPr>
        <w:t>Malubay</w:t>
      </w:r>
      <w:proofErr w:type="spellEnd"/>
      <w:r w:rsidR="00016300" w:rsidRPr="00016300">
        <w:rPr>
          <w:rFonts w:ascii="Times New Roman" w:eastAsia="SimSun" w:hAnsi="Times New Roman"/>
          <w:sz w:val="24"/>
          <w:szCs w:val="24"/>
          <w:lang w:eastAsia="zh-CN"/>
        </w:rPr>
        <w:t xml:space="preserve"> </w:t>
      </w:r>
      <w:r w:rsidR="00016300">
        <w:rPr>
          <w:rFonts w:ascii="Times New Roman" w:eastAsia="SimSun" w:hAnsi="Times New Roman"/>
          <w:sz w:val="24"/>
          <w:szCs w:val="24"/>
          <w:lang w:eastAsia="zh-CN"/>
        </w:rPr>
        <w:t xml:space="preserve">( </w:t>
      </w:r>
      <w:hyperlink r:id="rId12" w:history="1">
        <w:r w:rsidR="00016300" w:rsidRPr="003559C7">
          <w:rPr>
            <w:rStyle w:val="Hyperlink"/>
            <w:rFonts w:ascii="Times New Roman" w:eastAsia="SimSun" w:hAnsi="Times New Roman"/>
            <w:sz w:val="24"/>
            <w:szCs w:val="24"/>
            <w:lang w:eastAsia="zh-CN"/>
          </w:rPr>
          <w:t>fpm239@nyu.edu</w:t>
        </w:r>
      </w:hyperlink>
      <w:r w:rsidR="00016300">
        <w:rPr>
          <w:rFonts w:ascii="Times New Roman" w:eastAsia="SimSun" w:hAnsi="Times New Roman"/>
          <w:sz w:val="24"/>
          <w:szCs w:val="24"/>
          <w:lang w:eastAsia="zh-CN"/>
        </w:rPr>
        <w:t xml:space="preserve"> )</w:t>
      </w:r>
    </w:p>
    <w:p w14:paraId="07BB117F" w14:textId="77777777" w:rsidR="004F2718" w:rsidRDefault="004F2718" w:rsidP="004D1B39">
      <w:pPr>
        <w:pBdr>
          <w:bottom w:val="single" w:sz="6" w:space="1" w:color="auto"/>
        </w:pBdr>
        <w:rPr>
          <w:rFonts w:ascii="Times New Roman" w:hAnsi="Times New Roman"/>
          <w:sz w:val="24"/>
          <w:szCs w:val="24"/>
        </w:rPr>
      </w:pPr>
    </w:p>
    <w:p w14:paraId="2E9AFA72" w14:textId="77777777" w:rsidR="004F2718" w:rsidRDefault="004F2718" w:rsidP="004D1B39">
      <w:pPr>
        <w:rPr>
          <w:rFonts w:ascii="Times New Roman" w:hAnsi="Times New Roman"/>
          <w:sz w:val="24"/>
          <w:szCs w:val="24"/>
        </w:rPr>
      </w:pPr>
    </w:p>
    <w:p w14:paraId="0A86C1EE" w14:textId="77777777" w:rsidR="009C33CA" w:rsidRDefault="009C33CA" w:rsidP="009C33CA">
      <w:pPr>
        <w:rPr>
          <w:rFonts w:ascii="Georgia" w:eastAsia="Georgia" w:hAnsi="Georgia" w:cs="Georgia"/>
          <w:b/>
        </w:rPr>
      </w:pPr>
      <w:r>
        <w:rPr>
          <w:rFonts w:ascii="Georgia" w:eastAsia="Georgia" w:hAnsi="Georgia" w:cs="Georgia"/>
          <w:b/>
        </w:rPr>
        <w:t>Prerequisites: None</w:t>
      </w:r>
    </w:p>
    <w:p w14:paraId="6ECA8B1E" w14:textId="77777777" w:rsidR="009C33CA" w:rsidRDefault="009C33CA" w:rsidP="009C33CA">
      <w:pPr>
        <w:rPr>
          <w:rFonts w:ascii="Georgia" w:eastAsia="Georgia" w:hAnsi="Georgia" w:cs="Georgia"/>
          <w:b/>
        </w:rPr>
      </w:pPr>
    </w:p>
    <w:p w14:paraId="6B47FEEC" w14:textId="77777777" w:rsidR="009C33CA" w:rsidRPr="00111224" w:rsidRDefault="009C33CA" w:rsidP="009C33CA">
      <w:pPr>
        <w:rPr>
          <w:rFonts w:ascii="Times New Roman" w:hAnsi="Times New Roman"/>
          <w:b/>
          <w:sz w:val="24"/>
          <w:szCs w:val="24"/>
        </w:rPr>
      </w:pPr>
      <w:r w:rsidRPr="00111224">
        <w:rPr>
          <w:rFonts w:ascii="Times New Roman" w:hAnsi="Times New Roman"/>
          <w:b/>
          <w:sz w:val="24"/>
          <w:szCs w:val="24"/>
        </w:rPr>
        <w:t>Course Description</w:t>
      </w:r>
    </w:p>
    <w:p w14:paraId="440B9BD8" w14:textId="54BC6F9A" w:rsidR="004F2718" w:rsidRDefault="004F2718" w:rsidP="004D1B39">
      <w:pPr>
        <w:pStyle w:val="NormalWeb"/>
        <w:shd w:val="clear" w:color="auto" w:fill="FFFFFF"/>
        <w:spacing w:before="0" w:beforeAutospacing="0" w:after="0" w:afterAutospacing="0"/>
        <w:rPr>
          <w:color w:val="000000"/>
        </w:rPr>
      </w:pPr>
      <w:r w:rsidRPr="00623FCD">
        <w:rPr>
          <w:color w:val="000000"/>
        </w:rPr>
        <w:t xml:space="preserve">The course will introduce students to the planning process by reviewing commonly used planning practices and tools. As an </w:t>
      </w:r>
      <w:r>
        <w:rPr>
          <w:color w:val="000000"/>
        </w:rPr>
        <w:t>intermediate level</w:t>
      </w:r>
      <w:r w:rsidRPr="00623FCD">
        <w:rPr>
          <w:color w:val="000000"/>
        </w:rPr>
        <w:t xml:space="preserve"> course, broad overviews of each topic will be provided. The intention is to expose students to the many considerations that go into planning, while introducing them </w:t>
      </w:r>
      <w:r>
        <w:rPr>
          <w:color w:val="000000"/>
        </w:rPr>
        <w:t xml:space="preserve">to </w:t>
      </w:r>
      <w:r w:rsidRPr="00623FCD">
        <w:rPr>
          <w:color w:val="000000"/>
        </w:rPr>
        <w:t xml:space="preserve">skills that can be incorporated into their “planner toolkit” </w:t>
      </w:r>
      <w:r>
        <w:rPr>
          <w:color w:val="000000"/>
        </w:rPr>
        <w:t>which can be</w:t>
      </w:r>
      <w:r w:rsidRPr="00623FCD">
        <w:rPr>
          <w:color w:val="000000"/>
        </w:rPr>
        <w:t xml:space="preserve"> </w:t>
      </w:r>
      <w:r w:rsidR="008E6C23">
        <w:rPr>
          <w:color w:val="000000"/>
        </w:rPr>
        <w:t>expanded upon through fu</w:t>
      </w:r>
      <w:r w:rsidR="008E6C23">
        <w:rPr>
          <w:rFonts w:eastAsiaTheme="minorEastAsia" w:hint="eastAsia"/>
          <w:color w:val="000000"/>
        </w:rPr>
        <w:t>t</w:t>
      </w:r>
      <w:r w:rsidRPr="00623FCD">
        <w:rPr>
          <w:color w:val="000000"/>
        </w:rPr>
        <w:t>ure coursework and work</w:t>
      </w:r>
      <w:r>
        <w:rPr>
          <w:color w:val="000000"/>
        </w:rPr>
        <w:t xml:space="preserve"> experience. </w:t>
      </w:r>
      <w:r w:rsidRPr="00623FCD">
        <w:rPr>
          <w:color w:val="000000"/>
        </w:rPr>
        <w:t xml:space="preserve">Students will be expected to apply skills and concepts learned in class to a simulated planning project based on a real </w:t>
      </w:r>
      <w:r w:rsidR="008E6C23">
        <w:rPr>
          <w:rFonts w:eastAsiaTheme="minorEastAsia" w:hint="eastAsia"/>
          <w:color w:val="000000"/>
        </w:rPr>
        <w:t>neighborhood</w:t>
      </w:r>
      <w:r w:rsidRPr="00623FCD">
        <w:rPr>
          <w:color w:val="000000"/>
        </w:rPr>
        <w:t xml:space="preserve"> in New York City. </w:t>
      </w:r>
    </w:p>
    <w:p w14:paraId="0C668DE8" w14:textId="77777777" w:rsidR="009C33CA" w:rsidRPr="00623FCD" w:rsidRDefault="009C33CA" w:rsidP="004D1B39">
      <w:pPr>
        <w:pStyle w:val="NormalWeb"/>
        <w:shd w:val="clear" w:color="auto" w:fill="FFFFFF"/>
        <w:spacing w:before="0" w:beforeAutospacing="0" w:after="0" w:afterAutospacing="0"/>
        <w:rPr>
          <w:color w:val="000000"/>
        </w:rPr>
      </w:pPr>
    </w:p>
    <w:p w14:paraId="555EA7FD" w14:textId="0DEFC31D" w:rsidR="004F2718" w:rsidRDefault="004F2718" w:rsidP="004D1B39">
      <w:pPr>
        <w:pStyle w:val="NormalWeb"/>
        <w:shd w:val="clear" w:color="auto" w:fill="FFFFFF"/>
        <w:spacing w:before="0" w:beforeAutospacing="0" w:after="0" w:afterAutospacing="0"/>
        <w:rPr>
          <w:color w:val="000000"/>
        </w:rPr>
      </w:pPr>
      <w:r w:rsidRPr="00623FCD">
        <w:rPr>
          <w:color w:val="000000"/>
        </w:rPr>
        <w:t xml:space="preserve">Beyond the “toolkit,” students will be encouraged to identify and establish their own set of values and visions that underlie their work as planners. Through lectures, lab sections, and group project work, students will be expected to think critically about the tools being used by planners today – how are these tools useful (or not) to the planning process? </w:t>
      </w:r>
      <w:r>
        <w:rPr>
          <w:color w:val="000000"/>
        </w:rPr>
        <w:t>A</w:t>
      </w:r>
      <w:r w:rsidRPr="00623FCD">
        <w:rPr>
          <w:color w:val="000000"/>
        </w:rPr>
        <w:t xml:space="preserve">re these tools still relevant? </w:t>
      </w:r>
      <w:r>
        <w:rPr>
          <w:color w:val="000000"/>
        </w:rPr>
        <w:t>W</w:t>
      </w:r>
      <w:r w:rsidRPr="00623FCD">
        <w:rPr>
          <w:color w:val="000000"/>
        </w:rPr>
        <w:t xml:space="preserve">hat is missing from the planning process, as it currently exists? </w:t>
      </w:r>
      <w:r>
        <w:rPr>
          <w:color w:val="000000"/>
        </w:rPr>
        <w:t>W</w:t>
      </w:r>
      <w:r w:rsidRPr="00623FCD">
        <w:rPr>
          <w:color w:val="000000"/>
        </w:rPr>
        <w:t>hat can you, as future planners, do to improve the planning process?</w:t>
      </w:r>
    </w:p>
    <w:p w14:paraId="421CE350" w14:textId="77777777" w:rsidR="008632AF" w:rsidRPr="003878E2" w:rsidRDefault="008632AF" w:rsidP="004D1B39">
      <w:pPr>
        <w:pStyle w:val="NormalWeb"/>
        <w:shd w:val="clear" w:color="auto" w:fill="FFFFFF"/>
        <w:spacing w:before="0" w:beforeAutospacing="0" w:after="0" w:afterAutospacing="0"/>
        <w:rPr>
          <w:rFonts w:eastAsia="SimSun"/>
          <w:color w:val="000000"/>
        </w:rPr>
      </w:pPr>
    </w:p>
    <w:p w14:paraId="2B5F8348" w14:textId="77777777" w:rsidR="009C33CA" w:rsidRPr="00111224" w:rsidRDefault="009C33CA" w:rsidP="00111224">
      <w:pPr>
        <w:rPr>
          <w:rFonts w:ascii="Times New Roman" w:hAnsi="Times New Roman"/>
          <w:b/>
          <w:sz w:val="24"/>
          <w:szCs w:val="24"/>
        </w:rPr>
      </w:pPr>
      <w:r w:rsidRPr="00111224">
        <w:rPr>
          <w:rFonts w:ascii="Times New Roman" w:hAnsi="Times New Roman"/>
          <w:b/>
          <w:sz w:val="24"/>
          <w:szCs w:val="24"/>
        </w:rPr>
        <w:t>Learning Objectives</w:t>
      </w:r>
    </w:p>
    <w:p w14:paraId="0A3C29FD" w14:textId="77777777"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By the end of the course, students should be able to </w:t>
      </w:r>
    </w:p>
    <w:p w14:paraId="412397AA" w14:textId="77777777"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1) identify and scope planning problems and issues; </w:t>
      </w:r>
    </w:p>
    <w:p w14:paraId="0D7E3CE9" w14:textId="77777777"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2) determine the information required to address the issues; </w:t>
      </w:r>
    </w:p>
    <w:p w14:paraId="3EF37C8E" w14:textId="77777777"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3) collect, analyze, and synthesize planning information; and </w:t>
      </w:r>
    </w:p>
    <w:p w14:paraId="1DFE191F" w14:textId="77777777" w:rsidR="009C33CA" w:rsidRPr="00623FCD" w:rsidRDefault="009C33CA" w:rsidP="009C33CA">
      <w:pPr>
        <w:pStyle w:val="NormalWeb"/>
        <w:shd w:val="clear" w:color="auto" w:fill="FFFFFF"/>
        <w:spacing w:before="0" w:beforeAutospacing="0" w:after="0" w:afterAutospacing="0"/>
        <w:rPr>
          <w:color w:val="000000"/>
        </w:rPr>
      </w:pPr>
      <w:r w:rsidRPr="00623FCD">
        <w:rPr>
          <w:color w:val="000000"/>
        </w:rPr>
        <w:t>4) concisely and effectively communicate findings and recommendations.</w:t>
      </w:r>
    </w:p>
    <w:p w14:paraId="38168351" w14:textId="77777777" w:rsidR="009C33CA" w:rsidRPr="003878E2" w:rsidRDefault="009C33CA" w:rsidP="004D1B39">
      <w:pPr>
        <w:pStyle w:val="NormalWeb"/>
        <w:shd w:val="clear" w:color="auto" w:fill="FFFFFF"/>
        <w:spacing w:before="0" w:beforeAutospacing="0" w:after="0" w:afterAutospacing="0"/>
        <w:rPr>
          <w:rFonts w:eastAsia="SimSun"/>
          <w:color w:val="000000"/>
        </w:rPr>
      </w:pPr>
    </w:p>
    <w:p w14:paraId="52B89816" w14:textId="77777777" w:rsidR="00100C9A" w:rsidRDefault="00100C9A" w:rsidP="004D1B39">
      <w:pPr>
        <w:rPr>
          <w:rFonts w:ascii="Times New Roman" w:hAnsi="Times New Roman"/>
          <w:b/>
          <w:sz w:val="24"/>
          <w:szCs w:val="24"/>
        </w:rPr>
      </w:pPr>
      <w:r>
        <w:rPr>
          <w:rFonts w:ascii="Times New Roman" w:hAnsi="Times New Roman"/>
          <w:b/>
          <w:sz w:val="24"/>
          <w:szCs w:val="24"/>
        </w:rPr>
        <w:t>Course Components</w:t>
      </w:r>
    </w:p>
    <w:p w14:paraId="0EAF5FC8" w14:textId="77777777" w:rsidR="004F2718" w:rsidRPr="00100C9A" w:rsidRDefault="004F2718" w:rsidP="004D1B39">
      <w:pPr>
        <w:rPr>
          <w:rFonts w:ascii="Times New Roman" w:hAnsi="Times New Roman"/>
          <w:sz w:val="24"/>
          <w:szCs w:val="24"/>
          <w:u w:val="single"/>
        </w:rPr>
      </w:pPr>
      <w:r w:rsidRPr="00100C9A">
        <w:rPr>
          <w:rFonts w:ascii="Times New Roman" w:hAnsi="Times New Roman"/>
          <w:sz w:val="24"/>
          <w:szCs w:val="24"/>
          <w:u w:val="single"/>
        </w:rPr>
        <w:t>Lectures</w:t>
      </w:r>
    </w:p>
    <w:p w14:paraId="78FA42AF" w14:textId="7A55EDCE" w:rsidR="004F2718" w:rsidRPr="004D1B39" w:rsidRDefault="004F2718" w:rsidP="004D1B39">
      <w:pPr>
        <w:rPr>
          <w:rFonts w:ascii="Times New Roman" w:hAnsi="Times New Roman"/>
          <w:sz w:val="24"/>
          <w:szCs w:val="24"/>
        </w:rPr>
      </w:pPr>
      <w:r w:rsidRPr="004D1B39">
        <w:rPr>
          <w:rFonts w:ascii="Times New Roman" w:hAnsi="Times New Roman"/>
          <w:sz w:val="24"/>
          <w:szCs w:val="24"/>
        </w:rPr>
        <w:t xml:space="preserve">The lectures are organized </w:t>
      </w:r>
      <w:r>
        <w:rPr>
          <w:rFonts w:ascii="Times New Roman" w:hAnsi="Times New Roman"/>
          <w:sz w:val="24"/>
          <w:szCs w:val="24"/>
        </w:rPr>
        <w:t xml:space="preserve">to provide students with the information and skills necessary to complete the final project. More broadly, the course is designed to address the following questions: </w:t>
      </w:r>
      <w:r w:rsidRPr="004D1B39">
        <w:rPr>
          <w:rFonts w:ascii="Times New Roman" w:hAnsi="Times New Roman"/>
          <w:sz w:val="24"/>
          <w:szCs w:val="24"/>
        </w:rPr>
        <w:t xml:space="preserve">“where are we now?”, “where do we want to go?” and “how do we get there?” The first two questions are related to establishing knowledge about the project site and the broader context for the plan before extending that information to develop innovative concepts to support the area’s strengths and solutions for challenges. The third question is about understanding how different stakeholders may evaluate the plan in order to successfully implement the plan. </w:t>
      </w:r>
      <w:r>
        <w:rPr>
          <w:rFonts w:ascii="Times New Roman" w:hAnsi="Times New Roman"/>
          <w:sz w:val="24"/>
          <w:szCs w:val="24"/>
        </w:rPr>
        <w:t>Students should keep these three core questions in mind throughout the semester.</w:t>
      </w:r>
    </w:p>
    <w:p w14:paraId="33DD3B45" w14:textId="77777777" w:rsidR="004F2718" w:rsidRPr="004D1B39" w:rsidRDefault="004F2718" w:rsidP="004D1B39">
      <w:pPr>
        <w:rPr>
          <w:rFonts w:ascii="Times New Roman" w:hAnsi="Times New Roman"/>
          <w:sz w:val="24"/>
          <w:szCs w:val="24"/>
        </w:rPr>
      </w:pPr>
    </w:p>
    <w:p w14:paraId="49379E1B" w14:textId="77777777" w:rsidR="004F2718" w:rsidRPr="00100C9A" w:rsidRDefault="004F2718" w:rsidP="004D1B39">
      <w:pPr>
        <w:rPr>
          <w:rFonts w:ascii="Times New Roman" w:hAnsi="Times New Roman"/>
          <w:sz w:val="24"/>
          <w:szCs w:val="24"/>
          <w:u w:val="single"/>
        </w:rPr>
      </w:pPr>
      <w:r w:rsidRPr="00100C9A">
        <w:rPr>
          <w:rFonts w:ascii="Times New Roman" w:hAnsi="Times New Roman"/>
          <w:sz w:val="24"/>
          <w:szCs w:val="24"/>
          <w:u w:val="single"/>
        </w:rPr>
        <w:t xml:space="preserve">Readings </w:t>
      </w:r>
    </w:p>
    <w:p w14:paraId="630D74A7" w14:textId="05AEABCA" w:rsidR="00303292" w:rsidRDefault="004F2718" w:rsidP="004D1B39">
      <w:pPr>
        <w:rPr>
          <w:rFonts w:ascii="Times New Roman" w:hAnsi="Times New Roman"/>
          <w:sz w:val="24"/>
          <w:szCs w:val="24"/>
        </w:rPr>
      </w:pPr>
      <w:r w:rsidRPr="004D1B39">
        <w:rPr>
          <w:rFonts w:ascii="Times New Roman" w:hAnsi="Times New Roman"/>
          <w:sz w:val="24"/>
          <w:szCs w:val="24"/>
        </w:rPr>
        <w:t xml:space="preserve">The readings </w:t>
      </w:r>
      <w:r w:rsidR="008632AF">
        <w:rPr>
          <w:rFonts w:ascii="Times New Roman" w:hAnsi="Times New Roman"/>
          <w:sz w:val="24"/>
          <w:szCs w:val="24"/>
        </w:rPr>
        <w:t>include</w:t>
      </w:r>
      <w:r w:rsidR="0095283F">
        <w:rPr>
          <w:rFonts w:ascii="Times New Roman" w:hAnsi="Times New Roman"/>
          <w:sz w:val="24"/>
          <w:szCs w:val="24"/>
        </w:rPr>
        <w:t xml:space="preserve"> planning documents from planning agencies </w:t>
      </w:r>
      <w:r w:rsidR="008632AF">
        <w:rPr>
          <w:rFonts w:ascii="Times New Roman" w:hAnsi="Times New Roman"/>
          <w:sz w:val="24"/>
          <w:szCs w:val="24"/>
        </w:rPr>
        <w:t>as well as</w:t>
      </w:r>
      <w:r w:rsidR="0095283F">
        <w:rPr>
          <w:rFonts w:ascii="Times New Roman" w:hAnsi="Times New Roman"/>
          <w:sz w:val="24"/>
          <w:szCs w:val="24"/>
        </w:rPr>
        <w:t xml:space="preserve"> academic articles or books. A few are from t</w:t>
      </w:r>
      <w:r>
        <w:rPr>
          <w:rFonts w:ascii="Times New Roman" w:hAnsi="Times New Roman"/>
          <w:sz w:val="24"/>
          <w:szCs w:val="24"/>
        </w:rPr>
        <w:t xml:space="preserve">he flagship planning journal, </w:t>
      </w:r>
      <w:r w:rsidRPr="004D1B39">
        <w:rPr>
          <w:rFonts w:ascii="Times New Roman" w:hAnsi="Times New Roman"/>
          <w:sz w:val="24"/>
          <w:szCs w:val="24"/>
        </w:rPr>
        <w:t>Journal of American Planning Association. For labs</w:t>
      </w:r>
      <w:r w:rsidR="00C92E13">
        <w:rPr>
          <w:rFonts w:ascii="Times New Roman" w:hAnsi="Times New Roman"/>
          <w:sz w:val="24"/>
          <w:szCs w:val="24"/>
        </w:rPr>
        <w:t xml:space="preserve"> on</w:t>
      </w:r>
      <w:r w:rsidRPr="004D1B39">
        <w:rPr>
          <w:rFonts w:ascii="Times New Roman" w:hAnsi="Times New Roman"/>
          <w:sz w:val="24"/>
          <w:szCs w:val="24"/>
        </w:rPr>
        <w:t xml:space="preserve"> economic analysis, a book titled </w:t>
      </w:r>
      <w:r>
        <w:rPr>
          <w:rFonts w:ascii="Times New Roman" w:hAnsi="Times New Roman"/>
          <w:sz w:val="24"/>
          <w:szCs w:val="24"/>
        </w:rPr>
        <w:t>“</w:t>
      </w:r>
      <w:r w:rsidRPr="004D1B39">
        <w:rPr>
          <w:rFonts w:ascii="Times New Roman" w:hAnsi="Times New Roman"/>
          <w:sz w:val="24"/>
          <w:szCs w:val="24"/>
        </w:rPr>
        <w:t>Community Analysis and Planning Techniques</w:t>
      </w:r>
      <w:r>
        <w:rPr>
          <w:rFonts w:ascii="Times New Roman" w:hAnsi="Times New Roman"/>
          <w:sz w:val="24"/>
          <w:szCs w:val="24"/>
        </w:rPr>
        <w:t>”</w:t>
      </w:r>
      <w:r w:rsidRPr="004D1B39">
        <w:rPr>
          <w:rFonts w:ascii="Times New Roman" w:hAnsi="Times New Roman"/>
          <w:sz w:val="24"/>
          <w:szCs w:val="24"/>
        </w:rPr>
        <w:t xml:space="preserve"> by Richard E. Klosterman is especially helpful and available from the NYU bookstore</w:t>
      </w:r>
      <w:r w:rsidR="009E5C81">
        <w:rPr>
          <w:rFonts w:ascii="Times New Roman" w:eastAsiaTheme="minorEastAsia" w:hAnsi="Times New Roman" w:hint="eastAsia"/>
          <w:sz w:val="24"/>
          <w:szCs w:val="24"/>
          <w:lang w:eastAsia="zh-CN"/>
        </w:rPr>
        <w:t xml:space="preserve"> or Amazon</w:t>
      </w:r>
      <w:r w:rsidRPr="004D1B39">
        <w:rPr>
          <w:rFonts w:ascii="Times New Roman" w:hAnsi="Times New Roman"/>
          <w:sz w:val="24"/>
          <w:szCs w:val="24"/>
        </w:rPr>
        <w:t>. All readings are either available online</w:t>
      </w:r>
      <w:r w:rsidR="005E36F1">
        <w:rPr>
          <w:rFonts w:ascii="Times New Roman" w:hAnsi="Times New Roman"/>
          <w:sz w:val="24"/>
          <w:szCs w:val="24"/>
        </w:rPr>
        <w:t xml:space="preserve"> from Agency’s website or</w:t>
      </w:r>
      <w:r w:rsidRPr="004D1B39">
        <w:rPr>
          <w:rFonts w:ascii="Times New Roman" w:hAnsi="Times New Roman"/>
          <w:sz w:val="24"/>
          <w:szCs w:val="24"/>
        </w:rPr>
        <w:t xml:space="preserve"> through NYU </w:t>
      </w:r>
      <w:r w:rsidR="005E36F1">
        <w:rPr>
          <w:rFonts w:ascii="Times New Roman" w:hAnsi="Times New Roman"/>
          <w:sz w:val="24"/>
          <w:szCs w:val="24"/>
        </w:rPr>
        <w:t>E</w:t>
      </w:r>
      <w:r w:rsidRPr="004D1B39">
        <w:rPr>
          <w:rFonts w:ascii="Times New Roman" w:hAnsi="Times New Roman"/>
          <w:sz w:val="24"/>
          <w:szCs w:val="24"/>
        </w:rPr>
        <w:t>-journals.</w:t>
      </w:r>
      <w:r w:rsidR="0091541B">
        <w:rPr>
          <w:rFonts w:ascii="Times New Roman" w:hAnsi="Times New Roman"/>
          <w:sz w:val="24"/>
          <w:szCs w:val="24"/>
        </w:rPr>
        <w:t xml:space="preserve"> </w:t>
      </w:r>
    </w:p>
    <w:p w14:paraId="7B2F9BFC" w14:textId="77777777" w:rsidR="0091541B" w:rsidRDefault="005E36F1" w:rsidP="0091541B">
      <w:pPr>
        <w:rPr>
          <w:rFonts w:ascii="Times New Roman" w:hAnsi="Times New Roman"/>
          <w:sz w:val="24"/>
          <w:szCs w:val="24"/>
        </w:rPr>
      </w:pPr>
      <w:r>
        <w:rPr>
          <w:rFonts w:ascii="Times New Roman" w:hAnsi="Times New Roman"/>
          <w:sz w:val="24"/>
          <w:szCs w:val="24"/>
        </w:rPr>
        <w:t xml:space="preserve">To access E-journals, go to </w:t>
      </w:r>
      <w:hyperlink r:id="rId13" w:history="1">
        <w:r w:rsidRPr="00882A4B">
          <w:rPr>
            <w:rStyle w:val="Hyperlink"/>
            <w:rFonts w:ascii="Times New Roman" w:hAnsi="Times New Roman"/>
            <w:sz w:val="24"/>
            <w:szCs w:val="24"/>
          </w:rPr>
          <w:t>https://library.nyu.edu/</w:t>
        </w:r>
      </w:hyperlink>
      <w:r>
        <w:rPr>
          <w:rFonts w:ascii="Times New Roman" w:hAnsi="Times New Roman"/>
          <w:sz w:val="24"/>
          <w:szCs w:val="24"/>
        </w:rPr>
        <w:t xml:space="preserve">   click “Journals” and type journal’s title in the search bar and click Go. If NYU subscribes that journal (in our cases, all journals on this syllabus are subscribed), it will show up as a hyperlink. Click, multiple providers may show up with different years of subscription from NYU. Please choose the one</w:t>
      </w:r>
      <w:r w:rsidR="00C9690F">
        <w:rPr>
          <w:rFonts w:ascii="Times New Roman" w:hAnsi="Times New Roman"/>
          <w:sz w:val="24"/>
          <w:szCs w:val="24"/>
        </w:rPr>
        <w:t xml:space="preserve"> with the year where your interested article </w:t>
      </w:r>
      <w:r w:rsidR="008742BF">
        <w:rPr>
          <w:rFonts w:ascii="Times New Roman" w:eastAsiaTheme="minorEastAsia" w:hAnsi="Times New Roman" w:hint="eastAsia"/>
          <w:sz w:val="24"/>
          <w:szCs w:val="24"/>
          <w:lang w:eastAsia="zh-CN"/>
        </w:rPr>
        <w:t>was</w:t>
      </w:r>
      <w:r w:rsidR="00C9690F">
        <w:rPr>
          <w:rFonts w:ascii="Times New Roman" w:hAnsi="Times New Roman"/>
          <w:sz w:val="24"/>
          <w:szCs w:val="24"/>
        </w:rPr>
        <w:t xml:space="preserve"> published.</w:t>
      </w:r>
    </w:p>
    <w:p w14:paraId="1F0184A7" w14:textId="57B94F9A" w:rsidR="007F4949" w:rsidRPr="003878E2" w:rsidRDefault="0091541B" w:rsidP="0091541B">
      <w:pPr>
        <w:rPr>
          <w:rFonts w:eastAsia="SimSun"/>
          <w:b/>
          <w:color w:val="000000"/>
        </w:rPr>
      </w:pPr>
      <w:r w:rsidRPr="003878E2">
        <w:rPr>
          <w:rFonts w:eastAsia="SimSun"/>
          <w:b/>
          <w:color w:val="000000"/>
        </w:rPr>
        <w:t xml:space="preserve"> </w:t>
      </w:r>
    </w:p>
    <w:p w14:paraId="184ACD2B" w14:textId="77777777" w:rsidR="004F2718" w:rsidRPr="00100C9A" w:rsidRDefault="004F2718" w:rsidP="004D1B39">
      <w:pPr>
        <w:pStyle w:val="NormalWeb"/>
        <w:shd w:val="clear" w:color="auto" w:fill="FFFFFF"/>
        <w:spacing w:before="0" w:beforeAutospacing="0" w:after="0" w:afterAutospacing="0"/>
        <w:rPr>
          <w:color w:val="000000"/>
          <w:u w:val="single"/>
        </w:rPr>
      </w:pPr>
      <w:r w:rsidRPr="00100C9A">
        <w:rPr>
          <w:color w:val="000000"/>
          <w:u w:val="single"/>
        </w:rPr>
        <w:t>Labs</w:t>
      </w:r>
    </w:p>
    <w:p w14:paraId="08AD9D93" w14:textId="25A1F1F1" w:rsidR="004F2718" w:rsidRPr="003878E2" w:rsidRDefault="004F2718" w:rsidP="004D1B39">
      <w:pPr>
        <w:pStyle w:val="NormalWeb"/>
        <w:shd w:val="clear" w:color="auto" w:fill="FFFFFF"/>
        <w:spacing w:before="0" w:beforeAutospacing="0" w:after="0" w:afterAutospacing="0"/>
        <w:rPr>
          <w:rFonts w:eastAsia="SimSun"/>
          <w:color w:val="000000"/>
        </w:rPr>
      </w:pPr>
      <w:r>
        <w:rPr>
          <w:color w:val="000000"/>
        </w:rPr>
        <w:t>Beginning with Week 1, students must attend the 1</w:t>
      </w:r>
      <w:r w:rsidR="00B40047">
        <w:rPr>
          <w:rFonts w:eastAsia="SimSun"/>
          <w:color w:val="000000"/>
        </w:rPr>
        <w:t>2</w:t>
      </w:r>
      <w:r>
        <w:rPr>
          <w:color w:val="000000"/>
        </w:rPr>
        <w:t xml:space="preserve"> computer labs</w:t>
      </w:r>
      <w:r w:rsidR="00B40047">
        <w:rPr>
          <w:color w:val="000000"/>
        </w:rPr>
        <w:t xml:space="preserve"> (</w:t>
      </w:r>
      <w:r w:rsidR="001F4828">
        <w:rPr>
          <w:color w:val="000000"/>
        </w:rPr>
        <w:t>9</w:t>
      </w:r>
      <w:r w:rsidR="00B40047">
        <w:rPr>
          <w:color w:val="000000"/>
        </w:rPr>
        <w:t xml:space="preserve"> labs with graded exercises)</w:t>
      </w:r>
      <w:r>
        <w:rPr>
          <w:color w:val="000000"/>
        </w:rPr>
        <w:t xml:space="preserve">. The labs cover key technical skill sets for planners and as such are considered mandatory (unless otherwise noted by the instructor). Each </w:t>
      </w:r>
      <w:r w:rsidR="00CE65CB">
        <w:rPr>
          <w:color w:val="000000"/>
        </w:rPr>
        <w:t xml:space="preserve">of the </w:t>
      </w:r>
      <w:r w:rsidR="001F4828">
        <w:rPr>
          <w:color w:val="000000"/>
        </w:rPr>
        <w:t>9</w:t>
      </w:r>
      <w:r w:rsidR="00CE65CB">
        <w:rPr>
          <w:color w:val="000000"/>
        </w:rPr>
        <w:t xml:space="preserve"> </w:t>
      </w:r>
      <w:r>
        <w:rPr>
          <w:color w:val="000000"/>
        </w:rPr>
        <w:t>lab</w:t>
      </w:r>
      <w:r w:rsidR="00CE65CB">
        <w:rPr>
          <w:color w:val="000000"/>
        </w:rPr>
        <w:t>s</w:t>
      </w:r>
      <w:r>
        <w:rPr>
          <w:color w:val="000000"/>
        </w:rPr>
        <w:t xml:space="preserve"> includes a short presentation/tutorial followed by individual exercise. Students are expected to complete lab exercises, and turn it in </w:t>
      </w:r>
      <w:r w:rsidR="000B6E9C" w:rsidRPr="003878E2">
        <w:rPr>
          <w:rFonts w:eastAsia="SimSun" w:hint="eastAsia"/>
          <w:color w:val="000000"/>
        </w:rPr>
        <w:t xml:space="preserve">next week </w:t>
      </w:r>
      <w:r>
        <w:rPr>
          <w:color w:val="000000"/>
        </w:rPr>
        <w:t>to get a grade</w:t>
      </w:r>
      <w:r w:rsidRPr="00122482">
        <w:rPr>
          <w:color w:val="000000"/>
        </w:rPr>
        <w:t xml:space="preserve">. </w:t>
      </w:r>
      <w:r w:rsidR="004C616C" w:rsidRPr="003878E2">
        <w:rPr>
          <w:rFonts w:eastAsia="SimSun" w:hint="eastAsia"/>
          <w:color w:val="000000"/>
        </w:rPr>
        <w:t>All lab exercises are individual work</w:t>
      </w:r>
      <w:r w:rsidR="00CA18B9">
        <w:rPr>
          <w:rFonts w:eastAsia="SimSun" w:hint="eastAsia"/>
          <w:color w:val="000000"/>
        </w:rPr>
        <w:t xml:space="preserve"> except specified otherwise</w:t>
      </w:r>
      <w:r w:rsidR="004C616C" w:rsidRPr="003878E2">
        <w:rPr>
          <w:rFonts w:eastAsia="SimSun" w:hint="eastAsia"/>
          <w:color w:val="000000"/>
        </w:rPr>
        <w:t xml:space="preserve">. </w:t>
      </w:r>
    </w:p>
    <w:p w14:paraId="0782D7AA" w14:textId="77777777" w:rsidR="004F2718" w:rsidRDefault="004F2718" w:rsidP="004D1B39">
      <w:pPr>
        <w:rPr>
          <w:rFonts w:ascii="Times New Roman" w:eastAsiaTheme="minorEastAsia" w:hAnsi="Times New Roman"/>
          <w:b/>
          <w:sz w:val="24"/>
          <w:szCs w:val="24"/>
          <w:lang w:eastAsia="zh-CN"/>
        </w:rPr>
      </w:pPr>
    </w:p>
    <w:p w14:paraId="404B059B" w14:textId="2B42299B" w:rsidR="00596555" w:rsidRPr="00596555" w:rsidRDefault="00596555" w:rsidP="00596555">
      <w:pPr>
        <w:rPr>
          <w:rFonts w:ascii="Times New Roman" w:eastAsiaTheme="minorEastAsia" w:hAnsi="Times New Roman"/>
          <w:sz w:val="24"/>
          <w:szCs w:val="24"/>
          <w:u w:val="single"/>
          <w:lang w:eastAsia="zh-CN"/>
        </w:rPr>
      </w:pPr>
      <w:r>
        <w:rPr>
          <w:rFonts w:ascii="Times New Roman" w:eastAsiaTheme="minorEastAsia" w:hAnsi="Times New Roman" w:hint="eastAsia"/>
          <w:sz w:val="24"/>
          <w:szCs w:val="24"/>
          <w:u w:val="single"/>
          <w:lang w:eastAsia="zh-CN"/>
        </w:rPr>
        <w:t>Neighborhood Outreach</w:t>
      </w:r>
      <w:r w:rsidR="00110EB3">
        <w:rPr>
          <w:rFonts w:ascii="Times New Roman" w:eastAsiaTheme="minorEastAsia" w:hAnsi="Times New Roman" w:hint="eastAsia"/>
          <w:sz w:val="24"/>
          <w:szCs w:val="24"/>
          <w:u w:val="single"/>
          <w:lang w:eastAsia="zh-CN"/>
        </w:rPr>
        <w:t xml:space="preserve"> Assignments</w:t>
      </w:r>
    </w:p>
    <w:p w14:paraId="1922D08C" w14:textId="5699C33D" w:rsidR="00596555" w:rsidRDefault="005571D0" w:rsidP="00596555">
      <w:pPr>
        <w:rPr>
          <w:rFonts w:ascii="Times New Roman" w:hAnsi="Times New Roman"/>
          <w:sz w:val="24"/>
          <w:szCs w:val="24"/>
          <w:lang w:eastAsia="zh-CN"/>
        </w:rPr>
      </w:pPr>
      <w:r>
        <w:rPr>
          <w:rFonts w:ascii="Times New Roman" w:eastAsiaTheme="minorEastAsia" w:hAnsi="Times New Roman" w:hint="eastAsia"/>
          <w:sz w:val="24"/>
          <w:szCs w:val="24"/>
          <w:lang w:eastAsia="zh-CN"/>
        </w:rPr>
        <w:t xml:space="preserve">Besides lab exercise, students </w:t>
      </w:r>
      <w:r w:rsidR="00596555" w:rsidRPr="004D1B39">
        <w:rPr>
          <w:rFonts w:ascii="Times New Roman" w:hAnsi="Times New Roman"/>
          <w:sz w:val="24"/>
          <w:szCs w:val="24"/>
        </w:rPr>
        <w:t xml:space="preserve">need to </w:t>
      </w:r>
      <w:r>
        <w:rPr>
          <w:rFonts w:ascii="Times New Roman" w:eastAsiaTheme="minorEastAsia" w:hAnsi="Times New Roman" w:hint="eastAsia"/>
          <w:sz w:val="24"/>
          <w:szCs w:val="24"/>
          <w:lang w:eastAsia="zh-CN"/>
        </w:rPr>
        <w:t>reach out</w:t>
      </w:r>
      <w:r w:rsidR="0013313E">
        <w:rPr>
          <w:rFonts w:ascii="Times New Roman" w:eastAsiaTheme="minorEastAsia" w:hAnsi="Times New Roman" w:hint="eastAsia"/>
          <w:sz w:val="24"/>
          <w:szCs w:val="24"/>
          <w:lang w:eastAsia="zh-CN"/>
        </w:rPr>
        <w:t xml:space="preserve"> to</w:t>
      </w:r>
      <w:r>
        <w:rPr>
          <w:rFonts w:ascii="Times New Roman" w:eastAsiaTheme="minorEastAsia" w:hAnsi="Times New Roman" w:hint="eastAsia"/>
          <w:sz w:val="24"/>
          <w:szCs w:val="24"/>
          <w:lang w:eastAsia="zh-CN"/>
        </w:rPr>
        <w:t xml:space="preserve"> the neighborhood </w:t>
      </w:r>
      <w:r w:rsidR="0013313E">
        <w:rPr>
          <w:rFonts w:ascii="Times New Roman" w:eastAsiaTheme="minorEastAsia" w:hAnsi="Times New Roman" w:hint="eastAsia"/>
          <w:sz w:val="24"/>
          <w:szCs w:val="24"/>
          <w:lang w:eastAsia="zh-CN"/>
        </w:rPr>
        <w:t xml:space="preserve">in order to prepare for the neighborhood plan. </w:t>
      </w:r>
      <w:r w:rsidR="007931DC">
        <w:rPr>
          <w:rFonts w:ascii="Times New Roman" w:eastAsiaTheme="minorEastAsia" w:hAnsi="Times New Roman" w:hint="eastAsia"/>
          <w:sz w:val="24"/>
          <w:szCs w:val="24"/>
          <w:lang w:eastAsia="zh-CN"/>
        </w:rPr>
        <w:t xml:space="preserve">They need to complete </w:t>
      </w:r>
      <w:r w:rsidR="002B65F6">
        <w:rPr>
          <w:rFonts w:ascii="Times New Roman" w:eastAsiaTheme="minorEastAsia" w:hAnsi="Times New Roman"/>
          <w:sz w:val="24"/>
          <w:szCs w:val="24"/>
          <w:lang w:eastAsia="zh-CN"/>
        </w:rPr>
        <w:t>t</w:t>
      </w:r>
      <w:r w:rsidR="005F694B">
        <w:rPr>
          <w:rFonts w:ascii="Times New Roman" w:eastAsiaTheme="minorEastAsia" w:hAnsi="Times New Roman"/>
          <w:sz w:val="24"/>
          <w:szCs w:val="24"/>
          <w:lang w:eastAsia="zh-CN"/>
        </w:rPr>
        <w:t>wo</w:t>
      </w:r>
      <w:r w:rsidR="007931DC">
        <w:rPr>
          <w:rFonts w:ascii="Times New Roman" w:eastAsiaTheme="minorEastAsia" w:hAnsi="Times New Roman" w:hint="eastAsia"/>
          <w:sz w:val="24"/>
          <w:szCs w:val="24"/>
          <w:lang w:eastAsia="zh-CN"/>
        </w:rPr>
        <w:t xml:space="preserve"> outreach </w:t>
      </w:r>
      <w:r w:rsidR="00C64D80">
        <w:rPr>
          <w:rFonts w:ascii="Times New Roman" w:eastAsiaTheme="minorEastAsia" w:hAnsi="Times New Roman" w:hint="eastAsia"/>
          <w:sz w:val="24"/>
          <w:szCs w:val="24"/>
          <w:lang w:eastAsia="zh-CN"/>
        </w:rPr>
        <w:t>assignments</w:t>
      </w:r>
      <w:r w:rsidR="002B65F6">
        <w:rPr>
          <w:rFonts w:ascii="Times New Roman" w:eastAsiaTheme="minorEastAsia" w:hAnsi="Times New Roman"/>
          <w:sz w:val="24"/>
          <w:szCs w:val="24"/>
          <w:lang w:eastAsia="zh-CN"/>
        </w:rPr>
        <w:t>, which</w:t>
      </w:r>
      <w:r w:rsidR="00110EB3">
        <w:rPr>
          <w:rFonts w:ascii="Times New Roman" w:eastAsia="SimSun" w:hAnsi="Times New Roman" w:hint="eastAsia"/>
          <w:sz w:val="24"/>
          <w:szCs w:val="24"/>
          <w:lang w:eastAsia="zh-CN"/>
        </w:rPr>
        <w:t xml:space="preserve"> will </w:t>
      </w:r>
      <w:r w:rsidR="00D15515">
        <w:rPr>
          <w:rFonts w:ascii="Times New Roman" w:eastAsia="SimSun" w:hAnsi="Times New Roman" w:hint="eastAsia"/>
          <w:sz w:val="24"/>
          <w:szCs w:val="24"/>
          <w:lang w:eastAsia="zh-CN"/>
        </w:rPr>
        <w:t xml:space="preserve">get students familiar with the neighborhood and its stakeholders and incorporate their opinion into the </w:t>
      </w:r>
      <w:r w:rsidR="0098422F">
        <w:rPr>
          <w:rFonts w:ascii="Times New Roman" w:eastAsia="SimSun" w:hAnsi="Times New Roman"/>
          <w:sz w:val="24"/>
          <w:szCs w:val="24"/>
          <w:lang w:eastAsia="zh-CN"/>
        </w:rPr>
        <w:t>rezoning</w:t>
      </w:r>
      <w:r w:rsidR="00D15515">
        <w:rPr>
          <w:rFonts w:ascii="Times New Roman" w:eastAsia="SimSun" w:hAnsi="Times New Roman" w:hint="eastAsia"/>
          <w:sz w:val="24"/>
          <w:szCs w:val="24"/>
          <w:lang w:eastAsia="zh-CN"/>
        </w:rPr>
        <w:t xml:space="preserve"> plan. </w:t>
      </w:r>
      <w:r w:rsidR="005F694B">
        <w:rPr>
          <w:rFonts w:ascii="Times New Roman" w:eastAsia="SimSun" w:hAnsi="Times New Roman"/>
          <w:sz w:val="24"/>
          <w:szCs w:val="24"/>
          <w:lang w:eastAsia="zh-CN"/>
        </w:rPr>
        <w:t xml:space="preserve">All outreach efforts could be done remotely. You don’t need to be in the neighborhood physically to complete the assignments. Please see assignment </w:t>
      </w:r>
      <w:r w:rsidR="00E011D4">
        <w:rPr>
          <w:rFonts w:ascii="Times New Roman" w:eastAsia="SimSun" w:hAnsi="Times New Roman"/>
          <w:sz w:val="24"/>
          <w:szCs w:val="24"/>
          <w:lang w:eastAsia="zh-CN"/>
        </w:rPr>
        <w:t>documents</w:t>
      </w:r>
      <w:r w:rsidR="005F694B">
        <w:rPr>
          <w:rFonts w:ascii="Times New Roman" w:eastAsia="SimSun" w:hAnsi="Times New Roman"/>
          <w:sz w:val="24"/>
          <w:szCs w:val="24"/>
          <w:lang w:eastAsia="zh-CN"/>
        </w:rPr>
        <w:t xml:space="preserve"> for details. </w:t>
      </w:r>
      <w:r w:rsidR="00D15515" w:rsidRPr="00D15515">
        <w:rPr>
          <w:rFonts w:ascii="Times New Roman" w:eastAsiaTheme="minorEastAsia" w:hAnsi="Times New Roman" w:hint="eastAsia"/>
          <w:sz w:val="24"/>
          <w:szCs w:val="24"/>
          <w:lang w:eastAsia="zh-CN"/>
        </w:rPr>
        <w:t xml:space="preserve">Outreach Assignments </w:t>
      </w:r>
      <w:r w:rsidR="005F694B">
        <w:rPr>
          <w:rFonts w:ascii="Times New Roman" w:eastAsiaTheme="minorEastAsia" w:hAnsi="Times New Roman"/>
          <w:sz w:val="24"/>
          <w:szCs w:val="24"/>
          <w:lang w:eastAsia="zh-CN"/>
        </w:rPr>
        <w:t>are</w:t>
      </w:r>
      <w:r w:rsidR="00D15515" w:rsidRPr="00D15515">
        <w:rPr>
          <w:rFonts w:ascii="Times New Roman" w:eastAsiaTheme="minorEastAsia" w:hAnsi="Times New Roman" w:hint="eastAsia"/>
          <w:sz w:val="24"/>
          <w:szCs w:val="24"/>
          <w:lang w:eastAsia="zh-CN"/>
        </w:rPr>
        <w:t xml:space="preserve"> individual </w:t>
      </w:r>
      <w:r w:rsidR="005F694B">
        <w:rPr>
          <w:rFonts w:ascii="Times New Roman" w:eastAsiaTheme="minorEastAsia" w:hAnsi="Times New Roman"/>
          <w:sz w:val="24"/>
          <w:szCs w:val="24"/>
          <w:lang w:eastAsia="zh-CN"/>
        </w:rPr>
        <w:t>work</w:t>
      </w:r>
      <w:r w:rsidR="00D15515" w:rsidRPr="003878E2">
        <w:rPr>
          <w:rFonts w:eastAsia="SimSun" w:hint="eastAsia"/>
          <w:color w:val="000000"/>
        </w:rPr>
        <w:t>.</w:t>
      </w:r>
      <w:r w:rsidR="00576BA4">
        <w:rPr>
          <w:rFonts w:eastAsia="SimSun" w:hint="eastAsia"/>
          <w:color w:val="000000"/>
          <w:lang w:eastAsia="zh-CN"/>
        </w:rPr>
        <w:t xml:space="preserve"> </w:t>
      </w:r>
    </w:p>
    <w:p w14:paraId="0659DB9F" w14:textId="77777777" w:rsidR="00596555" w:rsidRPr="00596555" w:rsidRDefault="00596555" w:rsidP="004D1B39">
      <w:pPr>
        <w:rPr>
          <w:rFonts w:ascii="Times New Roman" w:eastAsiaTheme="minorEastAsia" w:hAnsi="Times New Roman"/>
          <w:b/>
          <w:sz w:val="24"/>
          <w:szCs w:val="24"/>
          <w:lang w:eastAsia="zh-CN"/>
        </w:rPr>
      </w:pPr>
    </w:p>
    <w:p w14:paraId="41983E45" w14:textId="3942F5F0" w:rsidR="004F2718" w:rsidRPr="00100C9A" w:rsidRDefault="005F6650" w:rsidP="005D6A12">
      <w:pPr>
        <w:pStyle w:val="NormalWeb"/>
        <w:shd w:val="clear" w:color="auto" w:fill="FFFFFF"/>
        <w:spacing w:before="0" w:beforeAutospacing="0" w:after="0" w:afterAutospacing="0"/>
        <w:rPr>
          <w:color w:val="000000"/>
          <w:u w:val="single"/>
        </w:rPr>
      </w:pPr>
      <w:r>
        <w:rPr>
          <w:rFonts w:eastAsiaTheme="minorEastAsia" w:hint="eastAsia"/>
          <w:color w:val="000000"/>
          <w:u w:val="single"/>
        </w:rPr>
        <w:t>Final</w:t>
      </w:r>
      <w:r w:rsidR="004F2718" w:rsidRPr="00100C9A">
        <w:rPr>
          <w:color w:val="000000"/>
          <w:u w:val="single"/>
        </w:rPr>
        <w:t xml:space="preserve"> Project</w:t>
      </w:r>
    </w:p>
    <w:p w14:paraId="0899A8AC" w14:textId="68C6032B" w:rsidR="004F2718" w:rsidRDefault="004F2718" w:rsidP="005D6A12">
      <w:pPr>
        <w:pStyle w:val="NormalWeb"/>
        <w:shd w:val="clear" w:color="auto" w:fill="FFFFFF"/>
        <w:spacing w:before="0" w:beforeAutospacing="0" w:after="0" w:afterAutospacing="0"/>
        <w:rPr>
          <w:color w:val="000000"/>
        </w:rPr>
      </w:pPr>
      <w:r>
        <w:rPr>
          <w:color w:val="000000"/>
        </w:rPr>
        <w:t xml:space="preserve">You will </w:t>
      </w:r>
      <w:r w:rsidR="008D77F6">
        <w:rPr>
          <w:color w:val="000000"/>
        </w:rPr>
        <w:t xml:space="preserve">be assigned to </w:t>
      </w:r>
      <w:r>
        <w:rPr>
          <w:color w:val="000000"/>
        </w:rPr>
        <w:t xml:space="preserve">a team during the first week of class to make a </w:t>
      </w:r>
      <w:r w:rsidR="00036F96">
        <w:rPr>
          <w:color w:val="000000"/>
        </w:rPr>
        <w:t>rezoning</w:t>
      </w:r>
      <w:r>
        <w:rPr>
          <w:color w:val="000000"/>
        </w:rPr>
        <w:t xml:space="preserve"> plan for </w:t>
      </w:r>
      <w:r w:rsidR="00757FA8">
        <w:rPr>
          <w:rFonts w:eastAsia="SimSun"/>
          <w:color w:val="000000"/>
        </w:rPr>
        <w:t>a neighborhood of your choice in New York City</w:t>
      </w:r>
      <w:r>
        <w:rPr>
          <w:color w:val="000000"/>
        </w:rPr>
        <w:t xml:space="preserve">. </w:t>
      </w:r>
      <w:r w:rsidR="00037181">
        <w:rPr>
          <w:color w:val="000000"/>
        </w:rPr>
        <w:t xml:space="preserve">You are </w:t>
      </w:r>
      <w:r w:rsidR="00B31232">
        <w:rPr>
          <w:color w:val="000000"/>
        </w:rPr>
        <w:t>representing</w:t>
      </w:r>
      <w:r w:rsidR="00037181">
        <w:rPr>
          <w:color w:val="000000"/>
        </w:rPr>
        <w:t xml:space="preserve"> </w:t>
      </w:r>
      <w:r w:rsidR="00B31232">
        <w:rPr>
          <w:color w:val="000000"/>
        </w:rPr>
        <w:t xml:space="preserve">the neighborhood </w:t>
      </w:r>
      <w:r w:rsidR="002B4C40">
        <w:rPr>
          <w:rFonts w:eastAsiaTheme="minorEastAsia" w:hint="eastAsia"/>
          <w:color w:val="000000"/>
        </w:rPr>
        <w:t>as a whole, not any specific stakeholders.</w:t>
      </w:r>
      <w:r w:rsidR="00B31232">
        <w:rPr>
          <w:color w:val="000000"/>
        </w:rPr>
        <w:t xml:space="preserve"> </w:t>
      </w:r>
      <w:r>
        <w:rPr>
          <w:color w:val="000000"/>
        </w:rPr>
        <w:t xml:space="preserve">The plan should </w:t>
      </w:r>
      <w:r w:rsidR="00757FA8">
        <w:rPr>
          <w:color w:val="000000"/>
        </w:rPr>
        <w:t xml:space="preserve">articulate the rationale behind the rezoning proposal, </w:t>
      </w:r>
      <w:r>
        <w:rPr>
          <w:color w:val="000000"/>
        </w:rPr>
        <w:t xml:space="preserve">be visionary in nature, grounded in the community’s needs and aspirations, while practical given the current political, economic, and social contexts, and implementable through the available technical, regulatory, and financing tools and strategies. The team will present the plan to a jury of </w:t>
      </w:r>
      <w:r w:rsidR="00757FA8">
        <w:rPr>
          <w:color w:val="000000"/>
        </w:rPr>
        <w:t>external practitioners</w:t>
      </w:r>
      <w:r>
        <w:rPr>
          <w:color w:val="000000"/>
        </w:rPr>
        <w:t xml:space="preserve">. The grading of the final project is based on the quality of your plan, your presentation, and the organization of the plan-making process of your team. </w:t>
      </w:r>
    </w:p>
    <w:p w14:paraId="09E88C87" w14:textId="2F450460" w:rsidR="004F2718" w:rsidRDefault="004F2718" w:rsidP="005D6A12">
      <w:pPr>
        <w:pStyle w:val="NormalWeb"/>
        <w:shd w:val="clear" w:color="auto" w:fill="FFFFFF"/>
        <w:spacing w:before="0" w:beforeAutospacing="0" w:after="0" w:afterAutospacing="0"/>
        <w:rPr>
          <w:color w:val="000000"/>
        </w:rPr>
      </w:pPr>
    </w:p>
    <w:p w14:paraId="05C5A1F5" w14:textId="712789DD" w:rsidR="006E0507" w:rsidRPr="009314FA" w:rsidRDefault="006E0507" w:rsidP="005D6A12">
      <w:pPr>
        <w:pStyle w:val="NormalWeb"/>
        <w:shd w:val="clear" w:color="auto" w:fill="FFFFFF"/>
        <w:spacing w:before="0" w:beforeAutospacing="0" w:after="0" w:afterAutospacing="0"/>
        <w:rPr>
          <w:color w:val="000000"/>
          <w:u w:val="single"/>
        </w:rPr>
      </w:pPr>
      <w:r w:rsidRPr="009314FA">
        <w:rPr>
          <w:color w:val="000000"/>
          <w:u w:val="single"/>
        </w:rPr>
        <w:t>Potential Projects</w:t>
      </w:r>
    </w:p>
    <w:p w14:paraId="4605FDBD" w14:textId="7F59F7E1" w:rsidR="009408F5" w:rsidRDefault="009408F5" w:rsidP="005D6A12">
      <w:pPr>
        <w:pStyle w:val="NormalWeb"/>
        <w:shd w:val="clear" w:color="auto" w:fill="FFFFFF"/>
        <w:spacing w:before="0" w:beforeAutospacing="0" w:after="0" w:afterAutospacing="0"/>
        <w:rPr>
          <w:color w:val="000000"/>
        </w:rPr>
      </w:pPr>
      <w:r>
        <w:rPr>
          <w:color w:val="000000"/>
        </w:rPr>
        <w:t xml:space="preserve">A separate document will provide a list of potential neighborhoods as a reference. You can pick one from the list or choose your own. The project area could be exactly the neighborhood on the list or a portion of it. </w:t>
      </w:r>
    </w:p>
    <w:p w14:paraId="3D286BA1" w14:textId="77777777" w:rsidR="009408F5" w:rsidRDefault="009408F5" w:rsidP="005D6A12">
      <w:pPr>
        <w:pStyle w:val="NormalWeb"/>
        <w:shd w:val="clear" w:color="auto" w:fill="FFFFFF"/>
        <w:spacing w:before="0" w:beforeAutospacing="0" w:after="0" w:afterAutospacing="0"/>
        <w:rPr>
          <w:color w:val="000000"/>
        </w:rPr>
      </w:pPr>
    </w:p>
    <w:p w14:paraId="3963D9CE" w14:textId="77777777" w:rsidR="008D4D99" w:rsidRPr="00100C9A" w:rsidRDefault="008D4D99" w:rsidP="008D4D99">
      <w:pPr>
        <w:pStyle w:val="NormalWeb"/>
        <w:shd w:val="clear" w:color="auto" w:fill="FFFFFF"/>
        <w:spacing w:before="0" w:beforeAutospacing="0" w:after="0" w:afterAutospacing="0"/>
        <w:rPr>
          <w:color w:val="000000"/>
          <w:u w:val="single"/>
        </w:rPr>
      </w:pPr>
      <w:r w:rsidRPr="00100C9A">
        <w:rPr>
          <w:color w:val="000000"/>
          <w:u w:val="single"/>
        </w:rPr>
        <w:t>Te</w:t>
      </w:r>
      <w:r w:rsidR="001F70D9" w:rsidRPr="00100C9A">
        <w:rPr>
          <w:color w:val="000000"/>
          <w:u w:val="single"/>
        </w:rPr>
        <w:t>a</w:t>
      </w:r>
      <w:r w:rsidRPr="00100C9A">
        <w:rPr>
          <w:color w:val="000000"/>
          <w:u w:val="single"/>
        </w:rPr>
        <w:t>m Formation</w:t>
      </w:r>
    </w:p>
    <w:p w14:paraId="46A7879B" w14:textId="2AB95A86" w:rsidR="008D4D99" w:rsidRDefault="001F70D9" w:rsidP="005D6A12">
      <w:pPr>
        <w:pStyle w:val="NormalWeb"/>
        <w:shd w:val="clear" w:color="auto" w:fill="FFFFFF"/>
        <w:spacing w:before="0" w:beforeAutospacing="0" w:after="0" w:afterAutospacing="0"/>
        <w:rPr>
          <w:color w:val="000000"/>
        </w:rPr>
      </w:pPr>
      <w:r>
        <w:rPr>
          <w:color w:val="000000"/>
        </w:rPr>
        <w:t xml:space="preserve">Team will be assigned by instructor based on the following factors: familiarity with New York City, planning experience, part-time or full-time, interest areas, international vs. domestic, </w:t>
      </w:r>
      <w:r w:rsidR="00292FC4">
        <w:rPr>
          <w:color w:val="000000"/>
        </w:rPr>
        <w:t xml:space="preserve">technical skill sets, </w:t>
      </w:r>
      <w:r>
        <w:rPr>
          <w:color w:val="000000"/>
        </w:rPr>
        <w:t xml:space="preserve">etc. </w:t>
      </w:r>
      <w:r w:rsidR="005E2682">
        <w:rPr>
          <w:color w:val="000000"/>
        </w:rPr>
        <w:t xml:space="preserve">The information will be collected by a student survey before class starts. </w:t>
      </w:r>
    </w:p>
    <w:p w14:paraId="240A21FF" w14:textId="77777777" w:rsidR="008D4D99" w:rsidRDefault="008D4D99" w:rsidP="005D6A12">
      <w:pPr>
        <w:pStyle w:val="NormalWeb"/>
        <w:shd w:val="clear" w:color="auto" w:fill="FFFFFF"/>
        <w:spacing w:before="0" w:beforeAutospacing="0" w:after="0" w:afterAutospacing="0"/>
        <w:rPr>
          <w:color w:val="000000"/>
        </w:rPr>
      </w:pPr>
    </w:p>
    <w:p w14:paraId="22BFFEE5" w14:textId="77777777" w:rsidR="001301F5" w:rsidRPr="00111224" w:rsidRDefault="001301F5" w:rsidP="001301F5">
      <w:pPr>
        <w:rPr>
          <w:rFonts w:ascii="Times New Roman" w:hAnsi="Times New Roman"/>
          <w:b/>
          <w:sz w:val="24"/>
          <w:szCs w:val="24"/>
        </w:rPr>
      </w:pPr>
      <w:r w:rsidRPr="00111224">
        <w:rPr>
          <w:rFonts w:ascii="Times New Roman" w:hAnsi="Times New Roman"/>
          <w:b/>
          <w:sz w:val="24"/>
          <w:szCs w:val="24"/>
        </w:rPr>
        <w:t>NYU Classes</w:t>
      </w:r>
    </w:p>
    <w:p w14:paraId="3AA2615F" w14:textId="77777777" w:rsidR="001301F5" w:rsidRPr="00C307B5" w:rsidRDefault="001301F5" w:rsidP="001301F5">
      <w:pPr>
        <w:rPr>
          <w:rFonts w:ascii="Georgia" w:eastAsia="Georgia" w:hAnsi="Georgia" w:cs="Georgia"/>
        </w:rPr>
      </w:pPr>
      <w:r w:rsidRPr="00C307B5">
        <w:rPr>
          <w:rFonts w:ascii="Georgia" w:eastAsia="Georgia" w:hAnsi="Georgia" w:cs="Georgia"/>
        </w:rPr>
        <w:t xml:space="preserve">All announcements and resources will be delivered through NYU Classes. </w:t>
      </w:r>
    </w:p>
    <w:p w14:paraId="027E4C9C" w14:textId="77777777" w:rsidR="001301F5" w:rsidRPr="00C307B5" w:rsidRDefault="001301F5" w:rsidP="001301F5">
      <w:pPr>
        <w:ind w:right="6760"/>
        <w:rPr>
          <w:rFonts w:ascii="Georgia" w:eastAsia="Georgia" w:hAnsi="Georgia" w:cs="Georgia"/>
          <w:b/>
        </w:rPr>
      </w:pPr>
    </w:p>
    <w:p w14:paraId="424DC102" w14:textId="77777777" w:rsidR="001301F5" w:rsidRPr="00111224" w:rsidRDefault="001301F5" w:rsidP="00111224">
      <w:pPr>
        <w:rPr>
          <w:rFonts w:ascii="Times New Roman" w:hAnsi="Times New Roman"/>
          <w:b/>
          <w:sz w:val="24"/>
          <w:szCs w:val="24"/>
        </w:rPr>
      </w:pPr>
      <w:r w:rsidRPr="00111224">
        <w:rPr>
          <w:rFonts w:ascii="Times New Roman" w:hAnsi="Times New Roman"/>
          <w:b/>
          <w:sz w:val="24"/>
          <w:szCs w:val="24"/>
        </w:rPr>
        <w:t>Academic Integrity</w:t>
      </w:r>
    </w:p>
    <w:p w14:paraId="3BF23662" w14:textId="77777777" w:rsidR="001301F5" w:rsidRPr="00C307B5" w:rsidRDefault="001301F5" w:rsidP="001301F5">
      <w:pPr>
        <w:ind w:right="60"/>
        <w:rPr>
          <w:rFonts w:ascii="Georgia" w:eastAsia="Georgia" w:hAnsi="Georgia" w:cs="Georgia"/>
        </w:rPr>
      </w:pPr>
      <w:r w:rsidRPr="004D1E07">
        <w:rPr>
          <w:rFonts w:ascii="Times New Roman" w:eastAsia="SimSun" w:hAnsi="Times New Roman"/>
          <w:color w:val="000000"/>
          <w:sz w:val="24"/>
          <w:szCs w:val="24"/>
          <w:lang w:eastAsia="zh-CN"/>
        </w:rPr>
        <w:t xml:space="preserve">Academic integrity is a vital component of Wagner and NYU. Each student is required to sign and abide by </w:t>
      </w:r>
      <w:hyperlink r:id="rId14">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eastAsia="SimSun" w:hAnsi="Times New Roman"/>
          <w:color w:val="000000"/>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561D111C" w14:textId="77777777" w:rsidR="001301F5" w:rsidRPr="00C307B5" w:rsidRDefault="001301F5" w:rsidP="001301F5">
      <w:pPr>
        <w:rPr>
          <w:rFonts w:ascii="Georgia" w:eastAsia="Georgia" w:hAnsi="Georgia" w:cs="Georgia"/>
        </w:rPr>
      </w:pPr>
      <w:r w:rsidRPr="00C307B5">
        <w:rPr>
          <w:rFonts w:ascii="Georgia" w:eastAsia="Georgia" w:hAnsi="Georgia" w:cs="Georgia"/>
        </w:rPr>
        <w:t xml:space="preserve"> </w:t>
      </w:r>
    </w:p>
    <w:p w14:paraId="34265243" w14:textId="77777777" w:rsidR="001301F5" w:rsidRPr="00C307B5" w:rsidRDefault="001301F5" w:rsidP="001301F5">
      <w:pPr>
        <w:rPr>
          <w:rFonts w:ascii="Georgia" w:eastAsia="Georgia" w:hAnsi="Georgia" w:cs="Georgia"/>
          <w:b/>
        </w:rPr>
      </w:pPr>
      <w:r w:rsidRPr="00111224">
        <w:rPr>
          <w:rFonts w:ascii="Times New Roman" w:hAnsi="Times New Roman"/>
          <w:b/>
          <w:sz w:val="24"/>
          <w:szCs w:val="24"/>
        </w:rPr>
        <w:t>Henry and Lucy Moses Center for Students with Disabilities at NYU</w:t>
      </w:r>
    </w:p>
    <w:p w14:paraId="3D2EAE2E" w14:textId="77777777" w:rsidR="001301F5" w:rsidRPr="004D1E07" w:rsidRDefault="001301F5" w:rsidP="001301F5">
      <w:pPr>
        <w:rPr>
          <w:rFonts w:ascii="Times New Roman" w:hAnsi="Times New Roman"/>
          <w:color w:val="000000"/>
          <w:sz w:val="24"/>
          <w:szCs w:val="24"/>
          <w:lang w:eastAsia="zh-CN"/>
        </w:rPr>
      </w:pPr>
      <w:r w:rsidRPr="004D1E07">
        <w:rPr>
          <w:rFonts w:ascii="Times New Roman" w:hAnsi="Times New Roman"/>
          <w:color w:val="000000"/>
          <w:sz w:val="24"/>
          <w:szCs w:val="24"/>
          <w:lang w:eastAsia="zh-CN"/>
        </w:rPr>
        <w:t xml:space="preserve">Academic accommodations are available for students with disabilities.  Please visit the Moses Center for Students with Disabilities (CSD) website at </w:t>
      </w:r>
      <w:hyperlink r:id="rId15">
        <w:r w:rsidR="004D1E07" w:rsidRPr="00C307B5">
          <w:rPr>
            <w:rFonts w:ascii="Georgia" w:eastAsia="Georgia" w:hAnsi="Georgia" w:cs="Georgia"/>
            <w:color w:val="1155CC"/>
            <w:u w:val="single"/>
          </w:rPr>
          <w:t>www.nyu.edu/csd</w:t>
        </w:r>
      </w:hyperlink>
      <w:r w:rsidRPr="004D1E07">
        <w:rPr>
          <w:rFonts w:ascii="Times New Roman" w:hAnsi="Times New Roman"/>
          <w:color w:val="000000"/>
          <w:sz w:val="24"/>
          <w:szCs w:val="24"/>
          <w:lang w:eastAsia="zh-CN"/>
        </w:rPr>
        <w:t xml:space="preserve"> and click on the Reasonable Accommodations and How to Register tab or call or e-mail CSD at (212-998-4980 or mosescsd@nyu.edu) for </w:t>
      </w:r>
      <w:r w:rsidRPr="004D1E07">
        <w:rPr>
          <w:rFonts w:ascii="Times New Roman" w:eastAsia="SimSun" w:hAnsi="Times New Roman"/>
          <w:color w:val="000000"/>
          <w:sz w:val="24"/>
          <w:szCs w:val="24"/>
          <w:lang w:eastAsia="zh-CN"/>
        </w:rPr>
        <w:t>information</w:t>
      </w:r>
      <w:r w:rsidRPr="004D1E07">
        <w:rPr>
          <w:rFonts w:ascii="Times New Roman" w:hAnsi="Times New Roman"/>
          <w:color w:val="000000"/>
          <w:sz w:val="24"/>
          <w:szCs w:val="24"/>
          <w:lang w:eastAsia="zh-CN"/>
        </w:rPr>
        <w:t>. Students who are requesting academic accommodations are strongly advised to reach out to the Moses Center as early as possible in the semester for assistance.</w:t>
      </w:r>
    </w:p>
    <w:p w14:paraId="2AEC2D32" w14:textId="77777777" w:rsidR="00B867D4" w:rsidRDefault="00B867D4" w:rsidP="001301F5">
      <w:pPr>
        <w:rPr>
          <w:rFonts w:ascii="Times New Roman" w:eastAsiaTheme="minorEastAsia" w:hAnsi="Times New Roman"/>
          <w:b/>
          <w:sz w:val="24"/>
          <w:szCs w:val="24"/>
          <w:lang w:eastAsia="zh-CN"/>
        </w:rPr>
      </w:pPr>
    </w:p>
    <w:p w14:paraId="306544FE" w14:textId="5A55DC2A" w:rsidR="001301F5" w:rsidRPr="00C307B5" w:rsidRDefault="001301F5" w:rsidP="001301F5">
      <w:pPr>
        <w:rPr>
          <w:rFonts w:ascii="Georgia" w:eastAsia="Georgia" w:hAnsi="Georgia" w:cs="Georgia"/>
          <w:b/>
        </w:rPr>
      </w:pPr>
      <w:r w:rsidRPr="00111224">
        <w:rPr>
          <w:rFonts w:ascii="Times New Roman" w:hAnsi="Times New Roman"/>
          <w:b/>
          <w:sz w:val="24"/>
          <w:szCs w:val="24"/>
        </w:rPr>
        <w:t xml:space="preserve">NYU’s </w:t>
      </w:r>
      <w:hyperlink r:id="rId16">
        <w:r w:rsidRPr="00C307B5">
          <w:rPr>
            <w:rFonts w:ascii="Georgia" w:eastAsia="Georgia" w:hAnsi="Georgia" w:cs="Georgia"/>
            <w:b/>
            <w:color w:val="1155CC"/>
            <w:u w:val="single"/>
          </w:rPr>
          <w:t>Policy on Religious Holidays</w:t>
        </w:r>
      </w:hyperlink>
    </w:p>
    <w:p w14:paraId="38149280" w14:textId="77777777" w:rsidR="001301F5" w:rsidRPr="004D1E07" w:rsidRDefault="001301F5" w:rsidP="001301F5">
      <w:pPr>
        <w:rPr>
          <w:rFonts w:ascii="Times New Roman" w:hAnsi="Times New Roman"/>
          <w:color w:val="000000"/>
          <w:sz w:val="24"/>
          <w:szCs w:val="24"/>
          <w:lang w:eastAsia="zh-CN"/>
        </w:rPr>
      </w:pPr>
      <w:r w:rsidRPr="004D1E07">
        <w:rPr>
          <w:rFonts w:ascii="Times New Roman" w:hAnsi="Times New Roman"/>
          <w:color w:val="000000"/>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14:paraId="08450442" w14:textId="77777777" w:rsidR="001301F5" w:rsidRPr="00C307B5" w:rsidRDefault="001301F5" w:rsidP="001301F5">
      <w:pPr>
        <w:rPr>
          <w:rFonts w:ascii="Georgia" w:eastAsia="Georgia" w:hAnsi="Georgia" w:cs="Georgia"/>
        </w:rPr>
      </w:pPr>
    </w:p>
    <w:p w14:paraId="5AC0FD97" w14:textId="77777777" w:rsidR="001301F5" w:rsidRPr="00111224" w:rsidRDefault="001301F5" w:rsidP="001301F5">
      <w:pPr>
        <w:rPr>
          <w:rFonts w:ascii="Times New Roman" w:hAnsi="Times New Roman"/>
          <w:b/>
          <w:sz w:val="24"/>
          <w:szCs w:val="24"/>
        </w:rPr>
      </w:pPr>
      <w:r w:rsidRPr="00111224">
        <w:rPr>
          <w:rFonts w:ascii="Times New Roman" w:hAnsi="Times New Roman"/>
          <w:b/>
          <w:sz w:val="24"/>
          <w:szCs w:val="24"/>
        </w:rPr>
        <w:t>Student Resources</w:t>
      </w:r>
    </w:p>
    <w:p w14:paraId="0FD3F1AA" w14:textId="77777777" w:rsidR="0091541B" w:rsidRDefault="001301F5" w:rsidP="001301F5">
      <w:pPr>
        <w:spacing w:before="20"/>
        <w:rPr>
          <w:rFonts w:ascii="Georgia" w:eastAsia="Georgia" w:hAnsi="Georgia" w:cs="Georgia"/>
        </w:rPr>
      </w:pPr>
      <w:r w:rsidRPr="00574D43">
        <w:rPr>
          <w:rFonts w:ascii="Times New Roman" w:hAnsi="Times New Roman"/>
          <w:color w:val="000000"/>
          <w:sz w:val="24"/>
          <w:szCs w:val="24"/>
          <w:lang w:eastAsia="zh-CN"/>
        </w:rPr>
        <w:lastRenderedPageBreak/>
        <w:t xml:space="preserve">Wagner tutors are available to help students with their writing skills. Please see details on </w:t>
      </w:r>
      <w:hyperlink r:id="rId17"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w:t>
      </w:r>
    </w:p>
    <w:p w14:paraId="3B84A92E" w14:textId="42108BE7" w:rsidR="001301F5" w:rsidRPr="00C307B5" w:rsidRDefault="0091541B" w:rsidP="001301F5">
      <w:pPr>
        <w:spacing w:before="20"/>
        <w:rPr>
          <w:rFonts w:ascii="Georgia" w:eastAsia="Georgia" w:hAnsi="Georgia" w:cs="Georgia"/>
        </w:rPr>
      </w:pPr>
      <w:r w:rsidRPr="00C307B5">
        <w:rPr>
          <w:rFonts w:ascii="Georgia" w:eastAsia="Georgia" w:hAnsi="Georgia" w:cs="Georgia"/>
        </w:rPr>
        <w:t xml:space="preserve"> </w:t>
      </w:r>
    </w:p>
    <w:p w14:paraId="6B5B1F5A" w14:textId="77777777" w:rsidR="001301F5" w:rsidRPr="00574D43" w:rsidRDefault="001301F5" w:rsidP="001301F5">
      <w:pPr>
        <w:spacing w:before="20"/>
        <w:rPr>
          <w:rFonts w:ascii="Times New Roman" w:hAnsi="Times New Roman"/>
          <w:color w:val="000000"/>
          <w:sz w:val="24"/>
          <w:szCs w:val="24"/>
          <w:lang w:eastAsia="zh-CN"/>
        </w:rPr>
      </w:pPr>
      <w:r w:rsidRPr="00574D43">
        <w:rPr>
          <w:rFonts w:ascii="Times New Roman" w:hAnsi="Times New Roman"/>
          <w:color w:val="000000"/>
          <w:sz w:val="24"/>
          <w:szCs w:val="24"/>
          <w:lang w:eastAsia="zh-CN"/>
        </w:rPr>
        <w:t xml:space="preserve">The web also has some good resources to help you write better. After you finish writing your paper but before you submit it, you can obtain automated readability statistics here: </w:t>
      </w:r>
    </w:p>
    <w:p w14:paraId="21CEB124" w14:textId="77777777" w:rsidR="001301F5" w:rsidRPr="00C307B5" w:rsidRDefault="00331901" w:rsidP="001301F5">
      <w:pPr>
        <w:spacing w:before="20"/>
        <w:rPr>
          <w:rFonts w:ascii="Georgia" w:eastAsia="Georgia" w:hAnsi="Georgia" w:cs="Georgia"/>
        </w:rPr>
      </w:pPr>
      <w:hyperlink r:id="rId18" w:history="1">
        <w:r w:rsidR="001301F5" w:rsidRPr="00C307B5">
          <w:rPr>
            <w:rStyle w:val="Hyperlink"/>
            <w:rFonts w:ascii="Georgia" w:eastAsia="Georgia" w:hAnsi="Georgia" w:cs="Georgia"/>
          </w:rPr>
          <w:t>https://igm.rit.edu/~jxs/services/TestReadability.html</w:t>
        </w:r>
      </w:hyperlink>
      <w:r w:rsidR="001301F5" w:rsidRPr="00C307B5">
        <w:rPr>
          <w:rFonts w:ascii="Georgia" w:eastAsia="Georgia" w:hAnsi="Georgia" w:cs="Georgia"/>
        </w:rPr>
        <w:t xml:space="preserve">  and some additional feedback here: </w:t>
      </w:r>
      <w:hyperlink r:id="rId19" w:history="1">
        <w:r w:rsidR="001301F5" w:rsidRPr="00C307B5">
          <w:rPr>
            <w:rStyle w:val="Hyperlink"/>
            <w:rFonts w:ascii="Georgia" w:eastAsia="Georgia" w:hAnsi="Georgia" w:cs="Georgia"/>
          </w:rPr>
          <w:t>http://writersdiet.com/test.php</w:t>
        </w:r>
      </w:hyperlink>
      <w:r w:rsidR="001301F5" w:rsidRPr="00C307B5">
        <w:rPr>
          <w:rFonts w:ascii="Georgia" w:eastAsia="Georgia" w:hAnsi="Georgia" w:cs="Georgia"/>
        </w:rPr>
        <w:t xml:space="preserve">  . Use these services to improve your prose.</w:t>
      </w:r>
    </w:p>
    <w:p w14:paraId="116E65DB" w14:textId="77777777" w:rsidR="001301F5" w:rsidRDefault="001301F5" w:rsidP="004D1B39">
      <w:pPr>
        <w:rPr>
          <w:rFonts w:ascii="Times New Roman" w:hAnsi="Times New Roman"/>
          <w:b/>
          <w:sz w:val="24"/>
          <w:szCs w:val="24"/>
        </w:rPr>
      </w:pPr>
    </w:p>
    <w:p w14:paraId="534649BD" w14:textId="77777777" w:rsidR="004D1E07" w:rsidRPr="004D1E07" w:rsidRDefault="004D1E07" w:rsidP="004D1E07">
      <w:pPr>
        <w:rPr>
          <w:rFonts w:ascii="Times New Roman" w:hAnsi="Times New Roman"/>
          <w:b/>
          <w:sz w:val="24"/>
          <w:szCs w:val="24"/>
        </w:rPr>
      </w:pPr>
      <w:r w:rsidRPr="004D1E07">
        <w:rPr>
          <w:rFonts w:ascii="Times New Roman" w:hAnsi="Times New Roman"/>
          <w:b/>
          <w:sz w:val="24"/>
          <w:szCs w:val="24"/>
        </w:rPr>
        <w:t>Assignments and Evaluation</w:t>
      </w:r>
    </w:p>
    <w:p w14:paraId="4A87C6EE" w14:textId="5BB0F70D" w:rsidR="004F2718" w:rsidRPr="005D6A12" w:rsidRDefault="004F2718" w:rsidP="005D6A12">
      <w:pPr>
        <w:rPr>
          <w:rFonts w:ascii="Times New Roman" w:hAnsi="Times New Roman"/>
          <w:sz w:val="24"/>
          <w:szCs w:val="24"/>
        </w:rPr>
      </w:pPr>
      <w:r w:rsidRPr="005D6A12">
        <w:rPr>
          <w:rFonts w:ascii="Times New Roman" w:hAnsi="Times New Roman"/>
          <w:sz w:val="24"/>
          <w:szCs w:val="24"/>
          <w:u w:val="single"/>
        </w:rPr>
        <w:t>Class Participation (1</w:t>
      </w:r>
      <w:r w:rsidR="00A50CD9">
        <w:rPr>
          <w:rFonts w:ascii="Times New Roman" w:eastAsia="SimSu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Students are required to attend all lectures and labs,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xml:space="preserve">. Missing one lecture or one lab will result in a </w:t>
      </w:r>
      <w:proofErr w:type="gramStart"/>
      <w:r w:rsidRPr="005D6A12">
        <w:rPr>
          <w:rFonts w:ascii="Times New Roman" w:hAnsi="Times New Roman"/>
          <w:sz w:val="24"/>
          <w:szCs w:val="24"/>
        </w:rPr>
        <w:t>one point</w:t>
      </w:r>
      <w:proofErr w:type="gramEnd"/>
      <w:r w:rsidRPr="005D6A12">
        <w:rPr>
          <w:rFonts w:ascii="Times New Roman" w:hAnsi="Times New Roman"/>
          <w:sz w:val="24"/>
          <w:szCs w:val="24"/>
        </w:rPr>
        <w:t xml:space="preserve"> deduction until maximum of 1</w:t>
      </w:r>
      <w:r w:rsidR="00A82376">
        <w:rPr>
          <w:rFonts w:ascii="Times New Roman" w:eastAsia="SimSun" w:hAnsi="Times New Roman"/>
          <w:sz w:val="24"/>
          <w:szCs w:val="24"/>
          <w:lang w:eastAsia="zh-CN"/>
        </w:rPr>
        <w:t xml:space="preserve">5 </w:t>
      </w:r>
      <w:r w:rsidRPr="005D6A12">
        <w:rPr>
          <w:rFonts w:ascii="Times New Roman" w:hAnsi="Times New Roman"/>
          <w:sz w:val="24"/>
          <w:szCs w:val="24"/>
        </w:rPr>
        <w:t xml:space="preserve">points is reached. </w:t>
      </w:r>
      <w:r>
        <w:rPr>
          <w:rFonts w:ascii="Times New Roman" w:hAnsi="Times New Roman"/>
          <w:sz w:val="24"/>
          <w:szCs w:val="24"/>
        </w:rPr>
        <w:t xml:space="preserve">Please contact the instructor if any issues arise during the semester. </w:t>
      </w:r>
      <w:r w:rsidRPr="005D6A12">
        <w:rPr>
          <w:rFonts w:ascii="Times New Roman" w:hAnsi="Times New Roman"/>
          <w:sz w:val="24"/>
          <w:szCs w:val="24"/>
        </w:rPr>
        <w:t>Students are encouraged to participate in class discussion.</w:t>
      </w:r>
    </w:p>
    <w:p w14:paraId="55E7682F" w14:textId="77777777" w:rsidR="004F2718" w:rsidRPr="005D6A12" w:rsidRDefault="004F2718" w:rsidP="005D6A12">
      <w:pPr>
        <w:rPr>
          <w:rFonts w:ascii="Times New Roman" w:hAnsi="Times New Roman"/>
          <w:sz w:val="24"/>
          <w:szCs w:val="24"/>
        </w:rPr>
      </w:pPr>
    </w:p>
    <w:p w14:paraId="65E14DD4" w14:textId="77777777" w:rsidR="0091541B" w:rsidRDefault="007E0B70" w:rsidP="005D6A12">
      <w:pPr>
        <w:rPr>
          <w:rFonts w:ascii="Times New Roman" w:eastAsiaTheme="minorEastAsia" w:hAnsi="Times New Roman"/>
          <w:sz w:val="24"/>
          <w:szCs w:val="24"/>
          <w:lang w:eastAsia="zh-CN"/>
        </w:rPr>
      </w:pPr>
      <w:r>
        <w:rPr>
          <w:rFonts w:ascii="Times New Roman" w:eastAsiaTheme="minorEastAsia" w:hAnsi="Times New Roman" w:hint="eastAsia"/>
          <w:sz w:val="24"/>
          <w:szCs w:val="24"/>
          <w:u w:val="single"/>
          <w:lang w:eastAsia="zh-CN"/>
        </w:rPr>
        <w:t xml:space="preserve">Outreach </w:t>
      </w:r>
      <w:r w:rsidR="004F2718" w:rsidRPr="005D6A12">
        <w:rPr>
          <w:rFonts w:ascii="Times New Roman" w:hAnsi="Times New Roman"/>
          <w:sz w:val="24"/>
          <w:szCs w:val="24"/>
          <w:u w:val="single"/>
        </w:rPr>
        <w:t>Assignments (</w:t>
      </w:r>
      <w:r w:rsidR="00A82376">
        <w:rPr>
          <w:rFonts w:ascii="Times New Roman" w:eastAsia="SimSun" w:hAnsi="Times New Roman"/>
          <w:sz w:val="24"/>
          <w:szCs w:val="24"/>
          <w:u w:val="single"/>
          <w:lang w:eastAsia="zh-CN"/>
        </w:rPr>
        <w:t>1</w:t>
      </w:r>
      <w:r w:rsidR="007512E4">
        <w:rPr>
          <w:rFonts w:ascii="Times New Roman" w:eastAsia="SimSun" w:hAnsi="Times New Roman"/>
          <w:sz w:val="24"/>
          <w:szCs w:val="24"/>
          <w:u w:val="single"/>
          <w:lang w:eastAsia="zh-CN"/>
        </w:rPr>
        <w:t>2</w:t>
      </w:r>
      <w:r w:rsidR="004F2718" w:rsidRPr="005D6A12">
        <w:rPr>
          <w:rFonts w:ascii="Times New Roman" w:hAnsi="Times New Roman"/>
          <w:sz w:val="24"/>
          <w:szCs w:val="24"/>
          <w:u w:val="single"/>
        </w:rPr>
        <w:t>%)</w:t>
      </w:r>
      <w:r w:rsidR="004F2718" w:rsidRPr="005D6A12">
        <w:rPr>
          <w:rFonts w:ascii="Times New Roman" w:hAnsi="Times New Roman"/>
          <w:sz w:val="24"/>
          <w:szCs w:val="24"/>
        </w:rPr>
        <w:t xml:space="preserve">: </w:t>
      </w:r>
      <w:r w:rsidR="00451259">
        <w:rPr>
          <w:rFonts w:ascii="Times New Roman" w:eastAsiaTheme="minorEastAsia" w:hAnsi="Times New Roman" w:hint="eastAsia"/>
          <w:sz w:val="24"/>
          <w:szCs w:val="24"/>
          <w:lang w:eastAsia="zh-CN"/>
        </w:rPr>
        <w:t>The</w:t>
      </w:r>
      <w:r w:rsidR="00C719E5">
        <w:rPr>
          <w:rFonts w:ascii="Times New Roman" w:eastAsiaTheme="minorEastAsia" w:hAnsi="Times New Roman"/>
          <w:sz w:val="24"/>
          <w:szCs w:val="24"/>
          <w:lang w:eastAsia="zh-CN"/>
        </w:rPr>
        <w:t xml:space="preserve"> </w:t>
      </w:r>
      <w:r w:rsidR="007512E4">
        <w:rPr>
          <w:rFonts w:ascii="Times New Roman" w:eastAsiaTheme="minorEastAsia" w:hAnsi="Times New Roman"/>
          <w:sz w:val="24"/>
          <w:szCs w:val="24"/>
          <w:lang w:eastAsia="zh-CN"/>
        </w:rPr>
        <w:t>two</w:t>
      </w:r>
      <w:r w:rsidR="00451259">
        <w:rPr>
          <w:rFonts w:ascii="Times New Roman" w:eastAsiaTheme="minorEastAsia" w:hAnsi="Times New Roman" w:hint="eastAsia"/>
          <w:sz w:val="24"/>
          <w:szCs w:val="24"/>
          <w:lang w:eastAsia="zh-CN"/>
        </w:rPr>
        <w:t xml:space="preserve"> assignments </w:t>
      </w:r>
      <w:r>
        <w:rPr>
          <w:rFonts w:ascii="Times New Roman" w:eastAsiaTheme="minorEastAsia" w:hAnsi="Times New Roman" w:hint="eastAsia"/>
          <w:sz w:val="24"/>
          <w:szCs w:val="24"/>
          <w:lang w:eastAsia="zh-CN"/>
        </w:rPr>
        <w:t xml:space="preserve">each count </w:t>
      </w:r>
      <w:r w:rsidR="000D5E07">
        <w:rPr>
          <w:rFonts w:ascii="Times New Roman" w:eastAsiaTheme="minorEastAsia" w:hAnsi="Times New Roman"/>
          <w:sz w:val="24"/>
          <w:szCs w:val="24"/>
          <w:lang w:eastAsia="zh-CN"/>
        </w:rPr>
        <w:t>6</w:t>
      </w:r>
      <w:r>
        <w:rPr>
          <w:rFonts w:ascii="Times New Roman" w:eastAsiaTheme="minorEastAsia" w:hAnsi="Times New Roman" w:hint="eastAsia"/>
          <w:sz w:val="24"/>
          <w:szCs w:val="24"/>
          <w:lang w:eastAsia="zh-CN"/>
        </w:rPr>
        <w:t>% of the final grade.</w:t>
      </w:r>
    </w:p>
    <w:p w14:paraId="49414D17" w14:textId="12551A5E" w:rsidR="00463DE7" w:rsidRPr="003878E2" w:rsidRDefault="0091541B" w:rsidP="005D6A12">
      <w:pPr>
        <w:rPr>
          <w:rFonts w:ascii="Times New Roman" w:eastAsia="SimSun" w:hAnsi="Times New Roman"/>
          <w:sz w:val="24"/>
          <w:szCs w:val="24"/>
          <w:lang w:eastAsia="zh-CN"/>
        </w:rPr>
      </w:pPr>
      <w:r w:rsidRPr="003878E2">
        <w:rPr>
          <w:rFonts w:ascii="Times New Roman" w:eastAsia="SimSun" w:hAnsi="Times New Roman"/>
          <w:sz w:val="24"/>
          <w:szCs w:val="24"/>
          <w:lang w:eastAsia="zh-CN"/>
        </w:rPr>
        <w:t xml:space="preserve"> </w:t>
      </w:r>
    </w:p>
    <w:p w14:paraId="693753BA" w14:textId="0FB39E3A" w:rsidR="00AD78B2" w:rsidRPr="003878E2" w:rsidRDefault="00AD78B2" w:rsidP="005D6A12">
      <w:pPr>
        <w:rPr>
          <w:rFonts w:ascii="Times New Roman" w:eastAsia="SimSun" w:hAnsi="Times New Roman"/>
          <w:sz w:val="24"/>
          <w:szCs w:val="24"/>
          <w:lang w:eastAsia="zh-CN"/>
        </w:rPr>
      </w:pPr>
      <w:r w:rsidRPr="003878E2">
        <w:rPr>
          <w:rFonts w:ascii="Times New Roman" w:eastAsia="SimSun" w:hAnsi="Times New Roman" w:hint="eastAsia"/>
          <w:sz w:val="24"/>
          <w:szCs w:val="24"/>
          <w:u w:val="single"/>
          <w:lang w:eastAsia="zh-CN"/>
        </w:rPr>
        <w:t>Lab Exercises</w:t>
      </w:r>
      <w:r w:rsidRPr="003878E2">
        <w:rPr>
          <w:rFonts w:ascii="Times New Roman" w:eastAsia="SimSun" w:hAnsi="Times New Roman" w:hint="eastAsia"/>
          <w:sz w:val="24"/>
          <w:szCs w:val="24"/>
          <w:lang w:eastAsia="zh-CN"/>
        </w:rPr>
        <w:t xml:space="preserve"> (</w:t>
      </w:r>
      <w:r w:rsidR="00A50CD9">
        <w:rPr>
          <w:rFonts w:ascii="Times New Roman" w:eastAsia="SimSun" w:hAnsi="Times New Roman"/>
          <w:sz w:val="24"/>
          <w:szCs w:val="24"/>
          <w:lang w:eastAsia="zh-CN"/>
        </w:rPr>
        <w:t>27</w:t>
      </w:r>
      <w:r w:rsidRPr="003878E2">
        <w:rPr>
          <w:rFonts w:ascii="Times New Roman" w:eastAsia="SimSun" w:hAnsi="Times New Roman" w:hint="eastAsia"/>
          <w:sz w:val="24"/>
          <w:szCs w:val="24"/>
          <w:lang w:eastAsia="zh-CN"/>
        </w:rPr>
        <w:t>%)</w:t>
      </w:r>
    </w:p>
    <w:p w14:paraId="7ADFCAFC" w14:textId="77777777" w:rsidR="0091541B" w:rsidRDefault="0063135B" w:rsidP="005D6A12">
      <w:pPr>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Labs will teach students key skill sets used </w:t>
      </w:r>
      <w:r w:rsidR="00C23325">
        <w:rPr>
          <w:rFonts w:ascii="Times New Roman" w:eastAsia="SimSun" w:hAnsi="Times New Roman" w:hint="eastAsia"/>
          <w:sz w:val="24"/>
          <w:szCs w:val="24"/>
          <w:lang w:eastAsia="zh-CN"/>
        </w:rPr>
        <w:t>to make</w:t>
      </w:r>
      <w:r>
        <w:rPr>
          <w:rFonts w:ascii="Times New Roman" w:eastAsia="SimSun" w:hAnsi="Times New Roman" w:hint="eastAsia"/>
          <w:sz w:val="24"/>
          <w:szCs w:val="24"/>
          <w:lang w:eastAsia="zh-CN"/>
        </w:rPr>
        <w:t xml:space="preserve"> a neighborhood plan. </w:t>
      </w:r>
      <w:r w:rsidR="00C23325">
        <w:rPr>
          <w:rFonts w:ascii="Times New Roman" w:eastAsia="SimSun" w:hAnsi="Times New Roman" w:hint="eastAsia"/>
          <w:sz w:val="24"/>
          <w:szCs w:val="24"/>
          <w:lang w:eastAsia="zh-CN"/>
        </w:rPr>
        <w:t>Each lab completes one technical task in the plan making process. Labs are individual work</w:t>
      </w:r>
      <w:r w:rsidR="00B867D4">
        <w:rPr>
          <w:rFonts w:ascii="Times New Roman" w:eastAsia="SimSun" w:hAnsi="Times New Roman" w:hint="eastAsia"/>
          <w:sz w:val="24"/>
          <w:szCs w:val="24"/>
          <w:lang w:eastAsia="zh-CN"/>
        </w:rPr>
        <w:t xml:space="preserve"> unless specified otherwise</w:t>
      </w:r>
      <w:r w:rsidR="00C23325">
        <w:rPr>
          <w:rFonts w:ascii="Times New Roman" w:eastAsia="SimSun" w:hAnsi="Times New Roman" w:hint="eastAsia"/>
          <w:sz w:val="24"/>
          <w:szCs w:val="24"/>
          <w:lang w:eastAsia="zh-CN"/>
        </w:rPr>
        <w:t xml:space="preserve"> but team members should coordinate their work so the whole team can cover related issues for the neighborhood plan.</w:t>
      </w:r>
    </w:p>
    <w:p w14:paraId="555F2335" w14:textId="10788700" w:rsidR="00C23325" w:rsidRDefault="0091541B" w:rsidP="005D6A12">
      <w:pPr>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14:paraId="0A9407C0" w14:textId="332CC5E2" w:rsidR="00BE0D23" w:rsidRPr="003878E2" w:rsidRDefault="009C2A1B" w:rsidP="005D6A12">
      <w:pPr>
        <w:rPr>
          <w:rFonts w:ascii="Times New Roman" w:eastAsia="SimSun" w:hAnsi="Times New Roman"/>
          <w:sz w:val="24"/>
          <w:szCs w:val="24"/>
          <w:lang w:eastAsia="zh-CN"/>
        </w:rPr>
      </w:pPr>
      <w:r w:rsidRPr="003878E2">
        <w:rPr>
          <w:rFonts w:ascii="Times New Roman" w:eastAsia="SimSun" w:hAnsi="Times New Roman" w:hint="eastAsia"/>
          <w:sz w:val="24"/>
          <w:szCs w:val="24"/>
          <w:lang w:eastAsia="zh-CN"/>
        </w:rPr>
        <w:t xml:space="preserve">The </w:t>
      </w:r>
      <w:r w:rsidR="00C5743E">
        <w:rPr>
          <w:rFonts w:ascii="Times New Roman" w:eastAsia="SimSun" w:hAnsi="Times New Roman"/>
          <w:sz w:val="24"/>
          <w:szCs w:val="24"/>
          <w:lang w:eastAsia="zh-CN"/>
        </w:rPr>
        <w:t>nine</w:t>
      </w:r>
      <w:r w:rsidR="00CF7A7F">
        <w:rPr>
          <w:rFonts w:ascii="Times New Roman" w:eastAsia="SimSun" w:hAnsi="Times New Roman"/>
          <w:sz w:val="24"/>
          <w:szCs w:val="24"/>
          <w:lang w:eastAsia="zh-CN"/>
        </w:rPr>
        <w:t xml:space="preserve"> </w:t>
      </w:r>
      <w:r w:rsidRPr="003878E2">
        <w:rPr>
          <w:rFonts w:ascii="Times New Roman" w:eastAsia="SimSun" w:hAnsi="Times New Roman" w:hint="eastAsia"/>
          <w:sz w:val="24"/>
          <w:szCs w:val="24"/>
          <w:lang w:eastAsia="zh-CN"/>
        </w:rPr>
        <w:t>l</w:t>
      </w:r>
      <w:r w:rsidR="00ED43E6" w:rsidRPr="00ED43E6">
        <w:rPr>
          <w:rFonts w:ascii="Times New Roman" w:hAnsi="Times New Roman" w:hint="eastAsia"/>
          <w:sz w:val="24"/>
          <w:szCs w:val="24"/>
        </w:rPr>
        <w:t>ab exercises</w:t>
      </w:r>
      <w:r w:rsidR="00AD78B2" w:rsidRPr="00ED43E6">
        <w:rPr>
          <w:rFonts w:ascii="Times New Roman" w:hAnsi="Times New Roman"/>
          <w:sz w:val="24"/>
          <w:szCs w:val="24"/>
        </w:rPr>
        <w:t xml:space="preserve"> </w:t>
      </w:r>
      <w:r w:rsidR="00B867D4">
        <w:rPr>
          <w:rFonts w:ascii="Times New Roman" w:eastAsiaTheme="minorEastAsia" w:hAnsi="Times New Roman" w:hint="eastAsia"/>
          <w:sz w:val="24"/>
          <w:szCs w:val="24"/>
          <w:lang w:eastAsia="zh-CN"/>
        </w:rPr>
        <w:t xml:space="preserve">(each counts 3% of the final grade) </w:t>
      </w:r>
      <w:r w:rsidR="00AD78B2" w:rsidRPr="00ED43E6">
        <w:rPr>
          <w:rFonts w:ascii="Times New Roman" w:hAnsi="Times New Roman"/>
          <w:sz w:val="24"/>
          <w:szCs w:val="24"/>
        </w:rPr>
        <w:t xml:space="preserve">are graded on a scale of 0 (not submitted)/ 1 (submitted but deficient)/ 2 (submitted and adequate).  </w:t>
      </w:r>
      <w:r w:rsidR="006E0192" w:rsidRPr="00A57A87">
        <w:rPr>
          <w:rFonts w:ascii="Times New Roman" w:eastAsia="SimSun" w:hAnsi="Times New Roman" w:hint="eastAsia"/>
          <w:sz w:val="24"/>
          <w:szCs w:val="24"/>
          <w:lang w:eastAsia="zh-CN"/>
        </w:rPr>
        <w:t xml:space="preserve">In a few </w:t>
      </w:r>
      <w:r w:rsidR="006E0192" w:rsidRPr="00A57A87">
        <w:rPr>
          <w:rFonts w:ascii="Times New Roman" w:eastAsia="SimSun" w:hAnsi="Times New Roman"/>
          <w:sz w:val="24"/>
          <w:szCs w:val="24"/>
          <w:lang w:eastAsia="zh-CN"/>
        </w:rPr>
        <w:t>occasions</w:t>
      </w:r>
      <w:r w:rsidR="006E0192" w:rsidRPr="00A57A87">
        <w:rPr>
          <w:rFonts w:ascii="Times New Roman" w:eastAsia="SimSun" w:hAnsi="Times New Roman" w:hint="eastAsia"/>
          <w:sz w:val="24"/>
          <w:szCs w:val="24"/>
          <w:lang w:eastAsia="zh-CN"/>
        </w:rPr>
        <w:t>,</w:t>
      </w:r>
      <w:r w:rsidR="00AD78B2" w:rsidRPr="00ED43E6">
        <w:rPr>
          <w:rFonts w:ascii="Times New Roman" w:hAnsi="Times New Roman"/>
          <w:sz w:val="24"/>
          <w:szCs w:val="24"/>
        </w:rPr>
        <w:t xml:space="preserve"> 3’s </w:t>
      </w:r>
      <w:proofErr w:type="gramStart"/>
      <w:r w:rsidR="00AD78B2" w:rsidRPr="00ED43E6">
        <w:rPr>
          <w:rFonts w:ascii="Times New Roman" w:hAnsi="Times New Roman"/>
          <w:sz w:val="24"/>
          <w:szCs w:val="24"/>
        </w:rPr>
        <w:t>are</w:t>
      </w:r>
      <w:proofErr w:type="gramEnd"/>
      <w:r w:rsidR="00AD78B2" w:rsidRPr="00ED43E6">
        <w:rPr>
          <w:rFonts w:ascii="Times New Roman" w:hAnsi="Times New Roman"/>
          <w:sz w:val="24"/>
          <w:szCs w:val="24"/>
        </w:rPr>
        <w:t xml:space="preserve"> awarded</w:t>
      </w:r>
      <w:r w:rsidR="006E0192" w:rsidRPr="00A57A87">
        <w:rPr>
          <w:rFonts w:ascii="Times New Roman" w:eastAsia="SimSun" w:hAnsi="Times New Roman" w:hint="eastAsia"/>
          <w:sz w:val="24"/>
          <w:szCs w:val="24"/>
          <w:lang w:eastAsia="zh-CN"/>
        </w:rPr>
        <w:t xml:space="preserve"> to </w:t>
      </w:r>
      <w:r w:rsidR="006E0192">
        <w:rPr>
          <w:rFonts w:ascii="Times New Roman" w:hAnsi="Times New Roman"/>
          <w:sz w:val="24"/>
          <w:szCs w:val="24"/>
        </w:rPr>
        <w:t>extraordinary</w:t>
      </w:r>
      <w:r w:rsidR="006E0192" w:rsidRPr="00A57A87">
        <w:rPr>
          <w:rFonts w:ascii="Times New Roman" w:eastAsia="SimSun" w:hAnsi="Times New Roman" w:hint="eastAsia"/>
          <w:sz w:val="24"/>
          <w:szCs w:val="24"/>
          <w:lang w:eastAsia="zh-CN"/>
        </w:rPr>
        <w:t xml:space="preserve"> products as a bonus. </w:t>
      </w:r>
      <w:r w:rsidR="0063135B">
        <w:rPr>
          <w:rFonts w:ascii="Times New Roman" w:eastAsia="SimSun" w:hAnsi="Times New Roman" w:hint="eastAsia"/>
          <w:sz w:val="24"/>
          <w:szCs w:val="24"/>
          <w:lang w:eastAsia="zh-CN"/>
        </w:rPr>
        <w:t xml:space="preserve"> </w:t>
      </w:r>
      <w:r w:rsidR="006E0192" w:rsidRPr="00A57A87">
        <w:rPr>
          <w:rFonts w:ascii="Times New Roman" w:eastAsia="SimSun" w:hAnsi="Times New Roman" w:hint="eastAsia"/>
          <w:sz w:val="24"/>
          <w:szCs w:val="24"/>
          <w:lang w:eastAsia="zh-CN"/>
        </w:rPr>
        <w:t>However,</w:t>
      </w:r>
      <w:r w:rsidR="00AD78B2" w:rsidRPr="00ED43E6">
        <w:rPr>
          <w:rFonts w:ascii="Times New Roman" w:hAnsi="Times New Roman"/>
          <w:sz w:val="24"/>
          <w:szCs w:val="24"/>
        </w:rPr>
        <w:t xml:space="preserve"> students should expect to earn a 2 for a job well done, and that constitutes full credit. </w:t>
      </w:r>
    </w:p>
    <w:p w14:paraId="6BFA09EB" w14:textId="77777777" w:rsidR="00BE0D23" w:rsidRDefault="00BE0D23" w:rsidP="005D6A12">
      <w:pPr>
        <w:rPr>
          <w:rFonts w:ascii="Times New Roman" w:eastAsia="SimSun" w:hAnsi="Times New Roman"/>
          <w:sz w:val="24"/>
          <w:szCs w:val="24"/>
          <w:lang w:eastAsia="zh-CN"/>
        </w:rPr>
      </w:pPr>
    </w:p>
    <w:p w14:paraId="725B6CE9" w14:textId="77777777" w:rsidR="00972551" w:rsidRPr="003878E2" w:rsidRDefault="00972551" w:rsidP="005D6A12">
      <w:pPr>
        <w:rPr>
          <w:rFonts w:ascii="Times New Roman" w:eastAsia="SimSun" w:hAnsi="Times New Roman"/>
          <w:sz w:val="24"/>
          <w:szCs w:val="24"/>
          <w:lang w:eastAsia="zh-CN"/>
        </w:rPr>
      </w:pPr>
      <w:r w:rsidRPr="003878E2">
        <w:rPr>
          <w:rFonts w:ascii="Times New Roman" w:eastAsia="SimSun" w:hAnsi="Times New Roman" w:hint="eastAsia"/>
          <w:sz w:val="24"/>
          <w:szCs w:val="24"/>
          <w:u w:val="single"/>
          <w:lang w:eastAsia="zh-CN"/>
        </w:rPr>
        <w:t>Teamwork</w:t>
      </w:r>
      <w:r w:rsidRPr="003878E2">
        <w:rPr>
          <w:rFonts w:ascii="Times New Roman" w:eastAsia="SimSun" w:hAnsi="Times New Roman" w:hint="eastAsia"/>
          <w:sz w:val="24"/>
          <w:szCs w:val="24"/>
          <w:lang w:eastAsia="zh-CN"/>
        </w:rPr>
        <w:t xml:space="preserve"> (1</w:t>
      </w:r>
      <w:r w:rsidR="00D273FF" w:rsidRPr="003878E2">
        <w:rPr>
          <w:rFonts w:ascii="Times New Roman" w:eastAsia="SimSun" w:hAnsi="Times New Roman" w:hint="eastAsia"/>
          <w:sz w:val="24"/>
          <w:szCs w:val="24"/>
          <w:lang w:eastAsia="zh-CN"/>
        </w:rPr>
        <w:t>0</w:t>
      </w:r>
      <w:r w:rsidRPr="003878E2">
        <w:rPr>
          <w:rFonts w:ascii="Times New Roman" w:eastAsia="SimSun" w:hAnsi="Times New Roman" w:hint="eastAsia"/>
          <w:sz w:val="24"/>
          <w:szCs w:val="24"/>
          <w:lang w:eastAsia="zh-CN"/>
        </w:rPr>
        <w:t>%)</w:t>
      </w:r>
    </w:p>
    <w:p w14:paraId="386E2041" w14:textId="28893842" w:rsidR="00972551" w:rsidRPr="003878E2" w:rsidRDefault="000C0F43" w:rsidP="005D6A12">
      <w:pPr>
        <w:rPr>
          <w:rFonts w:ascii="Times New Roman" w:eastAsia="SimSun" w:hAnsi="Times New Roman"/>
          <w:sz w:val="24"/>
          <w:szCs w:val="24"/>
          <w:lang w:eastAsia="zh-CN"/>
        </w:rPr>
      </w:pPr>
      <w:r w:rsidRPr="003878E2">
        <w:rPr>
          <w:rFonts w:ascii="Times New Roman" w:eastAsia="SimSun" w:hAnsi="Times New Roman" w:hint="eastAsia"/>
          <w:sz w:val="24"/>
          <w:szCs w:val="24"/>
          <w:lang w:eastAsia="zh-CN"/>
        </w:rPr>
        <w:t xml:space="preserve">Teamwork will be evaluated based on </w:t>
      </w:r>
      <w:r w:rsidR="0073430C" w:rsidRPr="003878E2">
        <w:rPr>
          <w:rFonts w:ascii="Times New Roman" w:eastAsia="SimSun" w:hAnsi="Times New Roman" w:hint="eastAsia"/>
          <w:sz w:val="24"/>
          <w:szCs w:val="24"/>
          <w:lang w:eastAsia="zh-CN"/>
        </w:rPr>
        <w:t xml:space="preserve">the final team </w:t>
      </w:r>
      <w:r w:rsidR="00FC15E5">
        <w:rPr>
          <w:rFonts w:ascii="Times New Roman" w:eastAsia="SimSun" w:hAnsi="Times New Roman"/>
          <w:sz w:val="24"/>
          <w:szCs w:val="24"/>
          <w:lang w:eastAsia="zh-CN"/>
        </w:rPr>
        <w:t xml:space="preserve">peer </w:t>
      </w:r>
      <w:r w:rsidR="0073430C" w:rsidRPr="003878E2">
        <w:rPr>
          <w:rFonts w:ascii="Times New Roman" w:eastAsia="SimSun" w:hAnsi="Times New Roman" w:hint="eastAsia"/>
          <w:sz w:val="24"/>
          <w:szCs w:val="24"/>
          <w:lang w:eastAsia="zh-CN"/>
        </w:rPr>
        <w:t xml:space="preserve">evaluation. </w:t>
      </w:r>
    </w:p>
    <w:p w14:paraId="73D82FF5" w14:textId="77777777" w:rsidR="000C0F43" w:rsidRPr="003878E2" w:rsidRDefault="000C0F43" w:rsidP="005D6A12">
      <w:pPr>
        <w:rPr>
          <w:rFonts w:ascii="Times New Roman" w:eastAsia="SimSun" w:hAnsi="Times New Roman"/>
          <w:sz w:val="24"/>
          <w:szCs w:val="24"/>
          <w:lang w:eastAsia="zh-CN"/>
        </w:rPr>
      </w:pPr>
    </w:p>
    <w:p w14:paraId="47B4BBBF" w14:textId="48D2ADC4" w:rsidR="004F2718" w:rsidRDefault="004F2718" w:rsidP="005D6A12">
      <w:pPr>
        <w:rPr>
          <w:rFonts w:ascii="Times New Roman" w:eastAsia="SimSun" w:hAnsi="Times New Roman"/>
          <w:sz w:val="24"/>
          <w:szCs w:val="24"/>
          <w:lang w:eastAsia="zh-CN"/>
        </w:rPr>
      </w:pPr>
      <w:r>
        <w:rPr>
          <w:rFonts w:ascii="Times New Roman" w:hAnsi="Times New Roman"/>
          <w:sz w:val="24"/>
          <w:szCs w:val="24"/>
          <w:u w:val="single"/>
        </w:rPr>
        <w:t>Term</w:t>
      </w:r>
      <w:r w:rsidRPr="005D6A12">
        <w:rPr>
          <w:rFonts w:ascii="Times New Roman" w:hAnsi="Times New Roman"/>
          <w:sz w:val="24"/>
          <w:szCs w:val="24"/>
          <w:u w:val="single"/>
        </w:rPr>
        <w:t xml:space="preserve"> Project (</w:t>
      </w:r>
      <w:r w:rsidR="00A82376">
        <w:rPr>
          <w:rFonts w:ascii="Times New Roman" w:eastAsia="SimSun" w:hAnsi="Times New Roman"/>
          <w:sz w:val="24"/>
          <w:szCs w:val="24"/>
          <w:u w:val="single"/>
          <w:lang w:eastAsia="zh-CN"/>
        </w:rPr>
        <w:t>3</w:t>
      </w:r>
      <w:r w:rsidR="007512E4">
        <w:rPr>
          <w:rFonts w:ascii="Times New Roman" w:eastAsia="SimSun" w:hAnsi="Times New Roman"/>
          <w:sz w:val="24"/>
          <w:szCs w:val="24"/>
          <w:u w:val="single"/>
          <w:lang w:eastAsia="zh-CN"/>
        </w:rPr>
        <w:t>6</w:t>
      </w:r>
      <w:r w:rsidRPr="005D6A12">
        <w:rPr>
          <w:rFonts w:ascii="Times New Roman" w:hAnsi="Times New Roman"/>
          <w:sz w:val="24"/>
          <w:szCs w:val="24"/>
          <w:u w:val="single"/>
        </w:rPr>
        <w:t>%)</w:t>
      </w:r>
      <w:r w:rsidR="005B7C91">
        <w:rPr>
          <w:rFonts w:ascii="Times New Roman" w:hAnsi="Times New Roman"/>
          <w:sz w:val="24"/>
          <w:szCs w:val="24"/>
        </w:rPr>
        <w:t>: The final project includes</w:t>
      </w:r>
      <w:r w:rsidR="005B7C91" w:rsidRPr="003878E2">
        <w:rPr>
          <w:rFonts w:ascii="Times New Roman" w:eastAsia="SimSun" w:hAnsi="Times New Roman" w:hint="eastAsia"/>
          <w:sz w:val="24"/>
          <w:szCs w:val="24"/>
          <w:lang w:eastAsia="zh-CN"/>
        </w:rPr>
        <w:t xml:space="preserve"> one</w:t>
      </w:r>
      <w:r w:rsidRPr="005D6A12">
        <w:rPr>
          <w:rFonts w:ascii="Times New Roman" w:hAnsi="Times New Roman"/>
          <w:sz w:val="24"/>
          <w:szCs w:val="24"/>
        </w:rPr>
        <w:t xml:space="preserve"> in-class presentation and </w:t>
      </w:r>
      <w:r w:rsidR="00B115A7">
        <w:rPr>
          <w:rFonts w:ascii="Times New Roman" w:hAnsi="Times New Roman"/>
          <w:sz w:val="24"/>
          <w:szCs w:val="24"/>
        </w:rPr>
        <w:t>the final report (</w:t>
      </w:r>
      <w:r w:rsidRPr="005D6A12">
        <w:rPr>
          <w:rFonts w:ascii="Times New Roman" w:hAnsi="Times New Roman"/>
          <w:sz w:val="24"/>
          <w:szCs w:val="24"/>
        </w:rPr>
        <w:t xml:space="preserve">a </w:t>
      </w:r>
      <w:r>
        <w:rPr>
          <w:rFonts w:ascii="Times New Roman" w:hAnsi="Times New Roman"/>
          <w:sz w:val="24"/>
          <w:szCs w:val="24"/>
        </w:rPr>
        <w:t>neighborhood comprehensive plan</w:t>
      </w:r>
      <w:r w:rsidR="00B115A7">
        <w:rPr>
          <w:rFonts w:ascii="Times New Roman" w:hAnsi="Times New Roman"/>
          <w:sz w:val="24"/>
          <w:szCs w:val="24"/>
        </w:rPr>
        <w:t>)</w:t>
      </w:r>
      <w:r w:rsidRPr="005D6A12">
        <w:rPr>
          <w:rFonts w:ascii="Times New Roman" w:hAnsi="Times New Roman"/>
          <w:sz w:val="24"/>
          <w:szCs w:val="24"/>
        </w:rPr>
        <w:t xml:space="preserve">. </w:t>
      </w:r>
      <w:r>
        <w:rPr>
          <w:rFonts w:ascii="Times New Roman" w:hAnsi="Times New Roman"/>
          <w:sz w:val="24"/>
          <w:szCs w:val="24"/>
        </w:rPr>
        <w:t>All</w:t>
      </w:r>
      <w:r w:rsidRPr="005D6A12">
        <w:rPr>
          <w:rFonts w:ascii="Times New Roman" w:hAnsi="Times New Roman"/>
          <w:sz w:val="24"/>
          <w:szCs w:val="24"/>
        </w:rPr>
        <w:t xml:space="preserve"> components are to be completed as a team. </w:t>
      </w:r>
      <w:r>
        <w:rPr>
          <w:rFonts w:ascii="Times New Roman" w:hAnsi="Times New Roman"/>
          <w:sz w:val="24"/>
          <w:szCs w:val="24"/>
        </w:rPr>
        <w:t xml:space="preserve">Presentation counts 10%, </w:t>
      </w:r>
      <w:r w:rsidR="00E74C59" w:rsidRPr="003878E2">
        <w:rPr>
          <w:rFonts w:ascii="Times New Roman" w:eastAsia="SimSun" w:hAnsi="Times New Roman" w:hint="eastAsia"/>
          <w:sz w:val="24"/>
          <w:szCs w:val="24"/>
          <w:lang w:eastAsia="zh-CN"/>
        </w:rPr>
        <w:t xml:space="preserve">and </w:t>
      </w:r>
      <w:r w:rsidR="00844921" w:rsidRPr="003878E2">
        <w:rPr>
          <w:rFonts w:ascii="Times New Roman" w:eastAsia="SimSun" w:hAnsi="Times New Roman" w:hint="eastAsia"/>
          <w:sz w:val="24"/>
          <w:szCs w:val="24"/>
          <w:lang w:eastAsia="zh-CN"/>
        </w:rPr>
        <w:t xml:space="preserve">the </w:t>
      </w:r>
      <w:r w:rsidR="00995662">
        <w:rPr>
          <w:rFonts w:ascii="Times New Roman" w:eastAsia="SimSun" w:hAnsi="Times New Roman" w:hint="eastAsia"/>
          <w:sz w:val="24"/>
          <w:szCs w:val="24"/>
          <w:lang w:eastAsia="zh-CN"/>
        </w:rPr>
        <w:t>final</w:t>
      </w:r>
      <w:r w:rsidR="00995662">
        <w:rPr>
          <w:rFonts w:ascii="Times New Roman" w:eastAsia="SimSun" w:hAnsi="Times New Roman"/>
          <w:sz w:val="24"/>
          <w:szCs w:val="24"/>
          <w:lang w:eastAsia="zh-CN"/>
        </w:rPr>
        <w:t xml:space="preserve"> </w:t>
      </w:r>
      <w:r w:rsidR="00995662">
        <w:rPr>
          <w:rFonts w:ascii="Times New Roman" w:eastAsia="SimSun" w:hAnsi="Times New Roman" w:hint="eastAsia"/>
          <w:sz w:val="24"/>
          <w:szCs w:val="24"/>
          <w:lang w:eastAsia="zh-CN"/>
        </w:rPr>
        <w:t>report</w:t>
      </w:r>
      <w:r w:rsidR="00995662">
        <w:rPr>
          <w:rFonts w:ascii="Times New Roman" w:eastAsia="SimSun" w:hAnsi="Times New Roman"/>
          <w:sz w:val="24"/>
          <w:szCs w:val="24"/>
          <w:lang w:eastAsia="zh-CN"/>
        </w:rPr>
        <w:t xml:space="preserve"> </w:t>
      </w:r>
      <w:r w:rsidR="006126D6" w:rsidRPr="003878E2">
        <w:rPr>
          <w:rFonts w:ascii="Times New Roman" w:eastAsia="SimSun" w:hAnsi="Times New Roman" w:hint="eastAsia"/>
          <w:sz w:val="24"/>
          <w:szCs w:val="24"/>
          <w:lang w:eastAsia="zh-CN"/>
        </w:rPr>
        <w:t>counts</w:t>
      </w:r>
      <w:r w:rsidR="00683EFB">
        <w:rPr>
          <w:rFonts w:ascii="Times New Roman" w:hAnsi="Times New Roman"/>
          <w:sz w:val="24"/>
          <w:szCs w:val="24"/>
        </w:rPr>
        <w:t xml:space="preserve"> </w:t>
      </w:r>
      <w:r w:rsidR="00A82376">
        <w:rPr>
          <w:rFonts w:ascii="Times New Roman" w:eastAsiaTheme="minorEastAsia" w:hAnsi="Times New Roman"/>
          <w:sz w:val="24"/>
          <w:szCs w:val="24"/>
          <w:lang w:eastAsia="zh-CN"/>
        </w:rPr>
        <w:t>2</w:t>
      </w:r>
      <w:r w:rsidR="007512E4">
        <w:rPr>
          <w:rFonts w:ascii="Times New Roman" w:eastAsiaTheme="minorEastAsia" w:hAnsi="Times New Roman"/>
          <w:sz w:val="24"/>
          <w:szCs w:val="24"/>
          <w:lang w:eastAsia="zh-CN"/>
        </w:rPr>
        <w:t>6</w:t>
      </w:r>
      <w:r w:rsidR="00683EFB">
        <w:rPr>
          <w:rFonts w:ascii="Times New Roman" w:hAnsi="Times New Roman"/>
          <w:sz w:val="24"/>
          <w:szCs w:val="24"/>
        </w:rPr>
        <w:t>%</w:t>
      </w:r>
      <w:r w:rsidR="00683EFB" w:rsidRPr="003878E2">
        <w:rPr>
          <w:rFonts w:ascii="Times New Roman" w:eastAsia="SimSun" w:hAnsi="Times New Roman" w:hint="eastAsia"/>
          <w:sz w:val="24"/>
          <w:szCs w:val="24"/>
          <w:lang w:eastAsia="zh-CN"/>
        </w:rPr>
        <w:t xml:space="preserve">. </w:t>
      </w:r>
    </w:p>
    <w:p w14:paraId="7B935E08" w14:textId="77777777" w:rsidR="00990DF2" w:rsidRDefault="00990DF2" w:rsidP="005D6A12">
      <w:pPr>
        <w:rPr>
          <w:rFonts w:ascii="Times New Roman" w:eastAsia="SimSun" w:hAnsi="Times New Roman"/>
          <w:sz w:val="24"/>
          <w:szCs w:val="24"/>
          <w:lang w:eastAsia="zh-CN"/>
        </w:rPr>
      </w:pPr>
    </w:p>
    <w:p w14:paraId="0C6CD6D0" w14:textId="77777777" w:rsidR="004D1E07" w:rsidRPr="00C307B5" w:rsidRDefault="004D1E07" w:rsidP="004D1E07">
      <w:pPr>
        <w:rPr>
          <w:rFonts w:ascii="Georgia" w:eastAsia="Georgia" w:hAnsi="Georgia" w:cs="Georgia"/>
          <w:b/>
        </w:rPr>
      </w:pPr>
      <w:r w:rsidRPr="007479C1">
        <w:rPr>
          <w:rFonts w:ascii="Times New Roman" w:hAnsi="Times New Roman"/>
          <w:b/>
          <w:sz w:val="24"/>
          <w:szCs w:val="24"/>
        </w:rPr>
        <w:t>Learning Assessment Table</w:t>
      </w:r>
    </w:p>
    <w:tbl>
      <w:tblPr>
        <w:tblStyle w:val="TableGrid"/>
        <w:tblW w:w="0" w:type="auto"/>
        <w:tblLook w:val="04A0" w:firstRow="1" w:lastRow="0" w:firstColumn="1" w:lastColumn="0" w:noHBand="0" w:noVBand="1"/>
      </w:tblPr>
      <w:tblGrid>
        <w:gridCol w:w="2808"/>
        <w:gridCol w:w="3420"/>
      </w:tblGrid>
      <w:tr w:rsidR="004D1E07" w:rsidRPr="00C307B5" w14:paraId="1CF4E909" w14:textId="77777777" w:rsidTr="00574D43">
        <w:tc>
          <w:tcPr>
            <w:tcW w:w="2808" w:type="dxa"/>
          </w:tcPr>
          <w:p w14:paraId="4679B371"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Graded Assignment</w:t>
            </w:r>
          </w:p>
        </w:tc>
        <w:tc>
          <w:tcPr>
            <w:tcW w:w="3420" w:type="dxa"/>
          </w:tcPr>
          <w:p w14:paraId="45E5D3A3"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Course Objective Covered</w:t>
            </w:r>
          </w:p>
        </w:tc>
      </w:tr>
      <w:tr w:rsidR="004D1E07" w:rsidRPr="00C307B5" w14:paraId="4181D470" w14:textId="77777777" w:rsidTr="00574D43">
        <w:tc>
          <w:tcPr>
            <w:tcW w:w="2808" w:type="dxa"/>
          </w:tcPr>
          <w:p w14:paraId="7A9CC96B"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Participation</w:t>
            </w:r>
          </w:p>
        </w:tc>
        <w:tc>
          <w:tcPr>
            <w:tcW w:w="3420" w:type="dxa"/>
          </w:tcPr>
          <w:p w14:paraId="6BE81530"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All</w:t>
            </w:r>
          </w:p>
        </w:tc>
      </w:tr>
      <w:tr w:rsidR="004D1E07" w:rsidRPr="00C307B5" w14:paraId="14E06790" w14:textId="77777777" w:rsidTr="00574D43">
        <w:tc>
          <w:tcPr>
            <w:tcW w:w="2808" w:type="dxa"/>
          </w:tcPr>
          <w:p w14:paraId="2CBFAC39"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Assignment 1</w:t>
            </w:r>
          </w:p>
        </w:tc>
        <w:tc>
          <w:tcPr>
            <w:tcW w:w="3420" w:type="dxa"/>
          </w:tcPr>
          <w:p w14:paraId="503ED0E3"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p>
        </w:tc>
      </w:tr>
      <w:tr w:rsidR="004D1E07" w:rsidRPr="00C307B5" w14:paraId="7E3220F2" w14:textId="77777777" w:rsidTr="00574D43">
        <w:tc>
          <w:tcPr>
            <w:tcW w:w="2808" w:type="dxa"/>
          </w:tcPr>
          <w:p w14:paraId="7FF1C3A5"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Assignment 2</w:t>
            </w:r>
          </w:p>
        </w:tc>
        <w:tc>
          <w:tcPr>
            <w:tcW w:w="3420" w:type="dxa"/>
          </w:tcPr>
          <w:p w14:paraId="78EB83F4" w14:textId="682B662D" w:rsidR="004D1E07" w:rsidRPr="00C307B5" w:rsidRDefault="00265CB6"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004D1E07" w:rsidRPr="00C307B5">
              <w:rPr>
                <w:rFonts w:ascii="Georgia" w:eastAsia="Georgia" w:hAnsi="Georgia" w:cs="Georgia"/>
              </w:rPr>
              <w:t>#2</w:t>
            </w:r>
          </w:p>
        </w:tc>
      </w:tr>
      <w:tr w:rsidR="004D1E07" w:rsidRPr="00C307B5" w14:paraId="322D39ED" w14:textId="77777777" w:rsidTr="00574D43">
        <w:tc>
          <w:tcPr>
            <w:tcW w:w="2808" w:type="dxa"/>
          </w:tcPr>
          <w:p w14:paraId="6426E71D" w14:textId="77777777" w:rsidR="004D1E07" w:rsidRPr="00C307B5" w:rsidRDefault="00574D43"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Lab exercises</w:t>
            </w:r>
          </w:p>
        </w:tc>
        <w:tc>
          <w:tcPr>
            <w:tcW w:w="3420" w:type="dxa"/>
          </w:tcPr>
          <w:p w14:paraId="437D1F79" w14:textId="77777777" w:rsidR="004D1E07" w:rsidRPr="00C307B5" w:rsidRDefault="00A6711F"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#2 and #3</w:t>
            </w:r>
          </w:p>
        </w:tc>
      </w:tr>
      <w:tr w:rsidR="001408BA" w:rsidRPr="00C307B5" w14:paraId="25E27868" w14:textId="77777777" w:rsidTr="00574D43">
        <w:tc>
          <w:tcPr>
            <w:tcW w:w="2808" w:type="dxa"/>
          </w:tcPr>
          <w:p w14:paraId="0C141231" w14:textId="77777777" w:rsidR="001408BA" w:rsidRDefault="001408BA" w:rsidP="0005296D">
            <w:pPr>
              <w:spacing w:line="276" w:lineRule="auto"/>
              <w:rPr>
                <w:rFonts w:ascii="Georgia" w:eastAsia="Georgia" w:hAnsi="Georgia" w:cs="Georgia"/>
              </w:rPr>
            </w:pPr>
            <w:r>
              <w:rPr>
                <w:rFonts w:ascii="Georgia" w:eastAsia="Georgia" w:hAnsi="Georgia" w:cs="Georgia"/>
              </w:rPr>
              <w:t>Team work</w:t>
            </w:r>
          </w:p>
        </w:tc>
        <w:tc>
          <w:tcPr>
            <w:tcW w:w="3420" w:type="dxa"/>
          </w:tcPr>
          <w:p w14:paraId="790A9426" w14:textId="77777777" w:rsidR="001408BA" w:rsidRPr="00C307B5" w:rsidRDefault="00FB5EE7" w:rsidP="0005296D">
            <w:pPr>
              <w:spacing w:line="276" w:lineRule="auto"/>
              <w:rPr>
                <w:rFonts w:ascii="Georgia" w:eastAsia="Georgia" w:hAnsi="Georgia" w:cs="Georgia"/>
              </w:rPr>
            </w:pPr>
            <w:r>
              <w:rPr>
                <w:rFonts w:ascii="Georgia" w:eastAsia="Georgia" w:hAnsi="Georgia" w:cs="Georgia"/>
              </w:rPr>
              <w:t>#3 and #4</w:t>
            </w:r>
          </w:p>
        </w:tc>
      </w:tr>
      <w:tr w:rsidR="00574D43" w:rsidRPr="00C307B5" w14:paraId="33418A2B" w14:textId="77777777" w:rsidTr="00574D43">
        <w:tc>
          <w:tcPr>
            <w:tcW w:w="2808" w:type="dxa"/>
          </w:tcPr>
          <w:p w14:paraId="7C31F855" w14:textId="767B2A64" w:rsidR="00574D43" w:rsidRDefault="00574D43" w:rsidP="0005296D">
            <w:pPr>
              <w:spacing w:line="276" w:lineRule="auto"/>
              <w:rPr>
                <w:rFonts w:ascii="Georgia" w:eastAsia="Georgia" w:hAnsi="Georgia" w:cs="Georgia"/>
              </w:rPr>
            </w:pPr>
            <w:r>
              <w:rPr>
                <w:rFonts w:ascii="Georgia" w:eastAsia="Georgia" w:hAnsi="Georgia" w:cs="Georgia"/>
              </w:rPr>
              <w:t xml:space="preserve">Term project </w:t>
            </w:r>
          </w:p>
        </w:tc>
        <w:tc>
          <w:tcPr>
            <w:tcW w:w="3420" w:type="dxa"/>
          </w:tcPr>
          <w:p w14:paraId="2410CAD1" w14:textId="77777777" w:rsidR="00574D43" w:rsidRPr="00C307B5" w:rsidRDefault="00574D43" w:rsidP="0005296D">
            <w:pPr>
              <w:spacing w:line="276" w:lineRule="auto"/>
              <w:rPr>
                <w:rFonts w:ascii="Georgia" w:eastAsia="Georgia" w:hAnsi="Georgia" w:cs="Georgia"/>
              </w:rPr>
            </w:pPr>
            <w:r w:rsidRPr="00C307B5">
              <w:rPr>
                <w:rFonts w:ascii="Georgia" w:eastAsia="Georgia" w:hAnsi="Georgia" w:cs="Georgia"/>
              </w:rPr>
              <w:t>#</w:t>
            </w:r>
            <w:r>
              <w:rPr>
                <w:rFonts w:ascii="Georgia" w:eastAsia="Georgia" w:hAnsi="Georgia" w:cs="Georgia"/>
              </w:rPr>
              <w:t>1</w:t>
            </w:r>
            <w:r w:rsidRPr="00C307B5">
              <w:rPr>
                <w:rFonts w:ascii="Georgia" w:eastAsia="Georgia" w:hAnsi="Georgia" w:cs="Georgia"/>
              </w:rPr>
              <w:t>, #</w:t>
            </w:r>
            <w:r>
              <w:rPr>
                <w:rFonts w:ascii="Georgia" w:eastAsia="Georgia" w:hAnsi="Georgia" w:cs="Georgia"/>
              </w:rPr>
              <w:t>2,</w:t>
            </w:r>
            <w:r w:rsidRPr="00C307B5">
              <w:rPr>
                <w:rFonts w:ascii="Georgia" w:eastAsia="Georgia" w:hAnsi="Georgia" w:cs="Georgia"/>
              </w:rPr>
              <w:t xml:space="preserve"> #</w:t>
            </w:r>
            <w:proofErr w:type="gramStart"/>
            <w:r>
              <w:rPr>
                <w:rFonts w:ascii="Georgia" w:eastAsia="Georgia" w:hAnsi="Georgia" w:cs="Georgia"/>
              </w:rPr>
              <w:t>3</w:t>
            </w:r>
            <w:r w:rsidRPr="00C307B5">
              <w:rPr>
                <w:rFonts w:ascii="Georgia" w:eastAsia="Georgia" w:hAnsi="Georgia" w:cs="Georgia"/>
              </w:rPr>
              <w:t xml:space="preserve">  and</w:t>
            </w:r>
            <w:proofErr w:type="gramEnd"/>
            <w:r w:rsidRPr="00C307B5">
              <w:rPr>
                <w:rFonts w:ascii="Georgia" w:eastAsia="Georgia" w:hAnsi="Georgia" w:cs="Georgia"/>
              </w:rPr>
              <w:t xml:space="preserve"> #</w:t>
            </w:r>
            <w:r>
              <w:rPr>
                <w:rFonts w:ascii="Georgia" w:eastAsia="Georgia" w:hAnsi="Georgia" w:cs="Georgia"/>
              </w:rPr>
              <w:t>4</w:t>
            </w:r>
          </w:p>
        </w:tc>
      </w:tr>
    </w:tbl>
    <w:p w14:paraId="563EDEE6" w14:textId="77777777" w:rsidR="00265CB6" w:rsidRPr="00265CB6" w:rsidRDefault="00265CB6" w:rsidP="004D1E07">
      <w:pPr>
        <w:rPr>
          <w:rFonts w:ascii="Georgia" w:eastAsiaTheme="minorEastAsia" w:hAnsi="Georgia" w:cs="Georgia"/>
          <w:lang w:eastAsia="zh-CN"/>
        </w:rPr>
      </w:pPr>
    </w:p>
    <w:p w14:paraId="65FEB503" w14:textId="77777777" w:rsidR="004D1E07" w:rsidRPr="007479C1" w:rsidRDefault="004D1E07" w:rsidP="004D1E07">
      <w:pPr>
        <w:rPr>
          <w:rFonts w:ascii="Times New Roman" w:hAnsi="Times New Roman"/>
          <w:b/>
          <w:sz w:val="24"/>
          <w:szCs w:val="24"/>
        </w:rPr>
      </w:pPr>
      <w:r w:rsidRPr="007479C1">
        <w:rPr>
          <w:rFonts w:ascii="Times New Roman" w:hAnsi="Times New Roman"/>
          <w:b/>
          <w:sz w:val="24"/>
          <w:szCs w:val="24"/>
        </w:rPr>
        <w:t>Grading Scale and Rubric</w:t>
      </w:r>
    </w:p>
    <w:p w14:paraId="777316C4"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Students will receive grades according to the following scale:</w:t>
      </w:r>
    </w:p>
    <w:p w14:paraId="153D65E0" w14:textId="77777777" w:rsidR="004D1E07" w:rsidRPr="007479C1" w:rsidRDefault="004D1E07" w:rsidP="004D1E07">
      <w:pPr>
        <w:rPr>
          <w:rFonts w:ascii="Times New Roman" w:hAnsi="Times New Roman"/>
          <w:color w:val="000000"/>
          <w:sz w:val="24"/>
          <w:szCs w:val="24"/>
          <w:lang w:eastAsia="zh-CN"/>
        </w:rPr>
      </w:pPr>
    </w:p>
    <w:p w14:paraId="6F7A01D6"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lastRenderedPageBreak/>
        <w:t>(A) Excellent: Work at this level is unusually thorough, well-reasoned, creative, methodologically sophisticated, and well written. Numeric value=4.0 points.</w:t>
      </w:r>
    </w:p>
    <w:p w14:paraId="36A5692D" w14:textId="77777777" w:rsidR="004D1E07" w:rsidRPr="007479C1" w:rsidRDefault="004D1E07" w:rsidP="004D1E07">
      <w:pPr>
        <w:rPr>
          <w:rFonts w:ascii="Times New Roman" w:hAnsi="Times New Roman"/>
          <w:color w:val="000000"/>
          <w:sz w:val="24"/>
          <w:szCs w:val="24"/>
          <w:lang w:eastAsia="zh-CN"/>
        </w:rPr>
      </w:pPr>
    </w:p>
    <w:p w14:paraId="02C0B5B3"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(A-) Very good: Work at this level shows signs of creativity, is thorough and well-reasoned, indicates strong understanding of appropriate methodological or analytical approaches, and meets professional standards. Numeric value=3.7 points.</w:t>
      </w:r>
    </w:p>
    <w:p w14:paraId="3607390B" w14:textId="77777777" w:rsidR="004D1E07" w:rsidRPr="007479C1" w:rsidRDefault="004D1E07" w:rsidP="004D1E07">
      <w:pPr>
        <w:rPr>
          <w:rFonts w:ascii="Times New Roman" w:hAnsi="Times New Roman"/>
          <w:color w:val="000000"/>
          <w:sz w:val="24"/>
          <w:szCs w:val="24"/>
          <w:lang w:eastAsia="zh-CN"/>
        </w:rPr>
      </w:pPr>
    </w:p>
    <w:p w14:paraId="4E242A7F"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(B+) Good: Work is well-reasoned and thorough, methodologically sound. This grade indicates the student has fully accomplished the basic objectives of the course. Numeric value=3.3 points.</w:t>
      </w:r>
    </w:p>
    <w:p w14:paraId="5C7F3043" w14:textId="77777777" w:rsidR="004D1E07" w:rsidRPr="007479C1" w:rsidRDefault="004D1E07" w:rsidP="004D1E07">
      <w:pPr>
        <w:rPr>
          <w:rFonts w:ascii="Times New Roman" w:hAnsi="Times New Roman"/>
          <w:color w:val="000000"/>
          <w:sz w:val="24"/>
          <w:szCs w:val="24"/>
          <w:lang w:eastAsia="zh-CN"/>
        </w:rPr>
      </w:pPr>
    </w:p>
    <w:p w14:paraId="166B6A49"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31D9343C" w14:textId="77777777" w:rsidR="004D1E07" w:rsidRPr="007479C1" w:rsidRDefault="004D1E07" w:rsidP="004D1E07">
      <w:pPr>
        <w:rPr>
          <w:rFonts w:ascii="Times New Roman" w:hAnsi="Times New Roman"/>
          <w:color w:val="000000"/>
          <w:sz w:val="24"/>
          <w:szCs w:val="24"/>
          <w:lang w:eastAsia="zh-CN"/>
        </w:rPr>
      </w:pPr>
    </w:p>
    <w:p w14:paraId="74B5A0BC"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(B-) Borderline: Meets the minimal expectations for a graduate student in the course. Understanding of salient issues is somewhat incomplete. Numeric value=2.7 points.</w:t>
      </w:r>
    </w:p>
    <w:p w14:paraId="76E43C50" w14:textId="77777777" w:rsidR="004D1E07" w:rsidRPr="007479C1" w:rsidRDefault="004D1E07" w:rsidP="004D1E07">
      <w:pPr>
        <w:rPr>
          <w:rFonts w:ascii="Times New Roman" w:hAnsi="Times New Roman"/>
          <w:color w:val="000000"/>
          <w:sz w:val="24"/>
          <w:szCs w:val="24"/>
          <w:lang w:eastAsia="zh-CN"/>
        </w:rPr>
      </w:pPr>
    </w:p>
    <w:p w14:paraId="2CEAB82F"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43A8A4F0" w14:textId="77777777" w:rsidR="004D1E07" w:rsidRPr="007479C1" w:rsidRDefault="004D1E07" w:rsidP="004D1E07">
      <w:pPr>
        <w:rPr>
          <w:rFonts w:ascii="Times New Roman" w:hAnsi="Times New Roman"/>
          <w:color w:val="000000"/>
          <w:sz w:val="24"/>
          <w:szCs w:val="24"/>
          <w:lang w:eastAsia="zh-CN"/>
        </w:rPr>
      </w:pPr>
    </w:p>
    <w:p w14:paraId="37CC5811"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355B4597" w14:textId="77777777" w:rsidR="004D1E07" w:rsidRDefault="004D1E07" w:rsidP="005D6A12">
      <w:pPr>
        <w:rPr>
          <w:rFonts w:ascii="Times New Roman" w:eastAsia="SimSun" w:hAnsi="Times New Roman"/>
          <w:sz w:val="24"/>
          <w:szCs w:val="24"/>
          <w:lang w:eastAsia="zh-CN"/>
        </w:rPr>
      </w:pPr>
    </w:p>
    <w:p w14:paraId="09897B4A" w14:textId="77777777" w:rsidR="00990DF2" w:rsidRPr="003878E2" w:rsidRDefault="00990DF2" w:rsidP="005D6A12">
      <w:pPr>
        <w:rPr>
          <w:rFonts w:ascii="Times New Roman" w:eastAsia="SimSun" w:hAnsi="Times New Roman"/>
          <w:sz w:val="24"/>
          <w:szCs w:val="24"/>
          <w:lang w:eastAsia="zh-CN"/>
        </w:rPr>
        <w:sectPr w:rsidR="00990DF2" w:rsidRPr="003878E2">
          <w:footerReference w:type="even" r:id="rId20"/>
          <w:footerReference w:type="default" r:id="rId21"/>
          <w:pgSz w:w="12240" w:h="15840"/>
          <w:pgMar w:top="1440" w:right="1440" w:bottom="1440" w:left="1440" w:header="720" w:footer="720" w:gutter="0"/>
          <w:cols w:space="720"/>
          <w:docGrid w:linePitch="360"/>
        </w:sectPr>
      </w:pPr>
    </w:p>
    <w:tbl>
      <w:tblPr>
        <w:tblpPr w:leftFromText="180" w:rightFromText="180" w:vertAnchor="text" w:horzAnchor="margin" w:tblpY="67"/>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080"/>
        <w:gridCol w:w="3780"/>
        <w:gridCol w:w="3420"/>
        <w:gridCol w:w="4050"/>
      </w:tblGrid>
      <w:tr w:rsidR="00660257" w:rsidRPr="00622B88" w14:paraId="03148B36" w14:textId="77777777" w:rsidTr="00507A6F">
        <w:tc>
          <w:tcPr>
            <w:tcW w:w="625" w:type="dxa"/>
          </w:tcPr>
          <w:p w14:paraId="7A4B79A8" w14:textId="74CF2C70" w:rsidR="00660257" w:rsidRPr="00D04470" w:rsidRDefault="00660257" w:rsidP="00B03FDB">
            <w:pPr>
              <w:rPr>
                <w:rFonts w:ascii="Times New Roman" w:eastAsia="SimSun" w:hAnsi="Times New Roman"/>
                <w:b/>
                <w:sz w:val="20"/>
                <w:szCs w:val="20"/>
                <w:lang w:eastAsia="zh-CN"/>
              </w:rPr>
            </w:pPr>
            <w:proofErr w:type="spellStart"/>
            <w:r w:rsidRPr="00D04470">
              <w:rPr>
                <w:rFonts w:ascii="Times New Roman" w:eastAsia="SimSun" w:hAnsi="Times New Roman" w:hint="eastAsia"/>
                <w:b/>
                <w:sz w:val="20"/>
                <w:szCs w:val="20"/>
                <w:lang w:eastAsia="zh-CN"/>
              </w:rPr>
              <w:lastRenderedPageBreak/>
              <w:t>W</w:t>
            </w:r>
            <w:r w:rsidR="00801C68" w:rsidRPr="00D04470">
              <w:rPr>
                <w:rFonts w:ascii="Times New Roman" w:eastAsia="SimSun" w:hAnsi="Times New Roman"/>
                <w:b/>
                <w:sz w:val="20"/>
                <w:szCs w:val="20"/>
                <w:lang w:eastAsia="zh-CN"/>
              </w:rPr>
              <w:t>k</w:t>
            </w:r>
            <w:proofErr w:type="spellEnd"/>
          </w:p>
        </w:tc>
        <w:tc>
          <w:tcPr>
            <w:tcW w:w="1080" w:type="dxa"/>
          </w:tcPr>
          <w:p w14:paraId="3C870F94" w14:textId="77777777" w:rsidR="00660257" w:rsidRPr="00D04470" w:rsidRDefault="00660257" w:rsidP="00B03FDB">
            <w:pPr>
              <w:jc w:val="center"/>
              <w:rPr>
                <w:rFonts w:ascii="Times New Roman" w:hAnsi="Times New Roman"/>
                <w:b/>
                <w:sz w:val="20"/>
                <w:szCs w:val="20"/>
              </w:rPr>
            </w:pPr>
            <w:r w:rsidRPr="00D04470">
              <w:rPr>
                <w:rFonts w:ascii="Times New Roman" w:hAnsi="Times New Roman"/>
                <w:b/>
                <w:sz w:val="20"/>
                <w:szCs w:val="20"/>
              </w:rPr>
              <w:t>Lecture (</w:t>
            </w:r>
            <w:r w:rsidR="00D86A5D" w:rsidRPr="00D04470">
              <w:rPr>
                <w:rFonts w:ascii="Times New Roman" w:eastAsia="SimSun" w:hAnsi="Times New Roman" w:hint="eastAsia"/>
                <w:b/>
                <w:sz w:val="20"/>
                <w:szCs w:val="20"/>
                <w:lang w:eastAsia="zh-CN"/>
              </w:rPr>
              <w:t>Monday</w:t>
            </w:r>
            <w:r w:rsidRPr="00D04470">
              <w:rPr>
                <w:rFonts w:ascii="Times New Roman" w:hAnsi="Times New Roman"/>
                <w:b/>
                <w:sz w:val="20"/>
                <w:szCs w:val="20"/>
              </w:rPr>
              <w:t>)</w:t>
            </w:r>
          </w:p>
        </w:tc>
        <w:tc>
          <w:tcPr>
            <w:tcW w:w="3780" w:type="dxa"/>
          </w:tcPr>
          <w:p w14:paraId="246D69D3" w14:textId="77777777" w:rsidR="00660257" w:rsidRPr="00D04470" w:rsidRDefault="00717406" w:rsidP="00B03FDB">
            <w:pPr>
              <w:jc w:val="center"/>
              <w:rPr>
                <w:rFonts w:ascii="Times New Roman" w:eastAsia="SimSun" w:hAnsi="Times New Roman"/>
                <w:b/>
                <w:sz w:val="20"/>
                <w:szCs w:val="20"/>
                <w:lang w:eastAsia="zh-CN"/>
              </w:rPr>
            </w:pPr>
            <w:r w:rsidRPr="00D04470">
              <w:rPr>
                <w:rFonts w:ascii="Times New Roman" w:hAnsi="Times New Roman"/>
                <w:b/>
                <w:sz w:val="20"/>
                <w:szCs w:val="20"/>
              </w:rPr>
              <w:t xml:space="preserve">Lecture </w:t>
            </w:r>
            <w:r w:rsidR="00660257" w:rsidRPr="00D04470">
              <w:rPr>
                <w:rFonts w:ascii="Times New Roman" w:hAnsi="Times New Roman"/>
                <w:b/>
                <w:sz w:val="20"/>
                <w:szCs w:val="20"/>
              </w:rPr>
              <w:t>Topic</w:t>
            </w:r>
            <w:r w:rsidR="00660257" w:rsidRPr="00D04470">
              <w:rPr>
                <w:rFonts w:ascii="Times New Roman" w:eastAsia="SimSun" w:hAnsi="Times New Roman" w:hint="eastAsia"/>
                <w:b/>
                <w:sz w:val="20"/>
                <w:szCs w:val="20"/>
                <w:lang w:eastAsia="zh-CN"/>
              </w:rPr>
              <w:t>s</w:t>
            </w:r>
          </w:p>
        </w:tc>
        <w:tc>
          <w:tcPr>
            <w:tcW w:w="3420" w:type="dxa"/>
          </w:tcPr>
          <w:p w14:paraId="14817AF4" w14:textId="362C2A0D" w:rsidR="00660257" w:rsidRPr="00D04470" w:rsidRDefault="00660257" w:rsidP="00B03FDB">
            <w:pPr>
              <w:jc w:val="center"/>
              <w:rPr>
                <w:rFonts w:ascii="Times New Roman" w:eastAsia="SimSun" w:hAnsi="Times New Roman"/>
                <w:b/>
                <w:sz w:val="20"/>
                <w:szCs w:val="20"/>
                <w:lang w:eastAsia="zh-CN"/>
              </w:rPr>
            </w:pPr>
            <w:r w:rsidRPr="00D04470">
              <w:rPr>
                <w:rFonts w:ascii="Times New Roman" w:hAnsi="Times New Roman"/>
                <w:b/>
                <w:sz w:val="20"/>
                <w:szCs w:val="20"/>
              </w:rPr>
              <w:t>Lab</w:t>
            </w:r>
            <w:r w:rsidR="00B11CA2" w:rsidRPr="00D04470">
              <w:rPr>
                <w:rFonts w:ascii="Times New Roman" w:eastAsiaTheme="minorEastAsia" w:hAnsi="Times New Roman" w:hint="eastAsia"/>
                <w:b/>
                <w:sz w:val="20"/>
                <w:szCs w:val="20"/>
                <w:lang w:eastAsia="zh-CN"/>
              </w:rPr>
              <w:t>s</w:t>
            </w:r>
            <w:r w:rsidR="00FB243E" w:rsidRPr="00D04470">
              <w:rPr>
                <w:rFonts w:ascii="Times New Roman" w:eastAsia="SimSun" w:hAnsi="Times New Roman" w:hint="eastAsia"/>
                <w:b/>
                <w:sz w:val="20"/>
                <w:szCs w:val="20"/>
                <w:lang w:eastAsia="zh-CN"/>
              </w:rPr>
              <w:t xml:space="preserve"> </w:t>
            </w:r>
            <w:r w:rsidR="00B11CA2" w:rsidRPr="00D04470">
              <w:rPr>
                <w:rFonts w:ascii="Times New Roman" w:eastAsia="SimSun" w:hAnsi="Times New Roman" w:hint="eastAsia"/>
                <w:b/>
                <w:sz w:val="20"/>
                <w:szCs w:val="20"/>
                <w:lang w:eastAsia="zh-CN"/>
              </w:rPr>
              <w:t>(Technical Skills)</w:t>
            </w:r>
          </w:p>
        </w:tc>
        <w:tc>
          <w:tcPr>
            <w:tcW w:w="4050" w:type="dxa"/>
          </w:tcPr>
          <w:p w14:paraId="46569810" w14:textId="0308F688" w:rsidR="00660257" w:rsidRPr="00D04470" w:rsidRDefault="0037300B" w:rsidP="00B03FDB">
            <w:pPr>
              <w:jc w:val="center"/>
              <w:rPr>
                <w:rFonts w:ascii="Times New Roman" w:eastAsiaTheme="minorEastAsia" w:hAnsi="Times New Roman"/>
                <w:b/>
                <w:sz w:val="20"/>
                <w:szCs w:val="20"/>
                <w:lang w:eastAsia="zh-CN"/>
              </w:rPr>
            </w:pPr>
            <w:r w:rsidRPr="00D04470">
              <w:rPr>
                <w:rFonts w:ascii="Times New Roman" w:eastAsiaTheme="minorEastAsia" w:hAnsi="Times New Roman" w:hint="eastAsia"/>
                <w:b/>
                <w:sz w:val="20"/>
                <w:szCs w:val="20"/>
                <w:lang w:eastAsia="zh-CN"/>
              </w:rPr>
              <w:t>Neighborhood</w:t>
            </w:r>
            <w:r w:rsidR="00930370" w:rsidRPr="00D04470">
              <w:rPr>
                <w:rFonts w:ascii="Times New Roman" w:eastAsiaTheme="minorEastAsia" w:hAnsi="Times New Roman" w:hint="eastAsia"/>
                <w:b/>
                <w:sz w:val="20"/>
                <w:szCs w:val="20"/>
                <w:lang w:eastAsia="zh-CN"/>
              </w:rPr>
              <w:t xml:space="preserve"> Outreach</w:t>
            </w:r>
          </w:p>
        </w:tc>
      </w:tr>
      <w:tr w:rsidR="006E3032" w:rsidRPr="00622B88" w14:paraId="77E81A50" w14:textId="77777777" w:rsidTr="00507A6F">
        <w:tc>
          <w:tcPr>
            <w:tcW w:w="625" w:type="dxa"/>
          </w:tcPr>
          <w:p w14:paraId="462D5196" w14:textId="77777777" w:rsidR="006E3032" w:rsidRPr="00D04470" w:rsidRDefault="006E3032" w:rsidP="00B03FDB">
            <w:pPr>
              <w:rPr>
                <w:rFonts w:ascii="Times New Roman" w:hAnsi="Times New Roman"/>
                <w:sz w:val="20"/>
                <w:szCs w:val="20"/>
              </w:rPr>
            </w:pPr>
            <w:r w:rsidRPr="00D04470">
              <w:rPr>
                <w:rFonts w:ascii="Times New Roman" w:hAnsi="Times New Roman"/>
                <w:sz w:val="20"/>
                <w:szCs w:val="20"/>
              </w:rPr>
              <w:t>1</w:t>
            </w:r>
          </w:p>
        </w:tc>
        <w:tc>
          <w:tcPr>
            <w:tcW w:w="1080" w:type="dxa"/>
          </w:tcPr>
          <w:p w14:paraId="539FBF76" w14:textId="165B330E" w:rsidR="006E3032" w:rsidRPr="00D04470" w:rsidRDefault="00DB5AA4" w:rsidP="00B31A88">
            <w:pPr>
              <w:rPr>
                <w:rFonts w:ascii="Times New Roman" w:eastAsia="SimSun" w:hAnsi="Times New Roman"/>
                <w:sz w:val="20"/>
                <w:szCs w:val="20"/>
                <w:lang w:eastAsia="zh-CN"/>
              </w:rPr>
            </w:pPr>
            <w:r>
              <w:rPr>
                <w:rFonts w:ascii="Times New Roman" w:eastAsia="SimSun" w:hAnsi="Times New Roman"/>
                <w:sz w:val="20"/>
                <w:szCs w:val="20"/>
                <w:lang w:eastAsia="zh-CN"/>
              </w:rPr>
              <w:t>Feb 1</w:t>
            </w:r>
          </w:p>
        </w:tc>
        <w:tc>
          <w:tcPr>
            <w:tcW w:w="3780" w:type="dxa"/>
          </w:tcPr>
          <w:p w14:paraId="15FC3AA5" w14:textId="18401950" w:rsidR="006E3032" w:rsidRPr="00F67C44" w:rsidRDefault="008632AF" w:rsidP="00B03FDB">
            <w:pPr>
              <w:rPr>
                <w:rFonts w:ascii="Times New Roman" w:eastAsia="SimSun" w:hAnsi="Times New Roman"/>
                <w:bCs/>
                <w:sz w:val="20"/>
                <w:szCs w:val="20"/>
                <w:lang w:eastAsia="zh-CN"/>
              </w:rPr>
            </w:pPr>
            <w:r w:rsidRPr="00F67C44">
              <w:rPr>
                <w:rFonts w:ascii="Times New Roman" w:eastAsia="SimSun" w:hAnsi="Times New Roman" w:hint="eastAsia"/>
                <w:bCs/>
                <w:sz w:val="20"/>
                <w:szCs w:val="20"/>
                <w:lang w:eastAsia="zh-CN"/>
              </w:rPr>
              <w:t>Rezoning in NYC</w:t>
            </w:r>
          </w:p>
        </w:tc>
        <w:tc>
          <w:tcPr>
            <w:tcW w:w="3420" w:type="dxa"/>
          </w:tcPr>
          <w:p w14:paraId="086291A1" w14:textId="79D4DE82" w:rsidR="006E3032" w:rsidRPr="00D04470" w:rsidRDefault="00032133" w:rsidP="00B03FDB">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Lab 1 </w:t>
            </w:r>
            <w:r w:rsidR="004E6DEE" w:rsidRPr="00D04470">
              <w:rPr>
                <w:rFonts w:ascii="Times New Roman" w:eastAsia="SimSun" w:hAnsi="Times New Roman"/>
                <w:sz w:val="20"/>
                <w:szCs w:val="20"/>
                <w:lang w:eastAsia="zh-CN"/>
              </w:rPr>
              <w:t>Popu</w:t>
            </w:r>
            <w:r w:rsidR="003A4DA5" w:rsidRPr="00D04470">
              <w:rPr>
                <w:rFonts w:ascii="Times New Roman" w:eastAsia="SimSun" w:hAnsi="Times New Roman"/>
                <w:sz w:val="20"/>
                <w:szCs w:val="20"/>
                <w:lang w:eastAsia="zh-CN"/>
              </w:rPr>
              <w:t>lation</w:t>
            </w:r>
            <w:r w:rsidR="008F1097" w:rsidRPr="00D04470">
              <w:rPr>
                <w:rFonts w:ascii="Times New Roman" w:eastAsia="SimSun" w:hAnsi="Times New Roman" w:hint="eastAsia"/>
                <w:sz w:val="20"/>
                <w:szCs w:val="20"/>
                <w:lang w:eastAsia="zh-CN"/>
              </w:rPr>
              <w:t xml:space="preserve"> </w:t>
            </w:r>
            <w:r w:rsidR="003A4DA5" w:rsidRPr="00D04470">
              <w:rPr>
                <w:rFonts w:ascii="Times New Roman" w:eastAsia="SimSun" w:hAnsi="Times New Roman"/>
                <w:sz w:val="20"/>
                <w:szCs w:val="20"/>
                <w:lang w:eastAsia="zh-CN"/>
              </w:rPr>
              <w:t xml:space="preserve">Projection </w:t>
            </w:r>
            <w:r w:rsidR="00B31A88" w:rsidRPr="00D04470">
              <w:rPr>
                <w:rFonts w:ascii="Times New Roman" w:eastAsia="SimSun" w:hAnsi="Times New Roman" w:hint="eastAsia"/>
                <w:sz w:val="20"/>
                <w:szCs w:val="20"/>
                <w:lang w:eastAsia="zh-CN"/>
              </w:rPr>
              <w:t xml:space="preserve">&amp; </w:t>
            </w:r>
            <w:r w:rsidR="003A4DA5" w:rsidRPr="00D04470">
              <w:rPr>
                <w:rFonts w:ascii="Times New Roman" w:eastAsia="SimSun" w:hAnsi="Times New Roman"/>
                <w:sz w:val="20"/>
                <w:szCs w:val="20"/>
                <w:lang w:eastAsia="zh-CN"/>
              </w:rPr>
              <w:t>Pyramid</w:t>
            </w:r>
          </w:p>
        </w:tc>
        <w:tc>
          <w:tcPr>
            <w:tcW w:w="4050" w:type="dxa"/>
          </w:tcPr>
          <w:p w14:paraId="48797E1E" w14:textId="2F0970FB" w:rsidR="00801C68" w:rsidRPr="00F67C44" w:rsidRDefault="00801C68" w:rsidP="00B03FDB">
            <w:pPr>
              <w:rPr>
                <w:rFonts w:ascii="Times New Roman" w:eastAsia="SimSun" w:hAnsi="Times New Roman"/>
                <w:sz w:val="20"/>
                <w:szCs w:val="20"/>
                <w:lang w:eastAsia="zh-CN"/>
              </w:rPr>
            </w:pPr>
            <w:r w:rsidRPr="00D04470">
              <w:rPr>
                <w:rFonts w:ascii="Times New Roman" w:eastAsiaTheme="minorEastAsia" w:hAnsi="Times New Roman"/>
                <w:sz w:val="20"/>
                <w:szCs w:val="20"/>
                <w:lang w:eastAsia="zh-CN"/>
              </w:rPr>
              <w:t>#1</w:t>
            </w:r>
            <w:r w:rsidR="00A50CD9">
              <w:rPr>
                <w:rFonts w:ascii="Times New Roman" w:eastAsiaTheme="minorEastAsia" w:hAnsi="Times New Roman"/>
                <w:sz w:val="20"/>
                <w:szCs w:val="20"/>
                <w:lang w:eastAsia="zh-CN"/>
              </w:rPr>
              <w:t xml:space="preserve"> </w:t>
            </w:r>
            <w:r w:rsidRPr="00D04470">
              <w:rPr>
                <w:rFonts w:ascii="Times New Roman" w:eastAsiaTheme="minorEastAsia" w:hAnsi="Times New Roman"/>
                <w:sz w:val="20"/>
                <w:szCs w:val="20"/>
                <w:lang w:eastAsia="zh-CN"/>
              </w:rPr>
              <w:t>Community Meeting</w:t>
            </w:r>
            <w:r w:rsidR="00EE4A44" w:rsidRPr="00D04470">
              <w:rPr>
                <w:rFonts w:ascii="Times New Roman" w:eastAsiaTheme="minorEastAsia" w:hAnsi="Times New Roman" w:hint="eastAsia"/>
                <w:sz w:val="20"/>
                <w:szCs w:val="20"/>
                <w:lang w:eastAsia="zh-CN"/>
              </w:rPr>
              <w:t xml:space="preserve"> Assignments Out</w:t>
            </w:r>
          </w:p>
        </w:tc>
      </w:tr>
      <w:tr w:rsidR="006E3032" w:rsidRPr="00622B88" w14:paraId="5F06D83E" w14:textId="77777777" w:rsidTr="00507A6F">
        <w:tc>
          <w:tcPr>
            <w:tcW w:w="625" w:type="dxa"/>
          </w:tcPr>
          <w:p w14:paraId="1E4671F7" w14:textId="77777777" w:rsidR="006E3032" w:rsidRPr="00D04470" w:rsidRDefault="006E3032" w:rsidP="00B03FDB">
            <w:pPr>
              <w:rPr>
                <w:rFonts w:ascii="Times New Roman" w:hAnsi="Times New Roman"/>
                <w:sz w:val="20"/>
                <w:szCs w:val="20"/>
              </w:rPr>
            </w:pPr>
            <w:r w:rsidRPr="00D04470">
              <w:rPr>
                <w:rFonts w:ascii="Times New Roman" w:hAnsi="Times New Roman"/>
                <w:sz w:val="20"/>
                <w:szCs w:val="20"/>
              </w:rPr>
              <w:t>2</w:t>
            </w:r>
          </w:p>
        </w:tc>
        <w:tc>
          <w:tcPr>
            <w:tcW w:w="1080" w:type="dxa"/>
          </w:tcPr>
          <w:p w14:paraId="0F8ED0CC" w14:textId="43C25A28" w:rsidR="006E3032" w:rsidRPr="00D04470" w:rsidRDefault="00B11CA2" w:rsidP="00B03FDB">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Feb </w:t>
            </w:r>
            <w:r w:rsidR="008A1540">
              <w:rPr>
                <w:rFonts w:ascii="Times New Roman" w:eastAsia="SimSun" w:hAnsi="Times New Roman"/>
                <w:sz w:val="20"/>
                <w:szCs w:val="20"/>
                <w:lang w:eastAsia="zh-CN"/>
              </w:rPr>
              <w:t>8</w:t>
            </w:r>
          </w:p>
        </w:tc>
        <w:tc>
          <w:tcPr>
            <w:tcW w:w="3780" w:type="dxa"/>
          </w:tcPr>
          <w:p w14:paraId="3E88391E" w14:textId="426FB1FD" w:rsidR="00754502" w:rsidRPr="004919CE" w:rsidRDefault="008A199A" w:rsidP="00801C68">
            <w:pPr>
              <w:rPr>
                <w:rFonts w:ascii="Times New Roman" w:eastAsiaTheme="minorEastAsia" w:hAnsi="Times New Roman"/>
                <w:bCs/>
                <w:sz w:val="20"/>
                <w:szCs w:val="20"/>
                <w:lang w:eastAsia="zh-CN"/>
              </w:rPr>
            </w:pPr>
            <w:r w:rsidRPr="00F86540">
              <w:rPr>
                <w:rFonts w:ascii="Times New Roman" w:eastAsia="SimSun" w:hAnsi="Times New Roman"/>
                <w:bCs/>
                <w:sz w:val="20"/>
                <w:szCs w:val="20"/>
                <w:lang w:eastAsia="zh-CN"/>
              </w:rPr>
              <w:t xml:space="preserve">Regulating Land </w:t>
            </w:r>
            <w:proofErr w:type="gramStart"/>
            <w:r w:rsidRPr="00F86540">
              <w:rPr>
                <w:rFonts w:ascii="Times New Roman" w:eastAsia="SimSun" w:hAnsi="Times New Roman"/>
                <w:bCs/>
                <w:sz w:val="20"/>
                <w:szCs w:val="20"/>
                <w:lang w:eastAsia="zh-CN"/>
              </w:rPr>
              <w:t>Use</w:t>
            </w:r>
            <w:proofErr w:type="gramEnd"/>
            <w:r w:rsidR="00201344">
              <w:rPr>
                <w:rFonts w:ascii="Times New Roman" w:eastAsia="SimSun" w:hAnsi="Times New Roman"/>
                <w:bCs/>
                <w:sz w:val="20"/>
                <w:szCs w:val="20"/>
                <w:lang w:eastAsia="zh-CN"/>
              </w:rPr>
              <w:t xml:space="preserve"> I</w:t>
            </w:r>
          </w:p>
        </w:tc>
        <w:tc>
          <w:tcPr>
            <w:tcW w:w="3420" w:type="dxa"/>
          </w:tcPr>
          <w:p w14:paraId="0B041AC7" w14:textId="6C31782A" w:rsidR="006E3032" w:rsidRPr="00D04470" w:rsidRDefault="00DE6160" w:rsidP="00B31A88">
            <w:pPr>
              <w:rPr>
                <w:rFonts w:ascii="Times New Roman" w:eastAsiaTheme="minorEastAsia" w:hAnsi="Times New Roman"/>
                <w:sz w:val="20"/>
                <w:szCs w:val="20"/>
                <w:lang w:eastAsia="zh-CN"/>
              </w:rPr>
            </w:pPr>
            <w:r w:rsidRPr="00D04470">
              <w:rPr>
                <w:rFonts w:ascii="Times New Roman" w:eastAsiaTheme="minorEastAsia" w:hAnsi="Times New Roman" w:hint="eastAsia"/>
                <w:sz w:val="20"/>
                <w:szCs w:val="20"/>
                <w:lang w:eastAsia="zh-CN"/>
              </w:rPr>
              <w:t>Lab 2</w:t>
            </w:r>
            <w:r w:rsidR="00B31A88" w:rsidRPr="00D04470">
              <w:rPr>
                <w:rFonts w:ascii="Times New Roman" w:eastAsia="SimSun" w:hAnsi="Times New Roman" w:hint="eastAsia"/>
                <w:sz w:val="20"/>
                <w:szCs w:val="20"/>
                <w:lang w:eastAsia="zh-CN"/>
              </w:rPr>
              <w:t xml:space="preserve"> </w:t>
            </w:r>
            <w:r w:rsidR="00B17784" w:rsidRPr="00D04470">
              <w:rPr>
                <w:rFonts w:ascii="Times New Roman" w:eastAsia="SimSun" w:hAnsi="Times New Roman"/>
                <w:sz w:val="20"/>
                <w:szCs w:val="20"/>
                <w:lang w:eastAsia="zh-CN"/>
              </w:rPr>
              <w:t>Land use inventory table</w:t>
            </w:r>
          </w:p>
        </w:tc>
        <w:tc>
          <w:tcPr>
            <w:tcW w:w="4050" w:type="dxa"/>
          </w:tcPr>
          <w:p w14:paraId="378406D5" w14:textId="1C3BD696" w:rsidR="006E3032" w:rsidRPr="00D04470" w:rsidRDefault="006E3032" w:rsidP="00B03FDB">
            <w:pPr>
              <w:rPr>
                <w:rFonts w:ascii="Times New Roman" w:eastAsia="SimSun" w:hAnsi="Times New Roman"/>
                <w:sz w:val="20"/>
                <w:szCs w:val="20"/>
                <w:lang w:eastAsia="zh-CN"/>
              </w:rPr>
            </w:pPr>
          </w:p>
        </w:tc>
      </w:tr>
      <w:tr w:rsidR="006E3032" w:rsidRPr="00622B88" w14:paraId="508AFC6C" w14:textId="77777777" w:rsidTr="00507A6F">
        <w:tc>
          <w:tcPr>
            <w:tcW w:w="625" w:type="dxa"/>
          </w:tcPr>
          <w:p w14:paraId="24A2AB93" w14:textId="77777777" w:rsidR="006E3032" w:rsidRPr="00D04470" w:rsidRDefault="006E3032" w:rsidP="00B03FDB">
            <w:pPr>
              <w:rPr>
                <w:rFonts w:ascii="Times New Roman" w:hAnsi="Times New Roman"/>
                <w:sz w:val="20"/>
                <w:szCs w:val="20"/>
              </w:rPr>
            </w:pPr>
            <w:r w:rsidRPr="00D04470">
              <w:rPr>
                <w:rFonts w:ascii="Times New Roman" w:hAnsi="Times New Roman"/>
                <w:sz w:val="20"/>
                <w:szCs w:val="20"/>
              </w:rPr>
              <w:t>3</w:t>
            </w:r>
          </w:p>
        </w:tc>
        <w:tc>
          <w:tcPr>
            <w:tcW w:w="1080" w:type="dxa"/>
          </w:tcPr>
          <w:p w14:paraId="0F9CF335" w14:textId="1209819B" w:rsidR="006E3032" w:rsidRPr="00D04470" w:rsidRDefault="00EF7A83" w:rsidP="00B03FDB">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Feb </w:t>
            </w:r>
            <w:r w:rsidR="008A1540" w:rsidRPr="00D04470">
              <w:rPr>
                <w:rFonts w:ascii="Times New Roman" w:eastAsia="SimSun" w:hAnsi="Times New Roman"/>
                <w:sz w:val="20"/>
                <w:szCs w:val="20"/>
                <w:lang w:eastAsia="zh-CN"/>
              </w:rPr>
              <w:t>1</w:t>
            </w:r>
            <w:r w:rsidR="008A1540">
              <w:rPr>
                <w:rFonts w:ascii="Times New Roman" w:eastAsia="SimSun" w:hAnsi="Times New Roman"/>
                <w:sz w:val="20"/>
                <w:szCs w:val="20"/>
                <w:lang w:eastAsia="zh-CN"/>
              </w:rPr>
              <w:t>8</w:t>
            </w:r>
          </w:p>
        </w:tc>
        <w:tc>
          <w:tcPr>
            <w:tcW w:w="3780" w:type="dxa"/>
          </w:tcPr>
          <w:p w14:paraId="71AD8A93" w14:textId="7A13FBA3" w:rsidR="006E3032" w:rsidRPr="004919CE" w:rsidRDefault="00801C68" w:rsidP="00B13CCF">
            <w:pPr>
              <w:rPr>
                <w:rFonts w:ascii="Times New Roman" w:eastAsiaTheme="minorEastAsia" w:hAnsi="Times New Roman"/>
                <w:bCs/>
                <w:sz w:val="20"/>
                <w:szCs w:val="20"/>
                <w:lang w:eastAsia="zh-CN"/>
              </w:rPr>
            </w:pPr>
            <w:r w:rsidRPr="00F86540">
              <w:rPr>
                <w:rFonts w:ascii="Times New Roman" w:eastAsia="SimSun" w:hAnsi="Times New Roman"/>
                <w:bCs/>
                <w:sz w:val="20"/>
                <w:szCs w:val="20"/>
                <w:lang w:eastAsia="zh-CN"/>
              </w:rPr>
              <w:t xml:space="preserve">Outreach &amp; Stakeholders </w:t>
            </w:r>
          </w:p>
        </w:tc>
        <w:tc>
          <w:tcPr>
            <w:tcW w:w="3420" w:type="dxa"/>
          </w:tcPr>
          <w:p w14:paraId="29AA2988" w14:textId="3A24E130" w:rsidR="006E3032" w:rsidRPr="00D04470" w:rsidRDefault="00032133" w:rsidP="00B03FDB">
            <w:pPr>
              <w:rPr>
                <w:rFonts w:ascii="Times New Roman" w:eastAsia="SimSun" w:hAnsi="Times New Roman"/>
                <w:sz w:val="20"/>
                <w:szCs w:val="20"/>
                <w:lang w:eastAsia="zh-CN"/>
              </w:rPr>
            </w:pPr>
            <w:r w:rsidRPr="00D04470">
              <w:rPr>
                <w:rFonts w:ascii="Times New Roman" w:eastAsiaTheme="minorEastAsia" w:hAnsi="Times New Roman" w:hint="eastAsia"/>
                <w:sz w:val="20"/>
                <w:szCs w:val="20"/>
                <w:lang w:eastAsia="zh-CN"/>
              </w:rPr>
              <w:t xml:space="preserve">Lab </w:t>
            </w:r>
            <w:r w:rsidR="00B17784" w:rsidRPr="00D04470">
              <w:rPr>
                <w:rFonts w:ascii="Times New Roman" w:eastAsiaTheme="minorEastAsia" w:hAnsi="Times New Roman"/>
                <w:sz w:val="20"/>
                <w:szCs w:val="20"/>
                <w:lang w:eastAsia="zh-CN"/>
              </w:rPr>
              <w:t>3 Land use compliance table</w:t>
            </w:r>
            <w:r w:rsidR="008207CB" w:rsidRPr="00D04470">
              <w:rPr>
                <w:rFonts w:ascii="Times New Roman" w:eastAsia="SimSun" w:hAnsi="Times New Roman" w:hint="eastAsia"/>
                <w:sz w:val="20"/>
                <w:szCs w:val="20"/>
                <w:lang w:eastAsia="zh-CN"/>
              </w:rPr>
              <w:t xml:space="preserve"> </w:t>
            </w:r>
            <w:r w:rsidR="00E0200C" w:rsidRPr="00D04470">
              <w:rPr>
                <w:rFonts w:ascii="Times New Roman" w:eastAsia="SimSun" w:hAnsi="Times New Roman"/>
                <w:sz w:val="20"/>
                <w:szCs w:val="20"/>
                <w:lang w:eastAsia="zh-CN"/>
              </w:rPr>
              <w:t>I</w:t>
            </w:r>
          </w:p>
        </w:tc>
        <w:tc>
          <w:tcPr>
            <w:tcW w:w="4050" w:type="dxa"/>
          </w:tcPr>
          <w:p w14:paraId="00081144" w14:textId="69233BD4" w:rsidR="00AF69B0" w:rsidRPr="00D04470" w:rsidRDefault="00F67C44" w:rsidP="00B03FDB">
            <w:pPr>
              <w:rPr>
                <w:rFonts w:ascii="Times New Roman" w:eastAsia="SimSun" w:hAnsi="Times New Roman"/>
                <w:sz w:val="20"/>
                <w:szCs w:val="20"/>
                <w:lang w:eastAsia="zh-CN"/>
              </w:rPr>
            </w:pPr>
            <w:r w:rsidRPr="00D04470">
              <w:rPr>
                <w:rFonts w:ascii="Times New Roman" w:eastAsia="SimSun" w:hAnsi="Times New Roman"/>
                <w:sz w:val="20"/>
                <w:szCs w:val="20"/>
                <w:lang w:eastAsia="zh-CN"/>
              </w:rPr>
              <w:t>#2</w:t>
            </w:r>
            <w:r>
              <w:rPr>
                <w:rFonts w:ascii="Times New Roman" w:eastAsia="SimSun" w:hAnsi="Times New Roman"/>
                <w:sz w:val="20"/>
                <w:szCs w:val="20"/>
                <w:lang w:eastAsia="zh-CN"/>
              </w:rPr>
              <w:t xml:space="preserve"> </w:t>
            </w:r>
            <w:r w:rsidRPr="00D04470">
              <w:rPr>
                <w:rFonts w:ascii="Times New Roman" w:eastAsia="SimSun" w:hAnsi="Times New Roman" w:hint="eastAsia"/>
                <w:sz w:val="20"/>
                <w:szCs w:val="20"/>
                <w:lang w:eastAsia="zh-CN"/>
              </w:rPr>
              <w:t>Stakeholder Opinions</w:t>
            </w:r>
            <w:r w:rsidRPr="00D04470">
              <w:rPr>
                <w:rFonts w:ascii="Times New Roman" w:eastAsia="SimSun" w:hAnsi="Times New Roman"/>
                <w:sz w:val="20"/>
                <w:szCs w:val="20"/>
                <w:lang w:eastAsia="zh-CN"/>
              </w:rPr>
              <w:t xml:space="preserve"> Assignment Out</w:t>
            </w:r>
          </w:p>
        </w:tc>
      </w:tr>
      <w:tr w:rsidR="008A1540" w:rsidRPr="00622B88" w14:paraId="2C05DE48" w14:textId="77777777" w:rsidTr="00507A6F">
        <w:tc>
          <w:tcPr>
            <w:tcW w:w="625" w:type="dxa"/>
          </w:tcPr>
          <w:p w14:paraId="7F02A734" w14:textId="77777777" w:rsidR="008A1540" w:rsidRPr="00D04470" w:rsidRDefault="008A1540" w:rsidP="008A199A">
            <w:pPr>
              <w:rPr>
                <w:rFonts w:ascii="Times New Roman" w:hAnsi="Times New Roman"/>
                <w:sz w:val="20"/>
                <w:szCs w:val="20"/>
              </w:rPr>
            </w:pPr>
            <w:r w:rsidRPr="00D04470">
              <w:rPr>
                <w:rFonts w:ascii="Times New Roman" w:hAnsi="Times New Roman"/>
                <w:sz w:val="20"/>
                <w:szCs w:val="20"/>
              </w:rPr>
              <w:t>4</w:t>
            </w:r>
          </w:p>
        </w:tc>
        <w:tc>
          <w:tcPr>
            <w:tcW w:w="1080" w:type="dxa"/>
          </w:tcPr>
          <w:p w14:paraId="23D579EB" w14:textId="11BDDF51" w:rsidR="008A1540" w:rsidRPr="00D04470" w:rsidRDefault="008A1540" w:rsidP="008A199A">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Feb </w:t>
            </w:r>
            <w:r>
              <w:rPr>
                <w:rFonts w:ascii="Times New Roman" w:eastAsia="SimSun" w:hAnsi="Times New Roman"/>
                <w:sz w:val="20"/>
                <w:szCs w:val="20"/>
                <w:lang w:eastAsia="zh-CN"/>
              </w:rPr>
              <w:t>22</w:t>
            </w:r>
          </w:p>
        </w:tc>
        <w:tc>
          <w:tcPr>
            <w:tcW w:w="7200" w:type="dxa"/>
            <w:gridSpan w:val="2"/>
          </w:tcPr>
          <w:p w14:paraId="2BC0E884" w14:textId="292FB27F" w:rsidR="008A1540" w:rsidRPr="00D04470" w:rsidRDefault="008A1540" w:rsidP="008A1540">
            <w:pPr>
              <w:jc w:val="center"/>
              <w:rPr>
                <w:rFonts w:ascii="Times New Roman" w:eastAsia="SimSun" w:hAnsi="Times New Roman"/>
                <w:sz w:val="20"/>
                <w:szCs w:val="20"/>
                <w:lang w:eastAsia="zh-CN"/>
              </w:rPr>
            </w:pPr>
            <w:r w:rsidRPr="00E644D8">
              <w:rPr>
                <w:rFonts w:ascii="Times New Roman" w:eastAsia="SimSun" w:hAnsi="Times New Roman"/>
                <w:b/>
                <w:sz w:val="20"/>
                <w:szCs w:val="20"/>
                <w:lang w:eastAsia="zh-CN"/>
              </w:rPr>
              <w:t>Rezoning</w:t>
            </w:r>
            <w:r w:rsidRPr="00E644D8">
              <w:rPr>
                <w:rFonts w:ascii="Times New Roman" w:eastAsia="SimSun" w:hAnsi="Times New Roman" w:hint="eastAsia"/>
                <w:b/>
                <w:sz w:val="20"/>
                <w:szCs w:val="20"/>
                <w:lang w:eastAsia="zh-CN"/>
              </w:rPr>
              <w:t xml:space="preserve"> Workshop</w:t>
            </w:r>
            <w:r>
              <w:rPr>
                <w:rFonts w:ascii="Times New Roman" w:eastAsia="SimSun" w:hAnsi="Times New Roman"/>
                <w:b/>
                <w:sz w:val="20"/>
                <w:szCs w:val="20"/>
                <w:lang w:eastAsia="zh-CN"/>
              </w:rPr>
              <w:t xml:space="preserve"> (with Prof. Guo</w:t>
            </w:r>
            <w:r w:rsidR="00507A6F">
              <w:rPr>
                <w:rFonts w:ascii="Times New Roman" w:eastAsia="SimSun" w:hAnsi="Times New Roman"/>
                <w:b/>
                <w:sz w:val="20"/>
                <w:szCs w:val="20"/>
                <w:lang w:eastAsia="zh-CN"/>
              </w:rPr>
              <w:t xml:space="preserve"> </w:t>
            </w:r>
            <w:r w:rsidR="00507A6F">
              <w:rPr>
                <w:rFonts w:ascii="Times New Roman" w:eastAsia="SimSun" w:hAnsi="Times New Roman" w:hint="eastAsia"/>
                <w:b/>
                <w:sz w:val="20"/>
                <w:szCs w:val="20"/>
                <w:lang w:eastAsia="zh-CN"/>
              </w:rPr>
              <w:t>and</w:t>
            </w:r>
            <w:r w:rsidR="00507A6F">
              <w:rPr>
                <w:rFonts w:ascii="Times New Roman" w:eastAsia="SimSun" w:hAnsi="Times New Roman"/>
                <w:b/>
                <w:sz w:val="20"/>
                <w:szCs w:val="20"/>
                <w:lang w:eastAsia="zh-CN"/>
              </w:rPr>
              <w:t xml:space="preserve"> Lab Instructors</w:t>
            </w:r>
            <w:r>
              <w:rPr>
                <w:rFonts w:ascii="Times New Roman" w:eastAsia="SimSun" w:hAnsi="Times New Roman"/>
                <w:b/>
                <w:sz w:val="20"/>
                <w:szCs w:val="20"/>
                <w:lang w:eastAsia="zh-CN"/>
              </w:rPr>
              <w:t>)</w:t>
            </w:r>
          </w:p>
        </w:tc>
        <w:tc>
          <w:tcPr>
            <w:tcW w:w="4050" w:type="dxa"/>
          </w:tcPr>
          <w:p w14:paraId="22A4EC31" w14:textId="121DB68F" w:rsidR="008A1540" w:rsidRPr="00D04470" w:rsidRDefault="008A1540" w:rsidP="008A199A">
            <w:pPr>
              <w:rPr>
                <w:rFonts w:ascii="Times New Roman" w:eastAsia="SimSun" w:hAnsi="Times New Roman"/>
                <w:sz w:val="20"/>
                <w:szCs w:val="20"/>
                <w:lang w:eastAsia="zh-CN"/>
              </w:rPr>
            </w:pPr>
          </w:p>
        </w:tc>
      </w:tr>
      <w:tr w:rsidR="008A1540" w:rsidRPr="00622B88" w14:paraId="48811ED3" w14:textId="77777777" w:rsidTr="00507A6F">
        <w:tc>
          <w:tcPr>
            <w:tcW w:w="625" w:type="dxa"/>
          </w:tcPr>
          <w:p w14:paraId="782D38C2" w14:textId="77777777" w:rsidR="008A1540" w:rsidRPr="00D04470" w:rsidRDefault="008A1540" w:rsidP="008A1540">
            <w:pPr>
              <w:rPr>
                <w:rFonts w:ascii="Times New Roman" w:hAnsi="Times New Roman"/>
                <w:sz w:val="20"/>
                <w:szCs w:val="20"/>
              </w:rPr>
            </w:pPr>
            <w:r w:rsidRPr="00D04470">
              <w:rPr>
                <w:rFonts w:ascii="Times New Roman" w:hAnsi="Times New Roman"/>
                <w:sz w:val="20"/>
                <w:szCs w:val="20"/>
              </w:rPr>
              <w:t>5</w:t>
            </w:r>
          </w:p>
        </w:tc>
        <w:tc>
          <w:tcPr>
            <w:tcW w:w="1080" w:type="dxa"/>
          </w:tcPr>
          <w:p w14:paraId="79E76B0D" w14:textId="22E37FBC" w:rsidR="008A1540" w:rsidRPr="00D04470" w:rsidRDefault="008A1540" w:rsidP="008A1540">
            <w:pPr>
              <w:rPr>
                <w:rFonts w:ascii="Times New Roman" w:eastAsia="SimSun" w:hAnsi="Times New Roman"/>
                <w:sz w:val="20"/>
                <w:szCs w:val="20"/>
                <w:lang w:eastAsia="zh-CN"/>
              </w:rPr>
            </w:pPr>
            <w:r>
              <w:rPr>
                <w:rFonts w:ascii="Times New Roman" w:eastAsia="SimSun" w:hAnsi="Times New Roman"/>
                <w:sz w:val="20"/>
                <w:szCs w:val="20"/>
                <w:lang w:eastAsia="zh-CN"/>
              </w:rPr>
              <w:t>March 1</w:t>
            </w:r>
          </w:p>
        </w:tc>
        <w:tc>
          <w:tcPr>
            <w:tcW w:w="3780" w:type="dxa"/>
          </w:tcPr>
          <w:p w14:paraId="251EC3D9" w14:textId="0E3BF631" w:rsidR="008A1540" w:rsidRPr="00D04470" w:rsidRDefault="008A1540" w:rsidP="008A1540">
            <w:pPr>
              <w:rPr>
                <w:rFonts w:ascii="Times New Roman" w:eastAsia="SimSun" w:hAnsi="Times New Roman"/>
                <w:sz w:val="20"/>
                <w:szCs w:val="20"/>
                <w:lang w:eastAsia="zh-CN"/>
              </w:rPr>
            </w:pPr>
            <w:r w:rsidRPr="00F86540">
              <w:rPr>
                <w:rFonts w:ascii="Times New Roman" w:eastAsia="SimSun" w:hAnsi="Times New Roman"/>
                <w:bCs/>
                <w:sz w:val="20"/>
                <w:szCs w:val="20"/>
                <w:lang w:eastAsia="zh-CN"/>
              </w:rPr>
              <w:t>Regulating Land Use</w:t>
            </w:r>
            <w:r w:rsidR="00201344">
              <w:rPr>
                <w:rFonts w:ascii="Times New Roman" w:eastAsia="SimSun" w:hAnsi="Times New Roman"/>
                <w:bCs/>
                <w:sz w:val="20"/>
                <w:szCs w:val="20"/>
                <w:lang w:eastAsia="zh-CN"/>
              </w:rPr>
              <w:t xml:space="preserve"> II</w:t>
            </w:r>
            <w:r w:rsidRPr="00F86540" w:rsidDel="00305BB0">
              <w:rPr>
                <w:rFonts w:ascii="Times New Roman" w:eastAsia="SimSun" w:hAnsi="Times New Roman"/>
                <w:bCs/>
                <w:sz w:val="20"/>
                <w:szCs w:val="20"/>
                <w:lang w:eastAsia="zh-CN"/>
              </w:rPr>
              <w:t xml:space="preserve"> </w:t>
            </w:r>
          </w:p>
        </w:tc>
        <w:tc>
          <w:tcPr>
            <w:tcW w:w="3420" w:type="dxa"/>
          </w:tcPr>
          <w:p w14:paraId="28F4B1E3" w14:textId="63D7518E" w:rsidR="008A1540" w:rsidRPr="00D04470" w:rsidRDefault="008A1540" w:rsidP="008A1540">
            <w:pPr>
              <w:rPr>
                <w:rFonts w:ascii="Times New Roman" w:eastAsia="SimSun" w:hAnsi="Times New Roman"/>
                <w:sz w:val="20"/>
                <w:szCs w:val="20"/>
                <w:lang w:eastAsia="zh-CN"/>
              </w:rPr>
            </w:pPr>
            <w:r w:rsidRPr="00D04470">
              <w:rPr>
                <w:rFonts w:ascii="Times New Roman" w:eastAsiaTheme="minorEastAsia" w:hAnsi="Times New Roman" w:hint="eastAsia"/>
                <w:sz w:val="20"/>
                <w:szCs w:val="20"/>
                <w:lang w:eastAsia="zh-CN"/>
              </w:rPr>
              <w:t xml:space="preserve">Lab </w:t>
            </w:r>
            <w:r w:rsidRPr="00D04470">
              <w:rPr>
                <w:rFonts w:ascii="Times New Roman" w:eastAsiaTheme="minorEastAsia" w:hAnsi="Times New Roman"/>
                <w:sz w:val="20"/>
                <w:szCs w:val="20"/>
                <w:lang w:eastAsia="zh-CN"/>
              </w:rPr>
              <w:t>4 Land use compliance table</w:t>
            </w:r>
            <w:r w:rsidRPr="00D04470">
              <w:rPr>
                <w:rFonts w:ascii="Times New Roman" w:eastAsia="SimSun" w:hAnsi="Times New Roman" w:hint="eastAsia"/>
                <w:sz w:val="20"/>
                <w:szCs w:val="20"/>
                <w:lang w:eastAsia="zh-CN"/>
              </w:rPr>
              <w:t xml:space="preserve"> </w:t>
            </w:r>
            <w:r w:rsidRPr="00D04470">
              <w:rPr>
                <w:rFonts w:ascii="Times New Roman" w:eastAsia="SimSun" w:hAnsi="Times New Roman"/>
                <w:sz w:val="20"/>
                <w:szCs w:val="20"/>
                <w:lang w:eastAsia="zh-CN"/>
              </w:rPr>
              <w:t>II</w:t>
            </w:r>
            <w:r w:rsidRPr="00D04470" w:rsidDel="00521D9B">
              <w:rPr>
                <w:rFonts w:ascii="Times New Roman" w:eastAsiaTheme="minorEastAsia" w:hAnsi="Times New Roman" w:hint="eastAsia"/>
                <w:sz w:val="20"/>
                <w:szCs w:val="20"/>
                <w:lang w:eastAsia="zh-CN"/>
              </w:rPr>
              <w:t xml:space="preserve"> </w:t>
            </w:r>
          </w:p>
        </w:tc>
        <w:tc>
          <w:tcPr>
            <w:tcW w:w="4050" w:type="dxa"/>
          </w:tcPr>
          <w:p w14:paraId="4E59077D" w14:textId="22757BBF" w:rsidR="008A1540" w:rsidRPr="00D04470" w:rsidRDefault="008A1540" w:rsidP="008A1540">
            <w:pPr>
              <w:rPr>
                <w:rFonts w:ascii="Times New Roman" w:eastAsia="SimSun" w:hAnsi="Times New Roman"/>
                <w:sz w:val="20"/>
                <w:szCs w:val="20"/>
                <w:lang w:eastAsia="zh-CN"/>
              </w:rPr>
            </w:pPr>
          </w:p>
        </w:tc>
      </w:tr>
      <w:tr w:rsidR="00201344" w:rsidRPr="00622B88" w14:paraId="73549CFC" w14:textId="77777777" w:rsidTr="00507A6F">
        <w:tc>
          <w:tcPr>
            <w:tcW w:w="625" w:type="dxa"/>
          </w:tcPr>
          <w:p w14:paraId="1C886B62" w14:textId="77777777" w:rsidR="00201344" w:rsidRPr="00D04470" w:rsidRDefault="00201344" w:rsidP="00201344">
            <w:pPr>
              <w:rPr>
                <w:rFonts w:ascii="Times New Roman" w:hAnsi="Times New Roman"/>
                <w:sz w:val="20"/>
                <w:szCs w:val="20"/>
              </w:rPr>
            </w:pPr>
            <w:r w:rsidRPr="00D04470">
              <w:rPr>
                <w:rFonts w:ascii="Times New Roman" w:hAnsi="Times New Roman"/>
                <w:sz w:val="20"/>
                <w:szCs w:val="20"/>
              </w:rPr>
              <w:t>6</w:t>
            </w:r>
          </w:p>
        </w:tc>
        <w:tc>
          <w:tcPr>
            <w:tcW w:w="1080" w:type="dxa"/>
          </w:tcPr>
          <w:p w14:paraId="388C4334" w14:textId="0CA81116"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Mar </w:t>
            </w:r>
            <w:r>
              <w:rPr>
                <w:rFonts w:ascii="Times New Roman" w:eastAsia="SimSun" w:hAnsi="Times New Roman"/>
                <w:sz w:val="20"/>
                <w:szCs w:val="20"/>
                <w:lang w:eastAsia="zh-CN"/>
              </w:rPr>
              <w:t>8</w:t>
            </w:r>
          </w:p>
        </w:tc>
        <w:tc>
          <w:tcPr>
            <w:tcW w:w="3780" w:type="dxa"/>
          </w:tcPr>
          <w:p w14:paraId="6FC966EF" w14:textId="7FEF3874" w:rsidR="00201344" w:rsidRPr="004919CE" w:rsidRDefault="00201344" w:rsidP="00201344">
            <w:pPr>
              <w:rPr>
                <w:rFonts w:ascii="Times New Roman" w:hAnsi="Times New Roman"/>
                <w:bCs/>
                <w:sz w:val="20"/>
                <w:szCs w:val="20"/>
              </w:rPr>
            </w:pPr>
            <w:r w:rsidRPr="00F86540">
              <w:rPr>
                <w:rFonts w:ascii="Times New Roman" w:eastAsia="SimSun" w:hAnsi="Times New Roman"/>
                <w:bCs/>
                <w:sz w:val="20"/>
                <w:szCs w:val="20"/>
                <w:lang w:eastAsia="zh-CN"/>
              </w:rPr>
              <w:t>Regulating Land Use</w:t>
            </w:r>
            <w:r>
              <w:rPr>
                <w:rFonts w:ascii="Times New Roman" w:eastAsia="SimSun" w:hAnsi="Times New Roman"/>
                <w:bCs/>
                <w:sz w:val="20"/>
                <w:szCs w:val="20"/>
                <w:lang w:eastAsia="zh-CN"/>
              </w:rPr>
              <w:t xml:space="preserve"> III</w:t>
            </w:r>
          </w:p>
        </w:tc>
        <w:tc>
          <w:tcPr>
            <w:tcW w:w="3420" w:type="dxa"/>
          </w:tcPr>
          <w:p w14:paraId="1C7ED909" w14:textId="6DFD8915" w:rsidR="00201344" w:rsidRPr="00D04470" w:rsidRDefault="00201344" w:rsidP="00201344">
            <w:pPr>
              <w:rPr>
                <w:rFonts w:ascii="Times New Roman" w:eastAsia="SimSun" w:hAnsi="Times New Roman"/>
                <w:sz w:val="20"/>
                <w:szCs w:val="20"/>
                <w:lang w:eastAsia="zh-CN"/>
              </w:rPr>
            </w:pPr>
            <w:r>
              <w:rPr>
                <w:rFonts w:ascii="Times New Roman" w:eastAsia="SimSun" w:hAnsi="Times New Roman"/>
                <w:sz w:val="20"/>
                <w:szCs w:val="20"/>
                <w:lang w:eastAsia="zh-CN"/>
              </w:rPr>
              <w:t>Lab 5 Land use analysis</w:t>
            </w:r>
          </w:p>
        </w:tc>
        <w:tc>
          <w:tcPr>
            <w:tcW w:w="4050" w:type="dxa"/>
          </w:tcPr>
          <w:p w14:paraId="4958EBA3" w14:textId="5FD7F2D8" w:rsidR="00201344" w:rsidRPr="00D04470" w:rsidRDefault="00201344" w:rsidP="00201344">
            <w:pPr>
              <w:rPr>
                <w:rFonts w:ascii="Times New Roman" w:hAnsi="Times New Roman"/>
                <w:sz w:val="20"/>
                <w:szCs w:val="20"/>
              </w:rPr>
            </w:pPr>
          </w:p>
        </w:tc>
      </w:tr>
      <w:tr w:rsidR="00201344" w:rsidRPr="00622B88" w14:paraId="021DA5C6" w14:textId="77777777" w:rsidTr="00507A6F">
        <w:tc>
          <w:tcPr>
            <w:tcW w:w="625" w:type="dxa"/>
          </w:tcPr>
          <w:p w14:paraId="10176869" w14:textId="77777777" w:rsidR="00201344" w:rsidRPr="00D04470" w:rsidRDefault="00201344" w:rsidP="00201344">
            <w:pPr>
              <w:rPr>
                <w:rFonts w:ascii="Times New Roman" w:eastAsiaTheme="minorEastAsia" w:hAnsi="Times New Roman"/>
                <w:sz w:val="20"/>
                <w:szCs w:val="20"/>
                <w:lang w:eastAsia="zh-CN"/>
              </w:rPr>
            </w:pPr>
            <w:r w:rsidRPr="00D04470">
              <w:rPr>
                <w:rFonts w:ascii="Times New Roman" w:eastAsiaTheme="minorEastAsia" w:hAnsi="Times New Roman" w:hint="eastAsia"/>
                <w:sz w:val="20"/>
                <w:szCs w:val="20"/>
                <w:lang w:eastAsia="zh-CN"/>
              </w:rPr>
              <w:t>7</w:t>
            </w:r>
          </w:p>
        </w:tc>
        <w:tc>
          <w:tcPr>
            <w:tcW w:w="1080" w:type="dxa"/>
          </w:tcPr>
          <w:p w14:paraId="6D0D372B" w14:textId="26A43EE7"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Mar </w:t>
            </w:r>
            <w:r>
              <w:rPr>
                <w:rFonts w:ascii="Times New Roman" w:eastAsia="SimSun" w:hAnsi="Times New Roman"/>
                <w:sz w:val="20"/>
                <w:szCs w:val="20"/>
                <w:lang w:eastAsia="zh-CN"/>
              </w:rPr>
              <w:t>15</w:t>
            </w:r>
          </w:p>
        </w:tc>
        <w:tc>
          <w:tcPr>
            <w:tcW w:w="3780" w:type="dxa"/>
          </w:tcPr>
          <w:p w14:paraId="3C40205F" w14:textId="6F07581B" w:rsidR="00201344" w:rsidRPr="00F86540" w:rsidRDefault="00201344" w:rsidP="00201344">
            <w:pPr>
              <w:rPr>
                <w:rFonts w:ascii="Times New Roman" w:eastAsia="SimSun" w:hAnsi="Times New Roman"/>
                <w:bCs/>
                <w:sz w:val="20"/>
                <w:szCs w:val="20"/>
                <w:lang w:eastAsia="zh-CN"/>
              </w:rPr>
            </w:pPr>
            <w:r w:rsidRPr="0054771C">
              <w:rPr>
                <w:rFonts w:ascii="Times New Roman" w:eastAsia="SimSun" w:hAnsi="Times New Roman"/>
                <w:bCs/>
                <w:sz w:val="20"/>
                <w:szCs w:val="20"/>
                <w:lang w:eastAsia="zh-CN"/>
              </w:rPr>
              <w:t>Understanding Neighborhood Economics</w:t>
            </w:r>
          </w:p>
        </w:tc>
        <w:tc>
          <w:tcPr>
            <w:tcW w:w="3420" w:type="dxa"/>
          </w:tcPr>
          <w:p w14:paraId="0326A87E" w14:textId="139043A7" w:rsidR="00201344" w:rsidRPr="00D04470" w:rsidRDefault="00201344" w:rsidP="00201344">
            <w:pPr>
              <w:rPr>
                <w:rFonts w:ascii="Times New Roman" w:eastAsiaTheme="minorEastAsia" w:hAnsi="Times New Roman"/>
                <w:sz w:val="20"/>
                <w:szCs w:val="20"/>
                <w:lang w:eastAsia="zh-CN"/>
              </w:rPr>
            </w:pPr>
            <w:r w:rsidRPr="00D04470">
              <w:rPr>
                <w:rFonts w:ascii="Times New Roman" w:eastAsiaTheme="minorEastAsia" w:hAnsi="Times New Roman" w:hint="eastAsia"/>
                <w:sz w:val="20"/>
                <w:szCs w:val="20"/>
                <w:lang w:eastAsia="zh-CN"/>
              </w:rPr>
              <w:t xml:space="preserve">Lab </w:t>
            </w:r>
            <w:r>
              <w:rPr>
                <w:rFonts w:ascii="Times New Roman" w:eastAsiaTheme="minorEastAsia" w:hAnsi="Times New Roman"/>
                <w:sz w:val="20"/>
                <w:szCs w:val="20"/>
                <w:lang w:eastAsia="zh-CN"/>
              </w:rPr>
              <w:t>6</w:t>
            </w:r>
            <w:r w:rsidRPr="00D04470">
              <w:rPr>
                <w:rFonts w:ascii="Times New Roman" w:eastAsiaTheme="minorEastAsia" w:hAnsi="Times New Roman" w:hint="eastAsia"/>
                <w:sz w:val="20"/>
                <w:szCs w:val="20"/>
                <w:lang w:eastAsia="zh-CN"/>
              </w:rPr>
              <w:t xml:space="preserve"> </w:t>
            </w:r>
            <w:r w:rsidRPr="00D04470">
              <w:rPr>
                <w:rFonts w:ascii="Times New Roman" w:eastAsia="SimSun" w:hAnsi="Times New Roman" w:hint="eastAsia"/>
                <w:sz w:val="20"/>
                <w:szCs w:val="20"/>
                <w:lang w:eastAsia="zh-CN"/>
              </w:rPr>
              <w:t>Economic sectors</w:t>
            </w:r>
          </w:p>
        </w:tc>
        <w:tc>
          <w:tcPr>
            <w:tcW w:w="4050" w:type="dxa"/>
          </w:tcPr>
          <w:p w14:paraId="7D1AA44A" w14:textId="7A8C3663" w:rsidR="00201344" w:rsidRPr="00D04470" w:rsidRDefault="00201344" w:rsidP="00201344">
            <w:pPr>
              <w:rPr>
                <w:rFonts w:ascii="Times New Roman" w:eastAsiaTheme="minorEastAsia" w:hAnsi="Times New Roman"/>
                <w:sz w:val="20"/>
                <w:szCs w:val="20"/>
                <w:lang w:eastAsia="zh-CN"/>
              </w:rPr>
            </w:pPr>
            <w:r w:rsidRPr="00D04470">
              <w:rPr>
                <w:rFonts w:ascii="Times New Roman" w:eastAsiaTheme="minorEastAsia" w:hAnsi="Times New Roman"/>
                <w:sz w:val="20"/>
                <w:szCs w:val="20"/>
                <w:lang w:eastAsia="zh-CN"/>
              </w:rPr>
              <w:t>Community Meeting</w:t>
            </w:r>
            <w:r w:rsidRPr="00D04470">
              <w:rPr>
                <w:rFonts w:ascii="Times New Roman" w:eastAsiaTheme="minorEastAsia" w:hAnsi="Times New Roman" w:hint="eastAsia"/>
                <w:sz w:val="20"/>
                <w:szCs w:val="20"/>
                <w:lang w:eastAsia="zh-CN"/>
              </w:rPr>
              <w:t xml:space="preserve"> Assignments </w:t>
            </w:r>
            <w:r w:rsidRPr="00D04470">
              <w:rPr>
                <w:rFonts w:ascii="Times New Roman" w:eastAsiaTheme="minorEastAsia" w:hAnsi="Times New Roman"/>
                <w:sz w:val="20"/>
                <w:szCs w:val="20"/>
                <w:lang w:eastAsia="zh-CN"/>
              </w:rPr>
              <w:t>Due</w:t>
            </w:r>
          </w:p>
        </w:tc>
      </w:tr>
      <w:tr w:rsidR="00201344" w:rsidRPr="00622B88" w14:paraId="75B14043" w14:textId="77777777" w:rsidTr="00507A6F">
        <w:tc>
          <w:tcPr>
            <w:tcW w:w="625" w:type="dxa"/>
          </w:tcPr>
          <w:p w14:paraId="466D3CED" w14:textId="725BD00D" w:rsidR="00201344" w:rsidRPr="00D04470" w:rsidRDefault="00201344" w:rsidP="00201344">
            <w:pPr>
              <w:rPr>
                <w:rFonts w:ascii="Times New Roman" w:eastAsiaTheme="minorEastAsia" w:hAnsi="Times New Roman"/>
                <w:sz w:val="20"/>
                <w:szCs w:val="20"/>
                <w:lang w:eastAsia="zh-CN"/>
              </w:rPr>
            </w:pPr>
            <w:r w:rsidRPr="00D04470">
              <w:rPr>
                <w:rFonts w:ascii="Times New Roman" w:eastAsiaTheme="minorEastAsia" w:hAnsi="Times New Roman" w:hint="eastAsia"/>
                <w:sz w:val="20"/>
                <w:szCs w:val="20"/>
                <w:lang w:eastAsia="zh-CN"/>
              </w:rPr>
              <w:t>8</w:t>
            </w:r>
          </w:p>
        </w:tc>
        <w:tc>
          <w:tcPr>
            <w:tcW w:w="1080" w:type="dxa"/>
          </w:tcPr>
          <w:p w14:paraId="67C71914" w14:textId="060DE975"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Mar </w:t>
            </w:r>
            <w:r>
              <w:rPr>
                <w:rFonts w:ascii="Times New Roman" w:eastAsia="SimSun" w:hAnsi="Times New Roman"/>
                <w:sz w:val="20"/>
                <w:szCs w:val="20"/>
                <w:lang w:eastAsia="zh-CN"/>
              </w:rPr>
              <w:t>22</w:t>
            </w:r>
          </w:p>
        </w:tc>
        <w:tc>
          <w:tcPr>
            <w:tcW w:w="7200" w:type="dxa"/>
            <w:gridSpan w:val="2"/>
          </w:tcPr>
          <w:p w14:paraId="1F030C1A" w14:textId="09A76EF5" w:rsidR="00201344" w:rsidRPr="00D04470" w:rsidRDefault="00201344" w:rsidP="00201344">
            <w:pPr>
              <w:jc w:val="center"/>
              <w:rPr>
                <w:rFonts w:ascii="Times New Roman" w:hAnsi="Times New Roman"/>
                <w:sz w:val="20"/>
                <w:szCs w:val="20"/>
              </w:rPr>
            </w:pPr>
            <w:r w:rsidRPr="00F86540">
              <w:rPr>
                <w:rFonts w:ascii="Times New Roman" w:eastAsia="SimSun" w:hAnsi="Times New Roman"/>
                <w:b/>
                <w:sz w:val="20"/>
                <w:szCs w:val="20"/>
                <w:lang w:eastAsia="zh-CN"/>
              </w:rPr>
              <w:t>Rezoning Workshop</w:t>
            </w:r>
            <w:r>
              <w:rPr>
                <w:rFonts w:ascii="Times New Roman" w:eastAsia="SimSun" w:hAnsi="Times New Roman"/>
                <w:b/>
                <w:sz w:val="20"/>
                <w:szCs w:val="20"/>
                <w:lang w:eastAsia="zh-CN"/>
              </w:rPr>
              <w:t xml:space="preserve"> (with Prof. Guo, Professional Planners, and Lab Instructors)</w:t>
            </w:r>
          </w:p>
        </w:tc>
        <w:tc>
          <w:tcPr>
            <w:tcW w:w="4050" w:type="dxa"/>
          </w:tcPr>
          <w:p w14:paraId="52F40002" w14:textId="77777777" w:rsidR="00201344" w:rsidRPr="00D04470" w:rsidRDefault="00201344" w:rsidP="00201344">
            <w:pPr>
              <w:rPr>
                <w:rFonts w:ascii="Times New Roman" w:eastAsia="SimSun" w:hAnsi="Times New Roman"/>
                <w:sz w:val="20"/>
                <w:szCs w:val="20"/>
                <w:lang w:eastAsia="zh-CN"/>
              </w:rPr>
            </w:pPr>
          </w:p>
        </w:tc>
      </w:tr>
      <w:tr w:rsidR="00201344" w:rsidRPr="00622B88" w14:paraId="084BC9A7" w14:textId="77777777" w:rsidTr="00507A6F">
        <w:tc>
          <w:tcPr>
            <w:tcW w:w="625" w:type="dxa"/>
            <w:tcBorders>
              <w:bottom w:val="single" w:sz="4" w:space="0" w:color="auto"/>
            </w:tcBorders>
          </w:tcPr>
          <w:p w14:paraId="2BFB4DFE" w14:textId="77777777"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9</w:t>
            </w:r>
          </w:p>
        </w:tc>
        <w:tc>
          <w:tcPr>
            <w:tcW w:w="1080" w:type="dxa"/>
            <w:tcBorders>
              <w:bottom w:val="single" w:sz="4" w:space="0" w:color="auto"/>
            </w:tcBorders>
          </w:tcPr>
          <w:p w14:paraId="62EBC24B" w14:textId="5EC1D032"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Mar </w:t>
            </w:r>
            <w:r w:rsidRPr="00D04470">
              <w:rPr>
                <w:rFonts w:ascii="Times New Roman" w:eastAsia="SimSun" w:hAnsi="Times New Roman"/>
                <w:sz w:val="20"/>
                <w:szCs w:val="20"/>
                <w:lang w:eastAsia="zh-CN"/>
              </w:rPr>
              <w:t>2</w:t>
            </w:r>
            <w:r>
              <w:rPr>
                <w:rFonts w:ascii="Times New Roman" w:eastAsia="SimSun" w:hAnsi="Times New Roman"/>
                <w:sz w:val="20"/>
                <w:szCs w:val="20"/>
                <w:lang w:eastAsia="zh-CN"/>
              </w:rPr>
              <w:t>9</w:t>
            </w:r>
          </w:p>
        </w:tc>
        <w:tc>
          <w:tcPr>
            <w:tcW w:w="3780" w:type="dxa"/>
            <w:tcBorders>
              <w:bottom w:val="single" w:sz="4" w:space="0" w:color="auto"/>
            </w:tcBorders>
          </w:tcPr>
          <w:p w14:paraId="0E035C4C" w14:textId="47CA5440" w:rsidR="00201344" w:rsidRPr="00F86540" w:rsidRDefault="00201344" w:rsidP="00201344">
            <w:pPr>
              <w:rPr>
                <w:rFonts w:ascii="Times New Roman" w:eastAsia="SimSun" w:hAnsi="Times New Roman"/>
                <w:b/>
                <w:sz w:val="20"/>
                <w:szCs w:val="20"/>
                <w:lang w:eastAsia="zh-CN"/>
              </w:rPr>
            </w:pPr>
            <w:r w:rsidRPr="00F86540">
              <w:rPr>
                <w:rFonts w:ascii="Times New Roman" w:eastAsia="SimSun" w:hAnsi="Times New Roman"/>
                <w:bCs/>
                <w:sz w:val="20"/>
                <w:szCs w:val="20"/>
                <w:lang w:eastAsia="zh-CN"/>
              </w:rPr>
              <w:t>Provision of Affordable Housing</w:t>
            </w:r>
            <w:r w:rsidRPr="00F86540" w:rsidDel="00305BB0">
              <w:rPr>
                <w:rFonts w:ascii="Times New Roman" w:eastAsia="SimSun" w:hAnsi="Times New Roman"/>
                <w:bCs/>
                <w:sz w:val="20"/>
                <w:szCs w:val="20"/>
                <w:lang w:eastAsia="zh-CN"/>
              </w:rPr>
              <w:t xml:space="preserve"> </w:t>
            </w:r>
          </w:p>
        </w:tc>
        <w:tc>
          <w:tcPr>
            <w:tcW w:w="3420" w:type="dxa"/>
            <w:tcBorders>
              <w:bottom w:val="single" w:sz="4" w:space="0" w:color="auto"/>
            </w:tcBorders>
          </w:tcPr>
          <w:p w14:paraId="768D1A5A" w14:textId="3280D5A1" w:rsidR="00201344" w:rsidRPr="00F86540" w:rsidRDefault="00201344" w:rsidP="00201344">
            <w:pPr>
              <w:rPr>
                <w:rFonts w:ascii="Times New Roman" w:eastAsia="SimSun" w:hAnsi="Times New Roman"/>
                <w:b/>
                <w:sz w:val="20"/>
                <w:szCs w:val="20"/>
                <w:lang w:eastAsia="zh-CN"/>
              </w:rPr>
            </w:pPr>
            <w:r w:rsidRPr="00D04470">
              <w:rPr>
                <w:rFonts w:ascii="Times New Roman" w:eastAsia="SimSun" w:hAnsi="Times New Roman" w:hint="eastAsia"/>
                <w:sz w:val="20"/>
                <w:szCs w:val="20"/>
                <w:lang w:eastAsia="zh-CN"/>
              </w:rPr>
              <w:t xml:space="preserve">Lab </w:t>
            </w:r>
            <w:r>
              <w:rPr>
                <w:rFonts w:ascii="Times New Roman" w:eastAsia="SimSun" w:hAnsi="Times New Roman"/>
                <w:sz w:val="20"/>
                <w:szCs w:val="20"/>
                <w:lang w:eastAsia="zh-CN"/>
              </w:rPr>
              <w:t>7</w:t>
            </w:r>
            <w:r w:rsidRPr="00D04470">
              <w:rPr>
                <w:rFonts w:ascii="Times New Roman" w:eastAsia="SimSun" w:hAnsi="Times New Roman" w:hint="eastAsia"/>
                <w:sz w:val="20"/>
                <w:szCs w:val="20"/>
                <w:lang w:eastAsia="zh-CN"/>
              </w:rPr>
              <w:t xml:space="preserve"> </w:t>
            </w:r>
            <w:r w:rsidRPr="00D04470">
              <w:rPr>
                <w:rFonts w:ascii="Times New Roman" w:hAnsi="Times New Roman"/>
                <w:sz w:val="20"/>
                <w:szCs w:val="20"/>
              </w:rPr>
              <w:t>LQ</w:t>
            </w:r>
            <w:r w:rsidRPr="00D04470">
              <w:rPr>
                <w:rFonts w:ascii="Times New Roman" w:eastAsiaTheme="minorEastAsia" w:hAnsi="Times New Roman" w:hint="eastAsia"/>
                <w:sz w:val="20"/>
                <w:szCs w:val="20"/>
                <w:lang w:eastAsia="zh-CN"/>
              </w:rPr>
              <w:t xml:space="preserve"> + Shift share</w:t>
            </w:r>
          </w:p>
        </w:tc>
        <w:tc>
          <w:tcPr>
            <w:tcW w:w="4050" w:type="dxa"/>
            <w:tcBorders>
              <w:bottom w:val="single" w:sz="4" w:space="0" w:color="auto"/>
            </w:tcBorders>
          </w:tcPr>
          <w:p w14:paraId="1E38E8E8" w14:textId="5A33D99C" w:rsidR="00201344" w:rsidRPr="00D04470" w:rsidRDefault="00201344" w:rsidP="00201344">
            <w:pPr>
              <w:rPr>
                <w:rFonts w:ascii="Times New Roman" w:eastAsia="SimSun" w:hAnsi="Times New Roman"/>
                <w:sz w:val="20"/>
                <w:szCs w:val="20"/>
                <w:lang w:eastAsia="zh-CN"/>
              </w:rPr>
            </w:pPr>
          </w:p>
        </w:tc>
      </w:tr>
      <w:tr w:rsidR="00201344" w:rsidRPr="00622B88" w14:paraId="0F68F02C" w14:textId="77777777" w:rsidTr="00507A6F">
        <w:tc>
          <w:tcPr>
            <w:tcW w:w="625" w:type="dxa"/>
          </w:tcPr>
          <w:p w14:paraId="5E83B613" w14:textId="77777777" w:rsidR="00201344" w:rsidRPr="00D04470" w:rsidRDefault="00201344" w:rsidP="00201344">
            <w:pPr>
              <w:rPr>
                <w:rFonts w:ascii="Times New Roman" w:eastAsia="SimSun" w:hAnsi="Times New Roman"/>
                <w:sz w:val="20"/>
                <w:szCs w:val="20"/>
                <w:lang w:eastAsia="zh-CN"/>
              </w:rPr>
            </w:pPr>
            <w:r w:rsidRPr="00D04470">
              <w:rPr>
                <w:rFonts w:ascii="Times New Roman" w:hAnsi="Times New Roman"/>
                <w:sz w:val="20"/>
                <w:szCs w:val="20"/>
              </w:rPr>
              <w:t>1</w:t>
            </w:r>
            <w:r w:rsidRPr="00D04470">
              <w:rPr>
                <w:rFonts w:ascii="Times New Roman" w:eastAsia="SimSun" w:hAnsi="Times New Roman" w:hint="eastAsia"/>
                <w:sz w:val="20"/>
                <w:szCs w:val="20"/>
                <w:lang w:eastAsia="zh-CN"/>
              </w:rPr>
              <w:t>0</w:t>
            </w:r>
          </w:p>
        </w:tc>
        <w:tc>
          <w:tcPr>
            <w:tcW w:w="1080" w:type="dxa"/>
          </w:tcPr>
          <w:p w14:paraId="7DECEFC2" w14:textId="23CFD971" w:rsidR="00201344" w:rsidRPr="00D04470" w:rsidRDefault="00201344" w:rsidP="00201344">
            <w:pPr>
              <w:rPr>
                <w:rFonts w:ascii="Times New Roman" w:eastAsia="SimSun" w:hAnsi="Times New Roman"/>
                <w:sz w:val="20"/>
                <w:szCs w:val="20"/>
                <w:lang w:eastAsia="zh-CN"/>
              </w:rPr>
            </w:pPr>
            <w:r>
              <w:rPr>
                <w:rFonts w:ascii="Times New Roman" w:eastAsia="SimSun" w:hAnsi="Times New Roman"/>
                <w:sz w:val="20"/>
                <w:szCs w:val="20"/>
                <w:lang w:eastAsia="zh-CN"/>
              </w:rPr>
              <w:t>April 5</w:t>
            </w:r>
          </w:p>
        </w:tc>
        <w:tc>
          <w:tcPr>
            <w:tcW w:w="3780" w:type="dxa"/>
          </w:tcPr>
          <w:p w14:paraId="5481F6CA" w14:textId="2EC0DD58" w:rsidR="00201344" w:rsidRPr="00F86540" w:rsidRDefault="00201344" w:rsidP="00201344">
            <w:pPr>
              <w:rPr>
                <w:rFonts w:ascii="Times New Roman" w:eastAsia="SimSun" w:hAnsi="Times New Roman"/>
                <w:bCs/>
                <w:color w:val="A6A6A6" w:themeColor="background1" w:themeShade="A6"/>
                <w:sz w:val="20"/>
                <w:szCs w:val="20"/>
                <w:lang w:eastAsia="zh-CN"/>
              </w:rPr>
            </w:pPr>
            <w:r w:rsidRPr="00F86540">
              <w:rPr>
                <w:rFonts w:ascii="Times New Roman" w:eastAsia="SimSun" w:hAnsi="Times New Roman"/>
                <w:bCs/>
                <w:sz w:val="20"/>
                <w:szCs w:val="20"/>
                <w:lang w:eastAsia="zh-CN"/>
              </w:rPr>
              <w:t>Neighborhood Transportation Needs</w:t>
            </w:r>
            <w:r w:rsidRPr="00F86540" w:rsidDel="00305BB0">
              <w:rPr>
                <w:rFonts w:ascii="Times New Roman" w:eastAsia="SimSun" w:hAnsi="Times New Roman"/>
                <w:bCs/>
                <w:sz w:val="20"/>
                <w:szCs w:val="20"/>
                <w:lang w:eastAsia="zh-CN"/>
              </w:rPr>
              <w:t xml:space="preserve"> </w:t>
            </w:r>
          </w:p>
        </w:tc>
        <w:tc>
          <w:tcPr>
            <w:tcW w:w="3420" w:type="dxa"/>
          </w:tcPr>
          <w:p w14:paraId="18E57342" w14:textId="00F39BEB" w:rsidR="00201344" w:rsidRPr="00D04470" w:rsidRDefault="00201344" w:rsidP="00201344">
            <w:pPr>
              <w:rPr>
                <w:rFonts w:ascii="Times New Roman" w:eastAsiaTheme="minorEastAsia" w:hAnsi="Times New Roman"/>
                <w:sz w:val="20"/>
                <w:szCs w:val="20"/>
                <w:lang w:eastAsia="zh-CN"/>
              </w:rPr>
            </w:pPr>
            <w:r w:rsidRPr="00D04470">
              <w:rPr>
                <w:rFonts w:ascii="Times New Roman" w:eastAsiaTheme="minorEastAsia" w:hAnsi="Times New Roman" w:hint="eastAsia"/>
                <w:sz w:val="20"/>
                <w:szCs w:val="20"/>
                <w:lang w:eastAsia="zh-CN"/>
              </w:rPr>
              <w:t xml:space="preserve">Lab </w:t>
            </w:r>
            <w:r>
              <w:rPr>
                <w:rFonts w:ascii="Times New Roman" w:eastAsiaTheme="minorEastAsia" w:hAnsi="Times New Roman"/>
                <w:sz w:val="20"/>
                <w:szCs w:val="20"/>
                <w:lang w:eastAsia="zh-CN"/>
              </w:rPr>
              <w:t>8</w:t>
            </w:r>
            <w:r w:rsidRPr="00D04470">
              <w:rPr>
                <w:rFonts w:ascii="Times New Roman" w:eastAsiaTheme="minorEastAsia" w:hAnsi="Times New Roman" w:hint="eastAsia"/>
                <w:sz w:val="20"/>
                <w:szCs w:val="20"/>
                <w:lang w:eastAsia="zh-CN"/>
              </w:rPr>
              <w:t xml:space="preserve"> </w:t>
            </w:r>
            <w:r>
              <w:rPr>
                <w:rFonts w:ascii="Times New Roman" w:eastAsiaTheme="minorEastAsia" w:hAnsi="Times New Roman"/>
                <w:sz w:val="20"/>
                <w:szCs w:val="20"/>
                <w:lang w:eastAsia="zh-CN"/>
              </w:rPr>
              <w:t>Affordable housing</w:t>
            </w:r>
          </w:p>
        </w:tc>
        <w:tc>
          <w:tcPr>
            <w:tcW w:w="4050" w:type="dxa"/>
          </w:tcPr>
          <w:p w14:paraId="35837695" w14:textId="7F2656A1" w:rsidR="00201344" w:rsidRPr="00D04470" w:rsidRDefault="00201344" w:rsidP="00201344">
            <w:pPr>
              <w:rPr>
                <w:rFonts w:ascii="Times New Roman" w:eastAsia="SimSun" w:hAnsi="Times New Roman"/>
                <w:sz w:val="20"/>
                <w:szCs w:val="20"/>
                <w:lang w:eastAsia="zh-CN"/>
              </w:rPr>
            </w:pPr>
          </w:p>
        </w:tc>
      </w:tr>
      <w:tr w:rsidR="00201344" w:rsidRPr="00622B88" w14:paraId="77D4668E" w14:textId="77777777" w:rsidTr="00507A6F">
        <w:tc>
          <w:tcPr>
            <w:tcW w:w="625" w:type="dxa"/>
          </w:tcPr>
          <w:p w14:paraId="47D28ABF" w14:textId="77777777" w:rsidR="00201344" w:rsidRPr="00D04470" w:rsidRDefault="00201344" w:rsidP="00201344">
            <w:pPr>
              <w:rPr>
                <w:rFonts w:ascii="Times New Roman" w:eastAsia="SimSun" w:hAnsi="Times New Roman"/>
                <w:sz w:val="20"/>
                <w:szCs w:val="20"/>
                <w:lang w:eastAsia="zh-CN"/>
              </w:rPr>
            </w:pPr>
            <w:r w:rsidRPr="00D04470">
              <w:rPr>
                <w:rFonts w:ascii="Times New Roman" w:hAnsi="Times New Roman"/>
                <w:sz w:val="20"/>
                <w:szCs w:val="20"/>
              </w:rPr>
              <w:t>1</w:t>
            </w:r>
            <w:r w:rsidRPr="00D04470">
              <w:rPr>
                <w:rFonts w:ascii="Times New Roman" w:eastAsia="SimSun" w:hAnsi="Times New Roman" w:hint="eastAsia"/>
                <w:sz w:val="20"/>
                <w:szCs w:val="20"/>
                <w:lang w:eastAsia="zh-CN"/>
              </w:rPr>
              <w:t>1</w:t>
            </w:r>
          </w:p>
        </w:tc>
        <w:tc>
          <w:tcPr>
            <w:tcW w:w="1080" w:type="dxa"/>
          </w:tcPr>
          <w:p w14:paraId="73219527" w14:textId="77D58B14"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Apr </w:t>
            </w:r>
            <w:r>
              <w:rPr>
                <w:rFonts w:ascii="Times New Roman" w:eastAsia="SimSun" w:hAnsi="Times New Roman"/>
                <w:sz w:val="20"/>
                <w:szCs w:val="20"/>
                <w:lang w:eastAsia="zh-CN"/>
              </w:rPr>
              <w:t>12</w:t>
            </w:r>
          </w:p>
        </w:tc>
        <w:tc>
          <w:tcPr>
            <w:tcW w:w="3780" w:type="dxa"/>
          </w:tcPr>
          <w:p w14:paraId="18CFBE59" w14:textId="47DC16EE" w:rsidR="00201344" w:rsidRPr="004919CE" w:rsidRDefault="00201344" w:rsidP="00201344">
            <w:pPr>
              <w:rPr>
                <w:rFonts w:ascii="Times New Roman" w:eastAsia="SimSun" w:hAnsi="Times New Roman"/>
                <w:bCs/>
                <w:sz w:val="20"/>
                <w:szCs w:val="20"/>
                <w:lang w:eastAsia="zh-CN"/>
              </w:rPr>
            </w:pPr>
            <w:r w:rsidRPr="00F86540">
              <w:rPr>
                <w:rFonts w:ascii="Times New Roman" w:eastAsia="SimSun" w:hAnsi="Times New Roman"/>
                <w:bCs/>
                <w:sz w:val="20"/>
                <w:szCs w:val="20"/>
                <w:lang w:eastAsia="zh-CN"/>
              </w:rPr>
              <w:t>Development Financing</w:t>
            </w:r>
          </w:p>
        </w:tc>
        <w:tc>
          <w:tcPr>
            <w:tcW w:w="3420" w:type="dxa"/>
          </w:tcPr>
          <w:p w14:paraId="74C6132D" w14:textId="1CB13D5F" w:rsidR="00201344" w:rsidRPr="00D04470" w:rsidRDefault="00201344" w:rsidP="00201344">
            <w:pPr>
              <w:rPr>
                <w:rFonts w:ascii="Times New Roman" w:eastAsiaTheme="minorEastAsia" w:hAnsi="Times New Roman"/>
                <w:sz w:val="20"/>
                <w:szCs w:val="20"/>
                <w:lang w:eastAsia="zh-CN"/>
              </w:rPr>
            </w:pPr>
            <w:r w:rsidRPr="00D04470">
              <w:rPr>
                <w:rFonts w:ascii="Times New Roman" w:eastAsiaTheme="minorEastAsia" w:hAnsi="Times New Roman" w:hint="eastAsia"/>
                <w:sz w:val="20"/>
                <w:szCs w:val="20"/>
                <w:lang w:eastAsia="zh-CN"/>
              </w:rPr>
              <w:t xml:space="preserve">Lab </w:t>
            </w:r>
            <w:r>
              <w:rPr>
                <w:rFonts w:ascii="Times New Roman" w:eastAsiaTheme="minorEastAsia" w:hAnsi="Times New Roman"/>
                <w:sz w:val="20"/>
                <w:szCs w:val="20"/>
                <w:lang w:eastAsia="zh-CN"/>
              </w:rPr>
              <w:t>9</w:t>
            </w:r>
            <w:r w:rsidRPr="00D04470">
              <w:rPr>
                <w:rFonts w:ascii="Times New Roman" w:eastAsiaTheme="minorEastAsia" w:hAnsi="Times New Roman" w:hint="eastAsia"/>
                <w:sz w:val="20"/>
                <w:szCs w:val="20"/>
                <w:lang w:eastAsia="zh-CN"/>
              </w:rPr>
              <w:t xml:space="preserve"> Travel Impact</w:t>
            </w:r>
            <w:r w:rsidRPr="00D04470">
              <w:rPr>
                <w:rFonts w:ascii="Times New Roman" w:eastAsiaTheme="minorEastAsia" w:hAnsi="Times New Roman"/>
                <w:sz w:val="20"/>
                <w:szCs w:val="20"/>
                <w:lang w:eastAsia="zh-CN"/>
              </w:rPr>
              <w:t xml:space="preserve"> Analysis </w:t>
            </w:r>
          </w:p>
        </w:tc>
        <w:tc>
          <w:tcPr>
            <w:tcW w:w="4050" w:type="dxa"/>
          </w:tcPr>
          <w:p w14:paraId="6DDAA40D" w14:textId="527C0AB1" w:rsidR="00201344" w:rsidRPr="00D04470" w:rsidRDefault="00201344" w:rsidP="00201344">
            <w:pPr>
              <w:rPr>
                <w:rFonts w:ascii="Times New Roman" w:hAnsi="Times New Roman"/>
                <w:sz w:val="20"/>
                <w:szCs w:val="20"/>
              </w:rPr>
            </w:pPr>
            <w:r w:rsidRPr="00D04470">
              <w:rPr>
                <w:rFonts w:ascii="Times New Roman" w:eastAsia="SimSun" w:hAnsi="Times New Roman" w:hint="eastAsia"/>
                <w:sz w:val="20"/>
                <w:szCs w:val="20"/>
                <w:lang w:eastAsia="zh-CN"/>
              </w:rPr>
              <w:t>Stakeholder Opinions</w:t>
            </w:r>
            <w:r w:rsidRPr="00D04470">
              <w:rPr>
                <w:rFonts w:ascii="Times New Roman" w:eastAsia="SimSun" w:hAnsi="Times New Roman"/>
                <w:sz w:val="20"/>
                <w:szCs w:val="20"/>
                <w:lang w:eastAsia="zh-CN"/>
              </w:rPr>
              <w:t xml:space="preserve"> Assignment Due</w:t>
            </w:r>
          </w:p>
        </w:tc>
      </w:tr>
      <w:tr w:rsidR="00201344" w:rsidRPr="00622B88" w14:paraId="3251C566" w14:textId="77777777" w:rsidTr="00507A6F">
        <w:tc>
          <w:tcPr>
            <w:tcW w:w="625" w:type="dxa"/>
          </w:tcPr>
          <w:p w14:paraId="1D7F867D" w14:textId="7D90E46E" w:rsidR="00201344" w:rsidRPr="00D04470" w:rsidRDefault="00201344" w:rsidP="00201344">
            <w:pPr>
              <w:rPr>
                <w:rFonts w:ascii="Times New Roman" w:hAnsi="Times New Roman"/>
                <w:sz w:val="20"/>
                <w:szCs w:val="20"/>
              </w:rPr>
            </w:pPr>
            <w:r>
              <w:rPr>
                <w:rFonts w:ascii="Times New Roman" w:hAnsi="Times New Roman"/>
                <w:sz w:val="20"/>
                <w:szCs w:val="20"/>
              </w:rPr>
              <w:t>12</w:t>
            </w:r>
          </w:p>
        </w:tc>
        <w:tc>
          <w:tcPr>
            <w:tcW w:w="1080" w:type="dxa"/>
          </w:tcPr>
          <w:p w14:paraId="405738D6" w14:textId="6B366DF5" w:rsidR="00201344" w:rsidRPr="00D04470" w:rsidRDefault="00201344" w:rsidP="00201344">
            <w:pPr>
              <w:rPr>
                <w:rFonts w:ascii="Times New Roman" w:eastAsia="SimSun" w:hAnsi="Times New Roman"/>
                <w:sz w:val="20"/>
                <w:szCs w:val="20"/>
                <w:lang w:eastAsia="zh-CN"/>
              </w:rPr>
            </w:pPr>
            <w:r>
              <w:rPr>
                <w:rFonts w:ascii="Times New Roman" w:eastAsia="SimSun" w:hAnsi="Times New Roman"/>
                <w:sz w:val="20"/>
                <w:szCs w:val="20"/>
                <w:lang w:eastAsia="zh-CN"/>
              </w:rPr>
              <w:t>Apr 19</w:t>
            </w:r>
          </w:p>
        </w:tc>
        <w:tc>
          <w:tcPr>
            <w:tcW w:w="7200" w:type="dxa"/>
            <w:gridSpan w:val="2"/>
          </w:tcPr>
          <w:p w14:paraId="53831B52" w14:textId="78016A0C" w:rsidR="00201344" w:rsidRPr="00D04470" w:rsidRDefault="00201344" w:rsidP="00201344">
            <w:pPr>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No</w:t>
            </w:r>
            <w:r>
              <w:rPr>
                <w:rFonts w:ascii="Times New Roman" w:eastAsiaTheme="minorEastAsia" w:hAnsi="Times New Roman"/>
                <w:sz w:val="20"/>
                <w:szCs w:val="20"/>
                <w:lang w:eastAsia="zh-CN"/>
              </w:rPr>
              <w:t xml:space="preserve"> </w:t>
            </w:r>
            <w:r>
              <w:rPr>
                <w:rFonts w:ascii="Times New Roman" w:eastAsiaTheme="minorEastAsia" w:hAnsi="Times New Roman" w:hint="eastAsia"/>
                <w:sz w:val="20"/>
                <w:szCs w:val="20"/>
                <w:lang w:eastAsia="zh-CN"/>
              </w:rPr>
              <w:t>Class</w:t>
            </w:r>
          </w:p>
        </w:tc>
        <w:tc>
          <w:tcPr>
            <w:tcW w:w="4050" w:type="dxa"/>
          </w:tcPr>
          <w:p w14:paraId="67BBFFD0" w14:textId="77777777" w:rsidR="00201344" w:rsidRPr="00D04470" w:rsidRDefault="00201344" w:rsidP="00201344">
            <w:pPr>
              <w:rPr>
                <w:rFonts w:ascii="Times New Roman" w:hAnsi="Times New Roman"/>
                <w:sz w:val="20"/>
                <w:szCs w:val="20"/>
              </w:rPr>
            </w:pPr>
          </w:p>
        </w:tc>
      </w:tr>
      <w:tr w:rsidR="00201344" w:rsidRPr="00622B88" w14:paraId="48899621" w14:textId="77777777" w:rsidTr="00507A6F">
        <w:tc>
          <w:tcPr>
            <w:tcW w:w="625" w:type="dxa"/>
          </w:tcPr>
          <w:p w14:paraId="2A6F3BB7" w14:textId="7D45CFA9" w:rsidR="00201344" w:rsidRPr="00D04470" w:rsidRDefault="00201344" w:rsidP="00201344">
            <w:pPr>
              <w:rPr>
                <w:rFonts w:ascii="Times New Roman" w:eastAsia="SimSun" w:hAnsi="Times New Roman"/>
                <w:sz w:val="20"/>
                <w:szCs w:val="20"/>
                <w:lang w:eastAsia="zh-CN"/>
              </w:rPr>
            </w:pPr>
            <w:r w:rsidRPr="00D04470">
              <w:rPr>
                <w:rFonts w:ascii="Times New Roman" w:hAnsi="Times New Roman"/>
                <w:sz w:val="20"/>
                <w:szCs w:val="20"/>
              </w:rPr>
              <w:t>1</w:t>
            </w:r>
            <w:r>
              <w:rPr>
                <w:rFonts w:ascii="Times New Roman" w:eastAsia="SimSun" w:hAnsi="Times New Roman"/>
                <w:sz w:val="20"/>
                <w:szCs w:val="20"/>
                <w:lang w:eastAsia="zh-CN"/>
              </w:rPr>
              <w:t>3</w:t>
            </w:r>
          </w:p>
        </w:tc>
        <w:tc>
          <w:tcPr>
            <w:tcW w:w="1080" w:type="dxa"/>
          </w:tcPr>
          <w:p w14:paraId="0852A524" w14:textId="564585F6" w:rsidR="00201344" w:rsidRPr="00D04470" w:rsidRDefault="00201344" w:rsidP="00201344">
            <w:pPr>
              <w:rPr>
                <w:rFonts w:ascii="Times New Roman" w:eastAsia="SimSun" w:hAnsi="Times New Roman"/>
                <w:sz w:val="20"/>
                <w:szCs w:val="20"/>
                <w:lang w:eastAsia="zh-CN"/>
              </w:rPr>
            </w:pPr>
            <w:r w:rsidRPr="00D04470">
              <w:rPr>
                <w:rFonts w:ascii="Times New Roman" w:eastAsia="SimSun" w:hAnsi="Times New Roman" w:hint="eastAsia"/>
                <w:sz w:val="20"/>
                <w:szCs w:val="20"/>
                <w:lang w:eastAsia="zh-CN"/>
              </w:rPr>
              <w:t xml:space="preserve">Apr </w:t>
            </w:r>
            <w:r>
              <w:rPr>
                <w:rFonts w:ascii="Times New Roman" w:eastAsia="SimSun" w:hAnsi="Times New Roman"/>
                <w:sz w:val="20"/>
                <w:szCs w:val="20"/>
                <w:lang w:eastAsia="zh-CN"/>
              </w:rPr>
              <w:t>26</w:t>
            </w:r>
          </w:p>
        </w:tc>
        <w:tc>
          <w:tcPr>
            <w:tcW w:w="7200" w:type="dxa"/>
            <w:gridSpan w:val="2"/>
          </w:tcPr>
          <w:p w14:paraId="1FA52A68" w14:textId="797563DC" w:rsidR="00201344" w:rsidRPr="00D04470" w:rsidRDefault="00201344" w:rsidP="00201344">
            <w:pPr>
              <w:jc w:val="center"/>
              <w:rPr>
                <w:rFonts w:ascii="Times New Roman" w:eastAsiaTheme="minorEastAsia" w:hAnsi="Times New Roman"/>
                <w:sz w:val="20"/>
                <w:szCs w:val="20"/>
                <w:lang w:eastAsia="zh-CN"/>
              </w:rPr>
            </w:pPr>
            <w:r w:rsidRPr="00521D9B">
              <w:rPr>
                <w:rFonts w:ascii="Times New Roman" w:eastAsia="SimSun" w:hAnsi="Times New Roman"/>
                <w:b/>
                <w:sz w:val="20"/>
                <w:szCs w:val="20"/>
                <w:lang w:eastAsia="zh-CN"/>
              </w:rPr>
              <w:t>Rezoning Workshop</w:t>
            </w:r>
            <w:r>
              <w:rPr>
                <w:rFonts w:ascii="Times New Roman" w:eastAsia="SimSun" w:hAnsi="Times New Roman"/>
                <w:b/>
                <w:sz w:val="20"/>
                <w:szCs w:val="20"/>
                <w:lang w:eastAsia="zh-CN"/>
              </w:rPr>
              <w:t xml:space="preserve"> (with Prof. Guo, Professional Planners, and Lab Instructors)</w:t>
            </w:r>
          </w:p>
        </w:tc>
        <w:tc>
          <w:tcPr>
            <w:tcW w:w="4050" w:type="dxa"/>
          </w:tcPr>
          <w:p w14:paraId="1E589CF1" w14:textId="517B23F1" w:rsidR="00201344" w:rsidRPr="00D04470" w:rsidRDefault="00201344" w:rsidP="00201344">
            <w:pPr>
              <w:rPr>
                <w:rFonts w:ascii="Times New Roman" w:eastAsiaTheme="minorEastAsia" w:hAnsi="Times New Roman"/>
                <w:sz w:val="20"/>
                <w:szCs w:val="20"/>
                <w:lang w:eastAsia="zh-CN"/>
              </w:rPr>
            </w:pPr>
          </w:p>
        </w:tc>
      </w:tr>
      <w:tr w:rsidR="00201344" w:rsidRPr="00622B88" w14:paraId="16CFE139" w14:textId="77777777" w:rsidTr="00507A6F">
        <w:tc>
          <w:tcPr>
            <w:tcW w:w="625" w:type="dxa"/>
            <w:tcBorders>
              <w:bottom w:val="single" w:sz="4" w:space="0" w:color="auto"/>
            </w:tcBorders>
          </w:tcPr>
          <w:p w14:paraId="61513BE4" w14:textId="7EC8101E" w:rsidR="00201344" w:rsidRPr="00D04470" w:rsidRDefault="00201344" w:rsidP="00201344">
            <w:pPr>
              <w:rPr>
                <w:rFonts w:ascii="Times New Roman" w:eastAsia="SimSun" w:hAnsi="Times New Roman"/>
                <w:sz w:val="20"/>
                <w:szCs w:val="20"/>
                <w:lang w:eastAsia="zh-CN"/>
              </w:rPr>
            </w:pPr>
            <w:r w:rsidRPr="00D04470">
              <w:rPr>
                <w:rFonts w:ascii="Times New Roman" w:hAnsi="Times New Roman"/>
                <w:sz w:val="20"/>
                <w:szCs w:val="20"/>
              </w:rPr>
              <w:t>1</w:t>
            </w:r>
            <w:r>
              <w:rPr>
                <w:rFonts w:ascii="Times New Roman" w:eastAsia="SimSun" w:hAnsi="Times New Roman"/>
                <w:sz w:val="20"/>
                <w:szCs w:val="20"/>
                <w:lang w:eastAsia="zh-CN"/>
              </w:rPr>
              <w:t>4</w:t>
            </w:r>
          </w:p>
        </w:tc>
        <w:tc>
          <w:tcPr>
            <w:tcW w:w="1080" w:type="dxa"/>
            <w:tcBorders>
              <w:bottom w:val="single" w:sz="4" w:space="0" w:color="auto"/>
            </w:tcBorders>
          </w:tcPr>
          <w:p w14:paraId="047373BF" w14:textId="27CFAE08" w:rsidR="00201344" w:rsidRPr="00D04470" w:rsidRDefault="00201344" w:rsidP="00201344">
            <w:pPr>
              <w:rPr>
                <w:rFonts w:ascii="Times New Roman" w:eastAsia="SimSun" w:hAnsi="Times New Roman"/>
                <w:sz w:val="20"/>
                <w:szCs w:val="20"/>
                <w:lang w:eastAsia="zh-CN"/>
              </w:rPr>
            </w:pPr>
            <w:r>
              <w:rPr>
                <w:rFonts w:ascii="Times New Roman" w:eastAsia="SimSun" w:hAnsi="Times New Roman"/>
                <w:sz w:val="20"/>
                <w:szCs w:val="20"/>
                <w:lang w:eastAsia="zh-CN"/>
              </w:rPr>
              <w:t>May 3</w:t>
            </w:r>
          </w:p>
        </w:tc>
        <w:tc>
          <w:tcPr>
            <w:tcW w:w="7200" w:type="dxa"/>
            <w:gridSpan w:val="2"/>
            <w:tcBorders>
              <w:bottom w:val="single" w:sz="4" w:space="0" w:color="auto"/>
            </w:tcBorders>
          </w:tcPr>
          <w:p w14:paraId="7C096624" w14:textId="14C0571B" w:rsidR="00201344" w:rsidRPr="00D04470" w:rsidRDefault="00201344" w:rsidP="00201344">
            <w:pPr>
              <w:jc w:val="center"/>
              <w:rPr>
                <w:rFonts w:ascii="Times New Roman" w:eastAsiaTheme="minorEastAsia" w:hAnsi="Times New Roman"/>
                <w:sz w:val="20"/>
                <w:szCs w:val="20"/>
                <w:lang w:eastAsia="zh-CN"/>
              </w:rPr>
            </w:pPr>
            <w:r w:rsidRPr="00D04470">
              <w:rPr>
                <w:rFonts w:ascii="Times New Roman" w:eastAsia="SimSun" w:hAnsi="Times New Roman" w:hint="eastAsia"/>
                <w:b/>
                <w:sz w:val="20"/>
                <w:szCs w:val="20"/>
                <w:lang w:eastAsia="zh-CN"/>
              </w:rPr>
              <w:t>Final Presentation</w:t>
            </w:r>
          </w:p>
        </w:tc>
        <w:tc>
          <w:tcPr>
            <w:tcW w:w="4050" w:type="dxa"/>
            <w:tcBorders>
              <w:bottom w:val="single" w:sz="4" w:space="0" w:color="auto"/>
            </w:tcBorders>
          </w:tcPr>
          <w:p w14:paraId="0FA061AD" w14:textId="7DD22BF7" w:rsidR="00201344" w:rsidRPr="00D04470" w:rsidRDefault="00201344" w:rsidP="00201344">
            <w:pPr>
              <w:rPr>
                <w:rFonts w:ascii="Times New Roman" w:eastAsia="SimSun" w:hAnsi="Times New Roman"/>
                <w:sz w:val="20"/>
                <w:szCs w:val="20"/>
                <w:lang w:eastAsia="zh-CN"/>
              </w:rPr>
            </w:pPr>
          </w:p>
        </w:tc>
      </w:tr>
      <w:tr w:rsidR="00201344" w:rsidRPr="00622B88" w14:paraId="11F91238" w14:textId="77777777" w:rsidTr="00507A6F">
        <w:tc>
          <w:tcPr>
            <w:tcW w:w="625" w:type="dxa"/>
            <w:tcBorders>
              <w:bottom w:val="single" w:sz="4" w:space="0" w:color="auto"/>
            </w:tcBorders>
          </w:tcPr>
          <w:p w14:paraId="40000419" w14:textId="35EB840F" w:rsidR="00201344" w:rsidRPr="00D04470" w:rsidRDefault="00201344" w:rsidP="00201344">
            <w:pPr>
              <w:rPr>
                <w:rFonts w:ascii="Times New Roman" w:eastAsia="SimSun" w:hAnsi="Times New Roman"/>
                <w:sz w:val="20"/>
                <w:szCs w:val="20"/>
                <w:lang w:eastAsia="zh-CN"/>
              </w:rPr>
            </w:pPr>
            <w:r w:rsidRPr="00D04470">
              <w:rPr>
                <w:rFonts w:ascii="Times New Roman" w:hAnsi="Times New Roman"/>
                <w:sz w:val="20"/>
                <w:szCs w:val="20"/>
              </w:rPr>
              <w:t>1</w:t>
            </w:r>
            <w:r>
              <w:rPr>
                <w:rFonts w:ascii="Times New Roman" w:eastAsia="SimSun" w:hAnsi="Times New Roman"/>
                <w:sz w:val="20"/>
                <w:szCs w:val="20"/>
                <w:lang w:eastAsia="zh-CN"/>
              </w:rPr>
              <w:t>5</w:t>
            </w:r>
          </w:p>
        </w:tc>
        <w:tc>
          <w:tcPr>
            <w:tcW w:w="1080" w:type="dxa"/>
            <w:tcBorders>
              <w:bottom w:val="single" w:sz="4" w:space="0" w:color="auto"/>
            </w:tcBorders>
          </w:tcPr>
          <w:p w14:paraId="5BAA1C5B" w14:textId="6A1347C4" w:rsidR="00201344" w:rsidRPr="00D04470" w:rsidRDefault="00201344" w:rsidP="00201344">
            <w:pPr>
              <w:rPr>
                <w:rFonts w:ascii="Times New Roman" w:eastAsia="SimSun" w:hAnsi="Times New Roman"/>
                <w:sz w:val="20"/>
                <w:szCs w:val="20"/>
                <w:lang w:eastAsia="zh-CN"/>
              </w:rPr>
            </w:pPr>
            <w:r>
              <w:rPr>
                <w:rFonts w:ascii="Times New Roman" w:eastAsia="SimSun" w:hAnsi="Times New Roman"/>
                <w:sz w:val="20"/>
                <w:szCs w:val="20"/>
                <w:lang w:eastAsia="zh-CN"/>
              </w:rPr>
              <w:t>May 10</w:t>
            </w:r>
          </w:p>
        </w:tc>
        <w:tc>
          <w:tcPr>
            <w:tcW w:w="7200" w:type="dxa"/>
            <w:gridSpan w:val="2"/>
            <w:tcBorders>
              <w:bottom w:val="single" w:sz="4" w:space="0" w:color="auto"/>
            </w:tcBorders>
          </w:tcPr>
          <w:p w14:paraId="588465FA" w14:textId="36C85707" w:rsidR="00201344" w:rsidRPr="00B2326B" w:rsidRDefault="00201344" w:rsidP="00201344">
            <w:pPr>
              <w:jc w:val="center"/>
              <w:rPr>
                <w:rFonts w:ascii="Times New Roman" w:hAnsi="Times New Roman"/>
                <w:b/>
                <w:bCs/>
                <w:sz w:val="20"/>
                <w:szCs w:val="20"/>
              </w:rPr>
            </w:pPr>
            <w:r w:rsidRPr="00B2326B">
              <w:rPr>
                <w:rFonts w:ascii="Times New Roman" w:hAnsi="Times New Roman"/>
                <w:b/>
                <w:bCs/>
                <w:sz w:val="20"/>
                <w:szCs w:val="20"/>
              </w:rPr>
              <w:t>Rezoning Plan Due</w:t>
            </w:r>
          </w:p>
        </w:tc>
        <w:tc>
          <w:tcPr>
            <w:tcW w:w="4050" w:type="dxa"/>
            <w:tcBorders>
              <w:bottom w:val="single" w:sz="4" w:space="0" w:color="auto"/>
            </w:tcBorders>
          </w:tcPr>
          <w:p w14:paraId="6A491D61" w14:textId="30B4BA4C" w:rsidR="00201344" w:rsidRPr="00D04470" w:rsidRDefault="00201344" w:rsidP="00201344">
            <w:pPr>
              <w:rPr>
                <w:rFonts w:ascii="Times New Roman" w:hAnsi="Times New Roman"/>
                <w:sz w:val="20"/>
                <w:szCs w:val="20"/>
              </w:rPr>
            </w:pPr>
            <w:r w:rsidRPr="00D04470">
              <w:rPr>
                <w:rFonts w:ascii="Times New Roman" w:hAnsi="Times New Roman"/>
                <w:sz w:val="20"/>
                <w:szCs w:val="20"/>
              </w:rPr>
              <w:t>Team member evaluation</w:t>
            </w:r>
            <w:r w:rsidRPr="00D04470">
              <w:rPr>
                <w:rFonts w:ascii="Times New Roman" w:eastAsiaTheme="minorEastAsia" w:hAnsi="Times New Roman" w:hint="eastAsia"/>
                <w:sz w:val="20"/>
                <w:szCs w:val="20"/>
                <w:lang w:eastAsia="zh-CN"/>
              </w:rPr>
              <w:t xml:space="preserve"> </w:t>
            </w:r>
            <w:r w:rsidRPr="00D04470">
              <w:rPr>
                <w:rFonts w:ascii="Times New Roman" w:eastAsiaTheme="minorEastAsia" w:hAnsi="Times New Roman"/>
                <w:sz w:val="20"/>
                <w:szCs w:val="20"/>
                <w:lang w:eastAsia="zh-CN"/>
              </w:rPr>
              <w:t>(individual)</w:t>
            </w:r>
            <w:r>
              <w:rPr>
                <w:rFonts w:ascii="Times New Roman" w:eastAsiaTheme="minorEastAsia" w:hAnsi="Times New Roman"/>
                <w:sz w:val="20"/>
                <w:szCs w:val="20"/>
                <w:lang w:eastAsia="zh-CN"/>
              </w:rPr>
              <w:t xml:space="preserve"> Due</w:t>
            </w:r>
          </w:p>
        </w:tc>
      </w:tr>
    </w:tbl>
    <w:p w14:paraId="016BBCCF" w14:textId="3CBF0B15" w:rsidR="00414042" w:rsidRDefault="004F2718" w:rsidP="005D6A12">
      <w:pPr>
        <w:rPr>
          <w:rFonts w:ascii="Times New Roman" w:hAnsi="Times New Roman"/>
          <w:sz w:val="24"/>
          <w:szCs w:val="24"/>
        </w:rPr>
      </w:pPr>
      <w:r>
        <w:rPr>
          <w:rFonts w:ascii="Times New Roman" w:hAnsi="Times New Roman"/>
          <w:sz w:val="24"/>
          <w:szCs w:val="24"/>
        </w:rPr>
        <w:t xml:space="preserve"> </w:t>
      </w:r>
    </w:p>
    <w:p w14:paraId="02963F4E" w14:textId="77777777" w:rsidR="00B81AF3" w:rsidRPr="00B81AF3" w:rsidRDefault="00B81AF3" w:rsidP="00B81AF3">
      <w:pPr>
        <w:rPr>
          <w:rFonts w:ascii="Georgia" w:eastAsia="Times New Roman" w:hAnsi="Georgia"/>
          <w:sz w:val="24"/>
          <w:szCs w:val="24"/>
          <w:lang w:eastAsia="zh-CN"/>
        </w:rPr>
      </w:pPr>
    </w:p>
    <w:p w14:paraId="70D79541" w14:textId="3862F133" w:rsidR="00B81AF3" w:rsidRPr="00FE0246" w:rsidRDefault="00B81AF3" w:rsidP="005D6A12">
      <w:pPr>
        <w:rPr>
          <w:rFonts w:ascii="Times New Roman" w:eastAsiaTheme="minorEastAsia" w:hAnsi="Times New Roman"/>
          <w:sz w:val="24"/>
          <w:szCs w:val="24"/>
          <w:lang w:eastAsia="zh-CN"/>
        </w:rPr>
        <w:sectPr w:rsidR="00B81AF3" w:rsidRPr="00FE0246" w:rsidSect="005D6A12">
          <w:pgSz w:w="15840" w:h="12240" w:orient="landscape"/>
          <w:pgMar w:top="1440" w:right="1440" w:bottom="1440" w:left="1440" w:header="720" w:footer="720" w:gutter="0"/>
          <w:cols w:space="720"/>
          <w:docGrid w:linePitch="360"/>
        </w:sectPr>
      </w:pPr>
    </w:p>
    <w:p w14:paraId="70BB0E87" w14:textId="4955ED59" w:rsidR="00EC3076" w:rsidRPr="00DE1369" w:rsidRDefault="00F67C44" w:rsidP="00EC3076">
      <w:pPr>
        <w:rPr>
          <w:rFonts w:ascii="Times New Roman" w:eastAsia="SimSun" w:hAnsi="Times New Roman"/>
          <w:b/>
          <w:sz w:val="24"/>
          <w:szCs w:val="24"/>
          <w:u w:val="single"/>
          <w:lang w:eastAsia="zh-CN"/>
        </w:rPr>
      </w:pPr>
      <w:r>
        <w:rPr>
          <w:rFonts w:ascii="Times New Roman" w:eastAsia="SimSun" w:hAnsi="Times New Roman"/>
          <w:b/>
          <w:sz w:val="24"/>
          <w:szCs w:val="24"/>
          <w:u w:val="single"/>
          <w:lang w:eastAsia="zh-CN"/>
        </w:rPr>
        <w:lastRenderedPageBreak/>
        <w:t>Topic</w:t>
      </w:r>
      <w:r w:rsidR="00EC3076">
        <w:rPr>
          <w:rFonts w:ascii="Times New Roman" w:hAnsi="Times New Roman"/>
          <w:b/>
          <w:sz w:val="24"/>
          <w:szCs w:val="24"/>
          <w:u w:val="single"/>
        </w:rPr>
        <w:t xml:space="preserve"> </w:t>
      </w:r>
      <w:r w:rsidR="00EC3076">
        <w:rPr>
          <w:rFonts w:ascii="Times New Roman" w:eastAsia="SimSun" w:hAnsi="Times New Roman"/>
          <w:b/>
          <w:sz w:val="24"/>
          <w:szCs w:val="24"/>
          <w:u w:val="single"/>
          <w:lang w:eastAsia="zh-CN"/>
        </w:rPr>
        <w:t>1</w:t>
      </w:r>
      <w:r w:rsidR="00EC3076">
        <w:rPr>
          <w:rFonts w:ascii="Times New Roman" w:hAnsi="Times New Roman"/>
          <w:b/>
          <w:sz w:val="24"/>
          <w:szCs w:val="24"/>
          <w:u w:val="single"/>
        </w:rPr>
        <w:t xml:space="preserve">: </w:t>
      </w:r>
      <w:r w:rsidR="00EC3076">
        <w:rPr>
          <w:rFonts w:ascii="Times New Roman" w:eastAsia="SimSun" w:hAnsi="Times New Roman" w:hint="eastAsia"/>
          <w:b/>
          <w:sz w:val="24"/>
          <w:szCs w:val="24"/>
          <w:u w:val="single"/>
          <w:lang w:eastAsia="zh-CN"/>
        </w:rPr>
        <w:t>Rez</w:t>
      </w:r>
      <w:r w:rsidR="00EC3076" w:rsidRPr="00DE1369">
        <w:rPr>
          <w:rFonts w:ascii="Times New Roman" w:eastAsia="SimSun" w:hAnsi="Times New Roman" w:hint="eastAsia"/>
          <w:b/>
          <w:sz w:val="24"/>
          <w:szCs w:val="24"/>
          <w:u w:val="single"/>
          <w:lang w:eastAsia="zh-CN"/>
        </w:rPr>
        <w:t>oning in New York</w:t>
      </w:r>
      <w:r w:rsidR="00EC3076">
        <w:rPr>
          <w:rFonts w:ascii="Times New Roman" w:eastAsia="SimSun" w:hAnsi="Times New Roman" w:hint="eastAsia"/>
          <w:b/>
          <w:sz w:val="24"/>
          <w:szCs w:val="24"/>
          <w:u w:val="single"/>
          <w:lang w:eastAsia="zh-CN"/>
        </w:rPr>
        <w:t xml:space="preserve"> City</w:t>
      </w:r>
    </w:p>
    <w:p w14:paraId="5329578A" w14:textId="77777777" w:rsidR="00EC3076" w:rsidRPr="009E6BA3" w:rsidRDefault="00331901" w:rsidP="00EC3076">
      <w:pPr>
        <w:pStyle w:val="ListParagraph"/>
        <w:numPr>
          <w:ilvl w:val="0"/>
          <w:numId w:val="3"/>
        </w:numPr>
        <w:ind w:left="270" w:hanging="270"/>
        <w:rPr>
          <w:rFonts w:ascii="Times New Roman" w:hAnsi="Times New Roman"/>
          <w:sz w:val="24"/>
          <w:szCs w:val="24"/>
          <w:lang w:eastAsia="zh-CN"/>
        </w:rPr>
      </w:pPr>
      <w:hyperlink r:id="rId22" w:tgtFrame="_blank" w:history="1">
        <w:r w:rsidR="00EC3076" w:rsidRPr="009E6BA3">
          <w:rPr>
            <w:rFonts w:ascii="Times New Roman" w:hAnsi="Times New Roman"/>
            <w:sz w:val="24"/>
            <w:szCs w:val="24"/>
            <w:lang w:eastAsia="zh-CN"/>
          </w:rPr>
          <w:t>Williams, Alfred M. Jr.</w:t>
        </w:r>
      </w:hyperlink>
      <w:r w:rsidR="00EC3076">
        <w:rPr>
          <w:rFonts w:ascii="Times New Roman" w:eastAsiaTheme="minorEastAsia" w:hAnsi="Times New Roman" w:hint="eastAsia"/>
          <w:sz w:val="24"/>
          <w:szCs w:val="24"/>
          <w:lang w:eastAsia="zh-CN"/>
        </w:rPr>
        <w:t xml:space="preserve"> 2016. </w:t>
      </w:r>
      <w:r w:rsidR="00EC3076" w:rsidRPr="009E6BA3">
        <w:rPr>
          <w:rFonts w:ascii="Times New Roman" w:hAnsi="Times New Roman"/>
          <w:sz w:val="24"/>
          <w:szCs w:val="24"/>
          <w:lang w:eastAsia="zh-CN"/>
        </w:rPr>
        <w:t>Reforming New York City's ULURP: Less Confusing than Its Name</w:t>
      </w:r>
      <w:r w:rsidR="00EC3076" w:rsidRPr="009E6BA3">
        <w:rPr>
          <w:rFonts w:ascii="Times New Roman" w:eastAsia="SimSun" w:hAnsi="Times New Roman" w:hint="eastAsia"/>
          <w:sz w:val="24"/>
          <w:szCs w:val="24"/>
        </w:rPr>
        <w:t xml:space="preserve">. </w:t>
      </w:r>
      <w:hyperlink r:id="rId23" w:tgtFrame="_blank" w:history="1">
        <w:r w:rsidR="00EC3076" w:rsidRPr="009E6BA3">
          <w:rPr>
            <w:rFonts w:ascii="Times New Roman" w:hAnsi="Times New Roman"/>
            <w:sz w:val="24"/>
            <w:szCs w:val="24"/>
            <w:lang w:eastAsia="zh-CN"/>
          </w:rPr>
          <w:t>Journal of civil rights and economic development</w:t>
        </w:r>
      </w:hyperlink>
      <w:r w:rsidR="00EC3076" w:rsidRPr="009E6BA3">
        <w:rPr>
          <w:rFonts w:ascii="Times New Roman" w:hAnsi="Times New Roman" w:hint="eastAsia"/>
          <w:sz w:val="24"/>
          <w:szCs w:val="24"/>
          <w:lang w:eastAsia="zh-CN"/>
        </w:rPr>
        <w:t xml:space="preserve">. </w:t>
      </w:r>
      <w:r w:rsidR="00EC3076" w:rsidRPr="009E6BA3">
        <w:rPr>
          <w:rFonts w:ascii="Times New Roman" w:hAnsi="Times New Roman"/>
          <w:sz w:val="24"/>
          <w:szCs w:val="24"/>
          <w:lang w:eastAsia="zh-CN"/>
        </w:rPr>
        <w:t>Vol. 28, Issue 3, pp. 399-418</w:t>
      </w:r>
      <w:r w:rsidR="00EC3076">
        <w:rPr>
          <w:rFonts w:ascii="Times New Roman" w:hAnsi="Times New Roman"/>
          <w:sz w:val="24"/>
          <w:szCs w:val="24"/>
          <w:lang w:eastAsia="zh-CN"/>
        </w:rPr>
        <w:t xml:space="preserve"> </w:t>
      </w:r>
      <w:r w:rsidR="00EC3076">
        <w:rPr>
          <w:rFonts w:ascii="Times New Roman" w:hAnsi="Times New Roman"/>
          <w:sz w:val="24"/>
          <w:szCs w:val="24"/>
        </w:rPr>
        <w:t>(available from NYU Library E-journal online)</w:t>
      </w:r>
    </w:p>
    <w:p w14:paraId="741024C4" w14:textId="77777777" w:rsidR="00EC3076" w:rsidRPr="00DB5C0E" w:rsidRDefault="00EC3076" w:rsidP="00EC3076">
      <w:pPr>
        <w:pStyle w:val="ListParagraph"/>
        <w:numPr>
          <w:ilvl w:val="0"/>
          <w:numId w:val="3"/>
        </w:numPr>
        <w:ind w:left="270" w:hanging="270"/>
      </w:pPr>
      <w:r w:rsidRPr="0075643F">
        <w:rPr>
          <w:rFonts w:ascii="Times New Roman" w:hAnsi="Times New Roman"/>
          <w:sz w:val="24"/>
          <w:szCs w:val="24"/>
        </w:rPr>
        <w:t xml:space="preserve">Tom </w:t>
      </w:r>
      <w:proofErr w:type="spellStart"/>
      <w:r w:rsidRPr="0075643F">
        <w:rPr>
          <w:rFonts w:ascii="Times New Roman" w:hAnsi="Times New Roman"/>
          <w:sz w:val="24"/>
          <w:szCs w:val="24"/>
        </w:rPr>
        <w:t>Angotti</w:t>
      </w:r>
      <w:proofErr w:type="spellEnd"/>
      <w:r>
        <w:rPr>
          <w:rFonts w:ascii="Times New Roman" w:eastAsiaTheme="minorEastAsia" w:hAnsi="Times New Roman" w:hint="eastAsia"/>
          <w:sz w:val="24"/>
          <w:szCs w:val="24"/>
          <w:lang w:eastAsia="zh-CN"/>
        </w:rPr>
        <w:t xml:space="preserve">. 2010. </w:t>
      </w:r>
      <w:r w:rsidRPr="000124E3">
        <w:rPr>
          <w:rFonts w:ascii="Times New Roman" w:eastAsiaTheme="minorEastAsia" w:hAnsi="Times New Roman" w:hint="eastAsia"/>
          <w:sz w:val="24"/>
          <w:szCs w:val="24"/>
          <w:lang w:eastAsia="zh-CN"/>
        </w:rPr>
        <w:t>Land use and the New York City Charter</w:t>
      </w:r>
    </w:p>
    <w:p w14:paraId="2A5F7907" w14:textId="77777777" w:rsidR="00EC3076" w:rsidRPr="00DB5C0E" w:rsidRDefault="00331901" w:rsidP="00EC3076">
      <w:pPr>
        <w:pStyle w:val="ListParagraph"/>
        <w:ind w:left="270"/>
      </w:pPr>
      <w:hyperlink r:id="rId24" w:history="1">
        <w:r w:rsidR="00EC3076" w:rsidRPr="00E47610">
          <w:rPr>
            <w:rStyle w:val="Hyperlink"/>
            <w:rFonts w:ascii="Times New Roman" w:hAnsi="Times New Roman"/>
            <w:sz w:val="24"/>
            <w:szCs w:val="24"/>
          </w:rPr>
          <w:t>http://www.hunter.cuny.edu/ccpd/repository/files/charterreport-angotti-2.pdf</w:t>
        </w:r>
      </w:hyperlink>
    </w:p>
    <w:p w14:paraId="2F8C7D64" w14:textId="77777777" w:rsidR="00726897" w:rsidRPr="00726897" w:rsidRDefault="00A52485" w:rsidP="003E43AF">
      <w:pPr>
        <w:pStyle w:val="ListParagraph"/>
        <w:numPr>
          <w:ilvl w:val="0"/>
          <w:numId w:val="3"/>
        </w:numPr>
        <w:ind w:left="270" w:hanging="270"/>
      </w:pPr>
      <w:r>
        <w:rPr>
          <w:rFonts w:ascii="Times New Roman" w:hAnsi="Times New Roman"/>
          <w:sz w:val="24"/>
          <w:szCs w:val="24"/>
        </w:rPr>
        <w:t>NYC Department of City Planning</w:t>
      </w:r>
      <w:r w:rsidR="00EC3076">
        <w:rPr>
          <w:rFonts w:ascii="Times New Roman" w:eastAsiaTheme="minorEastAsia" w:hAnsi="Times New Roman" w:hint="eastAsia"/>
          <w:sz w:val="24"/>
          <w:szCs w:val="24"/>
          <w:lang w:eastAsia="zh-CN"/>
        </w:rPr>
        <w:t xml:space="preserve">. </w:t>
      </w:r>
      <w:r w:rsidRPr="00A52485">
        <w:rPr>
          <w:rFonts w:ascii="Times New Roman" w:eastAsiaTheme="minorEastAsia" w:hAnsi="Times New Roman"/>
          <w:sz w:val="24"/>
          <w:szCs w:val="24"/>
        </w:rPr>
        <w:t>Uniform Land Use Review Procedure (ULURP)</w:t>
      </w:r>
    </w:p>
    <w:p w14:paraId="0D90B80C" w14:textId="75B8045E" w:rsidR="00EC3076" w:rsidRPr="00726897" w:rsidRDefault="00331901" w:rsidP="00726897">
      <w:pPr>
        <w:pStyle w:val="ListParagraph"/>
        <w:ind w:left="270"/>
      </w:pPr>
      <w:hyperlink r:id="rId25" w:history="1">
        <w:r w:rsidR="00EC3076" w:rsidRPr="00726897">
          <w:rPr>
            <w:rStyle w:val="Hyperlink"/>
            <w:rFonts w:ascii="Times New Roman" w:eastAsia="SimSun" w:hAnsi="Times New Roman"/>
            <w:bCs/>
            <w:sz w:val="24"/>
            <w:szCs w:val="24"/>
            <w:lang w:eastAsia="zh-CN"/>
          </w:rPr>
          <w:t>https://www1.nyc.gov/site/planning/applicants/applicant-portal/step5-ulurp-process.page</w:t>
        </w:r>
      </w:hyperlink>
    </w:p>
    <w:p w14:paraId="3BCE9179" w14:textId="30BB5794" w:rsidR="00C82E37" w:rsidRDefault="00C82E37" w:rsidP="003E43AF">
      <w:pPr>
        <w:rPr>
          <w:rFonts w:ascii="Times New Roman" w:eastAsia="SimSun" w:hAnsi="Times New Roman"/>
          <w:bCs/>
          <w:sz w:val="24"/>
          <w:szCs w:val="24"/>
          <w:u w:val="single"/>
          <w:lang w:eastAsia="zh-CN"/>
        </w:rPr>
      </w:pPr>
    </w:p>
    <w:p w14:paraId="1E1BA528" w14:textId="77777777" w:rsidR="0060381A" w:rsidRPr="00EC3076" w:rsidRDefault="0060381A" w:rsidP="003E43AF">
      <w:pPr>
        <w:rPr>
          <w:rFonts w:ascii="Times New Roman" w:eastAsia="SimSun" w:hAnsi="Times New Roman"/>
          <w:bCs/>
          <w:sz w:val="24"/>
          <w:szCs w:val="24"/>
          <w:u w:val="single"/>
          <w:lang w:eastAsia="zh-CN"/>
        </w:rPr>
      </w:pPr>
    </w:p>
    <w:p w14:paraId="1772A0F1" w14:textId="39D0368E" w:rsidR="00737A6C" w:rsidRPr="00DE1369" w:rsidRDefault="00F67C44" w:rsidP="00737A6C">
      <w:pPr>
        <w:rPr>
          <w:rFonts w:ascii="Times New Roman" w:eastAsia="SimSun" w:hAnsi="Times New Roman"/>
          <w:sz w:val="24"/>
          <w:szCs w:val="24"/>
          <w:lang w:eastAsia="zh-CN"/>
        </w:rPr>
      </w:pPr>
      <w:r>
        <w:rPr>
          <w:rFonts w:ascii="Times New Roman" w:eastAsia="SimSun" w:hAnsi="Times New Roman"/>
          <w:b/>
          <w:sz w:val="24"/>
          <w:szCs w:val="24"/>
          <w:u w:val="single"/>
          <w:lang w:eastAsia="zh-CN"/>
        </w:rPr>
        <w:t>Topic</w:t>
      </w:r>
      <w:r w:rsidR="00737A6C">
        <w:rPr>
          <w:rFonts w:ascii="Times New Roman" w:hAnsi="Times New Roman"/>
          <w:b/>
          <w:sz w:val="24"/>
          <w:szCs w:val="24"/>
          <w:u w:val="single"/>
        </w:rPr>
        <w:t xml:space="preserve"> </w:t>
      </w:r>
      <w:r w:rsidR="00737A6C">
        <w:rPr>
          <w:rFonts w:ascii="Times New Roman" w:eastAsiaTheme="minorEastAsia" w:hAnsi="Times New Roman"/>
          <w:b/>
          <w:sz w:val="24"/>
          <w:szCs w:val="24"/>
          <w:u w:val="single"/>
          <w:lang w:eastAsia="zh-CN"/>
        </w:rPr>
        <w:t>2</w:t>
      </w:r>
      <w:r w:rsidR="00737A6C">
        <w:rPr>
          <w:rFonts w:ascii="Times New Roman" w:hAnsi="Times New Roman"/>
          <w:b/>
          <w:sz w:val="24"/>
          <w:szCs w:val="24"/>
          <w:u w:val="single"/>
        </w:rPr>
        <w:t xml:space="preserve">: </w:t>
      </w:r>
      <w:r w:rsidR="00737A6C">
        <w:rPr>
          <w:rFonts w:ascii="Times New Roman" w:eastAsiaTheme="minorEastAsia" w:hAnsi="Times New Roman" w:hint="eastAsia"/>
          <w:b/>
          <w:sz w:val="24"/>
          <w:szCs w:val="24"/>
          <w:u w:val="single"/>
          <w:lang w:eastAsia="zh-CN"/>
        </w:rPr>
        <w:t xml:space="preserve">Land Use </w:t>
      </w:r>
      <w:r w:rsidR="00737A6C">
        <w:rPr>
          <w:rFonts w:ascii="Times New Roman" w:eastAsiaTheme="minorEastAsia" w:hAnsi="Times New Roman"/>
          <w:b/>
          <w:sz w:val="24"/>
          <w:szCs w:val="24"/>
          <w:u w:val="single"/>
          <w:lang w:eastAsia="zh-CN"/>
        </w:rPr>
        <w:t>Regulation</w:t>
      </w:r>
      <w:r w:rsidR="00201344">
        <w:rPr>
          <w:rFonts w:ascii="Times New Roman" w:eastAsiaTheme="minorEastAsia" w:hAnsi="Times New Roman"/>
          <w:b/>
          <w:sz w:val="24"/>
          <w:szCs w:val="24"/>
          <w:u w:val="single"/>
          <w:lang w:eastAsia="zh-CN"/>
        </w:rPr>
        <w:t xml:space="preserve"> I:</w:t>
      </w:r>
      <w:r w:rsidR="00737A6C">
        <w:rPr>
          <w:rFonts w:ascii="Times New Roman" w:eastAsiaTheme="minorEastAsia" w:hAnsi="Times New Roman"/>
          <w:b/>
          <w:sz w:val="24"/>
          <w:szCs w:val="24"/>
          <w:u w:val="single"/>
          <w:lang w:eastAsia="zh-CN"/>
        </w:rPr>
        <w:t xml:space="preserve"> </w:t>
      </w:r>
      <w:r w:rsidR="00F8643D">
        <w:rPr>
          <w:rFonts w:ascii="Times New Roman" w:eastAsiaTheme="minorEastAsia" w:hAnsi="Times New Roman"/>
          <w:b/>
          <w:sz w:val="24"/>
          <w:szCs w:val="24"/>
          <w:u w:val="single"/>
          <w:lang w:eastAsia="zh-CN"/>
        </w:rPr>
        <w:t>Residential</w:t>
      </w:r>
    </w:p>
    <w:p w14:paraId="3415A758" w14:textId="7F6BEB44" w:rsidR="00B85FE7" w:rsidRPr="00517FD9" w:rsidRDefault="00B85FE7" w:rsidP="00517FD9">
      <w:pPr>
        <w:pStyle w:val="ListParagraph"/>
        <w:numPr>
          <w:ilvl w:val="0"/>
          <w:numId w:val="3"/>
        </w:numPr>
        <w:ind w:left="270" w:hanging="270"/>
        <w:rPr>
          <w:rFonts w:ascii="Times New Roman" w:hAnsi="Times New Roman"/>
          <w:sz w:val="24"/>
          <w:szCs w:val="24"/>
          <w:lang w:eastAsia="zh-CN"/>
        </w:rPr>
      </w:pPr>
      <w:r w:rsidRPr="0027419B">
        <w:rPr>
          <w:rFonts w:ascii="Times New Roman" w:hAnsi="Times New Roman"/>
          <w:sz w:val="24"/>
          <w:szCs w:val="24"/>
          <w:lang w:eastAsia="zh-CN"/>
        </w:rPr>
        <w:t xml:space="preserve">The 2018 NYC Zoning Handbook </w:t>
      </w:r>
      <w:hyperlink r:id="rId26" w:history="1">
        <w:r w:rsidR="00517FD9" w:rsidRPr="00FB5060">
          <w:rPr>
            <w:rStyle w:val="Hyperlink"/>
            <w:rFonts w:ascii="Times New Roman" w:hAnsi="Times New Roman"/>
            <w:sz w:val="24"/>
            <w:szCs w:val="24"/>
            <w:lang w:eastAsia="zh-CN"/>
          </w:rPr>
          <w:t>https://www1.nyc.gov/site/planning/zoning/zh.page</w:t>
        </w:r>
      </w:hyperlink>
    </w:p>
    <w:p w14:paraId="3F615FC3" w14:textId="7A921C2A" w:rsidR="00496759" w:rsidRPr="00B85FE7" w:rsidRDefault="00517FD9" w:rsidP="00737A6C">
      <w:pPr>
        <w:pStyle w:val="ListParagraph"/>
        <w:numPr>
          <w:ilvl w:val="0"/>
          <w:numId w:val="3"/>
        </w:numPr>
        <w:ind w:left="270" w:hanging="270"/>
        <w:rPr>
          <w:rFonts w:ascii="Times New Roman" w:hAnsi="Times New Roman"/>
          <w:sz w:val="24"/>
          <w:szCs w:val="24"/>
          <w:lang w:eastAsia="zh-CN"/>
        </w:rPr>
      </w:pPr>
      <w:r>
        <w:rPr>
          <w:rFonts w:ascii="Times New Roman" w:hAnsi="Times New Roman"/>
          <w:sz w:val="24"/>
          <w:szCs w:val="24"/>
          <w:lang w:eastAsia="zh-CN"/>
        </w:rPr>
        <w:t>Chapter 1: Introduction to Zoning</w:t>
      </w:r>
    </w:p>
    <w:p w14:paraId="498D4E87" w14:textId="2F94F10B" w:rsidR="00B85FE7" w:rsidRDefault="00FB1B89" w:rsidP="00737A6C">
      <w:pPr>
        <w:pStyle w:val="ListParagraph"/>
        <w:numPr>
          <w:ilvl w:val="0"/>
          <w:numId w:val="3"/>
        </w:numPr>
        <w:ind w:left="270" w:hanging="270"/>
        <w:rPr>
          <w:rFonts w:ascii="Times New Roman" w:hAnsi="Times New Roman"/>
          <w:sz w:val="24"/>
          <w:szCs w:val="24"/>
        </w:rPr>
      </w:pPr>
      <w:r>
        <w:rPr>
          <w:rFonts w:ascii="Times New Roman" w:hAnsi="Times New Roman"/>
          <w:sz w:val="24"/>
          <w:szCs w:val="24"/>
        </w:rPr>
        <w:t>Chapter 2: Applying Zoning</w:t>
      </w:r>
    </w:p>
    <w:p w14:paraId="7FEFFAC6" w14:textId="0615E34F" w:rsidR="00FB1B89" w:rsidRPr="00B85FE7" w:rsidRDefault="00FB1B89" w:rsidP="00737A6C">
      <w:pPr>
        <w:pStyle w:val="ListParagraph"/>
        <w:numPr>
          <w:ilvl w:val="0"/>
          <w:numId w:val="3"/>
        </w:numPr>
        <w:ind w:left="270" w:hanging="270"/>
        <w:rPr>
          <w:rFonts w:ascii="Times New Roman" w:hAnsi="Times New Roman"/>
          <w:sz w:val="24"/>
          <w:szCs w:val="24"/>
        </w:rPr>
      </w:pPr>
      <w:r>
        <w:rPr>
          <w:rFonts w:ascii="Times New Roman" w:hAnsi="Times New Roman"/>
          <w:sz w:val="24"/>
          <w:szCs w:val="24"/>
        </w:rPr>
        <w:t>Chapter 3: Residence Districts</w:t>
      </w:r>
    </w:p>
    <w:p w14:paraId="402E9A22" w14:textId="77777777" w:rsidR="00476918" w:rsidRPr="00476918" w:rsidRDefault="00476918" w:rsidP="00476918">
      <w:pPr>
        <w:pStyle w:val="ListParagraph"/>
        <w:numPr>
          <w:ilvl w:val="0"/>
          <w:numId w:val="3"/>
        </w:numPr>
        <w:ind w:left="270" w:hanging="270"/>
      </w:pPr>
      <w:r w:rsidRPr="00476918">
        <w:rPr>
          <w:rFonts w:ascii="Times New Roman" w:hAnsi="Times New Roman"/>
          <w:sz w:val="24"/>
          <w:szCs w:val="24"/>
        </w:rPr>
        <w:t>New Density and Shrink-Wrapped Streets: Contextual Zoning Policy in New York City</w:t>
      </w:r>
    </w:p>
    <w:p w14:paraId="36B376AF" w14:textId="3DBB2F5F" w:rsidR="00737A6C" w:rsidRDefault="00737A6C" w:rsidP="00737A6C">
      <w:pPr>
        <w:rPr>
          <w:rStyle w:val="Hyperlink"/>
          <w:rFonts w:ascii="Times New Roman" w:hAnsi="Times New Roman"/>
          <w:color w:val="auto"/>
          <w:sz w:val="24"/>
          <w:szCs w:val="24"/>
          <w:u w:val="none"/>
        </w:rPr>
      </w:pPr>
    </w:p>
    <w:p w14:paraId="5115145F" w14:textId="77777777" w:rsidR="0060381A" w:rsidRDefault="0060381A" w:rsidP="00737A6C">
      <w:pPr>
        <w:rPr>
          <w:rStyle w:val="Hyperlink"/>
          <w:rFonts w:ascii="Times New Roman" w:hAnsi="Times New Roman"/>
          <w:color w:val="auto"/>
          <w:sz w:val="24"/>
          <w:szCs w:val="24"/>
          <w:u w:val="none"/>
        </w:rPr>
      </w:pPr>
    </w:p>
    <w:p w14:paraId="735ED8CC" w14:textId="089E6A5B" w:rsidR="002C29B0" w:rsidRDefault="00F67C44" w:rsidP="002C29B0">
      <w:pPr>
        <w:rPr>
          <w:rFonts w:ascii="Times New Roman" w:hAnsi="Times New Roman"/>
          <w:b/>
          <w:sz w:val="24"/>
          <w:szCs w:val="24"/>
          <w:u w:val="single"/>
        </w:rPr>
      </w:pPr>
      <w:r>
        <w:rPr>
          <w:rFonts w:ascii="Times New Roman" w:eastAsia="SimSun" w:hAnsi="Times New Roman"/>
          <w:b/>
          <w:sz w:val="24"/>
          <w:szCs w:val="24"/>
          <w:u w:val="single"/>
          <w:lang w:eastAsia="zh-CN"/>
        </w:rPr>
        <w:t>Topic</w:t>
      </w:r>
      <w:r w:rsidR="002C29B0" w:rsidRPr="00134CEC">
        <w:rPr>
          <w:rFonts w:ascii="Times New Roman" w:hAnsi="Times New Roman"/>
          <w:b/>
          <w:sz w:val="24"/>
          <w:szCs w:val="24"/>
          <w:u w:val="single"/>
        </w:rPr>
        <w:t xml:space="preserve"> </w:t>
      </w:r>
      <w:r w:rsidR="002C29B0">
        <w:rPr>
          <w:rFonts w:ascii="Times New Roman" w:eastAsia="SimSun" w:hAnsi="Times New Roman"/>
          <w:b/>
          <w:sz w:val="24"/>
          <w:szCs w:val="24"/>
          <w:u w:val="single"/>
          <w:lang w:eastAsia="zh-CN"/>
        </w:rPr>
        <w:t>3</w:t>
      </w:r>
      <w:r w:rsidR="002C29B0" w:rsidRPr="00134CEC">
        <w:rPr>
          <w:rFonts w:ascii="Times New Roman" w:hAnsi="Times New Roman"/>
          <w:b/>
          <w:sz w:val="24"/>
          <w:szCs w:val="24"/>
          <w:u w:val="single"/>
        </w:rPr>
        <w:t xml:space="preserve">: </w:t>
      </w:r>
      <w:r w:rsidR="002C29B0">
        <w:rPr>
          <w:rFonts w:ascii="Times New Roman" w:hAnsi="Times New Roman"/>
          <w:b/>
          <w:sz w:val="24"/>
          <w:szCs w:val="24"/>
          <w:u w:val="single"/>
        </w:rPr>
        <w:t>Outreach &amp; Stakeholders</w:t>
      </w:r>
    </w:p>
    <w:p w14:paraId="20D6727D" w14:textId="26A5FE51" w:rsidR="00737A6C" w:rsidRPr="000E368C" w:rsidRDefault="00BA46F3" w:rsidP="000E368C">
      <w:pPr>
        <w:pStyle w:val="Heading1"/>
        <w:numPr>
          <w:ilvl w:val="0"/>
          <w:numId w:val="34"/>
        </w:numPr>
        <w:spacing w:before="0" w:beforeAutospacing="0" w:after="0" w:afterAutospacing="0"/>
        <w:ind w:left="270" w:hanging="270"/>
        <w:rPr>
          <w:rFonts w:ascii="Times New Roman" w:hAnsi="Times New Roman" w:cs="Times New Roman"/>
          <w:sz w:val="24"/>
          <w:szCs w:val="24"/>
        </w:rPr>
      </w:pPr>
      <w:r>
        <w:rPr>
          <w:rFonts w:ascii="Times New Roman" w:hAnsi="Times New Roman" w:cs="Times New Roman"/>
          <w:b w:val="0"/>
          <w:kern w:val="0"/>
          <w:sz w:val="24"/>
          <w:szCs w:val="24"/>
          <w:lang w:eastAsia="ko-KR"/>
        </w:rPr>
        <w:t xml:space="preserve">Case Study: Inwood Rezoning and Nullification. Please review all related documents to reconstruct the community outreach efforts in the rezoning process and </w:t>
      </w:r>
      <w:r w:rsidR="00156575">
        <w:rPr>
          <w:rFonts w:ascii="Times New Roman" w:hAnsi="Times New Roman" w:cs="Times New Roman"/>
          <w:b w:val="0"/>
          <w:kern w:val="0"/>
          <w:sz w:val="24"/>
          <w:szCs w:val="24"/>
          <w:lang w:eastAsia="ko-KR"/>
        </w:rPr>
        <w:t xml:space="preserve">explain </w:t>
      </w:r>
      <w:r>
        <w:rPr>
          <w:rFonts w:ascii="Times New Roman" w:hAnsi="Times New Roman" w:cs="Times New Roman"/>
          <w:b w:val="0"/>
          <w:kern w:val="0"/>
          <w:sz w:val="24"/>
          <w:szCs w:val="24"/>
          <w:lang w:eastAsia="ko-KR"/>
        </w:rPr>
        <w:t xml:space="preserve">why it was struck down by the court one year after the City Council approved the rezoning.  </w:t>
      </w:r>
    </w:p>
    <w:p w14:paraId="491A39AC" w14:textId="6331D0E7" w:rsidR="000E368C" w:rsidRPr="00783314" w:rsidRDefault="00783314" w:rsidP="000E368C">
      <w:pPr>
        <w:pStyle w:val="Heading1"/>
        <w:numPr>
          <w:ilvl w:val="0"/>
          <w:numId w:val="34"/>
        </w:numPr>
        <w:spacing w:before="0" w:beforeAutospacing="0" w:after="0" w:afterAutospacing="0"/>
        <w:ind w:left="270" w:hanging="270"/>
        <w:rPr>
          <w:rFonts w:ascii="Times New Roman" w:hAnsi="Times New Roman" w:cs="Times New Roman"/>
          <w:sz w:val="24"/>
          <w:szCs w:val="24"/>
        </w:rPr>
      </w:pPr>
      <w:r>
        <w:rPr>
          <w:rFonts w:ascii="Times New Roman" w:hAnsi="Times New Roman" w:cs="Times New Roman"/>
          <w:b w:val="0"/>
          <w:kern w:val="0"/>
          <w:sz w:val="24"/>
          <w:szCs w:val="24"/>
          <w:lang w:eastAsia="ko-KR"/>
        </w:rPr>
        <w:t>Court Ruling</w:t>
      </w:r>
      <w:r>
        <w:rPr>
          <w:rFonts w:asciiTheme="minorEastAsia" w:eastAsiaTheme="minorEastAsia" w:hAnsiTheme="minorEastAsia" w:cs="Times New Roman" w:hint="eastAsia"/>
          <w:b w:val="0"/>
          <w:kern w:val="0"/>
          <w:sz w:val="24"/>
          <w:szCs w:val="24"/>
        </w:rPr>
        <w:t>:</w:t>
      </w:r>
      <w:r>
        <w:rPr>
          <w:rFonts w:asciiTheme="minorEastAsia" w:eastAsiaTheme="minorEastAsia" w:hAnsiTheme="minorEastAsia" w:cs="Times New Roman"/>
          <w:b w:val="0"/>
          <w:kern w:val="0"/>
          <w:sz w:val="24"/>
          <w:szCs w:val="24"/>
        </w:rPr>
        <w:t xml:space="preserve"> </w:t>
      </w:r>
      <w:hyperlink r:id="rId27" w:history="1">
        <w:r w:rsidRPr="00D0055C">
          <w:rPr>
            <w:rStyle w:val="Hyperlink"/>
            <w:rFonts w:ascii="Times New Roman" w:eastAsia="SimSun" w:hAnsi="Times New Roman"/>
            <w:b w:val="0"/>
            <w:kern w:val="0"/>
            <w:sz w:val="24"/>
            <w:szCs w:val="24"/>
          </w:rPr>
          <w:t>https://iapps.courts.state.ny.us/fbem/DocumentDisplayServlet?documentId=ohnOnriTnXSFDkH80Bx1KQ==&amp;system=prod</w:t>
        </w:r>
      </w:hyperlink>
    </w:p>
    <w:p w14:paraId="054B2898" w14:textId="77777777" w:rsidR="001E35B1" w:rsidRPr="001E35B1" w:rsidRDefault="00B33EEE" w:rsidP="000E368C">
      <w:pPr>
        <w:pStyle w:val="Heading1"/>
        <w:numPr>
          <w:ilvl w:val="0"/>
          <w:numId w:val="34"/>
        </w:numPr>
        <w:spacing w:before="0" w:beforeAutospacing="0" w:after="0" w:afterAutospacing="0"/>
        <w:ind w:left="270" w:hanging="270"/>
        <w:rPr>
          <w:rStyle w:val="Hyperlink"/>
          <w:rFonts w:ascii="Times New Roman" w:hAnsi="Times New Roman"/>
          <w:b w:val="0"/>
          <w:bCs w:val="0"/>
          <w:color w:val="auto"/>
          <w:sz w:val="24"/>
          <w:szCs w:val="24"/>
          <w:u w:val="none"/>
        </w:rPr>
      </w:pPr>
      <w:r w:rsidRPr="001E35B1">
        <w:rPr>
          <w:rStyle w:val="Hyperlink"/>
          <w:rFonts w:ascii="Times New Roman" w:hAnsi="Times New Roman"/>
          <w:b w:val="0"/>
          <w:bCs w:val="0"/>
          <w:color w:val="auto"/>
          <w:sz w:val="24"/>
          <w:szCs w:val="24"/>
          <w:u w:val="none"/>
        </w:rPr>
        <w:t xml:space="preserve">Inwood Neighborhood Planning website </w:t>
      </w:r>
    </w:p>
    <w:p w14:paraId="5F68A9F1" w14:textId="2301089C" w:rsidR="00783314" w:rsidRPr="001E35B1" w:rsidRDefault="00331901" w:rsidP="001E35B1">
      <w:pPr>
        <w:pStyle w:val="Heading1"/>
        <w:spacing w:before="0" w:beforeAutospacing="0" w:after="0" w:afterAutospacing="0"/>
        <w:ind w:left="270"/>
        <w:rPr>
          <w:rStyle w:val="Hyperlink"/>
          <w:rFonts w:ascii="Times New Roman" w:eastAsia="SimSun" w:hAnsi="Times New Roman"/>
          <w:b w:val="0"/>
          <w:kern w:val="0"/>
          <w:sz w:val="24"/>
          <w:szCs w:val="24"/>
        </w:rPr>
      </w:pPr>
      <w:hyperlink r:id="rId28" w:history="1">
        <w:r w:rsidR="001E35B1" w:rsidRPr="001E35B1">
          <w:rPr>
            <w:rStyle w:val="Hyperlink"/>
            <w:rFonts w:ascii="Times New Roman" w:eastAsia="SimSun" w:hAnsi="Times New Roman"/>
            <w:b w:val="0"/>
            <w:kern w:val="0"/>
            <w:sz w:val="24"/>
            <w:szCs w:val="24"/>
          </w:rPr>
          <w:t>https://edc.nyc/project/inwood-nyc-planning-initiative</w:t>
        </w:r>
      </w:hyperlink>
    </w:p>
    <w:p w14:paraId="26DED017" w14:textId="580C9FA8" w:rsidR="004560AF" w:rsidRPr="004560AF" w:rsidRDefault="004560AF" w:rsidP="004560AF">
      <w:pPr>
        <w:pStyle w:val="Heading1"/>
        <w:numPr>
          <w:ilvl w:val="0"/>
          <w:numId w:val="34"/>
        </w:numPr>
        <w:spacing w:before="0" w:beforeAutospacing="0" w:after="0" w:afterAutospacing="0"/>
        <w:ind w:left="270" w:hanging="270"/>
        <w:rPr>
          <w:rFonts w:ascii="Times New Roman" w:hAnsi="Times New Roman" w:cs="Times New Roman"/>
          <w:b w:val="0"/>
          <w:kern w:val="0"/>
          <w:sz w:val="24"/>
          <w:szCs w:val="24"/>
          <w:lang w:eastAsia="ko-KR"/>
        </w:rPr>
      </w:pPr>
      <w:r w:rsidRPr="004560AF">
        <w:rPr>
          <w:rFonts w:ascii="Times New Roman" w:hAnsi="Times New Roman" w:cs="Times New Roman"/>
          <w:b w:val="0"/>
          <w:kern w:val="0"/>
          <w:sz w:val="24"/>
          <w:szCs w:val="24"/>
          <w:lang w:eastAsia="ko-KR"/>
        </w:rPr>
        <w:t>Inwood 2017 Action</w:t>
      </w:r>
      <w:r>
        <w:rPr>
          <w:rFonts w:ascii="Times New Roman" w:hAnsi="Times New Roman" w:cs="Times New Roman"/>
          <w:b w:val="0"/>
          <w:kern w:val="0"/>
          <w:sz w:val="24"/>
          <w:szCs w:val="24"/>
          <w:lang w:eastAsia="ko-KR"/>
        </w:rPr>
        <w:t xml:space="preserve"> </w:t>
      </w:r>
      <w:r w:rsidRPr="004560AF">
        <w:rPr>
          <w:rFonts w:ascii="Times New Roman" w:hAnsi="Times New Roman" w:cs="Times New Roman"/>
          <w:b w:val="0"/>
          <w:kern w:val="0"/>
          <w:sz w:val="24"/>
          <w:szCs w:val="24"/>
          <w:lang w:eastAsia="ko-KR"/>
        </w:rPr>
        <w:t xml:space="preserve">Plan </w:t>
      </w:r>
    </w:p>
    <w:p w14:paraId="4CE1D1A1" w14:textId="7D7E4D10" w:rsidR="004560AF" w:rsidRPr="001E35B1" w:rsidRDefault="004560AF" w:rsidP="004560AF">
      <w:pPr>
        <w:pStyle w:val="Heading1"/>
        <w:spacing w:before="0" w:beforeAutospacing="0" w:after="0" w:afterAutospacing="0"/>
        <w:ind w:left="270"/>
        <w:rPr>
          <w:rStyle w:val="Hyperlink"/>
          <w:rFonts w:ascii="Times New Roman" w:eastAsia="SimSun" w:hAnsi="Times New Roman"/>
          <w:b w:val="0"/>
          <w:kern w:val="0"/>
          <w:sz w:val="24"/>
          <w:szCs w:val="24"/>
        </w:rPr>
      </w:pPr>
      <w:r w:rsidRPr="004560AF">
        <w:rPr>
          <w:rStyle w:val="Hyperlink"/>
          <w:rFonts w:ascii="Times New Roman" w:eastAsia="SimSun" w:hAnsi="Times New Roman"/>
          <w:b w:val="0"/>
          <w:kern w:val="0"/>
          <w:sz w:val="24"/>
          <w:szCs w:val="24"/>
        </w:rPr>
        <w:t>https://edc.nyc/sites/default/files/filemanager/Projects/Inwood_NYC/InwoodNYCActionPlan_english_digital.pdf</w:t>
      </w:r>
    </w:p>
    <w:p w14:paraId="256487B7" w14:textId="1CB73E97" w:rsidR="003F642F" w:rsidRDefault="003F642F" w:rsidP="001E35B1">
      <w:pPr>
        <w:pStyle w:val="Heading1"/>
        <w:spacing w:before="0" w:beforeAutospacing="0" w:after="0" w:afterAutospacing="0"/>
        <w:ind w:left="270"/>
        <w:rPr>
          <w:rStyle w:val="Hyperlink"/>
          <w:rFonts w:ascii="Times New Roman" w:hAnsi="Times New Roman"/>
          <w:color w:val="auto"/>
          <w:sz w:val="24"/>
          <w:szCs w:val="24"/>
          <w:u w:val="none"/>
        </w:rPr>
      </w:pPr>
    </w:p>
    <w:p w14:paraId="698469F3" w14:textId="17E177F4" w:rsidR="00737A6C" w:rsidRDefault="00737A6C" w:rsidP="00737A6C">
      <w:pPr>
        <w:rPr>
          <w:rStyle w:val="Hyperlink"/>
          <w:rFonts w:ascii="Times New Roman" w:hAnsi="Times New Roman"/>
          <w:color w:val="auto"/>
          <w:sz w:val="24"/>
          <w:szCs w:val="24"/>
          <w:u w:val="none"/>
        </w:rPr>
      </w:pPr>
    </w:p>
    <w:p w14:paraId="09E51EEF" w14:textId="064A3553" w:rsidR="00737A6C" w:rsidRPr="00DE1369" w:rsidRDefault="00F67C44" w:rsidP="00737A6C">
      <w:pPr>
        <w:rPr>
          <w:rFonts w:ascii="Times New Roman" w:eastAsia="SimSun" w:hAnsi="Times New Roman"/>
          <w:sz w:val="24"/>
          <w:szCs w:val="24"/>
          <w:lang w:eastAsia="zh-CN"/>
        </w:rPr>
      </w:pPr>
      <w:r>
        <w:rPr>
          <w:rFonts w:ascii="Times New Roman" w:eastAsia="SimSun" w:hAnsi="Times New Roman"/>
          <w:b/>
          <w:sz w:val="24"/>
          <w:szCs w:val="24"/>
          <w:u w:val="single"/>
          <w:lang w:eastAsia="zh-CN"/>
        </w:rPr>
        <w:t>Topic</w:t>
      </w:r>
      <w:r w:rsidR="00737A6C">
        <w:rPr>
          <w:rFonts w:ascii="Times New Roman" w:hAnsi="Times New Roman"/>
          <w:b/>
          <w:sz w:val="24"/>
          <w:szCs w:val="24"/>
          <w:u w:val="single"/>
        </w:rPr>
        <w:t xml:space="preserve"> </w:t>
      </w:r>
      <w:r>
        <w:rPr>
          <w:rFonts w:ascii="Times New Roman" w:eastAsiaTheme="minorEastAsia" w:hAnsi="Times New Roman"/>
          <w:b/>
          <w:sz w:val="24"/>
          <w:szCs w:val="24"/>
          <w:u w:val="single"/>
          <w:lang w:eastAsia="zh-CN"/>
        </w:rPr>
        <w:t>4</w:t>
      </w:r>
      <w:r w:rsidR="00737A6C">
        <w:rPr>
          <w:rFonts w:ascii="Times New Roman" w:hAnsi="Times New Roman"/>
          <w:b/>
          <w:sz w:val="24"/>
          <w:szCs w:val="24"/>
          <w:u w:val="single"/>
        </w:rPr>
        <w:t xml:space="preserve">: </w:t>
      </w:r>
      <w:r w:rsidR="00737A6C">
        <w:rPr>
          <w:rFonts w:ascii="Times New Roman" w:eastAsiaTheme="minorEastAsia" w:hAnsi="Times New Roman" w:hint="eastAsia"/>
          <w:b/>
          <w:sz w:val="24"/>
          <w:szCs w:val="24"/>
          <w:u w:val="single"/>
          <w:lang w:eastAsia="zh-CN"/>
        </w:rPr>
        <w:t xml:space="preserve">Land Use </w:t>
      </w:r>
      <w:r w:rsidR="00737A6C">
        <w:rPr>
          <w:rFonts w:ascii="Times New Roman" w:eastAsiaTheme="minorEastAsia" w:hAnsi="Times New Roman"/>
          <w:b/>
          <w:sz w:val="24"/>
          <w:szCs w:val="24"/>
          <w:u w:val="single"/>
          <w:lang w:eastAsia="zh-CN"/>
        </w:rPr>
        <w:t>Regulation</w:t>
      </w:r>
      <w:r w:rsidR="0060381A">
        <w:rPr>
          <w:rFonts w:ascii="Times New Roman" w:eastAsiaTheme="minorEastAsia" w:hAnsi="Times New Roman"/>
          <w:b/>
          <w:sz w:val="24"/>
          <w:szCs w:val="24"/>
          <w:u w:val="single"/>
          <w:lang w:eastAsia="zh-CN"/>
        </w:rPr>
        <w:t xml:space="preserve"> II:</w:t>
      </w:r>
      <w:r w:rsidR="00737A6C">
        <w:rPr>
          <w:rFonts w:ascii="Times New Roman" w:eastAsiaTheme="minorEastAsia" w:hAnsi="Times New Roman"/>
          <w:b/>
          <w:sz w:val="24"/>
          <w:szCs w:val="24"/>
          <w:u w:val="single"/>
          <w:lang w:eastAsia="zh-CN"/>
        </w:rPr>
        <w:t xml:space="preserve"> </w:t>
      </w:r>
      <w:r w:rsidR="00527CFB">
        <w:rPr>
          <w:rFonts w:ascii="Times New Roman" w:eastAsiaTheme="minorEastAsia" w:hAnsi="Times New Roman"/>
          <w:b/>
          <w:sz w:val="24"/>
          <w:szCs w:val="24"/>
          <w:u w:val="single"/>
          <w:lang w:eastAsia="zh-CN"/>
        </w:rPr>
        <w:t>Commercial</w:t>
      </w:r>
      <w:r w:rsidR="00527CFB">
        <w:rPr>
          <w:rFonts w:ascii="Times New Roman" w:eastAsiaTheme="minorEastAsia" w:hAnsi="Times New Roman" w:hint="eastAsia"/>
          <w:b/>
          <w:sz w:val="24"/>
          <w:szCs w:val="24"/>
          <w:u w:val="single"/>
          <w:lang w:eastAsia="zh-CN"/>
        </w:rPr>
        <w:t>,</w:t>
      </w:r>
      <w:r w:rsidR="00527CFB">
        <w:rPr>
          <w:rFonts w:ascii="Times New Roman" w:eastAsiaTheme="minorEastAsia" w:hAnsi="Times New Roman"/>
          <w:b/>
          <w:sz w:val="24"/>
          <w:szCs w:val="24"/>
          <w:u w:val="single"/>
          <w:lang w:eastAsia="zh-CN"/>
        </w:rPr>
        <w:t xml:space="preserve"> Manufacturing, and Special Zones</w:t>
      </w:r>
    </w:p>
    <w:p w14:paraId="0B52447D" w14:textId="77777777" w:rsidR="004F009C" w:rsidRPr="00517FD9" w:rsidRDefault="004F009C" w:rsidP="004F009C">
      <w:pPr>
        <w:pStyle w:val="ListParagraph"/>
        <w:numPr>
          <w:ilvl w:val="0"/>
          <w:numId w:val="3"/>
        </w:numPr>
        <w:ind w:left="270" w:hanging="270"/>
        <w:rPr>
          <w:rFonts w:ascii="Times New Roman" w:hAnsi="Times New Roman"/>
          <w:sz w:val="24"/>
          <w:szCs w:val="24"/>
          <w:lang w:eastAsia="zh-CN"/>
        </w:rPr>
      </w:pPr>
      <w:r w:rsidRPr="0027419B">
        <w:rPr>
          <w:rFonts w:ascii="Times New Roman" w:hAnsi="Times New Roman"/>
          <w:sz w:val="24"/>
          <w:szCs w:val="24"/>
          <w:lang w:eastAsia="zh-CN"/>
        </w:rPr>
        <w:t xml:space="preserve">The 2018 NYC Zoning Handbook </w:t>
      </w:r>
      <w:hyperlink r:id="rId29" w:history="1">
        <w:r w:rsidRPr="00FB5060">
          <w:rPr>
            <w:rStyle w:val="Hyperlink"/>
            <w:rFonts w:ascii="Times New Roman" w:hAnsi="Times New Roman"/>
            <w:sz w:val="24"/>
            <w:szCs w:val="24"/>
            <w:lang w:eastAsia="zh-CN"/>
          </w:rPr>
          <w:t>https://www1.nyc.gov/site/planning/zoning/zh.page</w:t>
        </w:r>
      </w:hyperlink>
    </w:p>
    <w:p w14:paraId="6E1A1E3D" w14:textId="4E202421" w:rsidR="004F009C" w:rsidRPr="00B85FE7" w:rsidRDefault="004F009C" w:rsidP="004F009C">
      <w:pPr>
        <w:pStyle w:val="ListParagraph"/>
        <w:numPr>
          <w:ilvl w:val="0"/>
          <w:numId w:val="3"/>
        </w:numPr>
        <w:ind w:left="270" w:hanging="270"/>
        <w:rPr>
          <w:rFonts w:ascii="Times New Roman" w:hAnsi="Times New Roman"/>
          <w:sz w:val="24"/>
          <w:szCs w:val="24"/>
          <w:lang w:eastAsia="zh-CN"/>
        </w:rPr>
      </w:pPr>
      <w:r>
        <w:rPr>
          <w:rFonts w:ascii="Times New Roman" w:hAnsi="Times New Roman"/>
          <w:sz w:val="24"/>
          <w:szCs w:val="24"/>
          <w:lang w:eastAsia="zh-CN"/>
        </w:rPr>
        <w:t>Chapter 4: Commercial Districts</w:t>
      </w:r>
    </w:p>
    <w:p w14:paraId="7B06F827" w14:textId="44ACB425" w:rsidR="004F009C" w:rsidRDefault="004F009C" w:rsidP="004F009C">
      <w:pPr>
        <w:pStyle w:val="ListParagraph"/>
        <w:numPr>
          <w:ilvl w:val="0"/>
          <w:numId w:val="3"/>
        </w:numPr>
        <w:ind w:left="270" w:hanging="270"/>
        <w:rPr>
          <w:rFonts w:ascii="Times New Roman" w:hAnsi="Times New Roman"/>
          <w:sz w:val="24"/>
          <w:szCs w:val="24"/>
        </w:rPr>
      </w:pPr>
      <w:r>
        <w:rPr>
          <w:rFonts w:ascii="Times New Roman" w:hAnsi="Times New Roman"/>
          <w:sz w:val="24"/>
          <w:szCs w:val="24"/>
        </w:rPr>
        <w:t>Chapter 5: Manufacturing Districts</w:t>
      </w:r>
    </w:p>
    <w:p w14:paraId="556AE2E2" w14:textId="56865212" w:rsidR="004F009C" w:rsidRPr="00B85FE7" w:rsidRDefault="004F009C" w:rsidP="004F009C">
      <w:pPr>
        <w:pStyle w:val="ListParagraph"/>
        <w:numPr>
          <w:ilvl w:val="0"/>
          <w:numId w:val="3"/>
        </w:numPr>
        <w:ind w:left="270" w:hanging="270"/>
        <w:rPr>
          <w:rFonts w:ascii="Times New Roman" w:hAnsi="Times New Roman"/>
          <w:sz w:val="24"/>
          <w:szCs w:val="24"/>
        </w:rPr>
      </w:pPr>
      <w:r>
        <w:rPr>
          <w:rFonts w:ascii="Times New Roman" w:hAnsi="Times New Roman"/>
          <w:sz w:val="24"/>
          <w:szCs w:val="24"/>
        </w:rPr>
        <w:t xml:space="preserve">Chapter </w:t>
      </w:r>
      <w:r w:rsidR="00C35964">
        <w:rPr>
          <w:rFonts w:ascii="Times New Roman" w:hAnsi="Times New Roman"/>
          <w:sz w:val="24"/>
          <w:szCs w:val="24"/>
        </w:rPr>
        <w:t>6</w:t>
      </w:r>
      <w:r>
        <w:rPr>
          <w:rFonts w:ascii="Times New Roman" w:hAnsi="Times New Roman"/>
          <w:sz w:val="24"/>
          <w:szCs w:val="24"/>
        </w:rPr>
        <w:t xml:space="preserve">: </w:t>
      </w:r>
      <w:r w:rsidR="00C35964">
        <w:rPr>
          <w:rFonts w:ascii="Times New Roman" w:hAnsi="Times New Roman"/>
          <w:sz w:val="24"/>
          <w:szCs w:val="24"/>
        </w:rPr>
        <w:t>Special Area Rules</w:t>
      </w:r>
    </w:p>
    <w:p w14:paraId="092A3AA7" w14:textId="27BF2B46" w:rsidR="00C35964" w:rsidRPr="00B85FE7" w:rsidRDefault="00C35964" w:rsidP="00C35964">
      <w:pPr>
        <w:pStyle w:val="ListParagraph"/>
        <w:numPr>
          <w:ilvl w:val="0"/>
          <w:numId w:val="3"/>
        </w:numPr>
        <w:ind w:left="270" w:hanging="270"/>
        <w:rPr>
          <w:rFonts w:ascii="Times New Roman" w:hAnsi="Times New Roman"/>
          <w:sz w:val="24"/>
          <w:szCs w:val="24"/>
        </w:rPr>
      </w:pPr>
      <w:r>
        <w:rPr>
          <w:rFonts w:ascii="Times New Roman" w:hAnsi="Times New Roman"/>
          <w:sz w:val="24"/>
          <w:szCs w:val="24"/>
        </w:rPr>
        <w:t>Chapter 7: Special Purpose Districts</w:t>
      </w:r>
    </w:p>
    <w:p w14:paraId="3FC39BF7" w14:textId="73DD4443" w:rsidR="00737A6C" w:rsidRDefault="00737A6C" w:rsidP="00737A6C">
      <w:pPr>
        <w:rPr>
          <w:rStyle w:val="Hyperlink"/>
          <w:rFonts w:ascii="Times New Roman" w:hAnsi="Times New Roman"/>
          <w:color w:val="auto"/>
          <w:sz w:val="24"/>
          <w:szCs w:val="24"/>
          <w:u w:val="none"/>
        </w:rPr>
      </w:pPr>
    </w:p>
    <w:p w14:paraId="0A90A525" w14:textId="77777777" w:rsidR="00E56C78" w:rsidRDefault="00E56C78" w:rsidP="00737A6C">
      <w:pPr>
        <w:rPr>
          <w:rStyle w:val="Hyperlink"/>
          <w:rFonts w:ascii="Times New Roman" w:hAnsi="Times New Roman"/>
          <w:color w:val="auto"/>
          <w:sz w:val="24"/>
          <w:szCs w:val="24"/>
          <w:u w:val="none"/>
        </w:rPr>
      </w:pPr>
    </w:p>
    <w:p w14:paraId="54FCE04F" w14:textId="4D00D6AD" w:rsidR="00E56C78" w:rsidRPr="00DE1369" w:rsidRDefault="00E56C78" w:rsidP="00E56C78">
      <w:pPr>
        <w:rPr>
          <w:rFonts w:ascii="Times New Roman" w:eastAsia="SimSun" w:hAnsi="Times New Roman"/>
          <w:sz w:val="24"/>
          <w:szCs w:val="24"/>
          <w:lang w:eastAsia="zh-CN"/>
        </w:rPr>
      </w:pPr>
      <w:r>
        <w:rPr>
          <w:rFonts w:ascii="Times New Roman" w:eastAsia="SimSun" w:hAnsi="Times New Roman"/>
          <w:b/>
          <w:sz w:val="24"/>
          <w:szCs w:val="24"/>
          <w:u w:val="single"/>
          <w:lang w:eastAsia="zh-CN"/>
        </w:rPr>
        <w:t>Topic</w:t>
      </w:r>
      <w:r>
        <w:rPr>
          <w:rFonts w:ascii="Times New Roman" w:hAnsi="Times New Roman"/>
          <w:b/>
          <w:sz w:val="24"/>
          <w:szCs w:val="24"/>
          <w:u w:val="single"/>
        </w:rPr>
        <w:t xml:space="preserve"> </w:t>
      </w:r>
      <w:r>
        <w:rPr>
          <w:rFonts w:ascii="Times New Roman" w:eastAsiaTheme="minorEastAsia" w:hAnsi="Times New Roman"/>
          <w:b/>
          <w:sz w:val="24"/>
          <w:szCs w:val="24"/>
          <w:u w:val="single"/>
          <w:lang w:eastAsia="zh-CN"/>
        </w:rPr>
        <w:t>5</w:t>
      </w:r>
      <w:r>
        <w:rPr>
          <w:rFonts w:ascii="Times New Roman" w:hAnsi="Times New Roman"/>
          <w:b/>
          <w:sz w:val="24"/>
          <w:szCs w:val="24"/>
          <w:u w:val="single"/>
        </w:rPr>
        <w:t xml:space="preserve">: </w:t>
      </w:r>
      <w:r>
        <w:rPr>
          <w:rFonts w:ascii="Times New Roman" w:eastAsiaTheme="minorEastAsia" w:hAnsi="Times New Roman" w:hint="eastAsia"/>
          <w:b/>
          <w:sz w:val="24"/>
          <w:szCs w:val="24"/>
          <w:u w:val="single"/>
          <w:lang w:eastAsia="zh-CN"/>
        </w:rPr>
        <w:t xml:space="preserve">Land Use </w:t>
      </w:r>
      <w:r>
        <w:rPr>
          <w:rFonts w:ascii="Times New Roman" w:eastAsiaTheme="minorEastAsia" w:hAnsi="Times New Roman"/>
          <w:b/>
          <w:sz w:val="24"/>
          <w:szCs w:val="24"/>
          <w:u w:val="single"/>
          <w:lang w:eastAsia="zh-CN"/>
        </w:rPr>
        <w:t>Regulation</w:t>
      </w:r>
      <w:r w:rsidR="0060381A">
        <w:rPr>
          <w:rFonts w:ascii="Times New Roman" w:eastAsiaTheme="minorEastAsia" w:hAnsi="Times New Roman"/>
          <w:b/>
          <w:sz w:val="24"/>
          <w:szCs w:val="24"/>
          <w:u w:val="single"/>
          <w:lang w:eastAsia="zh-CN"/>
        </w:rPr>
        <w:t xml:space="preserve"> III</w:t>
      </w:r>
      <w:r>
        <w:rPr>
          <w:rFonts w:ascii="Times New Roman" w:eastAsiaTheme="minorEastAsia" w:hAnsi="Times New Roman"/>
          <w:b/>
          <w:sz w:val="24"/>
          <w:szCs w:val="24"/>
          <w:u w:val="single"/>
          <w:lang w:eastAsia="zh-CN"/>
        </w:rPr>
        <w:t>: Manufacturing</w:t>
      </w:r>
      <w:r w:rsidR="00E95425">
        <w:rPr>
          <w:rFonts w:ascii="Times New Roman" w:eastAsiaTheme="minorEastAsia" w:hAnsi="Times New Roman"/>
          <w:b/>
          <w:sz w:val="24"/>
          <w:szCs w:val="24"/>
          <w:u w:val="single"/>
          <w:lang w:eastAsia="zh-CN"/>
        </w:rPr>
        <w:t>, Resilience</w:t>
      </w:r>
    </w:p>
    <w:p w14:paraId="2C573799" w14:textId="77777777" w:rsidR="0060381A" w:rsidRPr="00BD7264" w:rsidRDefault="0060381A" w:rsidP="0060381A">
      <w:pPr>
        <w:pStyle w:val="ListParagraph"/>
        <w:numPr>
          <w:ilvl w:val="0"/>
          <w:numId w:val="36"/>
        </w:numPr>
        <w:ind w:left="270" w:hanging="270"/>
        <w:rPr>
          <w:rStyle w:val="Hyperlink"/>
          <w:rFonts w:ascii="Times New Roman" w:hAnsi="Times New Roman"/>
          <w:color w:val="auto"/>
          <w:sz w:val="24"/>
          <w:szCs w:val="24"/>
          <w:u w:val="none"/>
        </w:rPr>
      </w:pPr>
      <w:r w:rsidRPr="00B12BD3">
        <w:rPr>
          <w:rFonts w:ascii="Times New Roman" w:hAnsi="Times New Roman"/>
          <w:sz w:val="24"/>
          <w:szCs w:val="24"/>
        </w:rPr>
        <w:t>The Steep Costs of Using Noncumulative Zoning to Preserve Land for Urban Manufacturing</w:t>
      </w:r>
      <w:r>
        <w:rPr>
          <w:rFonts w:ascii="Times New Roman" w:hAnsi="Times New Roman"/>
          <w:sz w:val="24"/>
          <w:szCs w:val="24"/>
        </w:rPr>
        <w:t>, available from</w:t>
      </w:r>
      <w:r w:rsidRPr="00E67E5B">
        <w:rPr>
          <w:rStyle w:val="Hyperlink"/>
        </w:rPr>
        <w:t xml:space="preserve"> </w:t>
      </w:r>
      <w:hyperlink r:id="rId30" w:history="1">
        <w:r w:rsidRPr="00E67E5B">
          <w:rPr>
            <w:rStyle w:val="Hyperlink"/>
            <w:rFonts w:ascii="Times New Roman" w:hAnsi="Times New Roman"/>
            <w:sz w:val="24"/>
            <w:szCs w:val="24"/>
          </w:rPr>
          <w:t>http://ssrn.com/abstract_id=1527276</w:t>
        </w:r>
      </w:hyperlink>
    </w:p>
    <w:p w14:paraId="28FCBA2E" w14:textId="77777777" w:rsidR="0060381A" w:rsidRPr="00B23964" w:rsidRDefault="00331901" w:rsidP="0060381A">
      <w:pPr>
        <w:pStyle w:val="ListParagraph"/>
        <w:numPr>
          <w:ilvl w:val="0"/>
          <w:numId w:val="36"/>
        </w:numPr>
        <w:ind w:left="270" w:hanging="270"/>
        <w:rPr>
          <w:rFonts w:ascii="Times New Roman" w:hAnsi="Times New Roman"/>
          <w:sz w:val="24"/>
          <w:szCs w:val="24"/>
        </w:rPr>
      </w:pPr>
      <w:hyperlink r:id="rId31" w:history="1">
        <w:r w:rsidR="0060381A" w:rsidRPr="00B23964">
          <w:rPr>
            <w:rFonts w:ascii="Times New Roman" w:hAnsi="Times New Roman"/>
            <w:sz w:val="24"/>
            <w:szCs w:val="24"/>
          </w:rPr>
          <w:t>Up-Zoning New York City’s Mixed Use Neighborhoods : Property-Led Economic Development and the Anatomy of a Planning Dilemma</w:t>
        </w:r>
      </w:hyperlink>
      <w:r w:rsidR="0060381A" w:rsidRPr="00B23964">
        <w:rPr>
          <w:rFonts w:ascii="Times New Roman" w:hAnsi="Times New Roman"/>
          <w:sz w:val="24"/>
          <w:szCs w:val="24"/>
        </w:rPr>
        <w:t xml:space="preserve"> </w:t>
      </w:r>
      <w:hyperlink r:id="rId32" w:history="1">
        <w:r w:rsidR="0060381A" w:rsidRPr="00B02C42">
          <w:rPr>
            <w:rStyle w:val="Hyperlink"/>
            <w:rFonts w:ascii="Times New Roman" w:hAnsi="Times New Roman"/>
            <w:sz w:val="24"/>
            <w:szCs w:val="24"/>
          </w:rPr>
          <w:t>https://repository.upenn.edu/cplan_papers/45/</w:t>
        </w:r>
      </w:hyperlink>
    </w:p>
    <w:p w14:paraId="027F4923" w14:textId="77777777" w:rsidR="0060381A" w:rsidRPr="00886F5C" w:rsidRDefault="0060381A" w:rsidP="0060381A">
      <w:pPr>
        <w:pStyle w:val="ListParagraph"/>
        <w:numPr>
          <w:ilvl w:val="0"/>
          <w:numId w:val="36"/>
        </w:numPr>
        <w:ind w:left="270" w:hanging="270"/>
        <w:rPr>
          <w:rFonts w:ascii="Times New Roman" w:hAnsi="Times New Roman"/>
          <w:sz w:val="24"/>
          <w:szCs w:val="24"/>
        </w:rPr>
      </w:pPr>
      <w:r w:rsidRPr="00886F5C">
        <w:rPr>
          <w:rFonts w:ascii="Times New Roman" w:hAnsi="Times New Roman"/>
          <w:sz w:val="24"/>
          <w:szCs w:val="24"/>
        </w:rPr>
        <w:t xml:space="preserve">Employment trends in M districts outside Manhattan: 2000 - 2014 </w:t>
      </w:r>
      <w:hyperlink r:id="rId33" w:history="1">
        <w:r w:rsidRPr="00886F5C">
          <w:rPr>
            <w:rStyle w:val="Hyperlink"/>
            <w:rFonts w:ascii="Times New Roman" w:hAnsi="Times New Roman"/>
            <w:sz w:val="24"/>
            <w:szCs w:val="24"/>
          </w:rPr>
          <w:t>http://www1.nyc.gov/assets/planning/download/pdf/data-maps/nyc-economy/employment-nyc-manufacturing-zones.pdf</w:t>
        </w:r>
      </w:hyperlink>
    </w:p>
    <w:p w14:paraId="68256FB2" w14:textId="77777777" w:rsidR="0060381A" w:rsidRPr="00D6559A" w:rsidRDefault="0060381A" w:rsidP="0060381A">
      <w:pPr>
        <w:pStyle w:val="ListParagraph"/>
        <w:numPr>
          <w:ilvl w:val="0"/>
          <w:numId w:val="36"/>
        </w:numPr>
        <w:ind w:left="270" w:hanging="270"/>
        <w:rPr>
          <w:rFonts w:ascii="Times New Roman" w:eastAsia="SimSun" w:hAnsi="Times New Roman"/>
          <w:b/>
          <w:sz w:val="24"/>
          <w:szCs w:val="24"/>
          <w:u w:val="single"/>
          <w:lang w:eastAsia="zh-CN"/>
        </w:rPr>
      </w:pPr>
      <w:r w:rsidRPr="00684161">
        <w:rPr>
          <w:rFonts w:ascii="Times New Roman" w:hAnsi="Times New Roman"/>
          <w:sz w:val="24"/>
          <w:szCs w:val="24"/>
        </w:rPr>
        <w:t>Can Industrial Mixed-Use Buildings Work in NYC?</w:t>
      </w:r>
    </w:p>
    <w:p w14:paraId="7F3AF167" w14:textId="77777777" w:rsidR="0060381A" w:rsidRPr="00D929AD" w:rsidRDefault="0060381A" w:rsidP="0060381A">
      <w:pPr>
        <w:pStyle w:val="ListParagraph"/>
        <w:ind w:left="270"/>
        <w:rPr>
          <w:rStyle w:val="Hyperlink"/>
          <w:rFonts w:ascii="Times New Roman" w:hAnsi="Times New Roman"/>
          <w:sz w:val="24"/>
          <w:szCs w:val="24"/>
        </w:rPr>
      </w:pPr>
      <w:r w:rsidRPr="00D929AD">
        <w:rPr>
          <w:rStyle w:val="Hyperlink"/>
          <w:rFonts w:ascii="Times New Roman" w:hAnsi="Times New Roman"/>
          <w:sz w:val="24"/>
          <w:szCs w:val="24"/>
        </w:rPr>
        <w:t>https://www1.nyc.gov/assets/planning/download/pdf/planning-level/housing-economy/can-industrial-mixed-use-buildings-work-in-nyc.pdf</w:t>
      </w:r>
    </w:p>
    <w:p w14:paraId="34387E48" w14:textId="00A29914" w:rsidR="00E95425" w:rsidRPr="00E95425" w:rsidRDefault="00E95425" w:rsidP="00E95425">
      <w:pPr>
        <w:pStyle w:val="ListParagraph"/>
        <w:numPr>
          <w:ilvl w:val="0"/>
          <w:numId w:val="3"/>
        </w:numPr>
        <w:ind w:left="270" w:hanging="270"/>
        <w:rPr>
          <w:rFonts w:ascii="Times New Roman" w:hAnsi="Times New Roman"/>
          <w:sz w:val="24"/>
          <w:szCs w:val="24"/>
        </w:rPr>
      </w:pPr>
      <w:r w:rsidRPr="00E95425">
        <w:rPr>
          <w:rFonts w:ascii="Times New Roman" w:hAnsi="Times New Roman"/>
          <w:bCs/>
          <w:sz w:val="24"/>
          <w:szCs w:val="24"/>
        </w:rPr>
        <w:t xml:space="preserve">Flood Resilience Text Amendment Presentation by DCP (more documents could be found from the same website) </w:t>
      </w:r>
    </w:p>
    <w:p w14:paraId="765160A0" w14:textId="77777777" w:rsidR="00E95425" w:rsidRPr="00136B4E" w:rsidRDefault="00331901" w:rsidP="00E95425">
      <w:pPr>
        <w:pStyle w:val="ListParagraph"/>
        <w:ind w:left="270"/>
        <w:rPr>
          <w:rStyle w:val="Hyperlink"/>
          <w:rFonts w:ascii="Times New Roman" w:hAnsi="Times New Roman"/>
          <w:color w:val="auto"/>
          <w:sz w:val="24"/>
          <w:szCs w:val="24"/>
          <w:u w:val="none"/>
        </w:rPr>
      </w:pPr>
      <w:hyperlink r:id="rId34" w:history="1">
        <w:r w:rsidR="00E95425" w:rsidRPr="00E47610">
          <w:rPr>
            <w:rStyle w:val="Hyperlink"/>
            <w:rFonts w:ascii="Times New Roman" w:hAnsi="Times New Roman"/>
            <w:bCs/>
            <w:sz w:val="24"/>
            <w:szCs w:val="24"/>
          </w:rPr>
          <w:t>http://www1.nyc.gov/assets/planning/download/pdf/plans/flood-resiliency/presentation.pdf</w:t>
        </w:r>
      </w:hyperlink>
    </w:p>
    <w:p w14:paraId="51D29EE0" w14:textId="7F2ECF7D" w:rsidR="00EC3076" w:rsidRDefault="00EC3076" w:rsidP="003E43AF">
      <w:pPr>
        <w:rPr>
          <w:rFonts w:ascii="Times New Roman" w:eastAsia="SimSun" w:hAnsi="Times New Roman"/>
          <w:b/>
          <w:sz w:val="24"/>
          <w:szCs w:val="24"/>
          <w:u w:val="single"/>
          <w:lang w:eastAsia="zh-CN"/>
        </w:rPr>
      </w:pPr>
    </w:p>
    <w:p w14:paraId="41DADB6F" w14:textId="77777777" w:rsidR="0060381A" w:rsidRDefault="0060381A" w:rsidP="003E43AF">
      <w:pPr>
        <w:rPr>
          <w:rFonts w:ascii="Times New Roman" w:eastAsia="SimSun" w:hAnsi="Times New Roman"/>
          <w:b/>
          <w:sz w:val="24"/>
          <w:szCs w:val="24"/>
          <w:u w:val="single"/>
          <w:lang w:eastAsia="zh-CN"/>
        </w:rPr>
      </w:pPr>
    </w:p>
    <w:p w14:paraId="6EF59395" w14:textId="3C6AE0B1" w:rsidR="004F4A6F" w:rsidRPr="00131D18" w:rsidRDefault="00E95425" w:rsidP="004F4A6F">
      <w:pPr>
        <w:rPr>
          <w:rFonts w:ascii="Times New Roman" w:eastAsiaTheme="minorEastAsia" w:hAnsi="Times New Roman"/>
          <w:b/>
          <w:sz w:val="24"/>
          <w:szCs w:val="24"/>
          <w:u w:val="single"/>
          <w:lang w:eastAsia="zh-CN"/>
        </w:rPr>
      </w:pPr>
      <w:r>
        <w:rPr>
          <w:rFonts w:ascii="Times New Roman" w:eastAsia="SimSun" w:hAnsi="Times New Roman"/>
          <w:b/>
          <w:sz w:val="24"/>
          <w:szCs w:val="24"/>
          <w:u w:val="single"/>
          <w:lang w:eastAsia="zh-CN"/>
        </w:rPr>
        <w:t>Topic</w:t>
      </w:r>
      <w:r w:rsidR="004F4A6F" w:rsidRPr="00DE1369">
        <w:rPr>
          <w:rFonts w:ascii="Times New Roman" w:eastAsia="SimSun" w:hAnsi="Times New Roman" w:hint="eastAsia"/>
          <w:b/>
          <w:sz w:val="24"/>
          <w:szCs w:val="24"/>
          <w:u w:val="single"/>
          <w:lang w:eastAsia="zh-CN"/>
        </w:rPr>
        <w:t xml:space="preserve"> </w:t>
      </w:r>
      <w:r w:rsidR="004F4A6F">
        <w:rPr>
          <w:rFonts w:ascii="Times New Roman" w:eastAsia="SimSun" w:hAnsi="Times New Roman"/>
          <w:b/>
          <w:sz w:val="24"/>
          <w:szCs w:val="24"/>
          <w:u w:val="single"/>
          <w:lang w:eastAsia="zh-CN"/>
        </w:rPr>
        <w:t>6</w:t>
      </w:r>
      <w:r w:rsidR="004F4A6F" w:rsidRPr="00DE1369">
        <w:rPr>
          <w:rFonts w:ascii="Times New Roman" w:eastAsia="SimSun" w:hAnsi="Times New Roman" w:hint="eastAsia"/>
          <w:b/>
          <w:sz w:val="24"/>
          <w:szCs w:val="24"/>
          <w:u w:val="single"/>
          <w:lang w:eastAsia="zh-CN"/>
        </w:rPr>
        <w:t xml:space="preserve">: </w:t>
      </w:r>
      <w:r w:rsidR="004F4A6F">
        <w:rPr>
          <w:rFonts w:ascii="Times New Roman" w:eastAsia="SimSun" w:hAnsi="Times New Roman"/>
          <w:b/>
          <w:sz w:val="24"/>
          <w:szCs w:val="24"/>
          <w:u w:val="single"/>
          <w:lang w:eastAsia="zh-CN"/>
        </w:rPr>
        <w:t xml:space="preserve">Understanding Neighborhood </w:t>
      </w:r>
      <w:r w:rsidR="004F4A6F">
        <w:rPr>
          <w:rFonts w:ascii="Times New Roman" w:eastAsiaTheme="minorEastAsia" w:hAnsi="Times New Roman"/>
          <w:b/>
          <w:sz w:val="24"/>
          <w:szCs w:val="24"/>
          <w:u w:val="single"/>
          <w:lang w:eastAsia="zh-CN"/>
        </w:rPr>
        <w:t>Economics</w:t>
      </w:r>
    </w:p>
    <w:p w14:paraId="5DEBBE9E" w14:textId="77777777" w:rsidR="007E5586" w:rsidRDefault="007E5586" w:rsidP="007E5586">
      <w:pPr>
        <w:pStyle w:val="ListParagraph"/>
        <w:numPr>
          <w:ilvl w:val="0"/>
          <w:numId w:val="36"/>
        </w:numPr>
        <w:ind w:left="270" w:hanging="270"/>
        <w:rPr>
          <w:rFonts w:ascii="Times New Roman" w:hAnsi="Times New Roman"/>
          <w:sz w:val="24"/>
          <w:szCs w:val="24"/>
        </w:rPr>
      </w:pPr>
      <w:r>
        <w:rPr>
          <w:rFonts w:ascii="Times New Roman" w:hAnsi="Times New Roman"/>
          <w:sz w:val="24"/>
          <w:szCs w:val="24"/>
        </w:rPr>
        <w:t>NYC Neighborhood Economic Profile</w:t>
      </w:r>
    </w:p>
    <w:p w14:paraId="37FC8C7D" w14:textId="77777777" w:rsidR="007E5586" w:rsidRDefault="00331901" w:rsidP="007E5586">
      <w:pPr>
        <w:pStyle w:val="ListParagraph"/>
        <w:ind w:left="270"/>
        <w:rPr>
          <w:rFonts w:ascii="Times New Roman" w:hAnsi="Times New Roman"/>
          <w:sz w:val="24"/>
          <w:szCs w:val="24"/>
        </w:rPr>
      </w:pPr>
      <w:hyperlink r:id="rId35" w:history="1">
        <w:r w:rsidR="007E5586" w:rsidRPr="00FB5060">
          <w:rPr>
            <w:rStyle w:val="Hyperlink"/>
            <w:rFonts w:ascii="Times New Roman" w:hAnsi="Times New Roman"/>
            <w:sz w:val="24"/>
            <w:szCs w:val="24"/>
          </w:rPr>
          <w:t>https://comptroller.nyc.gov/wp-content/uploads/documents/Neighborhood_Economic_Profiles_2018.pdf</w:t>
        </w:r>
      </w:hyperlink>
    </w:p>
    <w:p w14:paraId="5E2B9E8F" w14:textId="77777777" w:rsidR="004F4A6F" w:rsidRPr="00886F5C" w:rsidRDefault="004F4A6F" w:rsidP="004F4A6F">
      <w:pPr>
        <w:pStyle w:val="ListParagraph"/>
        <w:numPr>
          <w:ilvl w:val="0"/>
          <w:numId w:val="36"/>
        </w:numPr>
        <w:ind w:left="270" w:hanging="270"/>
        <w:rPr>
          <w:rFonts w:ascii="Times New Roman" w:hAnsi="Times New Roman"/>
          <w:sz w:val="24"/>
          <w:szCs w:val="24"/>
        </w:rPr>
      </w:pPr>
      <w:r w:rsidRPr="00886F5C">
        <w:rPr>
          <w:rFonts w:ascii="Times New Roman" w:hAnsi="Times New Roman"/>
          <w:sz w:val="24"/>
          <w:szCs w:val="24"/>
        </w:rPr>
        <w:t>Employment Patterns in New York City: Trends in a Growing Economy</w:t>
      </w:r>
    </w:p>
    <w:p w14:paraId="4A6EAF49" w14:textId="77777777" w:rsidR="004F4A6F" w:rsidRPr="00886F5C" w:rsidRDefault="00331901" w:rsidP="004F4A6F">
      <w:pPr>
        <w:pStyle w:val="ListParagraph"/>
        <w:ind w:left="270"/>
        <w:rPr>
          <w:rFonts w:ascii="Times New Roman" w:hAnsi="Times New Roman"/>
          <w:sz w:val="24"/>
          <w:szCs w:val="24"/>
        </w:rPr>
      </w:pPr>
      <w:hyperlink r:id="rId36" w:history="1">
        <w:r w:rsidR="004F4A6F" w:rsidRPr="00E47610">
          <w:rPr>
            <w:rStyle w:val="Hyperlink"/>
            <w:rFonts w:ascii="Times New Roman" w:hAnsi="Times New Roman"/>
            <w:sz w:val="24"/>
            <w:szCs w:val="24"/>
          </w:rPr>
          <w:t>http://www1.nyc.gov/assets/planning/download/pdf/data-maps/nyc-economy/employment-patterns-nyc.pdf</w:t>
        </w:r>
      </w:hyperlink>
    </w:p>
    <w:p w14:paraId="11BC6028" w14:textId="77777777" w:rsidR="0036423B" w:rsidRDefault="00132286" w:rsidP="003E43AF">
      <w:pPr>
        <w:pStyle w:val="ListParagraph"/>
        <w:numPr>
          <w:ilvl w:val="0"/>
          <w:numId w:val="36"/>
        </w:numPr>
        <w:ind w:left="270" w:hanging="270"/>
        <w:rPr>
          <w:rFonts w:ascii="Times New Roman" w:hAnsi="Times New Roman"/>
          <w:sz w:val="24"/>
          <w:szCs w:val="24"/>
        </w:rPr>
      </w:pPr>
      <w:r w:rsidRPr="00132286">
        <w:rPr>
          <w:rFonts w:ascii="Times New Roman" w:hAnsi="Times New Roman"/>
          <w:sz w:val="24"/>
          <w:szCs w:val="24"/>
        </w:rPr>
        <w:t>Assessing Storefront Vacancy in NYC: 24 Neighborhood Case Studies</w:t>
      </w:r>
    </w:p>
    <w:p w14:paraId="590BCF78" w14:textId="7251760F" w:rsidR="004336D2" w:rsidRDefault="00331901" w:rsidP="0036423B">
      <w:pPr>
        <w:pStyle w:val="ListParagraph"/>
        <w:ind w:left="270"/>
        <w:rPr>
          <w:rFonts w:ascii="Times New Roman" w:eastAsia="SimSun" w:hAnsi="Times New Roman"/>
          <w:bCs/>
          <w:sz w:val="24"/>
          <w:szCs w:val="24"/>
          <w:lang w:eastAsia="zh-CN"/>
        </w:rPr>
      </w:pPr>
      <w:hyperlink r:id="rId37" w:history="1">
        <w:r w:rsidR="0011689B" w:rsidRPr="00FB5060">
          <w:rPr>
            <w:rStyle w:val="Hyperlink"/>
            <w:rFonts w:ascii="Times New Roman" w:eastAsia="SimSun" w:hAnsi="Times New Roman"/>
            <w:bCs/>
            <w:sz w:val="24"/>
            <w:szCs w:val="24"/>
            <w:lang w:eastAsia="zh-CN"/>
          </w:rPr>
          <w:t>https://www1.nyc.gov/assets/planning/download/pdf/planning-level/housing-economy/assessing-storefront-vacancy-nyc.pdf?r=1</w:t>
        </w:r>
      </w:hyperlink>
    </w:p>
    <w:p w14:paraId="0A1652B6" w14:textId="4B018138" w:rsidR="00B82942" w:rsidRPr="00BE49FD" w:rsidRDefault="00474EC5" w:rsidP="00474EC5">
      <w:pPr>
        <w:pStyle w:val="ListParagraph"/>
        <w:ind w:left="270"/>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Note: </w:t>
      </w:r>
      <w:r w:rsidR="00B82942">
        <w:rPr>
          <w:rFonts w:ascii="Times New Roman" w:eastAsia="SimSun" w:hAnsi="Times New Roman"/>
          <w:bCs/>
          <w:sz w:val="24"/>
          <w:szCs w:val="24"/>
          <w:lang w:eastAsia="zh-CN"/>
        </w:rPr>
        <w:t xml:space="preserve">Comptroller’s office maintains a website to review storefront vacancy </w:t>
      </w:r>
      <w:r w:rsidR="00BE4DC2">
        <w:rPr>
          <w:rFonts w:ascii="Times New Roman" w:eastAsia="SimSun" w:hAnsi="Times New Roman"/>
          <w:bCs/>
          <w:sz w:val="24"/>
          <w:szCs w:val="24"/>
          <w:lang w:eastAsia="zh-CN"/>
        </w:rPr>
        <w:t xml:space="preserve">and historical trend </w:t>
      </w:r>
      <w:r w:rsidR="00B82942">
        <w:rPr>
          <w:rFonts w:ascii="Times New Roman" w:eastAsia="SimSun" w:hAnsi="Times New Roman"/>
          <w:bCs/>
          <w:sz w:val="24"/>
          <w:szCs w:val="24"/>
          <w:lang w:eastAsia="zh-CN"/>
        </w:rPr>
        <w:t>by neighborhood</w:t>
      </w:r>
      <w:r w:rsidR="00BE49FD">
        <w:rPr>
          <w:rFonts w:ascii="Times New Roman" w:eastAsia="SimSun" w:hAnsi="Times New Roman"/>
          <w:bCs/>
          <w:sz w:val="24"/>
          <w:szCs w:val="24"/>
          <w:lang w:eastAsia="zh-CN"/>
        </w:rPr>
        <w:t xml:space="preserve">  </w:t>
      </w:r>
      <w:hyperlink r:id="rId38" w:history="1">
        <w:r w:rsidR="00257C3B" w:rsidRPr="00FB5060">
          <w:rPr>
            <w:rStyle w:val="Hyperlink"/>
            <w:rFonts w:ascii="Times New Roman" w:eastAsia="SimSun" w:hAnsi="Times New Roman"/>
            <w:bCs/>
            <w:sz w:val="24"/>
            <w:szCs w:val="24"/>
            <w:lang w:eastAsia="zh-CN"/>
          </w:rPr>
          <w:t>https://comptroller.nyc.gov/reports/retail-vacancy-in-new-york-city/</w:t>
        </w:r>
      </w:hyperlink>
    </w:p>
    <w:p w14:paraId="527C5E00" w14:textId="3ADBD465" w:rsidR="00146968" w:rsidRDefault="00A34602" w:rsidP="0096438D">
      <w:pPr>
        <w:pStyle w:val="ListParagraph"/>
        <w:numPr>
          <w:ilvl w:val="0"/>
          <w:numId w:val="36"/>
        </w:numPr>
        <w:ind w:left="270" w:hanging="270"/>
        <w:rPr>
          <w:rFonts w:ascii="Times New Roman" w:hAnsi="Times New Roman"/>
          <w:sz w:val="24"/>
          <w:szCs w:val="24"/>
        </w:rPr>
      </w:pPr>
      <w:r>
        <w:rPr>
          <w:rFonts w:ascii="Times New Roman" w:hAnsi="Times New Roman"/>
          <w:sz w:val="24"/>
          <w:szCs w:val="24"/>
        </w:rPr>
        <w:t>Brooklyn’s Growing Innovation Economy</w:t>
      </w:r>
    </w:p>
    <w:p w14:paraId="1E7002A1" w14:textId="426112B5" w:rsidR="00A34602" w:rsidRDefault="00331901" w:rsidP="00A34602">
      <w:pPr>
        <w:pStyle w:val="ListParagraph"/>
        <w:ind w:left="270"/>
        <w:rPr>
          <w:rFonts w:ascii="Times New Roman" w:eastAsia="SimSun" w:hAnsi="Times New Roman"/>
          <w:bCs/>
          <w:sz w:val="24"/>
          <w:szCs w:val="24"/>
          <w:lang w:eastAsia="zh-CN"/>
        </w:rPr>
      </w:pPr>
      <w:hyperlink r:id="rId39" w:history="1">
        <w:r w:rsidR="00E173EA" w:rsidRPr="00E173EA">
          <w:rPr>
            <w:rStyle w:val="Hyperlink"/>
            <w:rFonts w:ascii="Times New Roman" w:eastAsia="SimSun" w:hAnsi="Times New Roman"/>
            <w:bCs/>
            <w:sz w:val="24"/>
            <w:szCs w:val="24"/>
            <w:u w:val="none"/>
            <w:lang w:eastAsia="zh-CN"/>
          </w:rPr>
          <w:t>https://nycfuture.org/pdf/Brooklyns_Growing_Innovation_Economy_6-12.pdf</w:t>
        </w:r>
      </w:hyperlink>
    </w:p>
    <w:p w14:paraId="237649DA" w14:textId="077FB8FD" w:rsidR="00957D7E" w:rsidRPr="00957D7E" w:rsidRDefault="00957D7E" w:rsidP="00957D7E">
      <w:pPr>
        <w:pStyle w:val="ListParagraph"/>
        <w:numPr>
          <w:ilvl w:val="0"/>
          <w:numId w:val="36"/>
        </w:numPr>
        <w:ind w:left="270" w:hanging="270"/>
        <w:rPr>
          <w:rFonts w:ascii="Times New Roman" w:hAnsi="Times New Roman"/>
          <w:sz w:val="24"/>
          <w:szCs w:val="24"/>
        </w:rPr>
      </w:pPr>
      <w:r w:rsidRPr="00957D7E">
        <w:rPr>
          <w:rFonts w:ascii="Times New Roman" w:hAnsi="Times New Roman"/>
          <w:sz w:val="24"/>
          <w:szCs w:val="24"/>
        </w:rPr>
        <w:t>An Unhealthy Commute: The Transit Challenges Facing New York City’s Healthcare Sector</w:t>
      </w:r>
    </w:p>
    <w:p w14:paraId="37C231EC" w14:textId="7A44C3B7" w:rsidR="00EB264D" w:rsidRDefault="00331901" w:rsidP="00EB264D">
      <w:pPr>
        <w:pStyle w:val="ListParagraph"/>
        <w:ind w:left="270"/>
        <w:rPr>
          <w:rFonts w:ascii="Times New Roman" w:hAnsi="Times New Roman"/>
          <w:sz w:val="24"/>
          <w:szCs w:val="24"/>
        </w:rPr>
      </w:pPr>
      <w:hyperlink r:id="rId40" w:history="1">
        <w:r w:rsidR="00957D7E" w:rsidRPr="00FB5060">
          <w:rPr>
            <w:rStyle w:val="Hyperlink"/>
            <w:rFonts w:ascii="Times New Roman" w:hAnsi="Times New Roman"/>
            <w:sz w:val="24"/>
            <w:szCs w:val="24"/>
          </w:rPr>
          <w:t>https://nycfuture.org/pdf/CUF_An_Unhealthy_Commute.pdf</w:t>
        </w:r>
      </w:hyperlink>
    </w:p>
    <w:p w14:paraId="23E374AB" w14:textId="5799F282" w:rsidR="00486F47" w:rsidRPr="007D3E97" w:rsidRDefault="00486F47" w:rsidP="000A7A82">
      <w:pPr>
        <w:pStyle w:val="ListParagraph"/>
        <w:numPr>
          <w:ilvl w:val="0"/>
          <w:numId w:val="36"/>
        </w:numPr>
        <w:ind w:left="270" w:hanging="270"/>
        <w:rPr>
          <w:rFonts w:ascii="Times New Roman" w:hAnsi="Times New Roman"/>
          <w:sz w:val="24"/>
          <w:szCs w:val="24"/>
        </w:rPr>
      </w:pPr>
      <w:r w:rsidRPr="000A7A82">
        <w:rPr>
          <w:rFonts w:ascii="Times New Roman" w:hAnsi="Times New Roman"/>
          <w:sz w:val="24"/>
          <w:szCs w:val="24"/>
        </w:rPr>
        <w:t>The Creative Economy</w:t>
      </w:r>
      <w:r w:rsidR="000A7A82" w:rsidRPr="007D3E97">
        <w:rPr>
          <w:rFonts w:ascii="Times New Roman" w:hAnsi="Times New Roman"/>
          <w:sz w:val="24"/>
          <w:szCs w:val="24"/>
        </w:rPr>
        <w:t xml:space="preserve">: </w:t>
      </w:r>
      <w:r w:rsidRPr="007D3E97">
        <w:rPr>
          <w:rFonts w:ascii="Times New Roman" w:hAnsi="Times New Roman"/>
          <w:sz w:val="24"/>
          <w:szCs w:val="24"/>
        </w:rPr>
        <w:t>Art, Culture and Creativity in New York City</w:t>
      </w:r>
    </w:p>
    <w:p w14:paraId="279ECCF2" w14:textId="509A2C73" w:rsidR="00E8156E" w:rsidRPr="00D13A5F" w:rsidRDefault="00331901" w:rsidP="00D13A5F">
      <w:pPr>
        <w:pStyle w:val="ListParagraph"/>
        <w:ind w:left="270"/>
        <w:rPr>
          <w:rFonts w:ascii="Times New Roman" w:hAnsi="Times New Roman"/>
          <w:sz w:val="24"/>
          <w:szCs w:val="24"/>
        </w:rPr>
      </w:pPr>
      <w:hyperlink r:id="rId41" w:history="1">
        <w:r w:rsidR="001E30E1" w:rsidRPr="00FB5060">
          <w:rPr>
            <w:rStyle w:val="Hyperlink"/>
            <w:rFonts w:ascii="Times New Roman" w:hAnsi="Times New Roman"/>
            <w:sz w:val="24"/>
            <w:szCs w:val="24"/>
          </w:rPr>
          <w:t>https://comptroller.nyc.gov/reports/the-creative-economy/</w:t>
        </w:r>
      </w:hyperlink>
    </w:p>
    <w:p w14:paraId="19C116D6" w14:textId="1689A9DC" w:rsidR="0096438D" w:rsidRPr="001466B2" w:rsidRDefault="0096438D" w:rsidP="001466B2">
      <w:pPr>
        <w:rPr>
          <w:rFonts w:ascii="Times New Roman" w:hAnsi="Times New Roman"/>
          <w:sz w:val="24"/>
          <w:szCs w:val="24"/>
        </w:rPr>
      </w:pPr>
    </w:p>
    <w:p w14:paraId="405D9405" w14:textId="61044886" w:rsidR="002C0A5E" w:rsidRDefault="002C0A5E" w:rsidP="000C35B5">
      <w:pPr>
        <w:rPr>
          <w:rFonts w:ascii="Times New Roman" w:eastAsiaTheme="minorEastAsia" w:hAnsi="Times New Roman"/>
          <w:b/>
          <w:sz w:val="24"/>
          <w:szCs w:val="24"/>
          <w:u w:val="single"/>
          <w:lang w:eastAsia="zh-CN"/>
        </w:rPr>
      </w:pPr>
    </w:p>
    <w:p w14:paraId="0C11F75B" w14:textId="684C9718" w:rsidR="000C35B5" w:rsidRPr="00301C1C" w:rsidRDefault="00E95425" w:rsidP="000C35B5">
      <w:pPr>
        <w:rPr>
          <w:rFonts w:ascii="Times New Roman" w:eastAsia="SimSun" w:hAnsi="Times New Roman"/>
          <w:b/>
          <w:sz w:val="24"/>
          <w:szCs w:val="24"/>
          <w:u w:val="single"/>
          <w:lang w:eastAsia="zh-CN"/>
        </w:rPr>
      </w:pPr>
      <w:r>
        <w:rPr>
          <w:rFonts w:ascii="Times New Roman" w:eastAsia="SimSun" w:hAnsi="Times New Roman"/>
          <w:b/>
          <w:sz w:val="24"/>
          <w:szCs w:val="24"/>
          <w:u w:val="single"/>
          <w:lang w:eastAsia="zh-CN"/>
        </w:rPr>
        <w:t>Topic</w:t>
      </w:r>
      <w:r w:rsidR="000C35B5">
        <w:rPr>
          <w:rFonts w:ascii="Times New Roman" w:eastAsia="SimSun" w:hAnsi="Times New Roman"/>
          <w:b/>
          <w:sz w:val="24"/>
          <w:szCs w:val="24"/>
          <w:u w:val="single"/>
          <w:lang w:eastAsia="zh-CN"/>
        </w:rPr>
        <w:t xml:space="preserve"> </w:t>
      </w:r>
      <w:r>
        <w:rPr>
          <w:rFonts w:ascii="Times New Roman" w:eastAsia="SimSun" w:hAnsi="Times New Roman"/>
          <w:b/>
          <w:sz w:val="24"/>
          <w:szCs w:val="24"/>
          <w:u w:val="single"/>
          <w:lang w:eastAsia="zh-CN"/>
        </w:rPr>
        <w:t>7</w:t>
      </w:r>
      <w:r w:rsidR="000C35B5">
        <w:rPr>
          <w:rFonts w:ascii="Times New Roman" w:eastAsia="SimSun" w:hAnsi="Times New Roman"/>
          <w:b/>
          <w:sz w:val="24"/>
          <w:szCs w:val="24"/>
          <w:u w:val="single"/>
          <w:lang w:eastAsia="zh-CN"/>
        </w:rPr>
        <w:t xml:space="preserve">: </w:t>
      </w:r>
      <w:r w:rsidR="000C35B5" w:rsidRPr="00301C1C">
        <w:rPr>
          <w:rFonts w:ascii="Times New Roman" w:eastAsia="SimSun" w:hAnsi="Times New Roman" w:hint="eastAsia"/>
          <w:b/>
          <w:sz w:val="24"/>
          <w:szCs w:val="24"/>
          <w:u w:val="single"/>
          <w:lang w:eastAsia="zh-CN"/>
        </w:rPr>
        <w:t xml:space="preserve">Affordable </w:t>
      </w:r>
      <w:r w:rsidR="000C35B5" w:rsidRPr="0095009F">
        <w:rPr>
          <w:rFonts w:ascii="Times New Roman" w:hAnsi="Times New Roman"/>
          <w:b/>
          <w:sz w:val="24"/>
          <w:szCs w:val="24"/>
          <w:u w:val="single"/>
        </w:rPr>
        <w:t>Housing</w:t>
      </w:r>
      <w:r w:rsidR="000C35B5">
        <w:rPr>
          <w:rFonts w:ascii="Times New Roman" w:hAnsi="Times New Roman"/>
          <w:b/>
          <w:sz w:val="24"/>
          <w:szCs w:val="24"/>
          <w:u w:val="single"/>
        </w:rPr>
        <w:t xml:space="preserve"> </w:t>
      </w:r>
    </w:p>
    <w:p w14:paraId="3D2B9068" w14:textId="77777777" w:rsidR="0091541B" w:rsidRPr="0091541B" w:rsidRDefault="002E68D5" w:rsidP="002E68D5">
      <w:pPr>
        <w:numPr>
          <w:ilvl w:val="0"/>
          <w:numId w:val="36"/>
        </w:numPr>
        <w:autoSpaceDE w:val="0"/>
        <w:autoSpaceDN w:val="0"/>
        <w:adjustRightInd w:val="0"/>
        <w:ind w:left="270" w:hanging="270"/>
        <w:rPr>
          <w:rFonts w:ascii="Times New Roman" w:hAnsi="Times New Roman"/>
          <w:sz w:val="24"/>
          <w:szCs w:val="24"/>
        </w:rPr>
      </w:pPr>
      <w:r w:rsidRPr="003A650D">
        <w:rPr>
          <w:rFonts w:ascii="Times New Roman" w:eastAsia="SimSun" w:hAnsi="Times New Roman" w:hint="eastAsia"/>
          <w:sz w:val="24"/>
          <w:szCs w:val="24"/>
          <w:lang w:eastAsia="zh-CN"/>
        </w:rPr>
        <w:t>Keeping Neighborhood Affordable</w:t>
      </w:r>
      <w:r w:rsidRPr="003A650D">
        <w:rPr>
          <w:rFonts w:ascii="Times New Roman" w:hAnsi="Times New Roman"/>
          <w:sz w:val="24"/>
          <w:szCs w:val="24"/>
        </w:rPr>
        <w:t>: A Handbook of Housing Strategies for Gentrifying Areas</w:t>
      </w:r>
      <w:r w:rsidRPr="00301C1C">
        <w:rPr>
          <w:rFonts w:ascii="Times New Roman" w:eastAsia="SimSun" w:hAnsi="Times New Roman" w:hint="eastAsia"/>
          <w:sz w:val="24"/>
          <w:szCs w:val="24"/>
          <w:lang w:eastAsia="zh-CN"/>
        </w:rPr>
        <w:t>, Urban Institute</w:t>
      </w:r>
    </w:p>
    <w:p w14:paraId="63970363" w14:textId="0F8D5CBE" w:rsidR="002E68D5" w:rsidRPr="002E68D5" w:rsidRDefault="00331901" w:rsidP="0091541B">
      <w:pPr>
        <w:autoSpaceDE w:val="0"/>
        <w:autoSpaceDN w:val="0"/>
        <w:adjustRightInd w:val="0"/>
        <w:ind w:left="270"/>
        <w:rPr>
          <w:rFonts w:ascii="Times New Roman" w:hAnsi="Times New Roman"/>
          <w:sz w:val="24"/>
          <w:szCs w:val="24"/>
        </w:rPr>
      </w:pPr>
      <w:hyperlink r:id="rId42" w:history="1">
        <w:r w:rsidR="002E68D5" w:rsidRPr="002E68D5">
          <w:rPr>
            <w:rStyle w:val="Hyperlink"/>
            <w:rFonts w:ascii="Times New Roman" w:eastAsia="SimSun" w:hAnsi="Times New Roman"/>
            <w:sz w:val="24"/>
            <w:szCs w:val="24"/>
            <w:lang w:eastAsia="zh-CN"/>
          </w:rPr>
          <w:t>http://www.urban.org/uploadedPDF/411295_gentrifying_areas.pdf</w:t>
        </w:r>
      </w:hyperlink>
    </w:p>
    <w:p w14:paraId="284B13C9" w14:textId="77777777" w:rsidR="000C35B5" w:rsidRDefault="000C35B5" w:rsidP="000C35B5">
      <w:pPr>
        <w:pStyle w:val="ListParagraph"/>
        <w:numPr>
          <w:ilvl w:val="0"/>
          <w:numId w:val="36"/>
        </w:numPr>
        <w:ind w:left="270" w:hanging="270"/>
        <w:rPr>
          <w:rFonts w:ascii="Times New Roman" w:eastAsia="SimSun" w:hAnsi="Times New Roman"/>
          <w:bCs/>
          <w:iCs/>
          <w:sz w:val="24"/>
          <w:szCs w:val="24"/>
        </w:rPr>
      </w:pPr>
      <w:r w:rsidRPr="00543EFD">
        <w:rPr>
          <w:rFonts w:ascii="Times New Roman" w:eastAsia="SimSun" w:hAnsi="Times New Roman"/>
          <w:bCs/>
          <w:iCs/>
          <w:sz w:val="24"/>
          <w:szCs w:val="24"/>
        </w:rPr>
        <w:t xml:space="preserve">New York City Mandatory Inclusionary Housing: Promoting Economically Diverse Neighborhoods </w:t>
      </w:r>
    </w:p>
    <w:p w14:paraId="6342C28F" w14:textId="77777777" w:rsidR="000C35B5" w:rsidRDefault="00331901" w:rsidP="000C35B5">
      <w:pPr>
        <w:pStyle w:val="ListParagraph"/>
        <w:ind w:left="270"/>
        <w:rPr>
          <w:rFonts w:ascii="Times New Roman" w:hAnsi="Times New Roman"/>
          <w:sz w:val="24"/>
          <w:szCs w:val="24"/>
        </w:rPr>
      </w:pPr>
      <w:hyperlink r:id="rId43" w:history="1">
        <w:r w:rsidR="000C35B5" w:rsidRPr="00E47610">
          <w:rPr>
            <w:rStyle w:val="Hyperlink"/>
            <w:rFonts w:ascii="Times New Roman" w:hAnsi="Times New Roman"/>
            <w:sz w:val="24"/>
            <w:szCs w:val="24"/>
          </w:rPr>
          <w:t>http://www1.nyc.gov/assets/planning/download/pdf/plans-studies/mih/mih_report.pdf</w:t>
        </w:r>
      </w:hyperlink>
    </w:p>
    <w:p w14:paraId="26933164" w14:textId="77777777" w:rsidR="000C35B5" w:rsidRPr="007A2C57" w:rsidRDefault="000C35B5" w:rsidP="000C35B5">
      <w:pPr>
        <w:pStyle w:val="ListParagraph"/>
        <w:numPr>
          <w:ilvl w:val="0"/>
          <w:numId w:val="36"/>
        </w:numPr>
        <w:ind w:left="270" w:hanging="270"/>
        <w:rPr>
          <w:rFonts w:ascii="Times New Roman" w:hAnsi="Times New Roman"/>
          <w:sz w:val="24"/>
          <w:szCs w:val="24"/>
        </w:rPr>
      </w:pPr>
      <w:r w:rsidRPr="007A2C57">
        <w:rPr>
          <w:rFonts w:ascii="Times New Roman" w:hAnsi="Times New Roman"/>
          <w:sz w:val="24"/>
          <w:szCs w:val="24"/>
        </w:rPr>
        <w:t>Behind New York’s Housing Crisis: Weakened Laws and Fragmented Regulation</w:t>
      </w:r>
    </w:p>
    <w:p w14:paraId="77DA9CB8" w14:textId="77777777" w:rsidR="000C35B5" w:rsidRPr="007A2C57" w:rsidRDefault="00331901" w:rsidP="000C35B5">
      <w:pPr>
        <w:ind w:firstLine="284"/>
        <w:rPr>
          <w:rStyle w:val="Hyperlink"/>
          <w:rFonts w:ascii="Times New Roman" w:hAnsi="Times New Roman"/>
          <w:sz w:val="24"/>
          <w:szCs w:val="24"/>
        </w:rPr>
      </w:pPr>
      <w:hyperlink r:id="rId44" w:history="1">
        <w:r w:rsidR="000C35B5" w:rsidRPr="007A2C57">
          <w:rPr>
            <w:rStyle w:val="Hyperlink"/>
            <w:rFonts w:ascii="Times New Roman" w:hAnsi="Times New Roman"/>
            <w:sz w:val="24"/>
            <w:szCs w:val="24"/>
          </w:rPr>
          <w:t>https://www.nytimes.com/interactive/2018/05/20/nyregion/affordable-housing-nyc.html</w:t>
        </w:r>
      </w:hyperlink>
    </w:p>
    <w:p w14:paraId="18BB456B" w14:textId="77777777" w:rsidR="000C35B5" w:rsidRPr="007A2C57" w:rsidRDefault="000C35B5" w:rsidP="000C35B5">
      <w:pPr>
        <w:pStyle w:val="ListParagraph"/>
        <w:numPr>
          <w:ilvl w:val="0"/>
          <w:numId w:val="36"/>
        </w:numPr>
        <w:ind w:left="284" w:hanging="284"/>
      </w:pPr>
      <w:r w:rsidRPr="007A2C57">
        <w:rPr>
          <w:rFonts w:ascii="Times New Roman" w:hAnsi="Times New Roman"/>
          <w:sz w:val="24"/>
          <w:szCs w:val="24"/>
        </w:rPr>
        <w:t>The Eviction Machine Churning Through New York City</w:t>
      </w:r>
      <w:r w:rsidRPr="007A2C57">
        <w:rPr>
          <w:b/>
          <w:bCs/>
          <w:sz w:val="36"/>
          <w:szCs w:val="36"/>
        </w:rPr>
        <w:t xml:space="preserve">  </w:t>
      </w:r>
    </w:p>
    <w:p w14:paraId="6362D609" w14:textId="77777777" w:rsidR="000C35B5" w:rsidRPr="007A2C57" w:rsidRDefault="000C35B5" w:rsidP="000C35B5">
      <w:pPr>
        <w:ind w:firstLine="284"/>
        <w:rPr>
          <w:rStyle w:val="Hyperlink"/>
          <w:rFonts w:ascii="Times New Roman" w:hAnsi="Times New Roman"/>
          <w:sz w:val="24"/>
          <w:szCs w:val="24"/>
        </w:rPr>
      </w:pPr>
      <w:r w:rsidRPr="007A2C57">
        <w:rPr>
          <w:rStyle w:val="Hyperlink"/>
          <w:rFonts w:ascii="Times New Roman" w:hAnsi="Times New Roman"/>
          <w:sz w:val="24"/>
          <w:szCs w:val="24"/>
        </w:rPr>
        <w:t>https://www.nytimes.com/interactive/2018/05/20/nyregion/nyc-affordable-housing.html</w:t>
      </w:r>
    </w:p>
    <w:p w14:paraId="17207CA3" w14:textId="7E72C7A2" w:rsidR="001E04C2" w:rsidRPr="0075643F" w:rsidRDefault="00E95425" w:rsidP="001E04C2">
      <w:pPr>
        <w:rPr>
          <w:rFonts w:ascii="Times New Roman" w:hAnsi="Times New Roman"/>
          <w:b/>
          <w:sz w:val="24"/>
          <w:szCs w:val="24"/>
          <w:u w:val="single"/>
        </w:rPr>
      </w:pPr>
      <w:r>
        <w:rPr>
          <w:rFonts w:ascii="Times New Roman" w:eastAsia="SimSun" w:hAnsi="Times New Roman"/>
          <w:b/>
          <w:sz w:val="24"/>
          <w:szCs w:val="24"/>
          <w:u w:val="single"/>
          <w:lang w:eastAsia="zh-CN"/>
        </w:rPr>
        <w:lastRenderedPageBreak/>
        <w:t>Topic 8</w:t>
      </w:r>
      <w:r w:rsidR="001E04C2" w:rsidRPr="0075643F">
        <w:rPr>
          <w:rFonts w:ascii="Times New Roman" w:hAnsi="Times New Roman"/>
          <w:b/>
          <w:sz w:val="24"/>
          <w:szCs w:val="24"/>
          <w:u w:val="single"/>
        </w:rPr>
        <w:t xml:space="preserve">: </w:t>
      </w:r>
      <w:r w:rsidR="001E04C2">
        <w:rPr>
          <w:rFonts w:ascii="Times New Roman" w:hAnsi="Times New Roman"/>
          <w:b/>
          <w:sz w:val="24"/>
          <w:szCs w:val="24"/>
          <w:u w:val="single"/>
        </w:rPr>
        <w:t xml:space="preserve">Neighborhood </w:t>
      </w:r>
      <w:r w:rsidR="001E04C2">
        <w:rPr>
          <w:rFonts w:ascii="Times New Roman" w:eastAsia="SimSun" w:hAnsi="Times New Roman"/>
          <w:b/>
          <w:sz w:val="24"/>
          <w:szCs w:val="24"/>
          <w:u w:val="single"/>
          <w:lang w:eastAsia="zh-CN"/>
        </w:rPr>
        <w:t>Transportation</w:t>
      </w:r>
      <w:r w:rsidR="001E04C2">
        <w:rPr>
          <w:rFonts w:ascii="Times New Roman" w:eastAsia="SimSun" w:hAnsi="Times New Roman" w:hint="eastAsia"/>
          <w:b/>
          <w:sz w:val="24"/>
          <w:szCs w:val="24"/>
          <w:u w:val="single"/>
          <w:lang w:eastAsia="zh-CN"/>
        </w:rPr>
        <w:t xml:space="preserve"> </w:t>
      </w:r>
      <w:r w:rsidR="001E04C2">
        <w:rPr>
          <w:rFonts w:ascii="Times New Roman" w:eastAsia="SimSun" w:hAnsi="Times New Roman"/>
          <w:b/>
          <w:sz w:val="24"/>
          <w:szCs w:val="24"/>
          <w:u w:val="single"/>
          <w:lang w:eastAsia="zh-CN"/>
        </w:rPr>
        <w:t>Need</w:t>
      </w:r>
    </w:p>
    <w:p w14:paraId="1BDD2A6E" w14:textId="77777777" w:rsidR="001E04C2" w:rsidRDefault="00331901" w:rsidP="001E04C2">
      <w:pPr>
        <w:pStyle w:val="ListParagraph"/>
        <w:numPr>
          <w:ilvl w:val="0"/>
          <w:numId w:val="37"/>
        </w:numPr>
        <w:ind w:left="270" w:hanging="270"/>
        <w:rPr>
          <w:rFonts w:ascii="Times New Roman" w:hAnsi="Times New Roman"/>
          <w:sz w:val="24"/>
          <w:szCs w:val="24"/>
        </w:rPr>
      </w:pPr>
      <w:hyperlink r:id="rId45" w:history="1">
        <w:r w:rsidR="001E04C2" w:rsidRPr="002B1C58">
          <w:rPr>
            <w:rFonts w:ascii="Times New Roman" w:hAnsi="Times New Roman"/>
            <w:sz w:val="24"/>
            <w:szCs w:val="24"/>
          </w:rPr>
          <w:t>Red Hook Transportation Study</w:t>
        </w:r>
      </w:hyperlink>
    </w:p>
    <w:p w14:paraId="0EB182AC" w14:textId="77777777" w:rsidR="001E04C2" w:rsidRPr="002B1C58" w:rsidRDefault="00331901" w:rsidP="001E04C2">
      <w:pPr>
        <w:pStyle w:val="ListParagraph"/>
        <w:ind w:left="270"/>
        <w:rPr>
          <w:rFonts w:ascii="Times New Roman" w:hAnsi="Times New Roman"/>
          <w:sz w:val="24"/>
          <w:szCs w:val="24"/>
        </w:rPr>
      </w:pPr>
      <w:hyperlink r:id="rId46" w:history="1">
        <w:r w:rsidR="001E04C2" w:rsidRPr="00E47610">
          <w:rPr>
            <w:rStyle w:val="Hyperlink"/>
            <w:rFonts w:ascii="Times New Roman" w:eastAsia="SimSun" w:hAnsi="Times New Roman"/>
            <w:sz w:val="24"/>
            <w:szCs w:val="24"/>
            <w:lang w:eastAsia="zh-CN"/>
          </w:rPr>
          <w:t>https://www1.nyc.gov/assets/planning/download/pdf/plans-studies/red-hook/full_report.pdf</w:t>
        </w:r>
      </w:hyperlink>
    </w:p>
    <w:p w14:paraId="3DD72A44" w14:textId="42860C90" w:rsidR="00DD4820" w:rsidRDefault="00DD4820" w:rsidP="003E43AF">
      <w:pPr>
        <w:rPr>
          <w:rFonts w:ascii="Times New Roman" w:eastAsia="SimSun" w:hAnsi="Times New Roman"/>
          <w:b/>
          <w:sz w:val="24"/>
          <w:szCs w:val="24"/>
          <w:u w:val="single"/>
          <w:lang w:eastAsia="zh-CN"/>
        </w:rPr>
      </w:pPr>
    </w:p>
    <w:p w14:paraId="1ADE43BE" w14:textId="77777777" w:rsidR="007B6A54" w:rsidRDefault="007B6A54" w:rsidP="003E43AF">
      <w:pPr>
        <w:rPr>
          <w:rFonts w:ascii="Times New Roman" w:eastAsia="SimSun" w:hAnsi="Times New Roman"/>
          <w:b/>
          <w:sz w:val="24"/>
          <w:szCs w:val="24"/>
          <w:u w:val="single"/>
          <w:lang w:eastAsia="zh-CN"/>
        </w:rPr>
      </w:pPr>
    </w:p>
    <w:p w14:paraId="5C4B73EC" w14:textId="292B1BA4" w:rsidR="002C0A5E" w:rsidRPr="0075643F" w:rsidRDefault="00C359FC" w:rsidP="002C0A5E">
      <w:pPr>
        <w:rPr>
          <w:rFonts w:ascii="Times New Roman" w:hAnsi="Times New Roman"/>
          <w:b/>
          <w:sz w:val="24"/>
          <w:szCs w:val="24"/>
          <w:u w:val="single"/>
        </w:rPr>
      </w:pPr>
      <w:r>
        <w:rPr>
          <w:rFonts w:ascii="Times New Roman" w:eastAsia="SimSun" w:hAnsi="Times New Roman"/>
          <w:b/>
          <w:sz w:val="24"/>
          <w:szCs w:val="24"/>
          <w:u w:val="single"/>
          <w:lang w:eastAsia="zh-CN"/>
        </w:rPr>
        <w:t>Topic</w:t>
      </w:r>
      <w:r w:rsidR="002C0A5E" w:rsidRPr="0075643F">
        <w:rPr>
          <w:rFonts w:ascii="Times New Roman" w:hAnsi="Times New Roman"/>
          <w:b/>
          <w:sz w:val="24"/>
          <w:szCs w:val="24"/>
          <w:u w:val="single"/>
        </w:rPr>
        <w:t xml:space="preserve"> </w:t>
      </w:r>
      <w:r>
        <w:rPr>
          <w:rFonts w:ascii="Times New Roman" w:hAnsi="Times New Roman"/>
          <w:b/>
          <w:sz w:val="24"/>
          <w:szCs w:val="24"/>
          <w:u w:val="single"/>
        </w:rPr>
        <w:t>9</w:t>
      </w:r>
      <w:r w:rsidR="002C0A5E" w:rsidRPr="0075643F">
        <w:rPr>
          <w:rFonts w:ascii="Times New Roman" w:hAnsi="Times New Roman"/>
          <w:b/>
          <w:sz w:val="24"/>
          <w:szCs w:val="24"/>
          <w:u w:val="single"/>
        </w:rPr>
        <w:t xml:space="preserve">: </w:t>
      </w:r>
      <w:r w:rsidR="002C0A5E">
        <w:rPr>
          <w:rFonts w:ascii="Times New Roman" w:hAnsi="Times New Roman"/>
          <w:b/>
          <w:sz w:val="24"/>
          <w:szCs w:val="24"/>
          <w:u w:val="single"/>
        </w:rPr>
        <w:t xml:space="preserve">Development </w:t>
      </w:r>
      <w:r w:rsidR="002C0A5E" w:rsidRPr="0075643F">
        <w:rPr>
          <w:rFonts w:ascii="Times New Roman" w:hAnsi="Times New Roman"/>
          <w:b/>
          <w:sz w:val="24"/>
          <w:szCs w:val="24"/>
          <w:u w:val="single"/>
        </w:rPr>
        <w:t>Financing</w:t>
      </w:r>
    </w:p>
    <w:p w14:paraId="4CEF0CE2" w14:textId="26C9C69F" w:rsidR="002978CF" w:rsidRPr="00EE188A" w:rsidRDefault="004A59F8" w:rsidP="002C0A5E">
      <w:pPr>
        <w:pStyle w:val="ListParagraph"/>
        <w:numPr>
          <w:ilvl w:val="0"/>
          <w:numId w:val="16"/>
        </w:numPr>
        <w:shd w:val="clear" w:color="auto" w:fill="FFFFFF"/>
        <w:ind w:left="270" w:hanging="270"/>
        <w:rPr>
          <w:rStyle w:val="Hyperlink"/>
        </w:rPr>
      </w:pPr>
      <w:r w:rsidRPr="004A59F8">
        <w:rPr>
          <w:rFonts w:ascii="Times New Roman" w:hAnsi="Times New Roman"/>
          <w:color w:val="000000"/>
          <w:sz w:val="24"/>
          <w:szCs w:val="24"/>
        </w:rPr>
        <w:t>The Myth of Self-Financing: The Trade-Offs Behind the Hudson Yards Redevelopment Project</w:t>
      </w:r>
      <w:r w:rsidRPr="004A59F8">
        <w:rPr>
          <w:rStyle w:val="Hyperlink"/>
          <w:rFonts w:ascii="Times New Roman" w:hAnsi="Times New Roman"/>
          <w:sz w:val="24"/>
          <w:szCs w:val="24"/>
        </w:rPr>
        <w:t xml:space="preserve"> </w:t>
      </w:r>
      <w:hyperlink r:id="rId47" w:history="1">
        <w:r w:rsidR="002978CF" w:rsidRPr="004A59F8">
          <w:rPr>
            <w:rStyle w:val="Hyperlink"/>
            <w:rFonts w:ascii="Times New Roman" w:hAnsi="Times New Roman"/>
            <w:sz w:val="24"/>
            <w:szCs w:val="24"/>
          </w:rPr>
          <w:t>http://www.economicpolicyresearch.org/images/docs/research/political_economy/Bridget_Fisher_WP_2015-4_final.pdf</w:t>
        </w:r>
      </w:hyperlink>
    </w:p>
    <w:p w14:paraId="7ACE580A" w14:textId="32DD0CF1" w:rsidR="002C6972" w:rsidRPr="008822D1" w:rsidRDefault="008822D1" w:rsidP="002C0A5E">
      <w:pPr>
        <w:pStyle w:val="ListParagraph"/>
        <w:numPr>
          <w:ilvl w:val="0"/>
          <w:numId w:val="16"/>
        </w:numPr>
        <w:shd w:val="clear" w:color="auto" w:fill="FFFFFF"/>
        <w:ind w:left="270" w:hanging="270"/>
        <w:rPr>
          <w:rFonts w:ascii="Times New Roman" w:hAnsi="Times New Roman"/>
          <w:color w:val="000000"/>
          <w:sz w:val="24"/>
          <w:szCs w:val="24"/>
        </w:rPr>
      </w:pPr>
      <w:r w:rsidRPr="008822D1">
        <w:rPr>
          <w:rFonts w:ascii="Times New Roman" w:hAnsi="Times New Roman"/>
          <w:color w:val="000000"/>
          <w:sz w:val="24"/>
          <w:szCs w:val="24"/>
        </w:rPr>
        <w:t>Alternative Funding for an Equitable Park System in New York City and State</w:t>
      </w:r>
    </w:p>
    <w:p w14:paraId="25D577C9" w14:textId="64E94E72" w:rsidR="00EE188A" w:rsidRPr="0077445E" w:rsidRDefault="00331901" w:rsidP="0077445E">
      <w:pPr>
        <w:pStyle w:val="ListParagraph"/>
        <w:shd w:val="clear" w:color="auto" w:fill="FFFFFF"/>
        <w:ind w:left="270"/>
        <w:rPr>
          <w:rStyle w:val="Hyperlink"/>
          <w:rFonts w:ascii="Times New Roman" w:hAnsi="Times New Roman"/>
          <w:sz w:val="24"/>
          <w:szCs w:val="24"/>
        </w:rPr>
      </w:pPr>
      <w:hyperlink r:id="rId48" w:history="1">
        <w:r w:rsidR="008852AB" w:rsidRPr="00B02C42">
          <w:rPr>
            <w:rStyle w:val="Hyperlink"/>
            <w:rFonts w:ascii="Times New Roman" w:hAnsi="Times New Roman"/>
            <w:sz w:val="24"/>
            <w:szCs w:val="24"/>
          </w:rPr>
          <w:t>https://digitalcommons.pace.edu/cgi/viewcontent.cgi?referer=https://www.google.com/&amp;httpsredir=1&amp;article=1776&amp;context=pelr</w:t>
        </w:r>
      </w:hyperlink>
    </w:p>
    <w:p w14:paraId="7106DFDC" w14:textId="77777777" w:rsidR="008852AB" w:rsidRDefault="008852AB" w:rsidP="008852AB">
      <w:pPr>
        <w:pStyle w:val="ListParagraph"/>
        <w:numPr>
          <w:ilvl w:val="0"/>
          <w:numId w:val="16"/>
        </w:numPr>
        <w:shd w:val="clear" w:color="auto" w:fill="FFFFFF"/>
        <w:spacing w:line="240" w:lineRule="atLeast"/>
        <w:ind w:left="270" w:hanging="270"/>
        <w:rPr>
          <w:rFonts w:ascii="Times New Roman" w:hAnsi="Times New Roman"/>
          <w:sz w:val="24"/>
          <w:szCs w:val="24"/>
        </w:rPr>
      </w:pPr>
      <w:r w:rsidRPr="00FB7885">
        <w:rPr>
          <w:rFonts w:ascii="Times New Roman" w:hAnsi="Times New Roman"/>
          <w:sz w:val="24"/>
          <w:szCs w:val="24"/>
        </w:rPr>
        <w:t>Vicki Been</w:t>
      </w:r>
      <w:r>
        <w:rPr>
          <w:rFonts w:ascii="Times New Roman" w:eastAsiaTheme="minorEastAsia" w:hAnsi="Times New Roman" w:hint="eastAsia"/>
          <w:sz w:val="24"/>
          <w:szCs w:val="24"/>
          <w:lang w:eastAsia="zh-CN"/>
        </w:rPr>
        <w:t xml:space="preserve">. 2010. </w:t>
      </w:r>
      <w:r w:rsidRPr="009730E4">
        <w:rPr>
          <w:rFonts w:ascii="Times New Roman" w:hAnsi="Times New Roman"/>
          <w:sz w:val="24"/>
          <w:szCs w:val="24"/>
        </w:rPr>
        <w:t>Community Benefits Agreements: A New Local Government Tool or Another Variation on the Exactions Theme?</w:t>
      </w:r>
      <w:r>
        <w:rPr>
          <w:rFonts w:ascii="Times New Roman" w:eastAsiaTheme="minorEastAsia" w:hAnsi="Times New Roman" w:hint="eastAsia"/>
          <w:sz w:val="24"/>
          <w:szCs w:val="24"/>
          <w:lang w:eastAsia="zh-CN"/>
        </w:rPr>
        <w:t xml:space="preserve"> </w:t>
      </w:r>
      <w:r w:rsidRPr="005602AF">
        <w:rPr>
          <w:rFonts w:ascii="Times New Roman" w:hAnsi="Times New Roman"/>
          <w:iCs/>
          <w:sz w:val="24"/>
          <w:szCs w:val="24"/>
        </w:rPr>
        <w:t>The University of Chicago Law Review</w:t>
      </w:r>
      <w:r>
        <w:rPr>
          <w:rFonts w:ascii="Times New Roman" w:eastAsiaTheme="minorEastAsia" w:hAnsi="Times New Roman" w:hint="eastAsia"/>
          <w:i/>
          <w:iCs/>
          <w:sz w:val="24"/>
          <w:szCs w:val="24"/>
          <w:lang w:eastAsia="zh-CN"/>
        </w:rPr>
        <w:t xml:space="preserve"> </w:t>
      </w:r>
      <w:r w:rsidRPr="009730E4">
        <w:rPr>
          <w:rFonts w:ascii="Times New Roman" w:hAnsi="Times New Roman"/>
          <w:sz w:val="24"/>
          <w:szCs w:val="24"/>
        </w:rPr>
        <w:t>Vol. 77, No. 1</w:t>
      </w:r>
      <w:r>
        <w:rPr>
          <w:rFonts w:ascii="Times New Roman" w:hAnsi="Times New Roman"/>
          <w:sz w:val="24"/>
          <w:szCs w:val="24"/>
        </w:rPr>
        <w:t>,</w:t>
      </w:r>
      <w:r w:rsidRPr="009730E4">
        <w:rPr>
          <w:rFonts w:ascii="Times New Roman" w:hAnsi="Times New Roman"/>
          <w:sz w:val="24"/>
          <w:szCs w:val="24"/>
        </w:rPr>
        <w:t xml:space="preserve"> pp. 5-35</w:t>
      </w:r>
      <w:r>
        <w:rPr>
          <w:rFonts w:ascii="Times New Roman" w:hAnsi="Times New Roman"/>
          <w:sz w:val="24"/>
          <w:szCs w:val="24"/>
        </w:rPr>
        <w:t xml:space="preserve"> </w:t>
      </w:r>
      <w:r w:rsidRPr="00A93618">
        <w:rPr>
          <w:rFonts w:ascii="Times New Roman" w:hAnsi="Times New Roman"/>
          <w:sz w:val="24"/>
          <w:szCs w:val="24"/>
        </w:rPr>
        <w:t>(available from NYU Library E-journal online)</w:t>
      </w:r>
    </w:p>
    <w:p w14:paraId="18F3B846" w14:textId="48D3F88C" w:rsidR="002C0A5E" w:rsidRPr="002051EE" w:rsidRDefault="002C0A5E" w:rsidP="002C0A5E">
      <w:pPr>
        <w:pStyle w:val="ListParagraph"/>
        <w:numPr>
          <w:ilvl w:val="0"/>
          <w:numId w:val="16"/>
        </w:numPr>
        <w:ind w:left="270" w:hanging="270"/>
        <w:rPr>
          <w:rFonts w:ascii="Times New Roman" w:hAnsi="Times New Roman"/>
          <w:color w:val="000000"/>
          <w:sz w:val="24"/>
          <w:szCs w:val="24"/>
        </w:rPr>
      </w:pPr>
      <w:r w:rsidRPr="00E966A8">
        <w:rPr>
          <w:rFonts w:ascii="Times New Roman" w:hAnsi="Times New Roman"/>
          <w:color w:val="000000"/>
          <w:sz w:val="24"/>
          <w:szCs w:val="24"/>
        </w:rPr>
        <w:t>Register of Community Board Budget Requests</w:t>
      </w:r>
      <w:r w:rsidRPr="00E966A8">
        <w:rPr>
          <w:rFonts w:ascii="Times New Roman" w:eastAsiaTheme="minorEastAsia" w:hAnsi="Times New Roman" w:hint="eastAsia"/>
          <w:color w:val="000000"/>
          <w:sz w:val="24"/>
          <w:szCs w:val="24"/>
          <w:lang w:eastAsia="zh-CN"/>
        </w:rPr>
        <w:t xml:space="preserve">: </w:t>
      </w:r>
      <w:r w:rsidRPr="00E966A8">
        <w:rPr>
          <w:rFonts w:ascii="Times New Roman" w:hAnsi="Times New Roman"/>
          <w:color w:val="000000"/>
          <w:sz w:val="24"/>
          <w:szCs w:val="24"/>
        </w:rPr>
        <w:t xml:space="preserve">For </w:t>
      </w:r>
      <w:proofErr w:type="gramStart"/>
      <w:r w:rsidRPr="00E966A8">
        <w:rPr>
          <w:rFonts w:ascii="Times New Roman" w:hAnsi="Times New Roman"/>
          <w:color w:val="000000"/>
          <w:sz w:val="24"/>
          <w:szCs w:val="24"/>
        </w:rPr>
        <w:t>The</w:t>
      </w:r>
      <w:proofErr w:type="gramEnd"/>
      <w:r w:rsidRPr="00E966A8">
        <w:rPr>
          <w:rFonts w:ascii="Times New Roman" w:hAnsi="Times New Roman"/>
          <w:color w:val="000000"/>
          <w:sz w:val="24"/>
          <w:szCs w:val="24"/>
        </w:rPr>
        <w:t xml:space="preserve"> Preliminary Budget Fiscal Year 20</w:t>
      </w:r>
      <w:r w:rsidR="008852AB">
        <w:rPr>
          <w:rFonts w:ascii="Times New Roman" w:hAnsi="Times New Roman"/>
          <w:color w:val="000000"/>
          <w:sz w:val="24"/>
          <w:szCs w:val="24"/>
        </w:rPr>
        <w:t>20</w:t>
      </w:r>
      <w:r w:rsidRPr="00E966A8">
        <w:rPr>
          <w:rFonts w:ascii="Times New Roman" w:eastAsiaTheme="minorEastAsia" w:hAnsi="Times New Roman" w:hint="eastAsia"/>
          <w:color w:val="000000"/>
          <w:sz w:val="24"/>
          <w:szCs w:val="24"/>
          <w:lang w:eastAsia="zh-CN"/>
        </w:rPr>
        <w:t xml:space="preserve"> </w:t>
      </w:r>
    </w:p>
    <w:p w14:paraId="2C4C41E0" w14:textId="2372BE5E" w:rsidR="008852AB" w:rsidRPr="00345506" w:rsidRDefault="00331901" w:rsidP="00723DA2">
      <w:pPr>
        <w:shd w:val="clear" w:color="auto" w:fill="FFFFFF"/>
        <w:ind w:left="270"/>
        <w:rPr>
          <w:rStyle w:val="Hyperlink"/>
        </w:rPr>
      </w:pPr>
      <w:hyperlink r:id="rId49" w:history="1">
        <w:r w:rsidR="00345506" w:rsidRPr="00345506">
          <w:rPr>
            <w:rStyle w:val="Hyperlink"/>
            <w:rFonts w:ascii="Times New Roman" w:hAnsi="Times New Roman"/>
            <w:sz w:val="24"/>
            <w:szCs w:val="24"/>
          </w:rPr>
          <w:t>https://www1.nyc.gov/assets/omb/downloads/pdf/cbrboro4-19.pdf</w:t>
        </w:r>
      </w:hyperlink>
    </w:p>
    <w:p w14:paraId="30D00AE3" w14:textId="788FE9FC" w:rsidR="002C0A5E" w:rsidRDefault="002C0A5E" w:rsidP="002C0A5E">
      <w:pPr>
        <w:numPr>
          <w:ilvl w:val="0"/>
          <w:numId w:val="17"/>
        </w:numPr>
        <w:shd w:val="clear" w:color="auto" w:fill="FFFFFF"/>
        <w:ind w:left="270" w:hanging="270"/>
        <w:rPr>
          <w:rFonts w:ascii="Times New Roman" w:hAnsi="Times New Roman"/>
          <w:color w:val="000000"/>
          <w:sz w:val="24"/>
          <w:szCs w:val="24"/>
        </w:rPr>
      </w:pPr>
      <w:r w:rsidRPr="00B334F3">
        <w:rPr>
          <w:rFonts w:ascii="Times New Roman" w:hAnsi="Times New Roman"/>
          <w:color w:val="000000"/>
          <w:sz w:val="24"/>
          <w:szCs w:val="24"/>
        </w:rPr>
        <w:t>Register of Community Board Budget Requests</w:t>
      </w:r>
      <w:r>
        <w:rPr>
          <w:rFonts w:ascii="Times New Roman" w:eastAsiaTheme="minorEastAsia" w:hAnsi="Times New Roman" w:hint="eastAsia"/>
          <w:color w:val="000000"/>
          <w:sz w:val="24"/>
          <w:szCs w:val="24"/>
          <w:lang w:eastAsia="zh-CN"/>
        </w:rPr>
        <w:t xml:space="preserve">: </w:t>
      </w:r>
      <w:r w:rsidRPr="00B334F3">
        <w:rPr>
          <w:rFonts w:ascii="Times New Roman" w:hAnsi="Times New Roman"/>
          <w:color w:val="000000"/>
          <w:sz w:val="24"/>
          <w:szCs w:val="24"/>
        </w:rPr>
        <w:t xml:space="preserve">For </w:t>
      </w:r>
      <w:proofErr w:type="gramStart"/>
      <w:r w:rsidRPr="00B334F3">
        <w:rPr>
          <w:rFonts w:ascii="Times New Roman" w:hAnsi="Times New Roman"/>
          <w:color w:val="000000"/>
          <w:sz w:val="24"/>
          <w:szCs w:val="24"/>
        </w:rPr>
        <w:t>The</w:t>
      </w:r>
      <w:proofErr w:type="gramEnd"/>
      <w:r w:rsidRPr="00B334F3">
        <w:rPr>
          <w:rFonts w:ascii="Times New Roman" w:hAnsi="Times New Roman"/>
          <w:color w:val="000000"/>
          <w:sz w:val="24"/>
          <w:szCs w:val="24"/>
        </w:rPr>
        <w:t xml:space="preserve"> Preliminary Budget Fiscal Year 201</w:t>
      </w:r>
      <w:r w:rsidR="007A02E7">
        <w:rPr>
          <w:rFonts w:ascii="Times New Roman" w:eastAsiaTheme="minorEastAsia" w:hAnsi="Times New Roman"/>
          <w:color w:val="000000"/>
          <w:sz w:val="24"/>
          <w:szCs w:val="24"/>
          <w:lang w:eastAsia="zh-CN"/>
        </w:rPr>
        <w:t>9</w:t>
      </w:r>
      <w:r>
        <w:rPr>
          <w:rFonts w:ascii="Times New Roman" w:eastAsiaTheme="minorEastAsia" w:hAnsi="Times New Roman" w:hint="eastAsia"/>
          <w:color w:val="000000"/>
          <w:sz w:val="24"/>
          <w:szCs w:val="24"/>
          <w:lang w:eastAsia="zh-CN"/>
        </w:rPr>
        <w:t xml:space="preserve"> </w:t>
      </w:r>
    </w:p>
    <w:p w14:paraId="383E75F7" w14:textId="69FF0AFA" w:rsidR="002C0A5E" w:rsidRPr="00415DA5" w:rsidRDefault="00331901" w:rsidP="002C0A5E">
      <w:pPr>
        <w:shd w:val="clear" w:color="auto" w:fill="FFFFFF"/>
        <w:ind w:left="270"/>
        <w:rPr>
          <w:rStyle w:val="Hyperlink"/>
        </w:rPr>
      </w:pPr>
      <w:hyperlink r:id="rId50" w:history="1">
        <w:r w:rsidR="007A02E7" w:rsidRPr="00415DA5">
          <w:rPr>
            <w:rStyle w:val="Hyperlink"/>
            <w:rFonts w:ascii="Times New Roman" w:hAnsi="Times New Roman"/>
            <w:sz w:val="24"/>
            <w:szCs w:val="24"/>
          </w:rPr>
          <w:t>https://www1.nyc.gov/assets/omb/downloads/pdf/cbrboro4-18.pdf</w:t>
        </w:r>
      </w:hyperlink>
    </w:p>
    <w:p w14:paraId="5BA1767D" w14:textId="50A43D6F" w:rsidR="002C0A5E" w:rsidRDefault="002C0A5E" w:rsidP="003E43AF">
      <w:pPr>
        <w:rPr>
          <w:rFonts w:ascii="Times New Roman" w:eastAsia="SimSun" w:hAnsi="Times New Roman"/>
          <w:b/>
          <w:sz w:val="24"/>
          <w:szCs w:val="24"/>
          <w:u w:val="single"/>
          <w:lang w:eastAsia="zh-CN"/>
        </w:rPr>
      </w:pPr>
    </w:p>
    <w:sectPr w:rsidR="002C0A5E" w:rsidSect="005D6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7112" w14:textId="77777777" w:rsidR="00331901" w:rsidRDefault="00331901" w:rsidP="009E6A6A">
      <w:pPr>
        <w:pStyle w:val="NormalWeb"/>
      </w:pPr>
      <w:r>
        <w:separator/>
      </w:r>
    </w:p>
  </w:endnote>
  <w:endnote w:type="continuationSeparator" w:id="0">
    <w:p w14:paraId="48340288" w14:textId="77777777" w:rsidR="00331901" w:rsidRDefault="00331901" w:rsidP="009E6A6A">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Gothic Std Black">
    <w:altName w:val="Microsoft YaHei"/>
    <w:panose1 w:val="00000000000000000000"/>
    <w:charset w:val="86"/>
    <w:family w:val="swiss"/>
    <w:notTrueType/>
    <w:pitch w:val="default"/>
    <w:sig w:usb0="00000001" w:usb1="080E0000" w:usb2="00000010" w:usb3="00000000" w:csb0="00040000" w:csb1="00000000"/>
  </w:font>
  <w:font w:name="DLGLCF+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0E53" w14:textId="77777777" w:rsidR="00277206" w:rsidRDefault="00277206" w:rsidP="00054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E5068" w14:textId="77777777" w:rsidR="00277206" w:rsidRDefault="00277206" w:rsidP="00096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80C" w14:textId="185E2040" w:rsidR="00277206" w:rsidRDefault="00277206" w:rsidP="00054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538">
      <w:rPr>
        <w:rStyle w:val="PageNumber"/>
        <w:noProof/>
      </w:rPr>
      <w:t>6</w:t>
    </w:r>
    <w:r>
      <w:rPr>
        <w:rStyle w:val="PageNumber"/>
      </w:rPr>
      <w:fldChar w:fldCharType="end"/>
    </w:r>
  </w:p>
  <w:p w14:paraId="718C6162" w14:textId="77777777" w:rsidR="00277206" w:rsidRDefault="00277206" w:rsidP="000960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E586" w14:textId="77777777" w:rsidR="00331901" w:rsidRDefault="00331901" w:rsidP="009E6A6A">
      <w:pPr>
        <w:pStyle w:val="NormalWeb"/>
      </w:pPr>
      <w:r>
        <w:separator/>
      </w:r>
    </w:p>
  </w:footnote>
  <w:footnote w:type="continuationSeparator" w:id="0">
    <w:p w14:paraId="58277A40" w14:textId="77777777" w:rsidR="00331901" w:rsidRDefault="00331901" w:rsidP="009E6A6A">
      <w:pPr>
        <w:pStyle w:val="NormalWeb"/>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06C"/>
    <w:multiLevelType w:val="hybridMultilevel"/>
    <w:tmpl w:val="E4BA3000"/>
    <w:lvl w:ilvl="0" w:tplc="0090EA8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DED"/>
    <w:multiLevelType w:val="multilevel"/>
    <w:tmpl w:val="654C7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EE77A1"/>
    <w:multiLevelType w:val="hybridMultilevel"/>
    <w:tmpl w:val="751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21B6"/>
    <w:multiLevelType w:val="hybridMultilevel"/>
    <w:tmpl w:val="E428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5632"/>
    <w:multiLevelType w:val="hybridMultilevel"/>
    <w:tmpl w:val="F44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11970"/>
    <w:multiLevelType w:val="hybridMultilevel"/>
    <w:tmpl w:val="A44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01E"/>
    <w:multiLevelType w:val="hybridMultilevel"/>
    <w:tmpl w:val="14488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43A"/>
    <w:multiLevelType w:val="hybridMultilevel"/>
    <w:tmpl w:val="5B28738E"/>
    <w:lvl w:ilvl="0" w:tplc="658ACA3E">
      <w:numFmt w:val="bullet"/>
      <w:lvlText w:val="•"/>
      <w:lvlJc w:val="left"/>
      <w:pPr>
        <w:ind w:left="720" w:hanging="360"/>
      </w:pPr>
      <w:rPr>
        <w:rFonts w:ascii="Times New Roman" w:eastAsia="Times New Roman"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A7FC7"/>
    <w:multiLevelType w:val="hybridMultilevel"/>
    <w:tmpl w:val="88ACC7EE"/>
    <w:lvl w:ilvl="0" w:tplc="658ACA3E">
      <w:numFmt w:val="bullet"/>
      <w:lvlText w:val="•"/>
      <w:lvlJc w:val="left"/>
      <w:pPr>
        <w:ind w:left="720" w:hanging="360"/>
      </w:pPr>
      <w:rPr>
        <w:rFonts w:ascii="Times New Roman" w:eastAsia="Times New Roman"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2F1A"/>
    <w:multiLevelType w:val="hybridMultilevel"/>
    <w:tmpl w:val="7BC0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A0095"/>
    <w:multiLevelType w:val="hybridMultilevel"/>
    <w:tmpl w:val="66FE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A78A8"/>
    <w:multiLevelType w:val="hybridMultilevel"/>
    <w:tmpl w:val="7982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07C7D"/>
    <w:multiLevelType w:val="hybridMultilevel"/>
    <w:tmpl w:val="45D6A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AF0DE6"/>
    <w:multiLevelType w:val="hybridMultilevel"/>
    <w:tmpl w:val="A70E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37C2"/>
    <w:multiLevelType w:val="hybridMultilevel"/>
    <w:tmpl w:val="B1D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D5110"/>
    <w:multiLevelType w:val="hybridMultilevel"/>
    <w:tmpl w:val="E632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04DE6"/>
    <w:multiLevelType w:val="multilevel"/>
    <w:tmpl w:val="4C1A1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F365BE4"/>
    <w:multiLevelType w:val="hybridMultilevel"/>
    <w:tmpl w:val="DD4A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E4EA9"/>
    <w:multiLevelType w:val="hybridMultilevel"/>
    <w:tmpl w:val="513A8D70"/>
    <w:lvl w:ilvl="0" w:tplc="658ACA3E">
      <w:numFmt w:val="bullet"/>
      <w:lvlText w:val="•"/>
      <w:lvlJc w:val="left"/>
      <w:pPr>
        <w:ind w:left="720" w:hanging="360"/>
      </w:pPr>
      <w:rPr>
        <w:rFonts w:ascii="Times New Roman" w:eastAsia="Times New Roman"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3F9B"/>
    <w:multiLevelType w:val="hybridMultilevel"/>
    <w:tmpl w:val="BADC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2BF3"/>
    <w:multiLevelType w:val="hybridMultilevel"/>
    <w:tmpl w:val="A4A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4E48"/>
    <w:multiLevelType w:val="hybridMultilevel"/>
    <w:tmpl w:val="B8B0DFDC"/>
    <w:lvl w:ilvl="0" w:tplc="658ACA3E">
      <w:numFmt w:val="bullet"/>
      <w:lvlText w:val="•"/>
      <w:lvlJc w:val="left"/>
      <w:pPr>
        <w:ind w:left="720" w:hanging="360"/>
      </w:pPr>
      <w:rPr>
        <w:rFonts w:ascii="Times New Roman" w:eastAsia="Times New Roman"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B12A7"/>
    <w:multiLevelType w:val="hybridMultilevel"/>
    <w:tmpl w:val="7000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B37DF"/>
    <w:multiLevelType w:val="hybridMultilevel"/>
    <w:tmpl w:val="5E6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82E3B"/>
    <w:multiLevelType w:val="hybridMultilevel"/>
    <w:tmpl w:val="5C20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3D4A15"/>
    <w:multiLevelType w:val="hybridMultilevel"/>
    <w:tmpl w:val="845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4495"/>
    <w:multiLevelType w:val="hybridMultilevel"/>
    <w:tmpl w:val="A9B62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4444493"/>
    <w:multiLevelType w:val="hybridMultilevel"/>
    <w:tmpl w:val="11B0C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683D04"/>
    <w:multiLevelType w:val="hybridMultilevel"/>
    <w:tmpl w:val="FEF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31699"/>
    <w:multiLevelType w:val="hybridMultilevel"/>
    <w:tmpl w:val="5136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0996"/>
    <w:multiLevelType w:val="hybridMultilevel"/>
    <w:tmpl w:val="B9A23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10AB2"/>
    <w:multiLevelType w:val="hybridMultilevel"/>
    <w:tmpl w:val="0A5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50074"/>
    <w:multiLevelType w:val="hybridMultilevel"/>
    <w:tmpl w:val="05BEA69A"/>
    <w:lvl w:ilvl="0" w:tplc="300CB6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170437"/>
    <w:multiLevelType w:val="hybridMultilevel"/>
    <w:tmpl w:val="C38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D21F5"/>
    <w:multiLevelType w:val="hybridMultilevel"/>
    <w:tmpl w:val="D76A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A5C22"/>
    <w:multiLevelType w:val="multilevel"/>
    <w:tmpl w:val="7938C8C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ED4EF0"/>
    <w:multiLevelType w:val="hybridMultilevel"/>
    <w:tmpl w:val="C754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E69AF"/>
    <w:multiLevelType w:val="hybridMultilevel"/>
    <w:tmpl w:val="43D6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E62BD"/>
    <w:multiLevelType w:val="hybridMultilevel"/>
    <w:tmpl w:val="707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6"/>
  </w:num>
  <w:num w:numId="4">
    <w:abstractNumId w:val="4"/>
  </w:num>
  <w:num w:numId="5">
    <w:abstractNumId w:val="38"/>
  </w:num>
  <w:num w:numId="6">
    <w:abstractNumId w:val="36"/>
  </w:num>
  <w:num w:numId="7">
    <w:abstractNumId w:val="12"/>
  </w:num>
  <w:num w:numId="8">
    <w:abstractNumId w:val="22"/>
  </w:num>
  <w:num w:numId="9">
    <w:abstractNumId w:val="24"/>
  </w:num>
  <w:num w:numId="10">
    <w:abstractNumId w:val="27"/>
  </w:num>
  <w:num w:numId="11">
    <w:abstractNumId w:val="23"/>
  </w:num>
  <w:num w:numId="12">
    <w:abstractNumId w:val="13"/>
  </w:num>
  <w:num w:numId="13">
    <w:abstractNumId w:val="14"/>
  </w:num>
  <w:num w:numId="14">
    <w:abstractNumId w:val="1"/>
  </w:num>
  <w:num w:numId="15">
    <w:abstractNumId w:val="2"/>
  </w:num>
  <w:num w:numId="16">
    <w:abstractNumId w:val="37"/>
  </w:num>
  <w:num w:numId="17">
    <w:abstractNumId w:val="34"/>
  </w:num>
  <w:num w:numId="18">
    <w:abstractNumId w:val="3"/>
  </w:num>
  <w:num w:numId="19">
    <w:abstractNumId w:val="18"/>
  </w:num>
  <w:num w:numId="20">
    <w:abstractNumId w:val="21"/>
  </w:num>
  <w:num w:numId="21">
    <w:abstractNumId w:val="8"/>
  </w:num>
  <w:num w:numId="22">
    <w:abstractNumId w:val="7"/>
  </w:num>
  <w:num w:numId="23">
    <w:abstractNumId w:val="5"/>
  </w:num>
  <w:num w:numId="24">
    <w:abstractNumId w:val="29"/>
  </w:num>
  <w:num w:numId="25">
    <w:abstractNumId w:val="15"/>
  </w:num>
  <w:num w:numId="26">
    <w:abstractNumId w:val="30"/>
  </w:num>
  <w:num w:numId="27">
    <w:abstractNumId w:val="16"/>
  </w:num>
  <w:num w:numId="28">
    <w:abstractNumId w:val="35"/>
  </w:num>
  <w:num w:numId="29">
    <w:abstractNumId w:val="10"/>
  </w:num>
  <w:num w:numId="30">
    <w:abstractNumId w:val="25"/>
  </w:num>
  <w:num w:numId="31">
    <w:abstractNumId w:val="9"/>
  </w:num>
  <w:num w:numId="32">
    <w:abstractNumId w:val="0"/>
  </w:num>
  <w:num w:numId="33">
    <w:abstractNumId w:val="32"/>
  </w:num>
  <w:num w:numId="34">
    <w:abstractNumId w:val="11"/>
  </w:num>
  <w:num w:numId="35">
    <w:abstractNumId w:val="28"/>
  </w:num>
  <w:num w:numId="36">
    <w:abstractNumId w:val="17"/>
  </w:num>
  <w:num w:numId="37">
    <w:abstractNumId w:val="31"/>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39"/>
    <w:rsid w:val="00000BA5"/>
    <w:rsid w:val="00001385"/>
    <w:rsid w:val="000014F7"/>
    <w:rsid w:val="000034DB"/>
    <w:rsid w:val="00004C9B"/>
    <w:rsid w:val="000055FF"/>
    <w:rsid w:val="000060C9"/>
    <w:rsid w:val="00006124"/>
    <w:rsid w:val="00006511"/>
    <w:rsid w:val="0001033D"/>
    <w:rsid w:val="000109CE"/>
    <w:rsid w:val="00010A89"/>
    <w:rsid w:val="00012118"/>
    <w:rsid w:val="00013136"/>
    <w:rsid w:val="0001337C"/>
    <w:rsid w:val="00015F07"/>
    <w:rsid w:val="00016054"/>
    <w:rsid w:val="00016300"/>
    <w:rsid w:val="00016D65"/>
    <w:rsid w:val="00016F82"/>
    <w:rsid w:val="00017EF8"/>
    <w:rsid w:val="00020C08"/>
    <w:rsid w:val="000217B1"/>
    <w:rsid w:val="000218C7"/>
    <w:rsid w:val="00021DA8"/>
    <w:rsid w:val="000228CB"/>
    <w:rsid w:val="00023C8C"/>
    <w:rsid w:val="00023C96"/>
    <w:rsid w:val="00025558"/>
    <w:rsid w:val="00026049"/>
    <w:rsid w:val="00026145"/>
    <w:rsid w:val="000300CF"/>
    <w:rsid w:val="000302DC"/>
    <w:rsid w:val="00031821"/>
    <w:rsid w:val="00032133"/>
    <w:rsid w:val="000340C6"/>
    <w:rsid w:val="00034112"/>
    <w:rsid w:val="000349B9"/>
    <w:rsid w:val="00036CEF"/>
    <w:rsid w:val="00036F96"/>
    <w:rsid w:val="00037181"/>
    <w:rsid w:val="000376B2"/>
    <w:rsid w:val="00040AB2"/>
    <w:rsid w:val="000412A5"/>
    <w:rsid w:val="0004189A"/>
    <w:rsid w:val="000433B0"/>
    <w:rsid w:val="000445B9"/>
    <w:rsid w:val="00044E75"/>
    <w:rsid w:val="00044F2C"/>
    <w:rsid w:val="0004503F"/>
    <w:rsid w:val="00045CAE"/>
    <w:rsid w:val="00046FFC"/>
    <w:rsid w:val="00050763"/>
    <w:rsid w:val="00051060"/>
    <w:rsid w:val="00051170"/>
    <w:rsid w:val="00051B6A"/>
    <w:rsid w:val="0005216C"/>
    <w:rsid w:val="0005296D"/>
    <w:rsid w:val="00054468"/>
    <w:rsid w:val="00054593"/>
    <w:rsid w:val="00054828"/>
    <w:rsid w:val="00055BDF"/>
    <w:rsid w:val="000578A7"/>
    <w:rsid w:val="00062BA9"/>
    <w:rsid w:val="00062CB2"/>
    <w:rsid w:val="000632CF"/>
    <w:rsid w:val="00063C24"/>
    <w:rsid w:val="00063F2B"/>
    <w:rsid w:val="000725DD"/>
    <w:rsid w:val="000745CB"/>
    <w:rsid w:val="000749B2"/>
    <w:rsid w:val="00074F6D"/>
    <w:rsid w:val="00076120"/>
    <w:rsid w:val="00076BFA"/>
    <w:rsid w:val="00077BA3"/>
    <w:rsid w:val="00080A7D"/>
    <w:rsid w:val="000814B7"/>
    <w:rsid w:val="00081D0F"/>
    <w:rsid w:val="0008314B"/>
    <w:rsid w:val="00083710"/>
    <w:rsid w:val="000838BA"/>
    <w:rsid w:val="000855CA"/>
    <w:rsid w:val="00086105"/>
    <w:rsid w:val="00090192"/>
    <w:rsid w:val="000908AE"/>
    <w:rsid w:val="00090D09"/>
    <w:rsid w:val="00093732"/>
    <w:rsid w:val="000943CE"/>
    <w:rsid w:val="000943D1"/>
    <w:rsid w:val="000947D2"/>
    <w:rsid w:val="00094CBE"/>
    <w:rsid w:val="00095341"/>
    <w:rsid w:val="0009544D"/>
    <w:rsid w:val="00096004"/>
    <w:rsid w:val="000961EB"/>
    <w:rsid w:val="0009651C"/>
    <w:rsid w:val="00096AA5"/>
    <w:rsid w:val="00097372"/>
    <w:rsid w:val="00097A52"/>
    <w:rsid w:val="000A03DE"/>
    <w:rsid w:val="000A044A"/>
    <w:rsid w:val="000A0F0B"/>
    <w:rsid w:val="000A13B1"/>
    <w:rsid w:val="000A43AE"/>
    <w:rsid w:val="000A6095"/>
    <w:rsid w:val="000A7232"/>
    <w:rsid w:val="000A74FE"/>
    <w:rsid w:val="000A7509"/>
    <w:rsid w:val="000A7A82"/>
    <w:rsid w:val="000B2AB7"/>
    <w:rsid w:val="000B46BF"/>
    <w:rsid w:val="000B6E9C"/>
    <w:rsid w:val="000C0F43"/>
    <w:rsid w:val="000C1860"/>
    <w:rsid w:val="000C30EE"/>
    <w:rsid w:val="000C35B5"/>
    <w:rsid w:val="000C379E"/>
    <w:rsid w:val="000C3A87"/>
    <w:rsid w:val="000C42EC"/>
    <w:rsid w:val="000C47BD"/>
    <w:rsid w:val="000C493D"/>
    <w:rsid w:val="000C5EE4"/>
    <w:rsid w:val="000C6D77"/>
    <w:rsid w:val="000C7239"/>
    <w:rsid w:val="000C739E"/>
    <w:rsid w:val="000D0E48"/>
    <w:rsid w:val="000D1975"/>
    <w:rsid w:val="000D1A45"/>
    <w:rsid w:val="000D3DB8"/>
    <w:rsid w:val="000D3FC9"/>
    <w:rsid w:val="000D44C9"/>
    <w:rsid w:val="000D4796"/>
    <w:rsid w:val="000D5230"/>
    <w:rsid w:val="000D557D"/>
    <w:rsid w:val="000D5E07"/>
    <w:rsid w:val="000D6511"/>
    <w:rsid w:val="000D75AF"/>
    <w:rsid w:val="000D764F"/>
    <w:rsid w:val="000E0340"/>
    <w:rsid w:val="000E0494"/>
    <w:rsid w:val="000E097B"/>
    <w:rsid w:val="000E0AB1"/>
    <w:rsid w:val="000E1F6C"/>
    <w:rsid w:val="000E26BD"/>
    <w:rsid w:val="000E368C"/>
    <w:rsid w:val="000E4CF6"/>
    <w:rsid w:val="000E53A8"/>
    <w:rsid w:val="000E57C6"/>
    <w:rsid w:val="000E6393"/>
    <w:rsid w:val="000E6FAE"/>
    <w:rsid w:val="000E775D"/>
    <w:rsid w:val="000E7C5C"/>
    <w:rsid w:val="000F0025"/>
    <w:rsid w:val="000F015D"/>
    <w:rsid w:val="000F0CE2"/>
    <w:rsid w:val="000F1296"/>
    <w:rsid w:val="000F14AC"/>
    <w:rsid w:val="000F3028"/>
    <w:rsid w:val="000F39A7"/>
    <w:rsid w:val="000F67BC"/>
    <w:rsid w:val="001001C4"/>
    <w:rsid w:val="00100C9A"/>
    <w:rsid w:val="00101615"/>
    <w:rsid w:val="00101F52"/>
    <w:rsid w:val="00103646"/>
    <w:rsid w:val="00103C2E"/>
    <w:rsid w:val="00103E4C"/>
    <w:rsid w:val="00110390"/>
    <w:rsid w:val="00110780"/>
    <w:rsid w:val="00110EB3"/>
    <w:rsid w:val="00111224"/>
    <w:rsid w:val="00113BE3"/>
    <w:rsid w:val="00114179"/>
    <w:rsid w:val="001141BC"/>
    <w:rsid w:val="00114924"/>
    <w:rsid w:val="00114CD7"/>
    <w:rsid w:val="00115C9A"/>
    <w:rsid w:val="0011689B"/>
    <w:rsid w:val="00116DE9"/>
    <w:rsid w:val="001170EF"/>
    <w:rsid w:val="00117300"/>
    <w:rsid w:val="00117882"/>
    <w:rsid w:val="001207E3"/>
    <w:rsid w:val="00121222"/>
    <w:rsid w:val="00121D31"/>
    <w:rsid w:val="00122482"/>
    <w:rsid w:val="00123733"/>
    <w:rsid w:val="00123CDA"/>
    <w:rsid w:val="00124430"/>
    <w:rsid w:val="00125F89"/>
    <w:rsid w:val="0012678D"/>
    <w:rsid w:val="001301F5"/>
    <w:rsid w:val="00130EEE"/>
    <w:rsid w:val="00131610"/>
    <w:rsid w:val="00131D18"/>
    <w:rsid w:val="00132286"/>
    <w:rsid w:val="001325D6"/>
    <w:rsid w:val="0013313E"/>
    <w:rsid w:val="00133249"/>
    <w:rsid w:val="0013358C"/>
    <w:rsid w:val="00134510"/>
    <w:rsid w:val="00134CEC"/>
    <w:rsid w:val="00134FE5"/>
    <w:rsid w:val="001357A8"/>
    <w:rsid w:val="00136B4E"/>
    <w:rsid w:val="00136BE0"/>
    <w:rsid w:val="00137126"/>
    <w:rsid w:val="0014086B"/>
    <w:rsid w:val="001408BA"/>
    <w:rsid w:val="00141F83"/>
    <w:rsid w:val="00142BF5"/>
    <w:rsid w:val="00144E9D"/>
    <w:rsid w:val="00145B00"/>
    <w:rsid w:val="001466B2"/>
    <w:rsid w:val="00146968"/>
    <w:rsid w:val="00147297"/>
    <w:rsid w:val="00147CF2"/>
    <w:rsid w:val="001505EA"/>
    <w:rsid w:val="001513D6"/>
    <w:rsid w:val="0015169D"/>
    <w:rsid w:val="0015315D"/>
    <w:rsid w:val="00153B77"/>
    <w:rsid w:val="00154B77"/>
    <w:rsid w:val="00154E17"/>
    <w:rsid w:val="00156575"/>
    <w:rsid w:val="0015748D"/>
    <w:rsid w:val="00160171"/>
    <w:rsid w:val="0016053E"/>
    <w:rsid w:val="00161657"/>
    <w:rsid w:val="00161A74"/>
    <w:rsid w:val="00161EA6"/>
    <w:rsid w:val="001623C2"/>
    <w:rsid w:val="0016251E"/>
    <w:rsid w:val="00162A94"/>
    <w:rsid w:val="00162B0C"/>
    <w:rsid w:val="00162D83"/>
    <w:rsid w:val="00163876"/>
    <w:rsid w:val="001658F2"/>
    <w:rsid w:val="00166E71"/>
    <w:rsid w:val="00170C81"/>
    <w:rsid w:val="0017234A"/>
    <w:rsid w:val="00172570"/>
    <w:rsid w:val="00176127"/>
    <w:rsid w:val="00176736"/>
    <w:rsid w:val="00177343"/>
    <w:rsid w:val="00177F1F"/>
    <w:rsid w:val="0018260E"/>
    <w:rsid w:val="00182E25"/>
    <w:rsid w:val="0018315A"/>
    <w:rsid w:val="00183858"/>
    <w:rsid w:val="0018476D"/>
    <w:rsid w:val="00184D3F"/>
    <w:rsid w:val="0018524E"/>
    <w:rsid w:val="00185AB5"/>
    <w:rsid w:val="00187701"/>
    <w:rsid w:val="00187F5C"/>
    <w:rsid w:val="00191241"/>
    <w:rsid w:val="00191DFF"/>
    <w:rsid w:val="001922CF"/>
    <w:rsid w:val="00192616"/>
    <w:rsid w:val="00192A3F"/>
    <w:rsid w:val="001934A1"/>
    <w:rsid w:val="001934EF"/>
    <w:rsid w:val="0019374A"/>
    <w:rsid w:val="001937A6"/>
    <w:rsid w:val="00193CB4"/>
    <w:rsid w:val="00193CFF"/>
    <w:rsid w:val="00193FC4"/>
    <w:rsid w:val="0019456E"/>
    <w:rsid w:val="001961F4"/>
    <w:rsid w:val="001A01BD"/>
    <w:rsid w:val="001A25A3"/>
    <w:rsid w:val="001A3570"/>
    <w:rsid w:val="001A3857"/>
    <w:rsid w:val="001A3F1C"/>
    <w:rsid w:val="001A5DA3"/>
    <w:rsid w:val="001A5ED6"/>
    <w:rsid w:val="001A71A0"/>
    <w:rsid w:val="001A789D"/>
    <w:rsid w:val="001B0C0E"/>
    <w:rsid w:val="001B1D5D"/>
    <w:rsid w:val="001B4254"/>
    <w:rsid w:val="001B461F"/>
    <w:rsid w:val="001B4B48"/>
    <w:rsid w:val="001B76F7"/>
    <w:rsid w:val="001C147B"/>
    <w:rsid w:val="001C2711"/>
    <w:rsid w:val="001C2909"/>
    <w:rsid w:val="001C2A39"/>
    <w:rsid w:val="001C2AB8"/>
    <w:rsid w:val="001C3DB9"/>
    <w:rsid w:val="001C48ED"/>
    <w:rsid w:val="001C52F9"/>
    <w:rsid w:val="001D2FA7"/>
    <w:rsid w:val="001D434A"/>
    <w:rsid w:val="001D584E"/>
    <w:rsid w:val="001D6414"/>
    <w:rsid w:val="001D68AF"/>
    <w:rsid w:val="001D7764"/>
    <w:rsid w:val="001D7C9D"/>
    <w:rsid w:val="001E04C2"/>
    <w:rsid w:val="001E129E"/>
    <w:rsid w:val="001E159C"/>
    <w:rsid w:val="001E1B80"/>
    <w:rsid w:val="001E30E1"/>
    <w:rsid w:val="001E35B1"/>
    <w:rsid w:val="001E3B36"/>
    <w:rsid w:val="001E4AC3"/>
    <w:rsid w:val="001E4BD1"/>
    <w:rsid w:val="001E572E"/>
    <w:rsid w:val="001E5DEC"/>
    <w:rsid w:val="001E7D38"/>
    <w:rsid w:val="001F0A93"/>
    <w:rsid w:val="001F19ED"/>
    <w:rsid w:val="001F23B0"/>
    <w:rsid w:val="001F46AE"/>
    <w:rsid w:val="001F4828"/>
    <w:rsid w:val="001F609C"/>
    <w:rsid w:val="001F6663"/>
    <w:rsid w:val="001F70D9"/>
    <w:rsid w:val="001F7EA1"/>
    <w:rsid w:val="0020082B"/>
    <w:rsid w:val="00200ADC"/>
    <w:rsid w:val="00200C07"/>
    <w:rsid w:val="00201344"/>
    <w:rsid w:val="00201772"/>
    <w:rsid w:val="0020191F"/>
    <w:rsid w:val="002023FD"/>
    <w:rsid w:val="00203C41"/>
    <w:rsid w:val="002045CA"/>
    <w:rsid w:val="00204D39"/>
    <w:rsid w:val="002051EE"/>
    <w:rsid w:val="002065BE"/>
    <w:rsid w:val="00206676"/>
    <w:rsid w:val="00206869"/>
    <w:rsid w:val="00206DD8"/>
    <w:rsid w:val="00210802"/>
    <w:rsid w:val="00210FC2"/>
    <w:rsid w:val="00211AC6"/>
    <w:rsid w:val="00211AF5"/>
    <w:rsid w:val="0021207A"/>
    <w:rsid w:val="002120BF"/>
    <w:rsid w:val="0021249D"/>
    <w:rsid w:val="00213665"/>
    <w:rsid w:val="002136BD"/>
    <w:rsid w:val="002140DD"/>
    <w:rsid w:val="00214816"/>
    <w:rsid w:val="00215A23"/>
    <w:rsid w:val="00217374"/>
    <w:rsid w:val="00217BD6"/>
    <w:rsid w:val="00221F98"/>
    <w:rsid w:val="00222114"/>
    <w:rsid w:val="0022528D"/>
    <w:rsid w:val="00226401"/>
    <w:rsid w:val="00226EBA"/>
    <w:rsid w:val="00226EDA"/>
    <w:rsid w:val="00230734"/>
    <w:rsid w:val="002317D0"/>
    <w:rsid w:val="00233000"/>
    <w:rsid w:val="0023384F"/>
    <w:rsid w:val="00233E7B"/>
    <w:rsid w:val="00237298"/>
    <w:rsid w:val="002375C0"/>
    <w:rsid w:val="0024035B"/>
    <w:rsid w:val="00240585"/>
    <w:rsid w:val="002432AD"/>
    <w:rsid w:val="002450C2"/>
    <w:rsid w:val="00245204"/>
    <w:rsid w:val="00245D75"/>
    <w:rsid w:val="00245EED"/>
    <w:rsid w:val="00246422"/>
    <w:rsid w:val="00246F22"/>
    <w:rsid w:val="00250CDC"/>
    <w:rsid w:val="0025110A"/>
    <w:rsid w:val="00252665"/>
    <w:rsid w:val="0025313A"/>
    <w:rsid w:val="002534C3"/>
    <w:rsid w:val="0025436A"/>
    <w:rsid w:val="0025437C"/>
    <w:rsid w:val="002555AF"/>
    <w:rsid w:val="00255B4B"/>
    <w:rsid w:val="0025620C"/>
    <w:rsid w:val="00256554"/>
    <w:rsid w:val="00257662"/>
    <w:rsid w:val="00257BF7"/>
    <w:rsid w:val="00257C3B"/>
    <w:rsid w:val="00260459"/>
    <w:rsid w:val="00260C37"/>
    <w:rsid w:val="00261310"/>
    <w:rsid w:val="00261671"/>
    <w:rsid w:val="00261BA9"/>
    <w:rsid w:val="0026245C"/>
    <w:rsid w:val="0026440D"/>
    <w:rsid w:val="00265CB6"/>
    <w:rsid w:val="00271CF3"/>
    <w:rsid w:val="0027321B"/>
    <w:rsid w:val="00273FDA"/>
    <w:rsid w:val="0027419B"/>
    <w:rsid w:val="002745DE"/>
    <w:rsid w:val="002755E4"/>
    <w:rsid w:val="00276B16"/>
    <w:rsid w:val="00277206"/>
    <w:rsid w:val="002801DB"/>
    <w:rsid w:val="00280BEB"/>
    <w:rsid w:val="00280F99"/>
    <w:rsid w:val="00283F0E"/>
    <w:rsid w:val="00284F08"/>
    <w:rsid w:val="00287CE6"/>
    <w:rsid w:val="002904E7"/>
    <w:rsid w:val="002907F5"/>
    <w:rsid w:val="002910C2"/>
    <w:rsid w:val="00291125"/>
    <w:rsid w:val="00291901"/>
    <w:rsid w:val="00292388"/>
    <w:rsid w:val="00292FC4"/>
    <w:rsid w:val="00294B30"/>
    <w:rsid w:val="00295447"/>
    <w:rsid w:val="002957B3"/>
    <w:rsid w:val="00295896"/>
    <w:rsid w:val="002978CF"/>
    <w:rsid w:val="00297B40"/>
    <w:rsid w:val="00297F00"/>
    <w:rsid w:val="002A4624"/>
    <w:rsid w:val="002A467F"/>
    <w:rsid w:val="002A4F3E"/>
    <w:rsid w:val="002A5BD6"/>
    <w:rsid w:val="002A629E"/>
    <w:rsid w:val="002A6F8B"/>
    <w:rsid w:val="002A7072"/>
    <w:rsid w:val="002A7CBC"/>
    <w:rsid w:val="002B067E"/>
    <w:rsid w:val="002B1867"/>
    <w:rsid w:val="002B1C58"/>
    <w:rsid w:val="002B29E9"/>
    <w:rsid w:val="002B3247"/>
    <w:rsid w:val="002B4412"/>
    <w:rsid w:val="002B4C40"/>
    <w:rsid w:val="002B65F6"/>
    <w:rsid w:val="002C0684"/>
    <w:rsid w:val="002C0A5E"/>
    <w:rsid w:val="002C25EB"/>
    <w:rsid w:val="002C29B0"/>
    <w:rsid w:val="002C4928"/>
    <w:rsid w:val="002C6972"/>
    <w:rsid w:val="002D2385"/>
    <w:rsid w:val="002D2B17"/>
    <w:rsid w:val="002D31BC"/>
    <w:rsid w:val="002D49B7"/>
    <w:rsid w:val="002D4DD3"/>
    <w:rsid w:val="002D6BDE"/>
    <w:rsid w:val="002D6DB7"/>
    <w:rsid w:val="002D716E"/>
    <w:rsid w:val="002D771B"/>
    <w:rsid w:val="002D7A7F"/>
    <w:rsid w:val="002D7B63"/>
    <w:rsid w:val="002D7CE2"/>
    <w:rsid w:val="002E05F4"/>
    <w:rsid w:val="002E1544"/>
    <w:rsid w:val="002E186F"/>
    <w:rsid w:val="002E4549"/>
    <w:rsid w:val="002E46D5"/>
    <w:rsid w:val="002E473B"/>
    <w:rsid w:val="002E56B7"/>
    <w:rsid w:val="002E5D53"/>
    <w:rsid w:val="002E68D5"/>
    <w:rsid w:val="002E6EC9"/>
    <w:rsid w:val="002E6EF9"/>
    <w:rsid w:val="002E757F"/>
    <w:rsid w:val="002E79EF"/>
    <w:rsid w:val="002F132A"/>
    <w:rsid w:val="002F1ECD"/>
    <w:rsid w:val="002F3464"/>
    <w:rsid w:val="002F3538"/>
    <w:rsid w:val="002F3EDD"/>
    <w:rsid w:val="002F4426"/>
    <w:rsid w:val="002F50A9"/>
    <w:rsid w:val="003006CC"/>
    <w:rsid w:val="00300D7F"/>
    <w:rsid w:val="00301C1C"/>
    <w:rsid w:val="003021FF"/>
    <w:rsid w:val="003025C4"/>
    <w:rsid w:val="003026A8"/>
    <w:rsid w:val="00302C1C"/>
    <w:rsid w:val="00303292"/>
    <w:rsid w:val="00303BE9"/>
    <w:rsid w:val="003042C2"/>
    <w:rsid w:val="00305BB0"/>
    <w:rsid w:val="0030665C"/>
    <w:rsid w:val="0030686A"/>
    <w:rsid w:val="00307255"/>
    <w:rsid w:val="00307616"/>
    <w:rsid w:val="003117A1"/>
    <w:rsid w:val="003118E5"/>
    <w:rsid w:val="003119C8"/>
    <w:rsid w:val="00311E3F"/>
    <w:rsid w:val="003159C1"/>
    <w:rsid w:val="003161B6"/>
    <w:rsid w:val="0031677C"/>
    <w:rsid w:val="00317C45"/>
    <w:rsid w:val="00320765"/>
    <w:rsid w:val="00322625"/>
    <w:rsid w:val="00323480"/>
    <w:rsid w:val="003255BE"/>
    <w:rsid w:val="00325A61"/>
    <w:rsid w:val="0032605B"/>
    <w:rsid w:val="00330824"/>
    <w:rsid w:val="00331901"/>
    <w:rsid w:val="00331E38"/>
    <w:rsid w:val="00331FF4"/>
    <w:rsid w:val="00332157"/>
    <w:rsid w:val="003322E2"/>
    <w:rsid w:val="00334037"/>
    <w:rsid w:val="00334751"/>
    <w:rsid w:val="003349E7"/>
    <w:rsid w:val="00335387"/>
    <w:rsid w:val="00336C57"/>
    <w:rsid w:val="00336CC7"/>
    <w:rsid w:val="0033757A"/>
    <w:rsid w:val="0034083E"/>
    <w:rsid w:val="00340F8D"/>
    <w:rsid w:val="003413AC"/>
    <w:rsid w:val="00341FA8"/>
    <w:rsid w:val="00342141"/>
    <w:rsid w:val="00342491"/>
    <w:rsid w:val="0034318D"/>
    <w:rsid w:val="003431FF"/>
    <w:rsid w:val="00343489"/>
    <w:rsid w:val="0034435E"/>
    <w:rsid w:val="00345506"/>
    <w:rsid w:val="00345C99"/>
    <w:rsid w:val="00346120"/>
    <w:rsid w:val="003463D6"/>
    <w:rsid w:val="00347971"/>
    <w:rsid w:val="0035338B"/>
    <w:rsid w:val="00353648"/>
    <w:rsid w:val="00355E86"/>
    <w:rsid w:val="00355EA5"/>
    <w:rsid w:val="00356967"/>
    <w:rsid w:val="00356CE8"/>
    <w:rsid w:val="003603AD"/>
    <w:rsid w:val="00360D2A"/>
    <w:rsid w:val="00361579"/>
    <w:rsid w:val="003620E1"/>
    <w:rsid w:val="00362280"/>
    <w:rsid w:val="00362473"/>
    <w:rsid w:val="003624A5"/>
    <w:rsid w:val="00364162"/>
    <w:rsid w:val="0036423B"/>
    <w:rsid w:val="0036510A"/>
    <w:rsid w:val="00365865"/>
    <w:rsid w:val="003663F6"/>
    <w:rsid w:val="00366B3C"/>
    <w:rsid w:val="00371C0D"/>
    <w:rsid w:val="0037300B"/>
    <w:rsid w:val="0037390B"/>
    <w:rsid w:val="00375079"/>
    <w:rsid w:val="0037787B"/>
    <w:rsid w:val="003809E5"/>
    <w:rsid w:val="00380E11"/>
    <w:rsid w:val="003838B7"/>
    <w:rsid w:val="00383AA0"/>
    <w:rsid w:val="00384AC4"/>
    <w:rsid w:val="00385865"/>
    <w:rsid w:val="00386F59"/>
    <w:rsid w:val="0038747A"/>
    <w:rsid w:val="003878E2"/>
    <w:rsid w:val="003920F2"/>
    <w:rsid w:val="0039219C"/>
    <w:rsid w:val="00393402"/>
    <w:rsid w:val="00393D39"/>
    <w:rsid w:val="00394175"/>
    <w:rsid w:val="0039467C"/>
    <w:rsid w:val="00395323"/>
    <w:rsid w:val="0039557D"/>
    <w:rsid w:val="00397844"/>
    <w:rsid w:val="003A15F3"/>
    <w:rsid w:val="003A3747"/>
    <w:rsid w:val="003A473D"/>
    <w:rsid w:val="003A47CB"/>
    <w:rsid w:val="003A4D7D"/>
    <w:rsid w:val="003A4D9C"/>
    <w:rsid w:val="003A4DA5"/>
    <w:rsid w:val="003A57CD"/>
    <w:rsid w:val="003A650D"/>
    <w:rsid w:val="003A6AE7"/>
    <w:rsid w:val="003A6F95"/>
    <w:rsid w:val="003B0840"/>
    <w:rsid w:val="003B0CAE"/>
    <w:rsid w:val="003B1312"/>
    <w:rsid w:val="003B1C96"/>
    <w:rsid w:val="003B1CA1"/>
    <w:rsid w:val="003B32B4"/>
    <w:rsid w:val="003B3919"/>
    <w:rsid w:val="003B3DF1"/>
    <w:rsid w:val="003B4A01"/>
    <w:rsid w:val="003B559D"/>
    <w:rsid w:val="003B5946"/>
    <w:rsid w:val="003B7893"/>
    <w:rsid w:val="003C0AA3"/>
    <w:rsid w:val="003C0D8F"/>
    <w:rsid w:val="003C1E60"/>
    <w:rsid w:val="003C2421"/>
    <w:rsid w:val="003C2D67"/>
    <w:rsid w:val="003C3013"/>
    <w:rsid w:val="003C3807"/>
    <w:rsid w:val="003C3B57"/>
    <w:rsid w:val="003C7176"/>
    <w:rsid w:val="003D0594"/>
    <w:rsid w:val="003D113C"/>
    <w:rsid w:val="003D2337"/>
    <w:rsid w:val="003D2EA9"/>
    <w:rsid w:val="003D57B5"/>
    <w:rsid w:val="003D6A0B"/>
    <w:rsid w:val="003E0418"/>
    <w:rsid w:val="003E1BE6"/>
    <w:rsid w:val="003E25D8"/>
    <w:rsid w:val="003E43AF"/>
    <w:rsid w:val="003E5DE9"/>
    <w:rsid w:val="003E63B8"/>
    <w:rsid w:val="003E6C90"/>
    <w:rsid w:val="003E6CBA"/>
    <w:rsid w:val="003E7ECB"/>
    <w:rsid w:val="003F0838"/>
    <w:rsid w:val="003F1CCE"/>
    <w:rsid w:val="003F642F"/>
    <w:rsid w:val="0040004E"/>
    <w:rsid w:val="00400072"/>
    <w:rsid w:val="00400E43"/>
    <w:rsid w:val="00401911"/>
    <w:rsid w:val="004022BF"/>
    <w:rsid w:val="0040244F"/>
    <w:rsid w:val="00403697"/>
    <w:rsid w:val="00403E40"/>
    <w:rsid w:val="00404263"/>
    <w:rsid w:val="004047E9"/>
    <w:rsid w:val="004058A4"/>
    <w:rsid w:val="00407A99"/>
    <w:rsid w:val="0041079A"/>
    <w:rsid w:val="004118B7"/>
    <w:rsid w:val="0041229F"/>
    <w:rsid w:val="00412720"/>
    <w:rsid w:val="004136E1"/>
    <w:rsid w:val="004137F7"/>
    <w:rsid w:val="00414042"/>
    <w:rsid w:val="00414216"/>
    <w:rsid w:val="0041456F"/>
    <w:rsid w:val="0041494A"/>
    <w:rsid w:val="0041567C"/>
    <w:rsid w:val="00415DA5"/>
    <w:rsid w:val="00416258"/>
    <w:rsid w:val="0041706E"/>
    <w:rsid w:val="004172AE"/>
    <w:rsid w:val="004179E4"/>
    <w:rsid w:val="00420657"/>
    <w:rsid w:val="004213EF"/>
    <w:rsid w:val="00421B7B"/>
    <w:rsid w:val="00422A91"/>
    <w:rsid w:val="0042325E"/>
    <w:rsid w:val="004237D5"/>
    <w:rsid w:val="00423AB5"/>
    <w:rsid w:val="004261F6"/>
    <w:rsid w:val="00427A18"/>
    <w:rsid w:val="00427D97"/>
    <w:rsid w:val="0043042A"/>
    <w:rsid w:val="004336D2"/>
    <w:rsid w:val="0043421A"/>
    <w:rsid w:val="00436D1C"/>
    <w:rsid w:val="00437801"/>
    <w:rsid w:val="004379F7"/>
    <w:rsid w:val="0044005A"/>
    <w:rsid w:val="00441B62"/>
    <w:rsid w:val="00442089"/>
    <w:rsid w:val="00442AB3"/>
    <w:rsid w:val="00443199"/>
    <w:rsid w:val="00443528"/>
    <w:rsid w:val="00444DD4"/>
    <w:rsid w:val="0044620A"/>
    <w:rsid w:val="0044657F"/>
    <w:rsid w:val="004476A8"/>
    <w:rsid w:val="00451259"/>
    <w:rsid w:val="00451C89"/>
    <w:rsid w:val="00452084"/>
    <w:rsid w:val="00452597"/>
    <w:rsid w:val="00453C08"/>
    <w:rsid w:val="004555C6"/>
    <w:rsid w:val="00455FF2"/>
    <w:rsid w:val="004560AF"/>
    <w:rsid w:val="00457E12"/>
    <w:rsid w:val="00460480"/>
    <w:rsid w:val="004604F3"/>
    <w:rsid w:val="004614E5"/>
    <w:rsid w:val="004616A8"/>
    <w:rsid w:val="00463283"/>
    <w:rsid w:val="00463D27"/>
    <w:rsid w:val="00463DE7"/>
    <w:rsid w:val="00464426"/>
    <w:rsid w:val="00466CDD"/>
    <w:rsid w:val="00467179"/>
    <w:rsid w:val="0046776E"/>
    <w:rsid w:val="00471989"/>
    <w:rsid w:val="004726DA"/>
    <w:rsid w:val="00472951"/>
    <w:rsid w:val="00473502"/>
    <w:rsid w:val="00473B1E"/>
    <w:rsid w:val="004740D7"/>
    <w:rsid w:val="00474EC5"/>
    <w:rsid w:val="00475FA0"/>
    <w:rsid w:val="0047643F"/>
    <w:rsid w:val="00476918"/>
    <w:rsid w:val="00476C27"/>
    <w:rsid w:val="00476C7D"/>
    <w:rsid w:val="00480515"/>
    <w:rsid w:val="004806A1"/>
    <w:rsid w:val="00480FAB"/>
    <w:rsid w:val="00483D6B"/>
    <w:rsid w:val="004840CB"/>
    <w:rsid w:val="004841F5"/>
    <w:rsid w:val="00485648"/>
    <w:rsid w:val="004862E8"/>
    <w:rsid w:val="00486F47"/>
    <w:rsid w:val="00487062"/>
    <w:rsid w:val="00487C9F"/>
    <w:rsid w:val="00490154"/>
    <w:rsid w:val="004901C4"/>
    <w:rsid w:val="004919CE"/>
    <w:rsid w:val="0049331F"/>
    <w:rsid w:val="00494782"/>
    <w:rsid w:val="0049591E"/>
    <w:rsid w:val="00496759"/>
    <w:rsid w:val="0049792B"/>
    <w:rsid w:val="004A19BA"/>
    <w:rsid w:val="004A1DE9"/>
    <w:rsid w:val="004A2A7B"/>
    <w:rsid w:val="004A34FD"/>
    <w:rsid w:val="004A45A8"/>
    <w:rsid w:val="004A59F8"/>
    <w:rsid w:val="004A701A"/>
    <w:rsid w:val="004B0D04"/>
    <w:rsid w:val="004B14BE"/>
    <w:rsid w:val="004B4239"/>
    <w:rsid w:val="004B4794"/>
    <w:rsid w:val="004B4DCE"/>
    <w:rsid w:val="004B51C5"/>
    <w:rsid w:val="004B5313"/>
    <w:rsid w:val="004B6924"/>
    <w:rsid w:val="004B781F"/>
    <w:rsid w:val="004B7A69"/>
    <w:rsid w:val="004B7F3B"/>
    <w:rsid w:val="004C15C2"/>
    <w:rsid w:val="004C2D32"/>
    <w:rsid w:val="004C4278"/>
    <w:rsid w:val="004C616C"/>
    <w:rsid w:val="004C728B"/>
    <w:rsid w:val="004C753F"/>
    <w:rsid w:val="004C75C4"/>
    <w:rsid w:val="004D08D1"/>
    <w:rsid w:val="004D1B39"/>
    <w:rsid w:val="004D1E07"/>
    <w:rsid w:val="004D2A26"/>
    <w:rsid w:val="004D4A79"/>
    <w:rsid w:val="004D50CE"/>
    <w:rsid w:val="004D67CD"/>
    <w:rsid w:val="004D6D6A"/>
    <w:rsid w:val="004D70E8"/>
    <w:rsid w:val="004D74D7"/>
    <w:rsid w:val="004D779A"/>
    <w:rsid w:val="004D7B2C"/>
    <w:rsid w:val="004E0A25"/>
    <w:rsid w:val="004E0D8E"/>
    <w:rsid w:val="004E1303"/>
    <w:rsid w:val="004E1435"/>
    <w:rsid w:val="004E265C"/>
    <w:rsid w:val="004E2919"/>
    <w:rsid w:val="004E303F"/>
    <w:rsid w:val="004E3789"/>
    <w:rsid w:val="004E439B"/>
    <w:rsid w:val="004E47D6"/>
    <w:rsid w:val="004E56C1"/>
    <w:rsid w:val="004E59F3"/>
    <w:rsid w:val="004E6DEE"/>
    <w:rsid w:val="004E774E"/>
    <w:rsid w:val="004F009C"/>
    <w:rsid w:val="004F223A"/>
    <w:rsid w:val="004F2718"/>
    <w:rsid w:val="004F2809"/>
    <w:rsid w:val="004F2B1D"/>
    <w:rsid w:val="004F3A4A"/>
    <w:rsid w:val="004F4A6F"/>
    <w:rsid w:val="004F5122"/>
    <w:rsid w:val="004F7E60"/>
    <w:rsid w:val="00500590"/>
    <w:rsid w:val="00501E73"/>
    <w:rsid w:val="00502106"/>
    <w:rsid w:val="00502B9F"/>
    <w:rsid w:val="005052E6"/>
    <w:rsid w:val="00505EB2"/>
    <w:rsid w:val="005061DD"/>
    <w:rsid w:val="00507A6F"/>
    <w:rsid w:val="00512000"/>
    <w:rsid w:val="005125E6"/>
    <w:rsid w:val="00512635"/>
    <w:rsid w:val="00512B00"/>
    <w:rsid w:val="00513436"/>
    <w:rsid w:val="005138DE"/>
    <w:rsid w:val="00515BAF"/>
    <w:rsid w:val="00517620"/>
    <w:rsid w:val="00517FD9"/>
    <w:rsid w:val="00520B86"/>
    <w:rsid w:val="00521599"/>
    <w:rsid w:val="00521D9B"/>
    <w:rsid w:val="00523BE2"/>
    <w:rsid w:val="00525BAE"/>
    <w:rsid w:val="00526EF8"/>
    <w:rsid w:val="00527CFB"/>
    <w:rsid w:val="00531E9A"/>
    <w:rsid w:val="00532225"/>
    <w:rsid w:val="00534003"/>
    <w:rsid w:val="00534128"/>
    <w:rsid w:val="005351D9"/>
    <w:rsid w:val="0053608A"/>
    <w:rsid w:val="0053629C"/>
    <w:rsid w:val="005411CB"/>
    <w:rsid w:val="0054195B"/>
    <w:rsid w:val="00542D8C"/>
    <w:rsid w:val="00543B4A"/>
    <w:rsid w:val="00543D4B"/>
    <w:rsid w:val="00543EFD"/>
    <w:rsid w:val="00544A50"/>
    <w:rsid w:val="00544F93"/>
    <w:rsid w:val="00544F98"/>
    <w:rsid w:val="00545E9D"/>
    <w:rsid w:val="0055018F"/>
    <w:rsid w:val="00550406"/>
    <w:rsid w:val="00552B85"/>
    <w:rsid w:val="00552C7B"/>
    <w:rsid w:val="005535D4"/>
    <w:rsid w:val="0055377C"/>
    <w:rsid w:val="00553B0E"/>
    <w:rsid w:val="00554059"/>
    <w:rsid w:val="005549F8"/>
    <w:rsid w:val="00556226"/>
    <w:rsid w:val="0055683F"/>
    <w:rsid w:val="005571D0"/>
    <w:rsid w:val="005572B6"/>
    <w:rsid w:val="005602AF"/>
    <w:rsid w:val="005608AA"/>
    <w:rsid w:val="005614E3"/>
    <w:rsid w:val="00562291"/>
    <w:rsid w:val="0056332E"/>
    <w:rsid w:val="0056659C"/>
    <w:rsid w:val="005677ED"/>
    <w:rsid w:val="00571140"/>
    <w:rsid w:val="0057174D"/>
    <w:rsid w:val="00572ADF"/>
    <w:rsid w:val="00574D43"/>
    <w:rsid w:val="0057531E"/>
    <w:rsid w:val="00576BA4"/>
    <w:rsid w:val="00576F00"/>
    <w:rsid w:val="005773FC"/>
    <w:rsid w:val="00577696"/>
    <w:rsid w:val="005807F5"/>
    <w:rsid w:val="00580878"/>
    <w:rsid w:val="005815FC"/>
    <w:rsid w:val="0058245D"/>
    <w:rsid w:val="00583C39"/>
    <w:rsid w:val="00586885"/>
    <w:rsid w:val="005870B6"/>
    <w:rsid w:val="00587363"/>
    <w:rsid w:val="005877DE"/>
    <w:rsid w:val="00590721"/>
    <w:rsid w:val="00590877"/>
    <w:rsid w:val="00590B5F"/>
    <w:rsid w:val="00590D6C"/>
    <w:rsid w:val="00591482"/>
    <w:rsid w:val="00593B58"/>
    <w:rsid w:val="00594E29"/>
    <w:rsid w:val="0059528E"/>
    <w:rsid w:val="00595D26"/>
    <w:rsid w:val="005964BF"/>
    <w:rsid w:val="00596555"/>
    <w:rsid w:val="00597DF4"/>
    <w:rsid w:val="005A0667"/>
    <w:rsid w:val="005A0C4A"/>
    <w:rsid w:val="005A16A2"/>
    <w:rsid w:val="005A16ED"/>
    <w:rsid w:val="005A1D38"/>
    <w:rsid w:val="005A4644"/>
    <w:rsid w:val="005A4DCC"/>
    <w:rsid w:val="005A5620"/>
    <w:rsid w:val="005A5DA0"/>
    <w:rsid w:val="005A6BCB"/>
    <w:rsid w:val="005A713C"/>
    <w:rsid w:val="005B0D7F"/>
    <w:rsid w:val="005B1A8B"/>
    <w:rsid w:val="005B1FB6"/>
    <w:rsid w:val="005B26A9"/>
    <w:rsid w:val="005B2A6C"/>
    <w:rsid w:val="005B3461"/>
    <w:rsid w:val="005B44BF"/>
    <w:rsid w:val="005B472E"/>
    <w:rsid w:val="005B4C63"/>
    <w:rsid w:val="005B5A45"/>
    <w:rsid w:val="005B6169"/>
    <w:rsid w:val="005B61A9"/>
    <w:rsid w:val="005B6BFB"/>
    <w:rsid w:val="005B72AD"/>
    <w:rsid w:val="005B7C91"/>
    <w:rsid w:val="005C0343"/>
    <w:rsid w:val="005C0834"/>
    <w:rsid w:val="005C0E5C"/>
    <w:rsid w:val="005C1234"/>
    <w:rsid w:val="005C23B1"/>
    <w:rsid w:val="005C2A31"/>
    <w:rsid w:val="005C304B"/>
    <w:rsid w:val="005C49B4"/>
    <w:rsid w:val="005C69C5"/>
    <w:rsid w:val="005C714A"/>
    <w:rsid w:val="005D27B4"/>
    <w:rsid w:val="005D2DF5"/>
    <w:rsid w:val="005D334F"/>
    <w:rsid w:val="005D4D8F"/>
    <w:rsid w:val="005D616A"/>
    <w:rsid w:val="005D63A3"/>
    <w:rsid w:val="005D6A12"/>
    <w:rsid w:val="005D6EF2"/>
    <w:rsid w:val="005E0018"/>
    <w:rsid w:val="005E08D1"/>
    <w:rsid w:val="005E180D"/>
    <w:rsid w:val="005E2682"/>
    <w:rsid w:val="005E3142"/>
    <w:rsid w:val="005E340D"/>
    <w:rsid w:val="005E34BD"/>
    <w:rsid w:val="005E36F0"/>
    <w:rsid w:val="005E36F1"/>
    <w:rsid w:val="005E4361"/>
    <w:rsid w:val="005E55C4"/>
    <w:rsid w:val="005E5969"/>
    <w:rsid w:val="005E5FEF"/>
    <w:rsid w:val="005E6AB3"/>
    <w:rsid w:val="005F0054"/>
    <w:rsid w:val="005F1289"/>
    <w:rsid w:val="005F294F"/>
    <w:rsid w:val="005F3166"/>
    <w:rsid w:val="005F41CE"/>
    <w:rsid w:val="005F45DE"/>
    <w:rsid w:val="005F486B"/>
    <w:rsid w:val="005F4A59"/>
    <w:rsid w:val="005F5B8B"/>
    <w:rsid w:val="005F5EC5"/>
    <w:rsid w:val="005F6519"/>
    <w:rsid w:val="005F6650"/>
    <w:rsid w:val="005F692D"/>
    <w:rsid w:val="005F694B"/>
    <w:rsid w:val="00600A1C"/>
    <w:rsid w:val="00600FD4"/>
    <w:rsid w:val="0060172C"/>
    <w:rsid w:val="00601FD9"/>
    <w:rsid w:val="00602C66"/>
    <w:rsid w:val="0060381A"/>
    <w:rsid w:val="006041A6"/>
    <w:rsid w:val="00605954"/>
    <w:rsid w:val="00607B1D"/>
    <w:rsid w:val="0061063A"/>
    <w:rsid w:val="00610FB1"/>
    <w:rsid w:val="00612024"/>
    <w:rsid w:val="00612191"/>
    <w:rsid w:val="006126D6"/>
    <w:rsid w:val="0061449F"/>
    <w:rsid w:val="006146FF"/>
    <w:rsid w:val="00616AE7"/>
    <w:rsid w:val="0061764C"/>
    <w:rsid w:val="006202FB"/>
    <w:rsid w:val="00620D83"/>
    <w:rsid w:val="00620E55"/>
    <w:rsid w:val="00621677"/>
    <w:rsid w:val="00621720"/>
    <w:rsid w:val="00622897"/>
    <w:rsid w:val="00622B88"/>
    <w:rsid w:val="00623FCD"/>
    <w:rsid w:val="00624425"/>
    <w:rsid w:val="006247F7"/>
    <w:rsid w:val="00625C89"/>
    <w:rsid w:val="00626A38"/>
    <w:rsid w:val="00627643"/>
    <w:rsid w:val="0063135B"/>
    <w:rsid w:val="0063345E"/>
    <w:rsid w:val="00634684"/>
    <w:rsid w:val="006353EE"/>
    <w:rsid w:val="00635CA6"/>
    <w:rsid w:val="0063603D"/>
    <w:rsid w:val="00637EDE"/>
    <w:rsid w:val="00644E4C"/>
    <w:rsid w:val="006450B9"/>
    <w:rsid w:val="00645DC6"/>
    <w:rsid w:val="00647D69"/>
    <w:rsid w:val="006505DC"/>
    <w:rsid w:val="006513BB"/>
    <w:rsid w:val="0065155E"/>
    <w:rsid w:val="0065162B"/>
    <w:rsid w:val="006521E5"/>
    <w:rsid w:val="00652B40"/>
    <w:rsid w:val="0065425B"/>
    <w:rsid w:val="0065447F"/>
    <w:rsid w:val="00654BDD"/>
    <w:rsid w:val="00660257"/>
    <w:rsid w:val="00660ACA"/>
    <w:rsid w:val="00660CFA"/>
    <w:rsid w:val="00661215"/>
    <w:rsid w:val="0066159D"/>
    <w:rsid w:val="00664EC6"/>
    <w:rsid w:val="006651B3"/>
    <w:rsid w:val="00666490"/>
    <w:rsid w:val="00666EFF"/>
    <w:rsid w:val="006678E0"/>
    <w:rsid w:val="00670DDD"/>
    <w:rsid w:val="0067382B"/>
    <w:rsid w:val="006763D8"/>
    <w:rsid w:val="00676869"/>
    <w:rsid w:val="00680245"/>
    <w:rsid w:val="006806FC"/>
    <w:rsid w:val="006808E4"/>
    <w:rsid w:val="00680C59"/>
    <w:rsid w:val="0068378C"/>
    <w:rsid w:val="00683EFB"/>
    <w:rsid w:val="00683F07"/>
    <w:rsid w:val="00684161"/>
    <w:rsid w:val="006843E3"/>
    <w:rsid w:val="006844B7"/>
    <w:rsid w:val="00685392"/>
    <w:rsid w:val="0068691C"/>
    <w:rsid w:val="006875AE"/>
    <w:rsid w:val="006904D1"/>
    <w:rsid w:val="0069184D"/>
    <w:rsid w:val="00692204"/>
    <w:rsid w:val="00692E87"/>
    <w:rsid w:val="006932DD"/>
    <w:rsid w:val="00693A7A"/>
    <w:rsid w:val="00693CCF"/>
    <w:rsid w:val="00694CE8"/>
    <w:rsid w:val="006960E8"/>
    <w:rsid w:val="00696F7A"/>
    <w:rsid w:val="006971B1"/>
    <w:rsid w:val="00697E81"/>
    <w:rsid w:val="006A2841"/>
    <w:rsid w:val="006A2C20"/>
    <w:rsid w:val="006A2C81"/>
    <w:rsid w:val="006A2FF6"/>
    <w:rsid w:val="006A52AA"/>
    <w:rsid w:val="006A5576"/>
    <w:rsid w:val="006B0E25"/>
    <w:rsid w:val="006B4B98"/>
    <w:rsid w:val="006B4DC9"/>
    <w:rsid w:val="006B5A83"/>
    <w:rsid w:val="006B6988"/>
    <w:rsid w:val="006B70DF"/>
    <w:rsid w:val="006C0DE3"/>
    <w:rsid w:val="006C2830"/>
    <w:rsid w:val="006C372E"/>
    <w:rsid w:val="006C4A02"/>
    <w:rsid w:val="006C683E"/>
    <w:rsid w:val="006C701C"/>
    <w:rsid w:val="006C7F03"/>
    <w:rsid w:val="006D0259"/>
    <w:rsid w:val="006D0EA6"/>
    <w:rsid w:val="006D281F"/>
    <w:rsid w:val="006D2826"/>
    <w:rsid w:val="006D2FD5"/>
    <w:rsid w:val="006D41AA"/>
    <w:rsid w:val="006D57E3"/>
    <w:rsid w:val="006D64FB"/>
    <w:rsid w:val="006D6BAA"/>
    <w:rsid w:val="006D6D64"/>
    <w:rsid w:val="006D7814"/>
    <w:rsid w:val="006D7E93"/>
    <w:rsid w:val="006E0192"/>
    <w:rsid w:val="006E0507"/>
    <w:rsid w:val="006E0E02"/>
    <w:rsid w:val="006E1553"/>
    <w:rsid w:val="006E1BC2"/>
    <w:rsid w:val="006E2015"/>
    <w:rsid w:val="006E226D"/>
    <w:rsid w:val="006E3032"/>
    <w:rsid w:val="006E6F46"/>
    <w:rsid w:val="006E7036"/>
    <w:rsid w:val="006F19FF"/>
    <w:rsid w:val="006F25D7"/>
    <w:rsid w:val="006F2EBB"/>
    <w:rsid w:val="006F352A"/>
    <w:rsid w:val="006F43BD"/>
    <w:rsid w:val="006F4DF9"/>
    <w:rsid w:val="006F4E5F"/>
    <w:rsid w:val="006F55EF"/>
    <w:rsid w:val="006F68C2"/>
    <w:rsid w:val="006F7175"/>
    <w:rsid w:val="006F7D3A"/>
    <w:rsid w:val="007003E2"/>
    <w:rsid w:val="007008F7"/>
    <w:rsid w:val="00700DAE"/>
    <w:rsid w:val="0070102A"/>
    <w:rsid w:val="00701C40"/>
    <w:rsid w:val="007020D4"/>
    <w:rsid w:val="0070279B"/>
    <w:rsid w:val="00702D32"/>
    <w:rsid w:val="00703FAD"/>
    <w:rsid w:val="00704947"/>
    <w:rsid w:val="007059F6"/>
    <w:rsid w:val="00710EB5"/>
    <w:rsid w:val="00711D0C"/>
    <w:rsid w:val="00712316"/>
    <w:rsid w:val="00712DC3"/>
    <w:rsid w:val="007144E5"/>
    <w:rsid w:val="00715CB4"/>
    <w:rsid w:val="007164AB"/>
    <w:rsid w:val="00716667"/>
    <w:rsid w:val="00716675"/>
    <w:rsid w:val="0071704E"/>
    <w:rsid w:val="0071723A"/>
    <w:rsid w:val="007172F6"/>
    <w:rsid w:val="00717406"/>
    <w:rsid w:val="00720AEF"/>
    <w:rsid w:val="00723DA2"/>
    <w:rsid w:val="00724DFF"/>
    <w:rsid w:val="00726897"/>
    <w:rsid w:val="007273FA"/>
    <w:rsid w:val="0073066B"/>
    <w:rsid w:val="007320E4"/>
    <w:rsid w:val="00733A71"/>
    <w:rsid w:val="007341C2"/>
    <w:rsid w:val="0073430C"/>
    <w:rsid w:val="00734456"/>
    <w:rsid w:val="00734B06"/>
    <w:rsid w:val="00734B2A"/>
    <w:rsid w:val="007362DF"/>
    <w:rsid w:val="00736518"/>
    <w:rsid w:val="00736547"/>
    <w:rsid w:val="00736730"/>
    <w:rsid w:val="007370AD"/>
    <w:rsid w:val="00737A6C"/>
    <w:rsid w:val="00737B51"/>
    <w:rsid w:val="00737E9E"/>
    <w:rsid w:val="00741D7F"/>
    <w:rsid w:val="00742012"/>
    <w:rsid w:val="00743480"/>
    <w:rsid w:val="0074412B"/>
    <w:rsid w:val="00744ADF"/>
    <w:rsid w:val="00745570"/>
    <w:rsid w:val="00745C63"/>
    <w:rsid w:val="00745E9D"/>
    <w:rsid w:val="00746DB1"/>
    <w:rsid w:val="007479BA"/>
    <w:rsid w:val="007479C1"/>
    <w:rsid w:val="00747CE5"/>
    <w:rsid w:val="007512E4"/>
    <w:rsid w:val="0075264A"/>
    <w:rsid w:val="00752DE4"/>
    <w:rsid w:val="00753C1F"/>
    <w:rsid w:val="00753DAC"/>
    <w:rsid w:val="00754502"/>
    <w:rsid w:val="00754842"/>
    <w:rsid w:val="0075643F"/>
    <w:rsid w:val="00756CF9"/>
    <w:rsid w:val="00756FEB"/>
    <w:rsid w:val="00757FA8"/>
    <w:rsid w:val="007602E0"/>
    <w:rsid w:val="00760347"/>
    <w:rsid w:val="00760A94"/>
    <w:rsid w:val="0076150A"/>
    <w:rsid w:val="00762215"/>
    <w:rsid w:val="00762650"/>
    <w:rsid w:val="007627DB"/>
    <w:rsid w:val="00762A58"/>
    <w:rsid w:val="007631F2"/>
    <w:rsid w:val="007637EB"/>
    <w:rsid w:val="007644AF"/>
    <w:rsid w:val="007645E9"/>
    <w:rsid w:val="00765AED"/>
    <w:rsid w:val="00767AF5"/>
    <w:rsid w:val="00770793"/>
    <w:rsid w:val="0077082A"/>
    <w:rsid w:val="0077146E"/>
    <w:rsid w:val="0077318C"/>
    <w:rsid w:val="0077445E"/>
    <w:rsid w:val="00774615"/>
    <w:rsid w:val="00774A51"/>
    <w:rsid w:val="00774C83"/>
    <w:rsid w:val="00774F6A"/>
    <w:rsid w:val="007756E7"/>
    <w:rsid w:val="00775FD1"/>
    <w:rsid w:val="007806DD"/>
    <w:rsid w:val="00780F44"/>
    <w:rsid w:val="00783314"/>
    <w:rsid w:val="007836D3"/>
    <w:rsid w:val="00783CC2"/>
    <w:rsid w:val="00784BE6"/>
    <w:rsid w:val="007853CD"/>
    <w:rsid w:val="00785B84"/>
    <w:rsid w:val="00787BC7"/>
    <w:rsid w:val="0079061C"/>
    <w:rsid w:val="00790878"/>
    <w:rsid w:val="0079116D"/>
    <w:rsid w:val="007916CC"/>
    <w:rsid w:val="007931DC"/>
    <w:rsid w:val="0079506E"/>
    <w:rsid w:val="00795EFA"/>
    <w:rsid w:val="007979A0"/>
    <w:rsid w:val="00797EBC"/>
    <w:rsid w:val="007A02E7"/>
    <w:rsid w:val="007A0C08"/>
    <w:rsid w:val="007A2C57"/>
    <w:rsid w:val="007A3033"/>
    <w:rsid w:val="007A36C4"/>
    <w:rsid w:val="007A47C6"/>
    <w:rsid w:val="007A4FF0"/>
    <w:rsid w:val="007A626B"/>
    <w:rsid w:val="007A6469"/>
    <w:rsid w:val="007B10BD"/>
    <w:rsid w:val="007B1257"/>
    <w:rsid w:val="007B2355"/>
    <w:rsid w:val="007B2610"/>
    <w:rsid w:val="007B51BF"/>
    <w:rsid w:val="007B51C2"/>
    <w:rsid w:val="007B6A54"/>
    <w:rsid w:val="007B735D"/>
    <w:rsid w:val="007C0697"/>
    <w:rsid w:val="007C0858"/>
    <w:rsid w:val="007C0AB1"/>
    <w:rsid w:val="007C0C81"/>
    <w:rsid w:val="007C1C73"/>
    <w:rsid w:val="007C2E6E"/>
    <w:rsid w:val="007C3693"/>
    <w:rsid w:val="007C36DF"/>
    <w:rsid w:val="007C3FEF"/>
    <w:rsid w:val="007C44C1"/>
    <w:rsid w:val="007C5AE6"/>
    <w:rsid w:val="007C7848"/>
    <w:rsid w:val="007D0A0B"/>
    <w:rsid w:val="007D351B"/>
    <w:rsid w:val="007D3577"/>
    <w:rsid w:val="007D3A88"/>
    <w:rsid w:val="007D3E97"/>
    <w:rsid w:val="007D4883"/>
    <w:rsid w:val="007D67DA"/>
    <w:rsid w:val="007D7DED"/>
    <w:rsid w:val="007E0099"/>
    <w:rsid w:val="007E074E"/>
    <w:rsid w:val="007E0B58"/>
    <w:rsid w:val="007E0B70"/>
    <w:rsid w:val="007E11CC"/>
    <w:rsid w:val="007E1432"/>
    <w:rsid w:val="007E14B8"/>
    <w:rsid w:val="007E2E96"/>
    <w:rsid w:val="007E328C"/>
    <w:rsid w:val="007E3740"/>
    <w:rsid w:val="007E3A69"/>
    <w:rsid w:val="007E4D00"/>
    <w:rsid w:val="007E5586"/>
    <w:rsid w:val="007E5C4B"/>
    <w:rsid w:val="007E65A3"/>
    <w:rsid w:val="007E6E73"/>
    <w:rsid w:val="007E78A9"/>
    <w:rsid w:val="007F1615"/>
    <w:rsid w:val="007F1D6D"/>
    <w:rsid w:val="007F37B2"/>
    <w:rsid w:val="007F3FA3"/>
    <w:rsid w:val="007F43B2"/>
    <w:rsid w:val="007F4949"/>
    <w:rsid w:val="007F6A1B"/>
    <w:rsid w:val="007F793D"/>
    <w:rsid w:val="008002A1"/>
    <w:rsid w:val="00801A5A"/>
    <w:rsid w:val="00801C30"/>
    <w:rsid w:val="00801C68"/>
    <w:rsid w:val="00804456"/>
    <w:rsid w:val="00805894"/>
    <w:rsid w:val="00805A65"/>
    <w:rsid w:val="00806033"/>
    <w:rsid w:val="0080645E"/>
    <w:rsid w:val="00811CC4"/>
    <w:rsid w:val="0081218B"/>
    <w:rsid w:val="00812C02"/>
    <w:rsid w:val="00813C67"/>
    <w:rsid w:val="0081411B"/>
    <w:rsid w:val="00815866"/>
    <w:rsid w:val="008161A7"/>
    <w:rsid w:val="008207CB"/>
    <w:rsid w:val="0082088F"/>
    <w:rsid w:val="00820D7B"/>
    <w:rsid w:val="00824D21"/>
    <w:rsid w:val="00825960"/>
    <w:rsid w:val="00826DB5"/>
    <w:rsid w:val="008271B7"/>
    <w:rsid w:val="00831F28"/>
    <w:rsid w:val="00832929"/>
    <w:rsid w:val="00833C1A"/>
    <w:rsid w:val="00834341"/>
    <w:rsid w:val="0083472A"/>
    <w:rsid w:val="0084158A"/>
    <w:rsid w:val="00841A1F"/>
    <w:rsid w:val="00841CA7"/>
    <w:rsid w:val="00844921"/>
    <w:rsid w:val="00844951"/>
    <w:rsid w:val="008463DB"/>
    <w:rsid w:val="0084665F"/>
    <w:rsid w:val="00850890"/>
    <w:rsid w:val="00851357"/>
    <w:rsid w:val="0085303B"/>
    <w:rsid w:val="00853371"/>
    <w:rsid w:val="00854E14"/>
    <w:rsid w:val="00854E8C"/>
    <w:rsid w:val="0085697E"/>
    <w:rsid w:val="0085709D"/>
    <w:rsid w:val="008570E8"/>
    <w:rsid w:val="00857108"/>
    <w:rsid w:val="00857C37"/>
    <w:rsid w:val="00860139"/>
    <w:rsid w:val="008602E4"/>
    <w:rsid w:val="0086135E"/>
    <w:rsid w:val="00861433"/>
    <w:rsid w:val="0086180F"/>
    <w:rsid w:val="00862661"/>
    <w:rsid w:val="008631CB"/>
    <w:rsid w:val="008632AF"/>
    <w:rsid w:val="00864663"/>
    <w:rsid w:val="0086553D"/>
    <w:rsid w:val="00865785"/>
    <w:rsid w:val="0087043F"/>
    <w:rsid w:val="00871BEB"/>
    <w:rsid w:val="0087239E"/>
    <w:rsid w:val="008742BF"/>
    <w:rsid w:val="00874E55"/>
    <w:rsid w:val="00874EDF"/>
    <w:rsid w:val="008759DB"/>
    <w:rsid w:val="00875BAC"/>
    <w:rsid w:val="0087600A"/>
    <w:rsid w:val="00877571"/>
    <w:rsid w:val="0088204B"/>
    <w:rsid w:val="008822D1"/>
    <w:rsid w:val="0088313A"/>
    <w:rsid w:val="008843F4"/>
    <w:rsid w:val="008852AB"/>
    <w:rsid w:val="0088662A"/>
    <w:rsid w:val="00886F5C"/>
    <w:rsid w:val="00887A31"/>
    <w:rsid w:val="00890FBE"/>
    <w:rsid w:val="00891AB3"/>
    <w:rsid w:val="00892B26"/>
    <w:rsid w:val="00892C4F"/>
    <w:rsid w:val="00893CF5"/>
    <w:rsid w:val="00897C8B"/>
    <w:rsid w:val="008A0B8A"/>
    <w:rsid w:val="008A1366"/>
    <w:rsid w:val="008A1540"/>
    <w:rsid w:val="008A17F4"/>
    <w:rsid w:val="008A199A"/>
    <w:rsid w:val="008A3237"/>
    <w:rsid w:val="008A44F8"/>
    <w:rsid w:val="008A479B"/>
    <w:rsid w:val="008A5782"/>
    <w:rsid w:val="008A57B7"/>
    <w:rsid w:val="008A6FA3"/>
    <w:rsid w:val="008B0340"/>
    <w:rsid w:val="008B0B0A"/>
    <w:rsid w:val="008B0DD0"/>
    <w:rsid w:val="008B1739"/>
    <w:rsid w:val="008B3723"/>
    <w:rsid w:val="008B3E0E"/>
    <w:rsid w:val="008B5300"/>
    <w:rsid w:val="008B7C2C"/>
    <w:rsid w:val="008C03CA"/>
    <w:rsid w:val="008C1949"/>
    <w:rsid w:val="008C1EB0"/>
    <w:rsid w:val="008C3BBD"/>
    <w:rsid w:val="008C4840"/>
    <w:rsid w:val="008C4EC6"/>
    <w:rsid w:val="008C5107"/>
    <w:rsid w:val="008D086A"/>
    <w:rsid w:val="008D1EB3"/>
    <w:rsid w:val="008D2033"/>
    <w:rsid w:val="008D34DC"/>
    <w:rsid w:val="008D385C"/>
    <w:rsid w:val="008D4404"/>
    <w:rsid w:val="008D49ED"/>
    <w:rsid w:val="008D4D99"/>
    <w:rsid w:val="008D604B"/>
    <w:rsid w:val="008D65AD"/>
    <w:rsid w:val="008D663A"/>
    <w:rsid w:val="008D77F6"/>
    <w:rsid w:val="008E0200"/>
    <w:rsid w:val="008E04FF"/>
    <w:rsid w:val="008E1C92"/>
    <w:rsid w:val="008E1F07"/>
    <w:rsid w:val="008E253A"/>
    <w:rsid w:val="008E4D8B"/>
    <w:rsid w:val="008E5BC4"/>
    <w:rsid w:val="008E6733"/>
    <w:rsid w:val="008E6C23"/>
    <w:rsid w:val="008E6D90"/>
    <w:rsid w:val="008E78D8"/>
    <w:rsid w:val="008E7F5E"/>
    <w:rsid w:val="008F05D4"/>
    <w:rsid w:val="008F1097"/>
    <w:rsid w:val="008F1A18"/>
    <w:rsid w:val="008F1E27"/>
    <w:rsid w:val="008F2618"/>
    <w:rsid w:val="008F4082"/>
    <w:rsid w:val="008F4B1F"/>
    <w:rsid w:val="008F4FBA"/>
    <w:rsid w:val="008F5EB6"/>
    <w:rsid w:val="00900212"/>
    <w:rsid w:val="00900B1A"/>
    <w:rsid w:val="00900EE3"/>
    <w:rsid w:val="0090111E"/>
    <w:rsid w:val="0090383D"/>
    <w:rsid w:val="0090502B"/>
    <w:rsid w:val="009051A7"/>
    <w:rsid w:val="00905FDE"/>
    <w:rsid w:val="00906B92"/>
    <w:rsid w:val="00906C7C"/>
    <w:rsid w:val="00906EDE"/>
    <w:rsid w:val="00907568"/>
    <w:rsid w:val="009117A0"/>
    <w:rsid w:val="0091451C"/>
    <w:rsid w:val="0091473D"/>
    <w:rsid w:val="00915211"/>
    <w:rsid w:val="0091541B"/>
    <w:rsid w:val="00915508"/>
    <w:rsid w:val="009158B9"/>
    <w:rsid w:val="00916938"/>
    <w:rsid w:val="00916BBD"/>
    <w:rsid w:val="00916D2A"/>
    <w:rsid w:val="00917D75"/>
    <w:rsid w:val="009207F8"/>
    <w:rsid w:val="00921642"/>
    <w:rsid w:val="00921902"/>
    <w:rsid w:val="009219F9"/>
    <w:rsid w:val="00922746"/>
    <w:rsid w:val="00923470"/>
    <w:rsid w:val="0092555D"/>
    <w:rsid w:val="00926080"/>
    <w:rsid w:val="0092771E"/>
    <w:rsid w:val="0093020A"/>
    <w:rsid w:val="00930370"/>
    <w:rsid w:val="009314FA"/>
    <w:rsid w:val="0093179E"/>
    <w:rsid w:val="00931A15"/>
    <w:rsid w:val="00935CE2"/>
    <w:rsid w:val="0093658E"/>
    <w:rsid w:val="00937BA9"/>
    <w:rsid w:val="009400DC"/>
    <w:rsid w:val="009408F5"/>
    <w:rsid w:val="00940A30"/>
    <w:rsid w:val="00940E77"/>
    <w:rsid w:val="009415E7"/>
    <w:rsid w:val="0094190B"/>
    <w:rsid w:val="00942051"/>
    <w:rsid w:val="009422C2"/>
    <w:rsid w:val="00942B61"/>
    <w:rsid w:val="00943F13"/>
    <w:rsid w:val="0094466A"/>
    <w:rsid w:val="00944B11"/>
    <w:rsid w:val="00945A58"/>
    <w:rsid w:val="00946B91"/>
    <w:rsid w:val="0095009F"/>
    <w:rsid w:val="00950398"/>
    <w:rsid w:val="00950B9D"/>
    <w:rsid w:val="009516A5"/>
    <w:rsid w:val="00951E8E"/>
    <w:rsid w:val="00951EA9"/>
    <w:rsid w:val="0095283F"/>
    <w:rsid w:val="00952EBF"/>
    <w:rsid w:val="0095455A"/>
    <w:rsid w:val="00955495"/>
    <w:rsid w:val="00955BC6"/>
    <w:rsid w:val="00955E98"/>
    <w:rsid w:val="00955FD1"/>
    <w:rsid w:val="009568F6"/>
    <w:rsid w:val="00956C79"/>
    <w:rsid w:val="0095733D"/>
    <w:rsid w:val="00957D7E"/>
    <w:rsid w:val="009600D3"/>
    <w:rsid w:val="009611E5"/>
    <w:rsid w:val="009617AA"/>
    <w:rsid w:val="00961E46"/>
    <w:rsid w:val="009633FA"/>
    <w:rsid w:val="0096438D"/>
    <w:rsid w:val="009655C9"/>
    <w:rsid w:val="00965EBB"/>
    <w:rsid w:val="00966D35"/>
    <w:rsid w:val="00967060"/>
    <w:rsid w:val="009706D7"/>
    <w:rsid w:val="009722A5"/>
    <w:rsid w:val="00972551"/>
    <w:rsid w:val="00972A5E"/>
    <w:rsid w:val="00977125"/>
    <w:rsid w:val="00982F59"/>
    <w:rsid w:val="0098358F"/>
    <w:rsid w:val="0098422F"/>
    <w:rsid w:val="009848AB"/>
    <w:rsid w:val="00984A59"/>
    <w:rsid w:val="00986349"/>
    <w:rsid w:val="00986ACB"/>
    <w:rsid w:val="0099013F"/>
    <w:rsid w:val="0099029D"/>
    <w:rsid w:val="00990DF2"/>
    <w:rsid w:val="00991255"/>
    <w:rsid w:val="009915F4"/>
    <w:rsid w:val="009916EB"/>
    <w:rsid w:val="00992058"/>
    <w:rsid w:val="009932D7"/>
    <w:rsid w:val="00994816"/>
    <w:rsid w:val="00994AE8"/>
    <w:rsid w:val="00994FDE"/>
    <w:rsid w:val="00995656"/>
    <w:rsid w:val="00995662"/>
    <w:rsid w:val="009A00F0"/>
    <w:rsid w:val="009A01E9"/>
    <w:rsid w:val="009A0AC9"/>
    <w:rsid w:val="009A1C02"/>
    <w:rsid w:val="009A556E"/>
    <w:rsid w:val="009A624C"/>
    <w:rsid w:val="009B0527"/>
    <w:rsid w:val="009B24DF"/>
    <w:rsid w:val="009B2588"/>
    <w:rsid w:val="009B4BF8"/>
    <w:rsid w:val="009B7B19"/>
    <w:rsid w:val="009C0716"/>
    <w:rsid w:val="009C1EB4"/>
    <w:rsid w:val="009C2981"/>
    <w:rsid w:val="009C29F7"/>
    <w:rsid w:val="009C2A1B"/>
    <w:rsid w:val="009C33CA"/>
    <w:rsid w:val="009C3B49"/>
    <w:rsid w:val="009C5F6B"/>
    <w:rsid w:val="009C6994"/>
    <w:rsid w:val="009C7EF1"/>
    <w:rsid w:val="009D0F7D"/>
    <w:rsid w:val="009D1650"/>
    <w:rsid w:val="009D18EF"/>
    <w:rsid w:val="009D1DF8"/>
    <w:rsid w:val="009D2288"/>
    <w:rsid w:val="009D28D3"/>
    <w:rsid w:val="009D35E6"/>
    <w:rsid w:val="009D3CBC"/>
    <w:rsid w:val="009D518F"/>
    <w:rsid w:val="009D602F"/>
    <w:rsid w:val="009D7165"/>
    <w:rsid w:val="009D7CBE"/>
    <w:rsid w:val="009E059B"/>
    <w:rsid w:val="009E0669"/>
    <w:rsid w:val="009E1B2F"/>
    <w:rsid w:val="009E26C2"/>
    <w:rsid w:val="009E2917"/>
    <w:rsid w:val="009E296B"/>
    <w:rsid w:val="009E2ECB"/>
    <w:rsid w:val="009E3440"/>
    <w:rsid w:val="009E3D5E"/>
    <w:rsid w:val="009E3DE4"/>
    <w:rsid w:val="009E52DC"/>
    <w:rsid w:val="009E59B9"/>
    <w:rsid w:val="009E5C81"/>
    <w:rsid w:val="009E5FEC"/>
    <w:rsid w:val="009E6A6A"/>
    <w:rsid w:val="009E78BA"/>
    <w:rsid w:val="009E7A43"/>
    <w:rsid w:val="009F00A6"/>
    <w:rsid w:val="009F0763"/>
    <w:rsid w:val="009F0F5F"/>
    <w:rsid w:val="009F1E19"/>
    <w:rsid w:val="009F2931"/>
    <w:rsid w:val="009F3100"/>
    <w:rsid w:val="009F328E"/>
    <w:rsid w:val="009F3E30"/>
    <w:rsid w:val="009F3EEE"/>
    <w:rsid w:val="009F52FF"/>
    <w:rsid w:val="009F65E6"/>
    <w:rsid w:val="009F6E6B"/>
    <w:rsid w:val="009F7785"/>
    <w:rsid w:val="009F7E83"/>
    <w:rsid w:val="00A007F1"/>
    <w:rsid w:val="00A00E2F"/>
    <w:rsid w:val="00A01C77"/>
    <w:rsid w:val="00A02422"/>
    <w:rsid w:val="00A02C98"/>
    <w:rsid w:val="00A03A87"/>
    <w:rsid w:val="00A1109F"/>
    <w:rsid w:val="00A115FE"/>
    <w:rsid w:val="00A120BC"/>
    <w:rsid w:val="00A12E86"/>
    <w:rsid w:val="00A13BC1"/>
    <w:rsid w:val="00A149A2"/>
    <w:rsid w:val="00A152F3"/>
    <w:rsid w:val="00A15BC3"/>
    <w:rsid w:val="00A17355"/>
    <w:rsid w:val="00A17474"/>
    <w:rsid w:val="00A20BB3"/>
    <w:rsid w:val="00A23C67"/>
    <w:rsid w:val="00A245AC"/>
    <w:rsid w:val="00A24EFD"/>
    <w:rsid w:val="00A25393"/>
    <w:rsid w:val="00A264A9"/>
    <w:rsid w:val="00A2744E"/>
    <w:rsid w:val="00A27E84"/>
    <w:rsid w:val="00A30805"/>
    <w:rsid w:val="00A31989"/>
    <w:rsid w:val="00A31EA4"/>
    <w:rsid w:val="00A32B7F"/>
    <w:rsid w:val="00A33F65"/>
    <w:rsid w:val="00A34589"/>
    <w:rsid w:val="00A34602"/>
    <w:rsid w:val="00A34665"/>
    <w:rsid w:val="00A362F1"/>
    <w:rsid w:val="00A40918"/>
    <w:rsid w:val="00A409E3"/>
    <w:rsid w:val="00A436D9"/>
    <w:rsid w:val="00A5090C"/>
    <w:rsid w:val="00A50CD9"/>
    <w:rsid w:val="00A50E16"/>
    <w:rsid w:val="00A51455"/>
    <w:rsid w:val="00A52485"/>
    <w:rsid w:val="00A5367E"/>
    <w:rsid w:val="00A53EF9"/>
    <w:rsid w:val="00A54656"/>
    <w:rsid w:val="00A54F6D"/>
    <w:rsid w:val="00A55A31"/>
    <w:rsid w:val="00A563CD"/>
    <w:rsid w:val="00A56A50"/>
    <w:rsid w:val="00A56FEE"/>
    <w:rsid w:val="00A57A87"/>
    <w:rsid w:val="00A60E4D"/>
    <w:rsid w:val="00A61AAB"/>
    <w:rsid w:val="00A647A9"/>
    <w:rsid w:val="00A66027"/>
    <w:rsid w:val="00A66810"/>
    <w:rsid w:val="00A66E21"/>
    <w:rsid w:val="00A6711F"/>
    <w:rsid w:val="00A70251"/>
    <w:rsid w:val="00A70BE3"/>
    <w:rsid w:val="00A71579"/>
    <w:rsid w:val="00A72942"/>
    <w:rsid w:val="00A72A33"/>
    <w:rsid w:val="00A7333E"/>
    <w:rsid w:val="00A744F4"/>
    <w:rsid w:val="00A7461C"/>
    <w:rsid w:val="00A82376"/>
    <w:rsid w:val="00A82D3D"/>
    <w:rsid w:val="00A84408"/>
    <w:rsid w:val="00A85CC4"/>
    <w:rsid w:val="00A86D59"/>
    <w:rsid w:val="00A87163"/>
    <w:rsid w:val="00A92346"/>
    <w:rsid w:val="00A93618"/>
    <w:rsid w:val="00A97452"/>
    <w:rsid w:val="00A97713"/>
    <w:rsid w:val="00A97A1F"/>
    <w:rsid w:val="00AA0298"/>
    <w:rsid w:val="00AA0330"/>
    <w:rsid w:val="00AA14AC"/>
    <w:rsid w:val="00AA1A47"/>
    <w:rsid w:val="00AA240A"/>
    <w:rsid w:val="00AA32A2"/>
    <w:rsid w:val="00AA3FF9"/>
    <w:rsid w:val="00AA5FB8"/>
    <w:rsid w:val="00AA69FF"/>
    <w:rsid w:val="00AB0199"/>
    <w:rsid w:val="00AB01B1"/>
    <w:rsid w:val="00AB2B5B"/>
    <w:rsid w:val="00AB3EDB"/>
    <w:rsid w:val="00AB425B"/>
    <w:rsid w:val="00AB43E0"/>
    <w:rsid w:val="00AB4F92"/>
    <w:rsid w:val="00AB5858"/>
    <w:rsid w:val="00AB5D86"/>
    <w:rsid w:val="00AB6554"/>
    <w:rsid w:val="00AB6D28"/>
    <w:rsid w:val="00AB75B8"/>
    <w:rsid w:val="00AB7A7B"/>
    <w:rsid w:val="00AC0E78"/>
    <w:rsid w:val="00AC269C"/>
    <w:rsid w:val="00AC2890"/>
    <w:rsid w:val="00AC2D63"/>
    <w:rsid w:val="00AC3A18"/>
    <w:rsid w:val="00AC4321"/>
    <w:rsid w:val="00AC485F"/>
    <w:rsid w:val="00AC4E20"/>
    <w:rsid w:val="00AC6416"/>
    <w:rsid w:val="00AC6AFA"/>
    <w:rsid w:val="00AC6D54"/>
    <w:rsid w:val="00AC777A"/>
    <w:rsid w:val="00AC7E21"/>
    <w:rsid w:val="00AD15FE"/>
    <w:rsid w:val="00AD16D4"/>
    <w:rsid w:val="00AD19B2"/>
    <w:rsid w:val="00AD1B7B"/>
    <w:rsid w:val="00AD1EBD"/>
    <w:rsid w:val="00AD255C"/>
    <w:rsid w:val="00AD2A61"/>
    <w:rsid w:val="00AD3D12"/>
    <w:rsid w:val="00AD4D44"/>
    <w:rsid w:val="00AD4EE2"/>
    <w:rsid w:val="00AD5402"/>
    <w:rsid w:val="00AD5F22"/>
    <w:rsid w:val="00AD63CA"/>
    <w:rsid w:val="00AD6785"/>
    <w:rsid w:val="00AD78B2"/>
    <w:rsid w:val="00AE0914"/>
    <w:rsid w:val="00AE0AD4"/>
    <w:rsid w:val="00AE105E"/>
    <w:rsid w:val="00AE2216"/>
    <w:rsid w:val="00AE2BE9"/>
    <w:rsid w:val="00AE3FFF"/>
    <w:rsid w:val="00AE54C8"/>
    <w:rsid w:val="00AE7C7A"/>
    <w:rsid w:val="00AF036C"/>
    <w:rsid w:val="00AF0B63"/>
    <w:rsid w:val="00AF1495"/>
    <w:rsid w:val="00AF15E3"/>
    <w:rsid w:val="00AF5659"/>
    <w:rsid w:val="00AF5D7A"/>
    <w:rsid w:val="00AF5F05"/>
    <w:rsid w:val="00AF69B0"/>
    <w:rsid w:val="00AF7345"/>
    <w:rsid w:val="00B0079B"/>
    <w:rsid w:val="00B018A8"/>
    <w:rsid w:val="00B02EB9"/>
    <w:rsid w:val="00B0360B"/>
    <w:rsid w:val="00B03FDB"/>
    <w:rsid w:val="00B056D3"/>
    <w:rsid w:val="00B05D31"/>
    <w:rsid w:val="00B05D80"/>
    <w:rsid w:val="00B06B59"/>
    <w:rsid w:val="00B07037"/>
    <w:rsid w:val="00B07244"/>
    <w:rsid w:val="00B115A7"/>
    <w:rsid w:val="00B118ED"/>
    <w:rsid w:val="00B119AF"/>
    <w:rsid w:val="00B11A6C"/>
    <w:rsid w:val="00B11CA2"/>
    <w:rsid w:val="00B125F9"/>
    <w:rsid w:val="00B128FE"/>
    <w:rsid w:val="00B1291B"/>
    <w:rsid w:val="00B12BD3"/>
    <w:rsid w:val="00B13CCF"/>
    <w:rsid w:val="00B14AC0"/>
    <w:rsid w:val="00B16411"/>
    <w:rsid w:val="00B175C7"/>
    <w:rsid w:val="00B17706"/>
    <w:rsid w:val="00B17784"/>
    <w:rsid w:val="00B17B80"/>
    <w:rsid w:val="00B202C2"/>
    <w:rsid w:val="00B20C29"/>
    <w:rsid w:val="00B21896"/>
    <w:rsid w:val="00B222ED"/>
    <w:rsid w:val="00B22F7F"/>
    <w:rsid w:val="00B2326B"/>
    <w:rsid w:val="00B23964"/>
    <w:rsid w:val="00B23D0A"/>
    <w:rsid w:val="00B2414A"/>
    <w:rsid w:val="00B24B0F"/>
    <w:rsid w:val="00B251CB"/>
    <w:rsid w:val="00B302E3"/>
    <w:rsid w:val="00B304B5"/>
    <w:rsid w:val="00B31232"/>
    <w:rsid w:val="00B31A88"/>
    <w:rsid w:val="00B32041"/>
    <w:rsid w:val="00B321DB"/>
    <w:rsid w:val="00B33689"/>
    <w:rsid w:val="00B33A6C"/>
    <w:rsid w:val="00B33C88"/>
    <w:rsid w:val="00B33EEE"/>
    <w:rsid w:val="00B35594"/>
    <w:rsid w:val="00B36765"/>
    <w:rsid w:val="00B3708C"/>
    <w:rsid w:val="00B371A0"/>
    <w:rsid w:val="00B40047"/>
    <w:rsid w:val="00B41723"/>
    <w:rsid w:val="00B43469"/>
    <w:rsid w:val="00B439AC"/>
    <w:rsid w:val="00B4420F"/>
    <w:rsid w:val="00B44466"/>
    <w:rsid w:val="00B44496"/>
    <w:rsid w:val="00B450B0"/>
    <w:rsid w:val="00B45BAC"/>
    <w:rsid w:val="00B46029"/>
    <w:rsid w:val="00B4608D"/>
    <w:rsid w:val="00B472DA"/>
    <w:rsid w:val="00B47D51"/>
    <w:rsid w:val="00B50C2E"/>
    <w:rsid w:val="00B50F5F"/>
    <w:rsid w:val="00B51379"/>
    <w:rsid w:val="00B52CB6"/>
    <w:rsid w:val="00B56254"/>
    <w:rsid w:val="00B57929"/>
    <w:rsid w:val="00B6083E"/>
    <w:rsid w:val="00B610B1"/>
    <w:rsid w:val="00B613FE"/>
    <w:rsid w:val="00B6195E"/>
    <w:rsid w:val="00B630E3"/>
    <w:rsid w:val="00B6389D"/>
    <w:rsid w:val="00B65E60"/>
    <w:rsid w:val="00B67254"/>
    <w:rsid w:val="00B67300"/>
    <w:rsid w:val="00B70299"/>
    <w:rsid w:val="00B72005"/>
    <w:rsid w:val="00B726E0"/>
    <w:rsid w:val="00B72ACA"/>
    <w:rsid w:val="00B73767"/>
    <w:rsid w:val="00B74240"/>
    <w:rsid w:val="00B747A2"/>
    <w:rsid w:val="00B7724E"/>
    <w:rsid w:val="00B77627"/>
    <w:rsid w:val="00B7769A"/>
    <w:rsid w:val="00B77976"/>
    <w:rsid w:val="00B818F2"/>
    <w:rsid w:val="00B81AF3"/>
    <w:rsid w:val="00B825A8"/>
    <w:rsid w:val="00B82942"/>
    <w:rsid w:val="00B85DAE"/>
    <w:rsid w:val="00B85FE7"/>
    <w:rsid w:val="00B867D4"/>
    <w:rsid w:val="00B8699C"/>
    <w:rsid w:val="00B86CE6"/>
    <w:rsid w:val="00B900CE"/>
    <w:rsid w:val="00B9049A"/>
    <w:rsid w:val="00B905B2"/>
    <w:rsid w:val="00B91CC9"/>
    <w:rsid w:val="00B91D2E"/>
    <w:rsid w:val="00B91FAF"/>
    <w:rsid w:val="00B92285"/>
    <w:rsid w:val="00B9331E"/>
    <w:rsid w:val="00B94B80"/>
    <w:rsid w:val="00B94D02"/>
    <w:rsid w:val="00B95848"/>
    <w:rsid w:val="00B9708F"/>
    <w:rsid w:val="00B9758E"/>
    <w:rsid w:val="00BA12B0"/>
    <w:rsid w:val="00BA1ED8"/>
    <w:rsid w:val="00BA1FA6"/>
    <w:rsid w:val="00BA2D46"/>
    <w:rsid w:val="00BA46F3"/>
    <w:rsid w:val="00BA51A2"/>
    <w:rsid w:val="00BA6BEA"/>
    <w:rsid w:val="00BA78FE"/>
    <w:rsid w:val="00BA7A05"/>
    <w:rsid w:val="00BB002A"/>
    <w:rsid w:val="00BB1DA2"/>
    <w:rsid w:val="00BB4D7D"/>
    <w:rsid w:val="00BB4DDE"/>
    <w:rsid w:val="00BB56C6"/>
    <w:rsid w:val="00BB56FF"/>
    <w:rsid w:val="00BB62DE"/>
    <w:rsid w:val="00BB69E5"/>
    <w:rsid w:val="00BB71D7"/>
    <w:rsid w:val="00BB7276"/>
    <w:rsid w:val="00BB7781"/>
    <w:rsid w:val="00BC00CE"/>
    <w:rsid w:val="00BC0312"/>
    <w:rsid w:val="00BC0E6F"/>
    <w:rsid w:val="00BC19C8"/>
    <w:rsid w:val="00BC30FB"/>
    <w:rsid w:val="00BC3D53"/>
    <w:rsid w:val="00BC57AB"/>
    <w:rsid w:val="00BC6DFA"/>
    <w:rsid w:val="00BC721C"/>
    <w:rsid w:val="00BC7729"/>
    <w:rsid w:val="00BD0967"/>
    <w:rsid w:val="00BD1269"/>
    <w:rsid w:val="00BD1426"/>
    <w:rsid w:val="00BD3092"/>
    <w:rsid w:val="00BD31C4"/>
    <w:rsid w:val="00BD466F"/>
    <w:rsid w:val="00BD4F13"/>
    <w:rsid w:val="00BD551C"/>
    <w:rsid w:val="00BD5AF1"/>
    <w:rsid w:val="00BD6D87"/>
    <w:rsid w:val="00BD7264"/>
    <w:rsid w:val="00BD7AA1"/>
    <w:rsid w:val="00BD7D25"/>
    <w:rsid w:val="00BE04D2"/>
    <w:rsid w:val="00BE0D23"/>
    <w:rsid w:val="00BE1278"/>
    <w:rsid w:val="00BE1B68"/>
    <w:rsid w:val="00BE1E6A"/>
    <w:rsid w:val="00BE2483"/>
    <w:rsid w:val="00BE2B24"/>
    <w:rsid w:val="00BE4806"/>
    <w:rsid w:val="00BE49FD"/>
    <w:rsid w:val="00BE4DC2"/>
    <w:rsid w:val="00BE5007"/>
    <w:rsid w:val="00BE6307"/>
    <w:rsid w:val="00BE6663"/>
    <w:rsid w:val="00BE7049"/>
    <w:rsid w:val="00BE72D8"/>
    <w:rsid w:val="00BF1766"/>
    <w:rsid w:val="00BF3FB9"/>
    <w:rsid w:val="00BF4750"/>
    <w:rsid w:val="00BF4B32"/>
    <w:rsid w:val="00BF5105"/>
    <w:rsid w:val="00BF5A32"/>
    <w:rsid w:val="00BF75DB"/>
    <w:rsid w:val="00C00552"/>
    <w:rsid w:val="00C0195D"/>
    <w:rsid w:val="00C035BA"/>
    <w:rsid w:val="00C03C19"/>
    <w:rsid w:val="00C03C3B"/>
    <w:rsid w:val="00C03E64"/>
    <w:rsid w:val="00C044EA"/>
    <w:rsid w:val="00C04717"/>
    <w:rsid w:val="00C04DDA"/>
    <w:rsid w:val="00C05949"/>
    <w:rsid w:val="00C07E49"/>
    <w:rsid w:val="00C11594"/>
    <w:rsid w:val="00C12E8E"/>
    <w:rsid w:val="00C14DC4"/>
    <w:rsid w:val="00C16496"/>
    <w:rsid w:val="00C176EE"/>
    <w:rsid w:val="00C206B3"/>
    <w:rsid w:val="00C20740"/>
    <w:rsid w:val="00C21A12"/>
    <w:rsid w:val="00C2203A"/>
    <w:rsid w:val="00C2258C"/>
    <w:rsid w:val="00C23325"/>
    <w:rsid w:val="00C233CC"/>
    <w:rsid w:val="00C23D73"/>
    <w:rsid w:val="00C247C0"/>
    <w:rsid w:val="00C247DC"/>
    <w:rsid w:val="00C2482E"/>
    <w:rsid w:val="00C259B1"/>
    <w:rsid w:val="00C26B34"/>
    <w:rsid w:val="00C26C1D"/>
    <w:rsid w:val="00C27B58"/>
    <w:rsid w:val="00C30FA9"/>
    <w:rsid w:val="00C31166"/>
    <w:rsid w:val="00C31331"/>
    <w:rsid w:val="00C31681"/>
    <w:rsid w:val="00C324DB"/>
    <w:rsid w:val="00C32595"/>
    <w:rsid w:val="00C32C42"/>
    <w:rsid w:val="00C32DB9"/>
    <w:rsid w:val="00C34D1D"/>
    <w:rsid w:val="00C35864"/>
    <w:rsid w:val="00C35964"/>
    <w:rsid w:val="00C359FC"/>
    <w:rsid w:val="00C35EEF"/>
    <w:rsid w:val="00C35FCF"/>
    <w:rsid w:val="00C36ECC"/>
    <w:rsid w:val="00C36FB2"/>
    <w:rsid w:val="00C4054D"/>
    <w:rsid w:val="00C40B8D"/>
    <w:rsid w:val="00C40F68"/>
    <w:rsid w:val="00C41195"/>
    <w:rsid w:val="00C4130D"/>
    <w:rsid w:val="00C41741"/>
    <w:rsid w:val="00C41C23"/>
    <w:rsid w:val="00C42735"/>
    <w:rsid w:val="00C42FEE"/>
    <w:rsid w:val="00C44298"/>
    <w:rsid w:val="00C44D76"/>
    <w:rsid w:val="00C45210"/>
    <w:rsid w:val="00C45E6A"/>
    <w:rsid w:val="00C46371"/>
    <w:rsid w:val="00C46A2E"/>
    <w:rsid w:val="00C47942"/>
    <w:rsid w:val="00C47A3F"/>
    <w:rsid w:val="00C5297B"/>
    <w:rsid w:val="00C54B2C"/>
    <w:rsid w:val="00C5516C"/>
    <w:rsid w:val="00C561F1"/>
    <w:rsid w:val="00C5743E"/>
    <w:rsid w:val="00C57A45"/>
    <w:rsid w:val="00C57B1B"/>
    <w:rsid w:val="00C605D8"/>
    <w:rsid w:val="00C60E07"/>
    <w:rsid w:val="00C63581"/>
    <w:rsid w:val="00C64384"/>
    <w:rsid w:val="00C64D80"/>
    <w:rsid w:val="00C65349"/>
    <w:rsid w:val="00C6563E"/>
    <w:rsid w:val="00C6584D"/>
    <w:rsid w:val="00C66795"/>
    <w:rsid w:val="00C6733F"/>
    <w:rsid w:val="00C6769A"/>
    <w:rsid w:val="00C6791C"/>
    <w:rsid w:val="00C70933"/>
    <w:rsid w:val="00C70B68"/>
    <w:rsid w:val="00C70C2B"/>
    <w:rsid w:val="00C71237"/>
    <w:rsid w:val="00C71615"/>
    <w:rsid w:val="00C719E5"/>
    <w:rsid w:val="00C71A8D"/>
    <w:rsid w:val="00C74DF0"/>
    <w:rsid w:val="00C76924"/>
    <w:rsid w:val="00C76CA7"/>
    <w:rsid w:val="00C77249"/>
    <w:rsid w:val="00C77613"/>
    <w:rsid w:val="00C8086B"/>
    <w:rsid w:val="00C80FBC"/>
    <w:rsid w:val="00C817AC"/>
    <w:rsid w:val="00C81DEE"/>
    <w:rsid w:val="00C8208F"/>
    <w:rsid w:val="00C82E37"/>
    <w:rsid w:val="00C84282"/>
    <w:rsid w:val="00C8516C"/>
    <w:rsid w:val="00C8551F"/>
    <w:rsid w:val="00C85AA0"/>
    <w:rsid w:val="00C85D08"/>
    <w:rsid w:val="00C85F9C"/>
    <w:rsid w:val="00C86765"/>
    <w:rsid w:val="00C86F86"/>
    <w:rsid w:val="00C877CA"/>
    <w:rsid w:val="00C902B2"/>
    <w:rsid w:val="00C917F7"/>
    <w:rsid w:val="00C92D6E"/>
    <w:rsid w:val="00C92E13"/>
    <w:rsid w:val="00C93319"/>
    <w:rsid w:val="00C93FA0"/>
    <w:rsid w:val="00C95BC7"/>
    <w:rsid w:val="00C95DB6"/>
    <w:rsid w:val="00C9690F"/>
    <w:rsid w:val="00C97474"/>
    <w:rsid w:val="00CA01EA"/>
    <w:rsid w:val="00CA18B9"/>
    <w:rsid w:val="00CA2A92"/>
    <w:rsid w:val="00CA4BB8"/>
    <w:rsid w:val="00CA7A04"/>
    <w:rsid w:val="00CA7F29"/>
    <w:rsid w:val="00CB0BA8"/>
    <w:rsid w:val="00CB1E9D"/>
    <w:rsid w:val="00CB2213"/>
    <w:rsid w:val="00CB3513"/>
    <w:rsid w:val="00CB3982"/>
    <w:rsid w:val="00CB4296"/>
    <w:rsid w:val="00CB5909"/>
    <w:rsid w:val="00CB5A12"/>
    <w:rsid w:val="00CB6994"/>
    <w:rsid w:val="00CB7227"/>
    <w:rsid w:val="00CC0F11"/>
    <w:rsid w:val="00CC3760"/>
    <w:rsid w:val="00CC3D7D"/>
    <w:rsid w:val="00CC4D52"/>
    <w:rsid w:val="00CC53CB"/>
    <w:rsid w:val="00CC65BE"/>
    <w:rsid w:val="00CC6D48"/>
    <w:rsid w:val="00CD025A"/>
    <w:rsid w:val="00CD0F94"/>
    <w:rsid w:val="00CD3A35"/>
    <w:rsid w:val="00CD47C0"/>
    <w:rsid w:val="00CD48AA"/>
    <w:rsid w:val="00CD7B4A"/>
    <w:rsid w:val="00CE1091"/>
    <w:rsid w:val="00CE16AD"/>
    <w:rsid w:val="00CE2EB8"/>
    <w:rsid w:val="00CE3496"/>
    <w:rsid w:val="00CE355A"/>
    <w:rsid w:val="00CE4D98"/>
    <w:rsid w:val="00CE5318"/>
    <w:rsid w:val="00CE6119"/>
    <w:rsid w:val="00CE65CB"/>
    <w:rsid w:val="00CE6FD8"/>
    <w:rsid w:val="00CE70F8"/>
    <w:rsid w:val="00CF16DC"/>
    <w:rsid w:val="00CF18B6"/>
    <w:rsid w:val="00CF2280"/>
    <w:rsid w:val="00CF2F01"/>
    <w:rsid w:val="00CF353E"/>
    <w:rsid w:val="00CF36F6"/>
    <w:rsid w:val="00CF37CD"/>
    <w:rsid w:val="00CF45ED"/>
    <w:rsid w:val="00CF7A7F"/>
    <w:rsid w:val="00D0055C"/>
    <w:rsid w:val="00D027D7"/>
    <w:rsid w:val="00D03930"/>
    <w:rsid w:val="00D03CE2"/>
    <w:rsid w:val="00D04470"/>
    <w:rsid w:val="00D055C6"/>
    <w:rsid w:val="00D05CC1"/>
    <w:rsid w:val="00D07AA0"/>
    <w:rsid w:val="00D07C2E"/>
    <w:rsid w:val="00D07CA0"/>
    <w:rsid w:val="00D103C5"/>
    <w:rsid w:val="00D11353"/>
    <w:rsid w:val="00D119B2"/>
    <w:rsid w:val="00D11F5C"/>
    <w:rsid w:val="00D13185"/>
    <w:rsid w:val="00D13A5F"/>
    <w:rsid w:val="00D15515"/>
    <w:rsid w:val="00D15C94"/>
    <w:rsid w:val="00D16A37"/>
    <w:rsid w:val="00D16EA7"/>
    <w:rsid w:val="00D17326"/>
    <w:rsid w:val="00D17B3B"/>
    <w:rsid w:val="00D21250"/>
    <w:rsid w:val="00D21B35"/>
    <w:rsid w:val="00D21F93"/>
    <w:rsid w:val="00D2255F"/>
    <w:rsid w:val="00D23272"/>
    <w:rsid w:val="00D236EF"/>
    <w:rsid w:val="00D23B38"/>
    <w:rsid w:val="00D249AA"/>
    <w:rsid w:val="00D24BB1"/>
    <w:rsid w:val="00D25770"/>
    <w:rsid w:val="00D273FF"/>
    <w:rsid w:val="00D30301"/>
    <w:rsid w:val="00D31527"/>
    <w:rsid w:val="00D31DC7"/>
    <w:rsid w:val="00D342B5"/>
    <w:rsid w:val="00D34443"/>
    <w:rsid w:val="00D34A21"/>
    <w:rsid w:val="00D355FC"/>
    <w:rsid w:val="00D356F8"/>
    <w:rsid w:val="00D40319"/>
    <w:rsid w:val="00D404AF"/>
    <w:rsid w:val="00D40FA2"/>
    <w:rsid w:val="00D4177C"/>
    <w:rsid w:val="00D419EB"/>
    <w:rsid w:val="00D4260F"/>
    <w:rsid w:val="00D43F3D"/>
    <w:rsid w:val="00D4568E"/>
    <w:rsid w:val="00D46C17"/>
    <w:rsid w:val="00D46EB4"/>
    <w:rsid w:val="00D4739E"/>
    <w:rsid w:val="00D53DA7"/>
    <w:rsid w:val="00D56F2A"/>
    <w:rsid w:val="00D570FB"/>
    <w:rsid w:val="00D57A5D"/>
    <w:rsid w:val="00D57F11"/>
    <w:rsid w:val="00D57F7E"/>
    <w:rsid w:val="00D6031B"/>
    <w:rsid w:val="00D603E3"/>
    <w:rsid w:val="00D6195C"/>
    <w:rsid w:val="00D6216B"/>
    <w:rsid w:val="00D62C43"/>
    <w:rsid w:val="00D62D64"/>
    <w:rsid w:val="00D63FF7"/>
    <w:rsid w:val="00D6559A"/>
    <w:rsid w:val="00D65E9B"/>
    <w:rsid w:val="00D67FB0"/>
    <w:rsid w:val="00D701BA"/>
    <w:rsid w:val="00D70A59"/>
    <w:rsid w:val="00D7152D"/>
    <w:rsid w:val="00D71FA0"/>
    <w:rsid w:val="00D722BD"/>
    <w:rsid w:val="00D750EB"/>
    <w:rsid w:val="00D75D5D"/>
    <w:rsid w:val="00D76868"/>
    <w:rsid w:val="00D7714F"/>
    <w:rsid w:val="00D778B2"/>
    <w:rsid w:val="00D837B5"/>
    <w:rsid w:val="00D841A8"/>
    <w:rsid w:val="00D84FFA"/>
    <w:rsid w:val="00D85204"/>
    <w:rsid w:val="00D85964"/>
    <w:rsid w:val="00D85C6D"/>
    <w:rsid w:val="00D86A5D"/>
    <w:rsid w:val="00D871FC"/>
    <w:rsid w:val="00D915FB"/>
    <w:rsid w:val="00D92374"/>
    <w:rsid w:val="00D9259A"/>
    <w:rsid w:val="00D929AD"/>
    <w:rsid w:val="00D930E4"/>
    <w:rsid w:val="00D939A5"/>
    <w:rsid w:val="00D94EAD"/>
    <w:rsid w:val="00D97D80"/>
    <w:rsid w:val="00DA1136"/>
    <w:rsid w:val="00DA12DC"/>
    <w:rsid w:val="00DA1650"/>
    <w:rsid w:val="00DA2449"/>
    <w:rsid w:val="00DA3202"/>
    <w:rsid w:val="00DA4873"/>
    <w:rsid w:val="00DA4DA3"/>
    <w:rsid w:val="00DA4EC5"/>
    <w:rsid w:val="00DA5CC6"/>
    <w:rsid w:val="00DA5F5C"/>
    <w:rsid w:val="00DA5FD5"/>
    <w:rsid w:val="00DA5FE3"/>
    <w:rsid w:val="00DA631A"/>
    <w:rsid w:val="00DA6868"/>
    <w:rsid w:val="00DA7058"/>
    <w:rsid w:val="00DA77E0"/>
    <w:rsid w:val="00DA7F0C"/>
    <w:rsid w:val="00DB0EE7"/>
    <w:rsid w:val="00DB1601"/>
    <w:rsid w:val="00DB1A31"/>
    <w:rsid w:val="00DB1E37"/>
    <w:rsid w:val="00DB3CB7"/>
    <w:rsid w:val="00DB42C2"/>
    <w:rsid w:val="00DB47DB"/>
    <w:rsid w:val="00DB4861"/>
    <w:rsid w:val="00DB4A25"/>
    <w:rsid w:val="00DB50C4"/>
    <w:rsid w:val="00DB59E6"/>
    <w:rsid w:val="00DB5AA4"/>
    <w:rsid w:val="00DB5AF3"/>
    <w:rsid w:val="00DB5C0E"/>
    <w:rsid w:val="00DB5FF9"/>
    <w:rsid w:val="00DB6C88"/>
    <w:rsid w:val="00DB73A2"/>
    <w:rsid w:val="00DB75B5"/>
    <w:rsid w:val="00DC0643"/>
    <w:rsid w:val="00DC0F29"/>
    <w:rsid w:val="00DC116C"/>
    <w:rsid w:val="00DC1803"/>
    <w:rsid w:val="00DC2459"/>
    <w:rsid w:val="00DC447C"/>
    <w:rsid w:val="00DC5644"/>
    <w:rsid w:val="00DC72EB"/>
    <w:rsid w:val="00DC74E0"/>
    <w:rsid w:val="00DC75FC"/>
    <w:rsid w:val="00DD13C3"/>
    <w:rsid w:val="00DD16E6"/>
    <w:rsid w:val="00DD1856"/>
    <w:rsid w:val="00DD289E"/>
    <w:rsid w:val="00DD3A4B"/>
    <w:rsid w:val="00DD404C"/>
    <w:rsid w:val="00DD4820"/>
    <w:rsid w:val="00DD4A58"/>
    <w:rsid w:val="00DD65B1"/>
    <w:rsid w:val="00DD7D25"/>
    <w:rsid w:val="00DE03B9"/>
    <w:rsid w:val="00DE0B85"/>
    <w:rsid w:val="00DE1369"/>
    <w:rsid w:val="00DE1680"/>
    <w:rsid w:val="00DE16F2"/>
    <w:rsid w:val="00DE1EAD"/>
    <w:rsid w:val="00DE273A"/>
    <w:rsid w:val="00DE2CA5"/>
    <w:rsid w:val="00DE34E2"/>
    <w:rsid w:val="00DE37E7"/>
    <w:rsid w:val="00DE4706"/>
    <w:rsid w:val="00DE6160"/>
    <w:rsid w:val="00DF1EE3"/>
    <w:rsid w:val="00DF1FDC"/>
    <w:rsid w:val="00DF212D"/>
    <w:rsid w:val="00DF338A"/>
    <w:rsid w:val="00DF49E4"/>
    <w:rsid w:val="00DF4A1B"/>
    <w:rsid w:val="00DF4E10"/>
    <w:rsid w:val="00DF5480"/>
    <w:rsid w:val="00DF6737"/>
    <w:rsid w:val="00E00FB5"/>
    <w:rsid w:val="00E011D4"/>
    <w:rsid w:val="00E01920"/>
    <w:rsid w:val="00E01D68"/>
    <w:rsid w:val="00E0200C"/>
    <w:rsid w:val="00E02062"/>
    <w:rsid w:val="00E04909"/>
    <w:rsid w:val="00E05508"/>
    <w:rsid w:val="00E076F6"/>
    <w:rsid w:val="00E07C22"/>
    <w:rsid w:val="00E10008"/>
    <w:rsid w:val="00E12A2C"/>
    <w:rsid w:val="00E12E00"/>
    <w:rsid w:val="00E1305B"/>
    <w:rsid w:val="00E13CD5"/>
    <w:rsid w:val="00E1434C"/>
    <w:rsid w:val="00E14C06"/>
    <w:rsid w:val="00E1537F"/>
    <w:rsid w:val="00E173EA"/>
    <w:rsid w:val="00E20B3B"/>
    <w:rsid w:val="00E22907"/>
    <w:rsid w:val="00E22CDD"/>
    <w:rsid w:val="00E23666"/>
    <w:rsid w:val="00E23C29"/>
    <w:rsid w:val="00E23C60"/>
    <w:rsid w:val="00E243BC"/>
    <w:rsid w:val="00E249C8"/>
    <w:rsid w:val="00E2514F"/>
    <w:rsid w:val="00E2523F"/>
    <w:rsid w:val="00E25300"/>
    <w:rsid w:val="00E255F8"/>
    <w:rsid w:val="00E25B0C"/>
    <w:rsid w:val="00E2750B"/>
    <w:rsid w:val="00E278DE"/>
    <w:rsid w:val="00E30C72"/>
    <w:rsid w:val="00E31485"/>
    <w:rsid w:val="00E316D2"/>
    <w:rsid w:val="00E31B36"/>
    <w:rsid w:val="00E328BA"/>
    <w:rsid w:val="00E32BBF"/>
    <w:rsid w:val="00E32E41"/>
    <w:rsid w:val="00E330F4"/>
    <w:rsid w:val="00E3339B"/>
    <w:rsid w:val="00E335D0"/>
    <w:rsid w:val="00E34BAF"/>
    <w:rsid w:val="00E36225"/>
    <w:rsid w:val="00E40427"/>
    <w:rsid w:val="00E408BB"/>
    <w:rsid w:val="00E40BBA"/>
    <w:rsid w:val="00E4224E"/>
    <w:rsid w:val="00E445FD"/>
    <w:rsid w:val="00E45E6B"/>
    <w:rsid w:val="00E46950"/>
    <w:rsid w:val="00E46AEB"/>
    <w:rsid w:val="00E5092E"/>
    <w:rsid w:val="00E535E4"/>
    <w:rsid w:val="00E53776"/>
    <w:rsid w:val="00E54D3F"/>
    <w:rsid w:val="00E56A8D"/>
    <w:rsid w:val="00E56C78"/>
    <w:rsid w:val="00E57244"/>
    <w:rsid w:val="00E57302"/>
    <w:rsid w:val="00E600A4"/>
    <w:rsid w:val="00E60130"/>
    <w:rsid w:val="00E60721"/>
    <w:rsid w:val="00E61078"/>
    <w:rsid w:val="00E61E9C"/>
    <w:rsid w:val="00E62044"/>
    <w:rsid w:val="00E639C9"/>
    <w:rsid w:val="00E65718"/>
    <w:rsid w:val="00E65EA2"/>
    <w:rsid w:val="00E65F8B"/>
    <w:rsid w:val="00E67631"/>
    <w:rsid w:val="00E67E5B"/>
    <w:rsid w:val="00E70440"/>
    <w:rsid w:val="00E70599"/>
    <w:rsid w:val="00E708E2"/>
    <w:rsid w:val="00E72EF1"/>
    <w:rsid w:val="00E73A5B"/>
    <w:rsid w:val="00E74C59"/>
    <w:rsid w:val="00E75A62"/>
    <w:rsid w:val="00E75BF7"/>
    <w:rsid w:val="00E75CA3"/>
    <w:rsid w:val="00E764C0"/>
    <w:rsid w:val="00E769CE"/>
    <w:rsid w:val="00E770A7"/>
    <w:rsid w:val="00E80CFD"/>
    <w:rsid w:val="00E810D3"/>
    <w:rsid w:val="00E8156E"/>
    <w:rsid w:val="00E82310"/>
    <w:rsid w:val="00E82870"/>
    <w:rsid w:val="00E8504E"/>
    <w:rsid w:val="00E85A40"/>
    <w:rsid w:val="00E90D38"/>
    <w:rsid w:val="00E91CAC"/>
    <w:rsid w:val="00E92145"/>
    <w:rsid w:val="00E94380"/>
    <w:rsid w:val="00E95425"/>
    <w:rsid w:val="00E95BC6"/>
    <w:rsid w:val="00E96433"/>
    <w:rsid w:val="00E966A8"/>
    <w:rsid w:val="00E968A9"/>
    <w:rsid w:val="00E97FD8"/>
    <w:rsid w:val="00EA01E3"/>
    <w:rsid w:val="00EA0467"/>
    <w:rsid w:val="00EA053F"/>
    <w:rsid w:val="00EA07C0"/>
    <w:rsid w:val="00EA12B6"/>
    <w:rsid w:val="00EA1677"/>
    <w:rsid w:val="00EA2A55"/>
    <w:rsid w:val="00EA470B"/>
    <w:rsid w:val="00EA499C"/>
    <w:rsid w:val="00EA5673"/>
    <w:rsid w:val="00EA59D9"/>
    <w:rsid w:val="00EA6A1F"/>
    <w:rsid w:val="00EA6BC6"/>
    <w:rsid w:val="00EA7603"/>
    <w:rsid w:val="00EB04F0"/>
    <w:rsid w:val="00EB0C43"/>
    <w:rsid w:val="00EB264D"/>
    <w:rsid w:val="00EB2725"/>
    <w:rsid w:val="00EB2D8C"/>
    <w:rsid w:val="00EB2FB1"/>
    <w:rsid w:val="00EB2FF3"/>
    <w:rsid w:val="00EB3850"/>
    <w:rsid w:val="00EB38BE"/>
    <w:rsid w:val="00EB5FFC"/>
    <w:rsid w:val="00EB6F6A"/>
    <w:rsid w:val="00EB70C5"/>
    <w:rsid w:val="00EB7854"/>
    <w:rsid w:val="00EB7A2E"/>
    <w:rsid w:val="00EC04C8"/>
    <w:rsid w:val="00EC071B"/>
    <w:rsid w:val="00EC0752"/>
    <w:rsid w:val="00EC0BCC"/>
    <w:rsid w:val="00EC1170"/>
    <w:rsid w:val="00EC1EA3"/>
    <w:rsid w:val="00EC29BA"/>
    <w:rsid w:val="00EC3076"/>
    <w:rsid w:val="00EC371B"/>
    <w:rsid w:val="00EC624C"/>
    <w:rsid w:val="00EC7206"/>
    <w:rsid w:val="00EC7886"/>
    <w:rsid w:val="00ED0154"/>
    <w:rsid w:val="00ED0881"/>
    <w:rsid w:val="00ED126D"/>
    <w:rsid w:val="00ED1373"/>
    <w:rsid w:val="00ED15EA"/>
    <w:rsid w:val="00ED286A"/>
    <w:rsid w:val="00ED43E6"/>
    <w:rsid w:val="00ED4657"/>
    <w:rsid w:val="00ED59AB"/>
    <w:rsid w:val="00EE0865"/>
    <w:rsid w:val="00EE188A"/>
    <w:rsid w:val="00EE1F23"/>
    <w:rsid w:val="00EE3368"/>
    <w:rsid w:val="00EE389B"/>
    <w:rsid w:val="00EE41FD"/>
    <w:rsid w:val="00EE45A2"/>
    <w:rsid w:val="00EE4A44"/>
    <w:rsid w:val="00EE4EA8"/>
    <w:rsid w:val="00EE5590"/>
    <w:rsid w:val="00EE6D78"/>
    <w:rsid w:val="00EE6DE5"/>
    <w:rsid w:val="00EE7155"/>
    <w:rsid w:val="00EE7192"/>
    <w:rsid w:val="00EE75F0"/>
    <w:rsid w:val="00EE7CC1"/>
    <w:rsid w:val="00EF130E"/>
    <w:rsid w:val="00EF230D"/>
    <w:rsid w:val="00EF2E24"/>
    <w:rsid w:val="00EF3607"/>
    <w:rsid w:val="00EF3FA4"/>
    <w:rsid w:val="00EF7A83"/>
    <w:rsid w:val="00F01EB8"/>
    <w:rsid w:val="00F026AF"/>
    <w:rsid w:val="00F02CD7"/>
    <w:rsid w:val="00F03290"/>
    <w:rsid w:val="00F04B93"/>
    <w:rsid w:val="00F064C4"/>
    <w:rsid w:val="00F11282"/>
    <w:rsid w:val="00F11533"/>
    <w:rsid w:val="00F12D09"/>
    <w:rsid w:val="00F12E00"/>
    <w:rsid w:val="00F15328"/>
    <w:rsid w:val="00F17463"/>
    <w:rsid w:val="00F202F9"/>
    <w:rsid w:val="00F2046B"/>
    <w:rsid w:val="00F225EB"/>
    <w:rsid w:val="00F2270A"/>
    <w:rsid w:val="00F22DEF"/>
    <w:rsid w:val="00F249DE"/>
    <w:rsid w:val="00F24A5B"/>
    <w:rsid w:val="00F25B08"/>
    <w:rsid w:val="00F25C7A"/>
    <w:rsid w:val="00F26A5F"/>
    <w:rsid w:val="00F27AED"/>
    <w:rsid w:val="00F30B96"/>
    <w:rsid w:val="00F338AE"/>
    <w:rsid w:val="00F348B8"/>
    <w:rsid w:val="00F3553F"/>
    <w:rsid w:val="00F3593E"/>
    <w:rsid w:val="00F36626"/>
    <w:rsid w:val="00F36E69"/>
    <w:rsid w:val="00F36E8D"/>
    <w:rsid w:val="00F4139F"/>
    <w:rsid w:val="00F426B4"/>
    <w:rsid w:val="00F42C16"/>
    <w:rsid w:val="00F4358B"/>
    <w:rsid w:val="00F43EB0"/>
    <w:rsid w:val="00F448FB"/>
    <w:rsid w:val="00F44B6A"/>
    <w:rsid w:val="00F44FDA"/>
    <w:rsid w:val="00F50F35"/>
    <w:rsid w:val="00F510C5"/>
    <w:rsid w:val="00F518A0"/>
    <w:rsid w:val="00F55D61"/>
    <w:rsid w:val="00F55F72"/>
    <w:rsid w:val="00F578BA"/>
    <w:rsid w:val="00F60C5E"/>
    <w:rsid w:val="00F6228E"/>
    <w:rsid w:val="00F6284E"/>
    <w:rsid w:val="00F62ADD"/>
    <w:rsid w:val="00F63A07"/>
    <w:rsid w:val="00F63C5E"/>
    <w:rsid w:val="00F64288"/>
    <w:rsid w:val="00F64526"/>
    <w:rsid w:val="00F66748"/>
    <w:rsid w:val="00F66A00"/>
    <w:rsid w:val="00F673B3"/>
    <w:rsid w:val="00F67B09"/>
    <w:rsid w:val="00F67C44"/>
    <w:rsid w:val="00F71854"/>
    <w:rsid w:val="00F73366"/>
    <w:rsid w:val="00F75343"/>
    <w:rsid w:val="00F765AA"/>
    <w:rsid w:val="00F777D4"/>
    <w:rsid w:val="00F8033D"/>
    <w:rsid w:val="00F8232A"/>
    <w:rsid w:val="00F82D0C"/>
    <w:rsid w:val="00F8397D"/>
    <w:rsid w:val="00F83B3B"/>
    <w:rsid w:val="00F84E17"/>
    <w:rsid w:val="00F85B74"/>
    <w:rsid w:val="00F8643D"/>
    <w:rsid w:val="00F86540"/>
    <w:rsid w:val="00F876D0"/>
    <w:rsid w:val="00F90C24"/>
    <w:rsid w:val="00F91C84"/>
    <w:rsid w:val="00F92758"/>
    <w:rsid w:val="00F92773"/>
    <w:rsid w:val="00F949E3"/>
    <w:rsid w:val="00F94BF9"/>
    <w:rsid w:val="00F96024"/>
    <w:rsid w:val="00F97912"/>
    <w:rsid w:val="00F97D91"/>
    <w:rsid w:val="00FA3813"/>
    <w:rsid w:val="00FA562B"/>
    <w:rsid w:val="00FA5CE9"/>
    <w:rsid w:val="00FA73D9"/>
    <w:rsid w:val="00FA7FCE"/>
    <w:rsid w:val="00FB0CE1"/>
    <w:rsid w:val="00FB1AD8"/>
    <w:rsid w:val="00FB1B89"/>
    <w:rsid w:val="00FB243E"/>
    <w:rsid w:val="00FB2ABE"/>
    <w:rsid w:val="00FB3686"/>
    <w:rsid w:val="00FB4375"/>
    <w:rsid w:val="00FB4A85"/>
    <w:rsid w:val="00FB524C"/>
    <w:rsid w:val="00FB5EE7"/>
    <w:rsid w:val="00FB5F4E"/>
    <w:rsid w:val="00FB607A"/>
    <w:rsid w:val="00FB6A11"/>
    <w:rsid w:val="00FB6D07"/>
    <w:rsid w:val="00FB73EE"/>
    <w:rsid w:val="00FB7885"/>
    <w:rsid w:val="00FB7AE8"/>
    <w:rsid w:val="00FC084D"/>
    <w:rsid w:val="00FC0DB3"/>
    <w:rsid w:val="00FC0E3B"/>
    <w:rsid w:val="00FC15E5"/>
    <w:rsid w:val="00FC2587"/>
    <w:rsid w:val="00FC2CEB"/>
    <w:rsid w:val="00FC3F2C"/>
    <w:rsid w:val="00FC4FAF"/>
    <w:rsid w:val="00FC555A"/>
    <w:rsid w:val="00FC558F"/>
    <w:rsid w:val="00FC5F2C"/>
    <w:rsid w:val="00FC62E8"/>
    <w:rsid w:val="00FD0AD3"/>
    <w:rsid w:val="00FD0F9B"/>
    <w:rsid w:val="00FD127D"/>
    <w:rsid w:val="00FD21DF"/>
    <w:rsid w:val="00FD22A6"/>
    <w:rsid w:val="00FD2F61"/>
    <w:rsid w:val="00FD3F3D"/>
    <w:rsid w:val="00FD52AC"/>
    <w:rsid w:val="00FD6895"/>
    <w:rsid w:val="00FD6DB2"/>
    <w:rsid w:val="00FD76DB"/>
    <w:rsid w:val="00FE0246"/>
    <w:rsid w:val="00FE1B31"/>
    <w:rsid w:val="00FE37E7"/>
    <w:rsid w:val="00FE4234"/>
    <w:rsid w:val="00FE4EF6"/>
    <w:rsid w:val="00FE5BB9"/>
    <w:rsid w:val="00FE739E"/>
    <w:rsid w:val="00FF1820"/>
    <w:rsid w:val="00FF2365"/>
    <w:rsid w:val="00FF2A36"/>
    <w:rsid w:val="00FF3B35"/>
    <w:rsid w:val="00FF3C18"/>
    <w:rsid w:val="00FF46A4"/>
    <w:rsid w:val="00FF48DF"/>
    <w:rsid w:val="00FF59B7"/>
    <w:rsid w:val="00FF6464"/>
    <w:rsid w:val="00FF6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5920"/>
  <w15:docId w15:val="{98E97E44-D4CB-491C-873B-FB94D5E1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000"/>
    <w:rPr>
      <w:sz w:val="22"/>
      <w:szCs w:val="22"/>
      <w:lang w:eastAsia="ko-KR"/>
    </w:rPr>
  </w:style>
  <w:style w:type="paragraph" w:styleId="Heading1">
    <w:name w:val="heading 1"/>
    <w:basedOn w:val="Normal"/>
    <w:link w:val="Heading1Char"/>
    <w:uiPriority w:val="99"/>
    <w:qFormat/>
    <w:locked/>
    <w:rsid w:val="00BA51A2"/>
    <w:pPr>
      <w:spacing w:before="100" w:beforeAutospacing="1" w:after="100" w:afterAutospacing="1"/>
      <w:outlineLvl w:val="0"/>
    </w:pPr>
    <w:rPr>
      <w:rFonts w:ascii="SimSun" w:hAnsi="SimSun" w:cs="SimSun"/>
      <w:b/>
      <w:bCs/>
      <w:kern w:val="36"/>
      <w:sz w:val="48"/>
      <w:szCs w:val="48"/>
      <w:lang w:eastAsia="zh-CN"/>
    </w:rPr>
  </w:style>
  <w:style w:type="paragraph" w:styleId="Heading2">
    <w:name w:val="heading 2"/>
    <w:basedOn w:val="Normal"/>
    <w:next w:val="Normal"/>
    <w:link w:val="Heading2Char"/>
    <w:unhideWhenUsed/>
    <w:qFormat/>
    <w:locked/>
    <w:rsid w:val="00A20BB3"/>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locked/>
    <w:rsid w:val="00736547"/>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semiHidden/>
    <w:unhideWhenUsed/>
    <w:qFormat/>
    <w:locked/>
    <w:rsid w:val="00957D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48DF"/>
    <w:rPr>
      <w:rFonts w:ascii="Cambria" w:hAnsi="Cambria" w:cs="Times New Roman"/>
      <w:b/>
      <w:bCs/>
      <w:kern w:val="32"/>
      <w:sz w:val="32"/>
      <w:szCs w:val="32"/>
      <w:lang w:eastAsia="ko-KR"/>
    </w:rPr>
  </w:style>
  <w:style w:type="character" w:styleId="Hyperlink">
    <w:name w:val="Hyperlink"/>
    <w:uiPriority w:val="99"/>
    <w:rsid w:val="004D1B39"/>
    <w:rPr>
      <w:rFonts w:cs="Times New Roman"/>
      <w:color w:val="0000FF"/>
      <w:u w:val="single"/>
    </w:rPr>
  </w:style>
  <w:style w:type="paragraph" w:styleId="ListParagraph">
    <w:name w:val="List Paragraph"/>
    <w:basedOn w:val="Normal"/>
    <w:uiPriority w:val="99"/>
    <w:qFormat/>
    <w:rsid w:val="004D1B39"/>
    <w:pPr>
      <w:ind w:left="720"/>
      <w:contextualSpacing/>
    </w:pPr>
  </w:style>
  <w:style w:type="paragraph" w:styleId="NormalWeb">
    <w:name w:val="Normal (Web)"/>
    <w:basedOn w:val="Normal"/>
    <w:uiPriority w:val="99"/>
    <w:rsid w:val="004D1B39"/>
    <w:pPr>
      <w:spacing w:before="100" w:beforeAutospacing="1" w:after="100" w:afterAutospacing="1"/>
    </w:pPr>
    <w:rPr>
      <w:rFonts w:ascii="Times New Roman" w:hAnsi="Times New Roman"/>
      <w:sz w:val="24"/>
      <w:szCs w:val="24"/>
      <w:lang w:eastAsia="zh-CN"/>
    </w:rPr>
  </w:style>
  <w:style w:type="character" w:styleId="FollowedHyperlink">
    <w:name w:val="FollowedHyperlink"/>
    <w:uiPriority w:val="99"/>
    <w:semiHidden/>
    <w:rsid w:val="006C4A02"/>
    <w:rPr>
      <w:rFonts w:cs="Times New Roman"/>
      <w:color w:val="800080"/>
      <w:u w:val="single"/>
    </w:rPr>
  </w:style>
  <w:style w:type="character" w:styleId="CommentReference">
    <w:name w:val="annotation reference"/>
    <w:uiPriority w:val="99"/>
    <w:semiHidden/>
    <w:rsid w:val="006C4A02"/>
    <w:rPr>
      <w:rFonts w:cs="Times New Roman"/>
      <w:sz w:val="16"/>
    </w:rPr>
  </w:style>
  <w:style w:type="paragraph" w:styleId="CommentText">
    <w:name w:val="annotation text"/>
    <w:basedOn w:val="Normal"/>
    <w:link w:val="CommentTextChar"/>
    <w:uiPriority w:val="99"/>
    <w:semiHidden/>
    <w:rsid w:val="006C4A02"/>
    <w:rPr>
      <w:sz w:val="20"/>
      <w:szCs w:val="20"/>
      <w:lang w:eastAsia="zh-CN"/>
    </w:rPr>
  </w:style>
  <w:style w:type="character" w:customStyle="1" w:styleId="CommentTextChar">
    <w:name w:val="Comment Text Char"/>
    <w:link w:val="CommentText"/>
    <w:uiPriority w:val="99"/>
    <w:semiHidden/>
    <w:locked/>
    <w:rsid w:val="006C4A02"/>
    <w:rPr>
      <w:rFonts w:cs="Times New Roman"/>
      <w:sz w:val="20"/>
    </w:rPr>
  </w:style>
  <w:style w:type="paragraph" w:styleId="CommentSubject">
    <w:name w:val="annotation subject"/>
    <w:basedOn w:val="CommentText"/>
    <w:next w:val="CommentText"/>
    <w:link w:val="CommentSubjectChar"/>
    <w:uiPriority w:val="99"/>
    <w:semiHidden/>
    <w:rsid w:val="006C4A02"/>
    <w:rPr>
      <w:b/>
      <w:bCs/>
    </w:rPr>
  </w:style>
  <w:style w:type="character" w:customStyle="1" w:styleId="CommentSubjectChar">
    <w:name w:val="Comment Subject Char"/>
    <w:link w:val="CommentSubject"/>
    <w:uiPriority w:val="99"/>
    <w:semiHidden/>
    <w:locked/>
    <w:rsid w:val="006C4A02"/>
    <w:rPr>
      <w:rFonts w:cs="Times New Roman"/>
      <w:b/>
      <w:sz w:val="20"/>
    </w:rPr>
  </w:style>
  <w:style w:type="paragraph" w:styleId="BalloonText">
    <w:name w:val="Balloon Text"/>
    <w:basedOn w:val="Normal"/>
    <w:link w:val="BalloonTextChar"/>
    <w:uiPriority w:val="99"/>
    <w:semiHidden/>
    <w:rsid w:val="006C4A02"/>
    <w:rPr>
      <w:rFonts w:ascii="Tahoma" w:hAnsi="Tahoma"/>
      <w:sz w:val="16"/>
      <w:szCs w:val="16"/>
      <w:lang w:eastAsia="zh-CN"/>
    </w:rPr>
  </w:style>
  <w:style w:type="character" w:customStyle="1" w:styleId="BalloonTextChar">
    <w:name w:val="Balloon Text Char"/>
    <w:link w:val="BalloonText"/>
    <w:uiPriority w:val="99"/>
    <w:semiHidden/>
    <w:locked/>
    <w:rsid w:val="006C4A02"/>
    <w:rPr>
      <w:rFonts w:ascii="Tahoma" w:hAnsi="Tahoma" w:cs="Times New Roman"/>
      <w:sz w:val="16"/>
    </w:rPr>
  </w:style>
  <w:style w:type="character" w:customStyle="1" w:styleId="gd">
    <w:name w:val="gd"/>
    <w:rsid w:val="00F8232A"/>
    <w:rPr>
      <w:rFonts w:cs="Times New Roman"/>
    </w:rPr>
  </w:style>
  <w:style w:type="character" w:customStyle="1" w:styleId="fnt3">
    <w:name w:val="fnt3"/>
    <w:uiPriority w:val="99"/>
    <w:rsid w:val="00E10008"/>
    <w:rPr>
      <w:rFonts w:cs="Times New Roman"/>
    </w:rPr>
  </w:style>
  <w:style w:type="character" w:customStyle="1" w:styleId="label">
    <w:name w:val="label"/>
    <w:uiPriority w:val="99"/>
    <w:rsid w:val="00E10008"/>
    <w:rPr>
      <w:rFonts w:cs="Times New Roman"/>
    </w:rPr>
  </w:style>
  <w:style w:type="character" w:customStyle="1" w:styleId="fnt0">
    <w:name w:val="fnt0"/>
    <w:uiPriority w:val="99"/>
    <w:rsid w:val="00E10008"/>
    <w:rPr>
      <w:rFonts w:cs="Times New Roman"/>
    </w:rPr>
  </w:style>
  <w:style w:type="paragraph" w:customStyle="1" w:styleId="Default">
    <w:name w:val="Default"/>
    <w:rsid w:val="00734B06"/>
    <w:pPr>
      <w:widowControl w:val="0"/>
      <w:autoSpaceDE w:val="0"/>
      <w:autoSpaceDN w:val="0"/>
      <w:adjustRightInd w:val="0"/>
    </w:pPr>
    <w:rPr>
      <w:rFonts w:ascii="Bell Gothic Std Black" w:eastAsia="Bell Gothic Std Black" w:hAnsi="Times New Roman" w:cs="Bell Gothic Std Black"/>
      <w:color w:val="000000"/>
      <w:sz w:val="24"/>
      <w:szCs w:val="24"/>
    </w:rPr>
  </w:style>
  <w:style w:type="character" w:customStyle="1" w:styleId="A2">
    <w:name w:val="A2"/>
    <w:uiPriority w:val="99"/>
    <w:rsid w:val="00734B06"/>
    <w:rPr>
      <w:b/>
      <w:color w:val="000000"/>
      <w:sz w:val="48"/>
    </w:rPr>
  </w:style>
  <w:style w:type="character" w:customStyle="1" w:styleId="name">
    <w:name w:val="name"/>
    <w:uiPriority w:val="99"/>
    <w:rsid w:val="00BA51A2"/>
    <w:rPr>
      <w:rFonts w:cs="Times New Roman"/>
    </w:rPr>
  </w:style>
  <w:style w:type="character" w:customStyle="1" w:styleId="st">
    <w:name w:val="st"/>
    <w:rsid w:val="0079506E"/>
    <w:rPr>
      <w:rFonts w:cs="Times New Roman"/>
    </w:rPr>
  </w:style>
  <w:style w:type="character" w:styleId="Emphasis">
    <w:name w:val="Emphasis"/>
    <w:uiPriority w:val="20"/>
    <w:qFormat/>
    <w:locked/>
    <w:rsid w:val="0079506E"/>
    <w:rPr>
      <w:rFonts w:cs="Times New Roman"/>
      <w:i/>
      <w:iCs/>
    </w:rPr>
  </w:style>
  <w:style w:type="character" w:styleId="HTMLCite">
    <w:name w:val="HTML Cite"/>
    <w:uiPriority w:val="99"/>
    <w:rsid w:val="00E46AEB"/>
    <w:rPr>
      <w:rFonts w:cs="Times New Roman"/>
      <w:i/>
      <w:iCs/>
    </w:rPr>
  </w:style>
  <w:style w:type="character" w:customStyle="1" w:styleId="slug-pub-date">
    <w:name w:val="slug-pub-date"/>
    <w:uiPriority w:val="99"/>
    <w:rsid w:val="00E46AEB"/>
    <w:rPr>
      <w:rFonts w:cs="Times New Roman"/>
    </w:rPr>
  </w:style>
  <w:style w:type="character" w:customStyle="1" w:styleId="slug-vol">
    <w:name w:val="slug-vol"/>
    <w:uiPriority w:val="99"/>
    <w:rsid w:val="00E46AEB"/>
    <w:rPr>
      <w:rFonts w:cs="Times New Roman"/>
    </w:rPr>
  </w:style>
  <w:style w:type="character" w:customStyle="1" w:styleId="slug-issue">
    <w:name w:val="slug-issue"/>
    <w:uiPriority w:val="99"/>
    <w:rsid w:val="00E46AEB"/>
    <w:rPr>
      <w:rFonts w:cs="Times New Roman"/>
    </w:rPr>
  </w:style>
  <w:style w:type="character" w:customStyle="1" w:styleId="slug-pages">
    <w:name w:val="slug-pages"/>
    <w:uiPriority w:val="99"/>
    <w:rsid w:val="00E46AEB"/>
    <w:rPr>
      <w:rFonts w:cs="Times New Roman"/>
    </w:rPr>
  </w:style>
  <w:style w:type="paragraph" w:styleId="Footer">
    <w:name w:val="footer"/>
    <w:basedOn w:val="Normal"/>
    <w:link w:val="FooterChar"/>
    <w:uiPriority w:val="99"/>
    <w:rsid w:val="009E6A6A"/>
    <w:pPr>
      <w:tabs>
        <w:tab w:val="center" w:pos="4320"/>
        <w:tab w:val="right" w:pos="8640"/>
      </w:tabs>
    </w:pPr>
  </w:style>
  <w:style w:type="character" w:customStyle="1" w:styleId="FooterChar">
    <w:name w:val="Footer Char"/>
    <w:link w:val="Footer"/>
    <w:uiPriority w:val="99"/>
    <w:semiHidden/>
    <w:locked/>
    <w:rsid w:val="001E3B36"/>
    <w:rPr>
      <w:rFonts w:cs="Times New Roman"/>
      <w:lang w:eastAsia="ko-KR"/>
    </w:rPr>
  </w:style>
  <w:style w:type="character" w:styleId="PageNumber">
    <w:name w:val="page number"/>
    <w:uiPriority w:val="99"/>
    <w:rsid w:val="009E6A6A"/>
    <w:rPr>
      <w:rFonts w:cs="Times New Roman"/>
    </w:rPr>
  </w:style>
  <w:style w:type="paragraph" w:styleId="Revision">
    <w:name w:val="Revision"/>
    <w:hidden/>
    <w:uiPriority w:val="99"/>
    <w:semiHidden/>
    <w:rsid w:val="00096004"/>
    <w:rPr>
      <w:sz w:val="22"/>
      <w:szCs w:val="22"/>
      <w:lang w:eastAsia="ko-KR"/>
    </w:rPr>
  </w:style>
  <w:style w:type="character" w:styleId="Strong">
    <w:name w:val="Strong"/>
    <w:uiPriority w:val="22"/>
    <w:qFormat/>
    <w:locked/>
    <w:rsid w:val="004B0D04"/>
    <w:rPr>
      <w:rFonts w:cs="Times New Roman"/>
      <w:b/>
      <w:bCs/>
    </w:rPr>
  </w:style>
  <w:style w:type="character" w:customStyle="1" w:styleId="Heading2Char">
    <w:name w:val="Heading 2 Char"/>
    <w:link w:val="Heading2"/>
    <w:rsid w:val="00A20BB3"/>
    <w:rPr>
      <w:rFonts w:ascii="Cambria" w:eastAsia="SimSun" w:hAnsi="Cambria" w:cs="Times New Roman"/>
      <w:b/>
      <w:bCs/>
      <w:i/>
      <w:iCs/>
      <w:sz w:val="28"/>
      <w:szCs w:val="28"/>
      <w:lang w:eastAsia="ko-KR"/>
    </w:rPr>
  </w:style>
  <w:style w:type="character" w:customStyle="1" w:styleId="singlehighlightclass">
    <w:name w:val="single_highlight_class"/>
    <w:rsid w:val="00A20BB3"/>
  </w:style>
  <w:style w:type="character" w:customStyle="1" w:styleId="Heading3Char">
    <w:name w:val="Heading 3 Char"/>
    <w:link w:val="Heading3"/>
    <w:semiHidden/>
    <w:rsid w:val="00736547"/>
    <w:rPr>
      <w:rFonts w:ascii="Cambria" w:eastAsia="SimSun" w:hAnsi="Cambria" w:cs="Times New Roman"/>
      <w:b/>
      <w:bCs/>
      <w:sz w:val="26"/>
      <w:szCs w:val="26"/>
      <w:lang w:eastAsia="ko-KR"/>
    </w:rPr>
  </w:style>
  <w:style w:type="character" w:customStyle="1" w:styleId="journaltitle">
    <w:name w:val="journaltitle"/>
    <w:rsid w:val="002910C2"/>
  </w:style>
  <w:style w:type="character" w:customStyle="1" w:styleId="bodytext">
    <w:name w:val="bodytext"/>
    <w:rsid w:val="00EA59D9"/>
  </w:style>
  <w:style w:type="paragraph" w:customStyle="1" w:styleId="volissue">
    <w:name w:val="volissue"/>
    <w:basedOn w:val="Normal"/>
    <w:rsid w:val="008E0200"/>
    <w:pPr>
      <w:spacing w:before="100" w:beforeAutospacing="1" w:after="100" w:afterAutospacing="1"/>
    </w:pPr>
    <w:rPr>
      <w:rFonts w:ascii="Times New Roman" w:eastAsia="Times New Roman" w:hAnsi="Times New Roman"/>
      <w:sz w:val="24"/>
      <w:szCs w:val="24"/>
      <w:lang w:eastAsia="zh-CN"/>
    </w:rPr>
  </w:style>
  <w:style w:type="paragraph" w:customStyle="1" w:styleId="MainHeader">
    <w:name w:val="Main Header"/>
    <w:basedOn w:val="Default"/>
    <w:next w:val="Default"/>
    <w:uiPriority w:val="99"/>
    <w:rsid w:val="003A650D"/>
    <w:pPr>
      <w:widowControl/>
    </w:pPr>
    <w:rPr>
      <w:rFonts w:ascii="DLGLCF+Arial,Bold" w:eastAsia="Malgun Gothic" w:hAnsi="DLGLCF+Arial,Bold" w:cs="Times New Roman"/>
      <w:color w:val="auto"/>
    </w:rPr>
  </w:style>
  <w:style w:type="character" w:customStyle="1" w:styleId="il">
    <w:name w:val="il"/>
    <w:rsid w:val="00021DA8"/>
  </w:style>
  <w:style w:type="character" w:customStyle="1" w:styleId="addmd">
    <w:name w:val="addmd"/>
    <w:rsid w:val="003E5DE9"/>
  </w:style>
  <w:style w:type="character" w:customStyle="1" w:styleId="nlmyear">
    <w:name w:val="nlm_year"/>
    <w:rsid w:val="00CF18B6"/>
  </w:style>
  <w:style w:type="character" w:customStyle="1" w:styleId="apple-converted-space">
    <w:name w:val="apple-converted-space"/>
    <w:basedOn w:val="DefaultParagraphFont"/>
    <w:rsid w:val="00990DF2"/>
  </w:style>
  <w:style w:type="character" w:customStyle="1" w:styleId="aqj">
    <w:name w:val="aqj"/>
    <w:basedOn w:val="DefaultParagraphFont"/>
    <w:rsid w:val="00990DF2"/>
  </w:style>
  <w:style w:type="character" w:customStyle="1" w:styleId="entryauthor">
    <w:name w:val="entryauthor"/>
    <w:basedOn w:val="DefaultParagraphFont"/>
    <w:rsid w:val="003006CC"/>
  </w:style>
  <w:style w:type="character" w:customStyle="1" w:styleId="journalname">
    <w:name w:val="journalname"/>
    <w:basedOn w:val="DefaultParagraphFont"/>
    <w:rsid w:val="003006CC"/>
  </w:style>
  <w:style w:type="character" w:customStyle="1" w:styleId="volume">
    <w:name w:val="volume"/>
    <w:basedOn w:val="DefaultParagraphFont"/>
    <w:rsid w:val="003006CC"/>
  </w:style>
  <w:style w:type="character" w:customStyle="1" w:styleId="citetitle">
    <w:name w:val="cite_title"/>
    <w:basedOn w:val="DefaultParagraphFont"/>
    <w:rsid w:val="00BC721C"/>
  </w:style>
  <w:style w:type="character" w:customStyle="1" w:styleId="UnresolvedMention1">
    <w:name w:val="Unresolved Mention1"/>
    <w:basedOn w:val="DefaultParagraphFont"/>
    <w:uiPriority w:val="99"/>
    <w:semiHidden/>
    <w:unhideWhenUsed/>
    <w:rsid w:val="00001385"/>
    <w:rPr>
      <w:color w:val="808080"/>
      <w:shd w:val="clear" w:color="auto" w:fill="E6E6E6"/>
    </w:rPr>
  </w:style>
  <w:style w:type="character" w:customStyle="1" w:styleId="UnresolvedMention2">
    <w:name w:val="Unresolved Mention2"/>
    <w:basedOn w:val="DefaultParagraphFont"/>
    <w:uiPriority w:val="99"/>
    <w:semiHidden/>
    <w:unhideWhenUsed/>
    <w:rsid w:val="00FD3F3D"/>
    <w:rPr>
      <w:color w:val="808080"/>
      <w:shd w:val="clear" w:color="auto" w:fill="E6E6E6"/>
    </w:rPr>
  </w:style>
  <w:style w:type="character" w:customStyle="1" w:styleId="UnresolvedMention3">
    <w:name w:val="Unresolved Mention3"/>
    <w:basedOn w:val="DefaultParagraphFont"/>
    <w:uiPriority w:val="99"/>
    <w:semiHidden/>
    <w:unhideWhenUsed/>
    <w:rsid w:val="005138DE"/>
    <w:rPr>
      <w:color w:val="808080"/>
      <w:shd w:val="clear" w:color="auto" w:fill="E6E6E6"/>
    </w:rPr>
  </w:style>
  <w:style w:type="table" w:styleId="TableGrid">
    <w:name w:val="Table Grid"/>
    <w:basedOn w:val="TableNormal"/>
    <w:uiPriority w:val="59"/>
    <w:locked/>
    <w:rsid w:val="004D1E07"/>
    <w:pPr>
      <w:pBdr>
        <w:top w:val="nil"/>
        <w:left w:val="nil"/>
        <w:bottom w:val="nil"/>
        <w:right w:val="nil"/>
        <w:between w:val="nil"/>
      </w:pBdr>
    </w:pPr>
    <w:rPr>
      <w:rFonts w:ascii="Arial" w:eastAsia="Arial" w:hAnsi="Arial" w:cs="Arial"/>
      <w:color w:val="000000"/>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E966A8"/>
    <w:rPr>
      <w:color w:val="808080"/>
      <w:shd w:val="clear" w:color="auto" w:fill="E6E6E6"/>
    </w:rPr>
  </w:style>
  <w:style w:type="character" w:customStyle="1" w:styleId="UnresolvedMention5">
    <w:name w:val="Unresolved Mention5"/>
    <w:basedOn w:val="DefaultParagraphFont"/>
    <w:uiPriority w:val="99"/>
    <w:semiHidden/>
    <w:unhideWhenUsed/>
    <w:rsid w:val="002051EE"/>
    <w:rPr>
      <w:color w:val="808080"/>
      <w:shd w:val="clear" w:color="auto" w:fill="E6E6E6"/>
    </w:rPr>
  </w:style>
  <w:style w:type="paragraph" w:customStyle="1" w:styleId="m2475912754725944941ydp49dc6479yiv1333899791ydp2ac930c8yiv3932340856ydp273ea37fcard-richinfo-primary">
    <w:name w:val="m_2475912754725944941ydp49dc6479yiv1333899791ydp2ac930c8yiv3932340856ydp273ea37fcard-richinfo-primary"/>
    <w:basedOn w:val="Normal"/>
    <w:rsid w:val="009C29F7"/>
    <w:pPr>
      <w:spacing w:before="100" w:beforeAutospacing="1" w:after="100" w:afterAutospacing="1"/>
    </w:pPr>
    <w:rPr>
      <w:rFonts w:ascii="Times New Roman" w:eastAsia="Times New Roman" w:hAnsi="Times New Roman"/>
      <w:sz w:val="24"/>
      <w:szCs w:val="24"/>
      <w:lang w:eastAsia="zh-CN"/>
    </w:rPr>
  </w:style>
  <w:style w:type="paragraph" w:customStyle="1" w:styleId="m2475912754725944941ydp49dc6479yiv1333899791ydp2ac930c8yiv3932340856ydp273ea37fcard-description">
    <w:name w:val="m_2475912754725944941ydp49dc6479yiv1333899791ydp2ac930c8yiv3932340856ydp273ea37fcard-description"/>
    <w:basedOn w:val="Normal"/>
    <w:rsid w:val="009C29F7"/>
    <w:pPr>
      <w:spacing w:before="100" w:beforeAutospacing="1" w:after="100" w:afterAutospacing="1"/>
    </w:pPr>
    <w:rPr>
      <w:rFonts w:ascii="Times New Roman" w:eastAsia="Times New Roman" w:hAnsi="Times New Roman"/>
      <w:sz w:val="24"/>
      <w:szCs w:val="24"/>
      <w:lang w:eastAsia="zh-CN"/>
    </w:rPr>
  </w:style>
  <w:style w:type="character" w:styleId="UnresolvedMention">
    <w:name w:val="Unresolved Mention"/>
    <w:basedOn w:val="DefaultParagraphFont"/>
    <w:uiPriority w:val="99"/>
    <w:semiHidden/>
    <w:unhideWhenUsed/>
    <w:rsid w:val="00956C79"/>
    <w:rPr>
      <w:color w:val="605E5C"/>
      <w:shd w:val="clear" w:color="auto" w:fill="E1DFDD"/>
    </w:rPr>
  </w:style>
  <w:style w:type="character" w:customStyle="1" w:styleId="Heading4Char">
    <w:name w:val="Heading 4 Char"/>
    <w:basedOn w:val="DefaultParagraphFont"/>
    <w:link w:val="Heading4"/>
    <w:semiHidden/>
    <w:rsid w:val="00957D7E"/>
    <w:rPr>
      <w:rFonts w:asciiTheme="majorHAnsi" w:eastAsiaTheme="majorEastAsia" w:hAnsiTheme="majorHAnsi" w:cstheme="majorBidi"/>
      <w:i/>
      <w:iCs/>
      <w:color w:val="365F91" w:themeColor="accent1" w:themeShade="BF"/>
      <w:sz w:val="22"/>
      <w:szCs w:val="22"/>
      <w:lang w:eastAsia="ko-KR"/>
    </w:rPr>
  </w:style>
  <w:style w:type="character" w:customStyle="1" w:styleId="balancedheadline">
    <w:name w:val="balancedheadline"/>
    <w:basedOn w:val="DefaultParagraphFont"/>
    <w:rsid w:val="00921902"/>
  </w:style>
  <w:style w:type="character" w:customStyle="1" w:styleId="qu">
    <w:name w:val="qu"/>
    <w:basedOn w:val="DefaultParagraphFont"/>
    <w:rsid w:val="00016300"/>
  </w:style>
  <w:style w:type="character" w:customStyle="1" w:styleId="go">
    <w:name w:val="go"/>
    <w:basedOn w:val="DefaultParagraphFont"/>
    <w:rsid w:val="0001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8966">
      <w:bodyDiv w:val="1"/>
      <w:marLeft w:val="0"/>
      <w:marRight w:val="0"/>
      <w:marTop w:val="0"/>
      <w:marBottom w:val="0"/>
      <w:divBdr>
        <w:top w:val="none" w:sz="0" w:space="0" w:color="auto"/>
        <w:left w:val="none" w:sz="0" w:space="0" w:color="auto"/>
        <w:bottom w:val="none" w:sz="0" w:space="0" w:color="auto"/>
        <w:right w:val="none" w:sz="0" w:space="0" w:color="auto"/>
      </w:divBdr>
      <w:divsChild>
        <w:div w:id="603155597">
          <w:marLeft w:val="0"/>
          <w:marRight w:val="0"/>
          <w:marTop w:val="0"/>
          <w:marBottom w:val="0"/>
          <w:divBdr>
            <w:top w:val="none" w:sz="0" w:space="0" w:color="auto"/>
            <w:left w:val="none" w:sz="0" w:space="0" w:color="auto"/>
            <w:bottom w:val="none" w:sz="0" w:space="0" w:color="auto"/>
            <w:right w:val="none" w:sz="0" w:space="0" w:color="auto"/>
          </w:divBdr>
          <w:divsChild>
            <w:div w:id="150216480">
              <w:marLeft w:val="0"/>
              <w:marRight w:val="0"/>
              <w:marTop w:val="0"/>
              <w:marBottom w:val="0"/>
              <w:divBdr>
                <w:top w:val="none" w:sz="0" w:space="0" w:color="auto"/>
                <w:left w:val="none" w:sz="0" w:space="0" w:color="auto"/>
                <w:bottom w:val="none" w:sz="0" w:space="0" w:color="auto"/>
                <w:right w:val="none" w:sz="0" w:space="0" w:color="auto"/>
              </w:divBdr>
              <w:divsChild>
                <w:div w:id="1853762770">
                  <w:marLeft w:val="0"/>
                  <w:marRight w:val="0"/>
                  <w:marTop w:val="0"/>
                  <w:marBottom w:val="0"/>
                  <w:divBdr>
                    <w:top w:val="none" w:sz="0" w:space="0" w:color="auto"/>
                    <w:left w:val="none" w:sz="0" w:space="0" w:color="auto"/>
                    <w:bottom w:val="none" w:sz="0" w:space="0" w:color="auto"/>
                    <w:right w:val="none" w:sz="0" w:space="0" w:color="auto"/>
                  </w:divBdr>
                  <w:divsChild>
                    <w:div w:id="28800058">
                      <w:marLeft w:val="0"/>
                      <w:marRight w:val="0"/>
                      <w:marTop w:val="0"/>
                      <w:marBottom w:val="0"/>
                      <w:divBdr>
                        <w:top w:val="none" w:sz="0" w:space="0" w:color="auto"/>
                        <w:left w:val="none" w:sz="0" w:space="0" w:color="auto"/>
                        <w:bottom w:val="none" w:sz="0" w:space="0" w:color="auto"/>
                        <w:right w:val="none" w:sz="0" w:space="0" w:color="auto"/>
                      </w:divBdr>
                      <w:divsChild>
                        <w:div w:id="539123218">
                          <w:marLeft w:val="0"/>
                          <w:marRight w:val="0"/>
                          <w:marTop w:val="0"/>
                          <w:marBottom w:val="0"/>
                          <w:divBdr>
                            <w:top w:val="none" w:sz="0" w:space="0" w:color="auto"/>
                            <w:left w:val="none" w:sz="0" w:space="0" w:color="auto"/>
                            <w:bottom w:val="none" w:sz="0" w:space="0" w:color="auto"/>
                            <w:right w:val="none" w:sz="0" w:space="0" w:color="auto"/>
                          </w:divBdr>
                          <w:divsChild>
                            <w:div w:id="816948">
                              <w:marLeft w:val="0"/>
                              <w:marRight w:val="0"/>
                              <w:marTop w:val="0"/>
                              <w:marBottom w:val="0"/>
                              <w:divBdr>
                                <w:top w:val="none" w:sz="0" w:space="0" w:color="auto"/>
                                <w:left w:val="none" w:sz="0" w:space="0" w:color="auto"/>
                                <w:bottom w:val="none" w:sz="0" w:space="0" w:color="auto"/>
                                <w:right w:val="none" w:sz="0" w:space="0" w:color="auto"/>
                              </w:divBdr>
                            </w:div>
                            <w:div w:id="13651472">
                              <w:marLeft w:val="0"/>
                              <w:marRight w:val="0"/>
                              <w:marTop w:val="0"/>
                              <w:marBottom w:val="0"/>
                              <w:divBdr>
                                <w:top w:val="none" w:sz="0" w:space="0" w:color="auto"/>
                                <w:left w:val="none" w:sz="0" w:space="0" w:color="auto"/>
                                <w:bottom w:val="none" w:sz="0" w:space="0" w:color="auto"/>
                                <w:right w:val="none" w:sz="0" w:space="0" w:color="auto"/>
                              </w:divBdr>
                            </w:div>
                            <w:div w:id="272523063">
                              <w:marLeft w:val="0"/>
                              <w:marRight w:val="0"/>
                              <w:marTop w:val="0"/>
                              <w:marBottom w:val="0"/>
                              <w:divBdr>
                                <w:top w:val="none" w:sz="0" w:space="0" w:color="auto"/>
                                <w:left w:val="none" w:sz="0" w:space="0" w:color="auto"/>
                                <w:bottom w:val="none" w:sz="0" w:space="0" w:color="auto"/>
                                <w:right w:val="none" w:sz="0" w:space="0" w:color="auto"/>
                              </w:divBdr>
                            </w:div>
                            <w:div w:id="311297832">
                              <w:marLeft w:val="0"/>
                              <w:marRight w:val="0"/>
                              <w:marTop w:val="0"/>
                              <w:marBottom w:val="0"/>
                              <w:divBdr>
                                <w:top w:val="none" w:sz="0" w:space="0" w:color="auto"/>
                                <w:left w:val="none" w:sz="0" w:space="0" w:color="auto"/>
                                <w:bottom w:val="none" w:sz="0" w:space="0" w:color="auto"/>
                                <w:right w:val="none" w:sz="0" w:space="0" w:color="auto"/>
                              </w:divBdr>
                            </w:div>
                            <w:div w:id="510997501">
                              <w:marLeft w:val="0"/>
                              <w:marRight w:val="0"/>
                              <w:marTop w:val="0"/>
                              <w:marBottom w:val="0"/>
                              <w:divBdr>
                                <w:top w:val="none" w:sz="0" w:space="0" w:color="auto"/>
                                <w:left w:val="none" w:sz="0" w:space="0" w:color="auto"/>
                                <w:bottom w:val="none" w:sz="0" w:space="0" w:color="auto"/>
                                <w:right w:val="none" w:sz="0" w:space="0" w:color="auto"/>
                              </w:divBdr>
                            </w:div>
                            <w:div w:id="737827421">
                              <w:marLeft w:val="0"/>
                              <w:marRight w:val="0"/>
                              <w:marTop w:val="0"/>
                              <w:marBottom w:val="0"/>
                              <w:divBdr>
                                <w:top w:val="none" w:sz="0" w:space="0" w:color="auto"/>
                                <w:left w:val="none" w:sz="0" w:space="0" w:color="auto"/>
                                <w:bottom w:val="none" w:sz="0" w:space="0" w:color="auto"/>
                                <w:right w:val="none" w:sz="0" w:space="0" w:color="auto"/>
                              </w:divBdr>
                            </w:div>
                            <w:div w:id="897939817">
                              <w:marLeft w:val="0"/>
                              <w:marRight w:val="0"/>
                              <w:marTop w:val="0"/>
                              <w:marBottom w:val="0"/>
                              <w:divBdr>
                                <w:top w:val="none" w:sz="0" w:space="0" w:color="auto"/>
                                <w:left w:val="none" w:sz="0" w:space="0" w:color="auto"/>
                                <w:bottom w:val="none" w:sz="0" w:space="0" w:color="auto"/>
                                <w:right w:val="none" w:sz="0" w:space="0" w:color="auto"/>
                              </w:divBdr>
                            </w:div>
                            <w:div w:id="914973943">
                              <w:marLeft w:val="0"/>
                              <w:marRight w:val="0"/>
                              <w:marTop w:val="0"/>
                              <w:marBottom w:val="0"/>
                              <w:divBdr>
                                <w:top w:val="none" w:sz="0" w:space="0" w:color="auto"/>
                                <w:left w:val="none" w:sz="0" w:space="0" w:color="auto"/>
                                <w:bottom w:val="none" w:sz="0" w:space="0" w:color="auto"/>
                                <w:right w:val="none" w:sz="0" w:space="0" w:color="auto"/>
                              </w:divBdr>
                            </w:div>
                            <w:div w:id="1319335661">
                              <w:marLeft w:val="0"/>
                              <w:marRight w:val="0"/>
                              <w:marTop w:val="0"/>
                              <w:marBottom w:val="0"/>
                              <w:divBdr>
                                <w:top w:val="none" w:sz="0" w:space="0" w:color="auto"/>
                                <w:left w:val="none" w:sz="0" w:space="0" w:color="auto"/>
                                <w:bottom w:val="none" w:sz="0" w:space="0" w:color="auto"/>
                                <w:right w:val="none" w:sz="0" w:space="0" w:color="auto"/>
                              </w:divBdr>
                            </w:div>
                            <w:div w:id="1417828759">
                              <w:marLeft w:val="0"/>
                              <w:marRight w:val="0"/>
                              <w:marTop w:val="0"/>
                              <w:marBottom w:val="0"/>
                              <w:divBdr>
                                <w:top w:val="none" w:sz="0" w:space="0" w:color="auto"/>
                                <w:left w:val="none" w:sz="0" w:space="0" w:color="auto"/>
                                <w:bottom w:val="none" w:sz="0" w:space="0" w:color="auto"/>
                                <w:right w:val="none" w:sz="0" w:space="0" w:color="auto"/>
                              </w:divBdr>
                            </w:div>
                            <w:div w:id="1432899187">
                              <w:marLeft w:val="0"/>
                              <w:marRight w:val="0"/>
                              <w:marTop w:val="0"/>
                              <w:marBottom w:val="0"/>
                              <w:divBdr>
                                <w:top w:val="none" w:sz="0" w:space="0" w:color="auto"/>
                                <w:left w:val="none" w:sz="0" w:space="0" w:color="auto"/>
                                <w:bottom w:val="none" w:sz="0" w:space="0" w:color="auto"/>
                                <w:right w:val="none" w:sz="0" w:space="0" w:color="auto"/>
                              </w:divBdr>
                            </w:div>
                            <w:div w:id="1781408372">
                              <w:marLeft w:val="0"/>
                              <w:marRight w:val="0"/>
                              <w:marTop w:val="0"/>
                              <w:marBottom w:val="0"/>
                              <w:divBdr>
                                <w:top w:val="none" w:sz="0" w:space="0" w:color="auto"/>
                                <w:left w:val="none" w:sz="0" w:space="0" w:color="auto"/>
                                <w:bottom w:val="none" w:sz="0" w:space="0" w:color="auto"/>
                                <w:right w:val="none" w:sz="0" w:space="0" w:color="auto"/>
                              </w:divBdr>
                            </w:div>
                            <w:div w:id="18377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90684">
          <w:marLeft w:val="0"/>
          <w:marRight w:val="0"/>
          <w:marTop w:val="0"/>
          <w:marBottom w:val="0"/>
          <w:divBdr>
            <w:top w:val="none" w:sz="0" w:space="0" w:color="auto"/>
            <w:left w:val="none" w:sz="0" w:space="0" w:color="auto"/>
            <w:bottom w:val="none" w:sz="0" w:space="0" w:color="auto"/>
            <w:right w:val="none" w:sz="0" w:space="0" w:color="auto"/>
          </w:divBdr>
        </w:div>
      </w:divsChild>
    </w:div>
    <w:div w:id="38868179">
      <w:bodyDiv w:val="1"/>
      <w:marLeft w:val="0"/>
      <w:marRight w:val="0"/>
      <w:marTop w:val="0"/>
      <w:marBottom w:val="0"/>
      <w:divBdr>
        <w:top w:val="none" w:sz="0" w:space="0" w:color="auto"/>
        <w:left w:val="none" w:sz="0" w:space="0" w:color="auto"/>
        <w:bottom w:val="none" w:sz="0" w:space="0" w:color="auto"/>
        <w:right w:val="none" w:sz="0" w:space="0" w:color="auto"/>
      </w:divBdr>
    </w:div>
    <w:div w:id="45227817">
      <w:bodyDiv w:val="1"/>
      <w:marLeft w:val="0"/>
      <w:marRight w:val="0"/>
      <w:marTop w:val="0"/>
      <w:marBottom w:val="0"/>
      <w:divBdr>
        <w:top w:val="none" w:sz="0" w:space="0" w:color="auto"/>
        <w:left w:val="none" w:sz="0" w:space="0" w:color="auto"/>
        <w:bottom w:val="none" w:sz="0" w:space="0" w:color="auto"/>
        <w:right w:val="none" w:sz="0" w:space="0" w:color="auto"/>
      </w:divBdr>
      <w:divsChild>
        <w:div w:id="135339862">
          <w:marLeft w:val="0"/>
          <w:marRight w:val="0"/>
          <w:marTop w:val="0"/>
          <w:marBottom w:val="75"/>
          <w:divBdr>
            <w:top w:val="none" w:sz="0" w:space="0" w:color="auto"/>
            <w:left w:val="none" w:sz="0" w:space="0" w:color="auto"/>
            <w:bottom w:val="none" w:sz="0" w:space="0" w:color="auto"/>
            <w:right w:val="none" w:sz="0" w:space="0" w:color="auto"/>
          </w:divBdr>
        </w:div>
        <w:div w:id="416945597">
          <w:marLeft w:val="0"/>
          <w:marRight w:val="0"/>
          <w:marTop w:val="60"/>
          <w:marBottom w:val="0"/>
          <w:divBdr>
            <w:top w:val="none" w:sz="0" w:space="0" w:color="auto"/>
            <w:left w:val="none" w:sz="0" w:space="0" w:color="auto"/>
            <w:bottom w:val="none" w:sz="0" w:space="0" w:color="auto"/>
            <w:right w:val="none" w:sz="0" w:space="0" w:color="auto"/>
          </w:divBdr>
        </w:div>
        <w:div w:id="1037509385">
          <w:marLeft w:val="0"/>
          <w:marRight w:val="0"/>
          <w:marTop w:val="0"/>
          <w:marBottom w:val="0"/>
          <w:divBdr>
            <w:top w:val="none" w:sz="0" w:space="0" w:color="auto"/>
            <w:left w:val="none" w:sz="0" w:space="0" w:color="auto"/>
            <w:bottom w:val="none" w:sz="0" w:space="0" w:color="auto"/>
            <w:right w:val="none" w:sz="0" w:space="0" w:color="auto"/>
          </w:divBdr>
        </w:div>
      </w:divsChild>
    </w:div>
    <w:div w:id="64106476">
      <w:marLeft w:val="0"/>
      <w:marRight w:val="0"/>
      <w:marTop w:val="0"/>
      <w:marBottom w:val="0"/>
      <w:divBdr>
        <w:top w:val="none" w:sz="0" w:space="0" w:color="auto"/>
        <w:left w:val="none" w:sz="0" w:space="0" w:color="auto"/>
        <w:bottom w:val="none" w:sz="0" w:space="0" w:color="auto"/>
        <w:right w:val="none" w:sz="0" w:space="0" w:color="auto"/>
      </w:divBdr>
      <w:divsChild>
        <w:div w:id="64106477">
          <w:marLeft w:val="0"/>
          <w:marRight w:val="0"/>
          <w:marTop w:val="0"/>
          <w:marBottom w:val="0"/>
          <w:divBdr>
            <w:top w:val="none" w:sz="0" w:space="0" w:color="auto"/>
            <w:left w:val="none" w:sz="0" w:space="0" w:color="auto"/>
            <w:bottom w:val="none" w:sz="0" w:space="0" w:color="auto"/>
            <w:right w:val="none" w:sz="0" w:space="0" w:color="auto"/>
          </w:divBdr>
        </w:div>
      </w:divsChild>
    </w:div>
    <w:div w:id="64106478">
      <w:marLeft w:val="0"/>
      <w:marRight w:val="0"/>
      <w:marTop w:val="0"/>
      <w:marBottom w:val="0"/>
      <w:divBdr>
        <w:top w:val="none" w:sz="0" w:space="0" w:color="auto"/>
        <w:left w:val="none" w:sz="0" w:space="0" w:color="auto"/>
        <w:bottom w:val="none" w:sz="0" w:space="0" w:color="auto"/>
        <w:right w:val="none" w:sz="0" w:space="0" w:color="auto"/>
      </w:divBdr>
    </w:div>
    <w:div w:id="64106479">
      <w:marLeft w:val="0"/>
      <w:marRight w:val="0"/>
      <w:marTop w:val="0"/>
      <w:marBottom w:val="0"/>
      <w:divBdr>
        <w:top w:val="none" w:sz="0" w:space="0" w:color="auto"/>
        <w:left w:val="none" w:sz="0" w:space="0" w:color="auto"/>
        <w:bottom w:val="none" w:sz="0" w:space="0" w:color="auto"/>
        <w:right w:val="none" w:sz="0" w:space="0" w:color="auto"/>
      </w:divBdr>
    </w:div>
    <w:div w:id="79647092">
      <w:bodyDiv w:val="1"/>
      <w:marLeft w:val="0"/>
      <w:marRight w:val="0"/>
      <w:marTop w:val="0"/>
      <w:marBottom w:val="0"/>
      <w:divBdr>
        <w:top w:val="none" w:sz="0" w:space="0" w:color="auto"/>
        <w:left w:val="none" w:sz="0" w:space="0" w:color="auto"/>
        <w:bottom w:val="none" w:sz="0" w:space="0" w:color="auto"/>
        <w:right w:val="none" w:sz="0" w:space="0" w:color="auto"/>
      </w:divBdr>
    </w:div>
    <w:div w:id="116025688">
      <w:bodyDiv w:val="1"/>
      <w:marLeft w:val="0"/>
      <w:marRight w:val="0"/>
      <w:marTop w:val="0"/>
      <w:marBottom w:val="0"/>
      <w:divBdr>
        <w:top w:val="none" w:sz="0" w:space="0" w:color="auto"/>
        <w:left w:val="none" w:sz="0" w:space="0" w:color="auto"/>
        <w:bottom w:val="none" w:sz="0" w:space="0" w:color="auto"/>
        <w:right w:val="none" w:sz="0" w:space="0" w:color="auto"/>
      </w:divBdr>
      <w:divsChild>
        <w:div w:id="1655599756">
          <w:marLeft w:val="0"/>
          <w:marRight w:val="0"/>
          <w:marTop w:val="0"/>
          <w:marBottom w:val="0"/>
          <w:divBdr>
            <w:top w:val="none" w:sz="0" w:space="0" w:color="auto"/>
            <w:left w:val="none" w:sz="0" w:space="0" w:color="auto"/>
            <w:bottom w:val="none" w:sz="0" w:space="0" w:color="auto"/>
            <w:right w:val="none" w:sz="0" w:space="0" w:color="auto"/>
          </w:divBdr>
        </w:div>
        <w:div w:id="1812556556">
          <w:marLeft w:val="0"/>
          <w:marRight w:val="0"/>
          <w:marTop w:val="0"/>
          <w:marBottom w:val="0"/>
          <w:divBdr>
            <w:top w:val="none" w:sz="0" w:space="0" w:color="auto"/>
            <w:left w:val="none" w:sz="0" w:space="0" w:color="auto"/>
            <w:bottom w:val="none" w:sz="0" w:space="0" w:color="auto"/>
            <w:right w:val="none" w:sz="0" w:space="0" w:color="auto"/>
          </w:divBdr>
        </w:div>
      </w:divsChild>
    </w:div>
    <w:div w:id="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22943196">
          <w:marLeft w:val="0"/>
          <w:marRight w:val="0"/>
          <w:marTop w:val="0"/>
          <w:marBottom w:val="0"/>
          <w:divBdr>
            <w:top w:val="none" w:sz="0" w:space="0" w:color="auto"/>
            <w:left w:val="none" w:sz="0" w:space="0" w:color="auto"/>
            <w:bottom w:val="none" w:sz="0" w:space="0" w:color="auto"/>
            <w:right w:val="none" w:sz="0" w:space="0" w:color="auto"/>
          </w:divBdr>
        </w:div>
        <w:div w:id="77871440">
          <w:marLeft w:val="0"/>
          <w:marRight w:val="0"/>
          <w:marTop w:val="0"/>
          <w:marBottom w:val="0"/>
          <w:divBdr>
            <w:top w:val="none" w:sz="0" w:space="0" w:color="auto"/>
            <w:left w:val="none" w:sz="0" w:space="0" w:color="auto"/>
            <w:bottom w:val="none" w:sz="0" w:space="0" w:color="auto"/>
            <w:right w:val="none" w:sz="0" w:space="0" w:color="auto"/>
          </w:divBdr>
        </w:div>
        <w:div w:id="161437705">
          <w:marLeft w:val="0"/>
          <w:marRight w:val="0"/>
          <w:marTop w:val="0"/>
          <w:marBottom w:val="0"/>
          <w:divBdr>
            <w:top w:val="none" w:sz="0" w:space="0" w:color="auto"/>
            <w:left w:val="none" w:sz="0" w:space="0" w:color="auto"/>
            <w:bottom w:val="none" w:sz="0" w:space="0" w:color="auto"/>
            <w:right w:val="none" w:sz="0" w:space="0" w:color="auto"/>
          </w:divBdr>
        </w:div>
        <w:div w:id="212695672">
          <w:marLeft w:val="0"/>
          <w:marRight w:val="0"/>
          <w:marTop w:val="0"/>
          <w:marBottom w:val="0"/>
          <w:divBdr>
            <w:top w:val="none" w:sz="0" w:space="0" w:color="auto"/>
            <w:left w:val="none" w:sz="0" w:space="0" w:color="auto"/>
            <w:bottom w:val="none" w:sz="0" w:space="0" w:color="auto"/>
            <w:right w:val="none" w:sz="0" w:space="0" w:color="auto"/>
          </w:divBdr>
        </w:div>
        <w:div w:id="233591450">
          <w:marLeft w:val="0"/>
          <w:marRight w:val="0"/>
          <w:marTop w:val="0"/>
          <w:marBottom w:val="0"/>
          <w:divBdr>
            <w:top w:val="none" w:sz="0" w:space="0" w:color="auto"/>
            <w:left w:val="none" w:sz="0" w:space="0" w:color="auto"/>
            <w:bottom w:val="none" w:sz="0" w:space="0" w:color="auto"/>
            <w:right w:val="none" w:sz="0" w:space="0" w:color="auto"/>
          </w:divBdr>
        </w:div>
        <w:div w:id="305742810">
          <w:marLeft w:val="0"/>
          <w:marRight w:val="0"/>
          <w:marTop w:val="0"/>
          <w:marBottom w:val="0"/>
          <w:divBdr>
            <w:top w:val="none" w:sz="0" w:space="0" w:color="auto"/>
            <w:left w:val="none" w:sz="0" w:space="0" w:color="auto"/>
            <w:bottom w:val="none" w:sz="0" w:space="0" w:color="auto"/>
            <w:right w:val="none" w:sz="0" w:space="0" w:color="auto"/>
          </w:divBdr>
        </w:div>
        <w:div w:id="316305302">
          <w:marLeft w:val="0"/>
          <w:marRight w:val="0"/>
          <w:marTop w:val="0"/>
          <w:marBottom w:val="0"/>
          <w:divBdr>
            <w:top w:val="none" w:sz="0" w:space="0" w:color="auto"/>
            <w:left w:val="none" w:sz="0" w:space="0" w:color="auto"/>
            <w:bottom w:val="none" w:sz="0" w:space="0" w:color="auto"/>
            <w:right w:val="none" w:sz="0" w:space="0" w:color="auto"/>
          </w:divBdr>
        </w:div>
        <w:div w:id="426585153">
          <w:marLeft w:val="0"/>
          <w:marRight w:val="0"/>
          <w:marTop w:val="0"/>
          <w:marBottom w:val="0"/>
          <w:divBdr>
            <w:top w:val="none" w:sz="0" w:space="0" w:color="auto"/>
            <w:left w:val="none" w:sz="0" w:space="0" w:color="auto"/>
            <w:bottom w:val="none" w:sz="0" w:space="0" w:color="auto"/>
            <w:right w:val="none" w:sz="0" w:space="0" w:color="auto"/>
          </w:divBdr>
        </w:div>
        <w:div w:id="457645081">
          <w:marLeft w:val="0"/>
          <w:marRight w:val="0"/>
          <w:marTop w:val="0"/>
          <w:marBottom w:val="0"/>
          <w:divBdr>
            <w:top w:val="none" w:sz="0" w:space="0" w:color="auto"/>
            <w:left w:val="none" w:sz="0" w:space="0" w:color="auto"/>
            <w:bottom w:val="none" w:sz="0" w:space="0" w:color="auto"/>
            <w:right w:val="none" w:sz="0" w:space="0" w:color="auto"/>
          </w:divBdr>
        </w:div>
        <w:div w:id="532889466">
          <w:marLeft w:val="0"/>
          <w:marRight w:val="0"/>
          <w:marTop w:val="0"/>
          <w:marBottom w:val="0"/>
          <w:divBdr>
            <w:top w:val="none" w:sz="0" w:space="0" w:color="auto"/>
            <w:left w:val="none" w:sz="0" w:space="0" w:color="auto"/>
            <w:bottom w:val="none" w:sz="0" w:space="0" w:color="auto"/>
            <w:right w:val="none" w:sz="0" w:space="0" w:color="auto"/>
          </w:divBdr>
        </w:div>
        <w:div w:id="594483214">
          <w:marLeft w:val="0"/>
          <w:marRight w:val="0"/>
          <w:marTop w:val="0"/>
          <w:marBottom w:val="0"/>
          <w:divBdr>
            <w:top w:val="none" w:sz="0" w:space="0" w:color="auto"/>
            <w:left w:val="none" w:sz="0" w:space="0" w:color="auto"/>
            <w:bottom w:val="none" w:sz="0" w:space="0" w:color="auto"/>
            <w:right w:val="none" w:sz="0" w:space="0" w:color="auto"/>
          </w:divBdr>
        </w:div>
        <w:div w:id="675838443">
          <w:marLeft w:val="0"/>
          <w:marRight w:val="0"/>
          <w:marTop w:val="0"/>
          <w:marBottom w:val="0"/>
          <w:divBdr>
            <w:top w:val="none" w:sz="0" w:space="0" w:color="auto"/>
            <w:left w:val="none" w:sz="0" w:space="0" w:color="auto"/>
            <w:bottom w:val="none" w:sz="0" w:space="0" w:color="auto"/>
            <w:right w:val="none" w:sz="0" w:space="0" w:color="auto"/>
          </w:divBdr>
        </w:div>
        <w:div w:id="733236291">
          <w:marLeft w:val="0"/>
          <w:marRight w:val="0"/>
          <w:marTop w:val="0"/>
          <w:marBottom w:val="0"/>
          <w:divBdr>
            <w:top w:val="none" w:sz="0" w:space="0" w:color="auto"/>
            <w:left w:val="none" w:sz="0" w:space="0" w:color="auto"/>
            <w:bottom w:val="none" w:sz="0" w:space="0" w:color="auto"/>
            <w:right w:val="none" w:sz="0" w:space="0" w:color="auto"/>
          </w:divBdr>
        </w:div>
        <w:div w:id="819806488">
          <w:marLeft w:val="0"/>
          <w:marRight w:val="0"/>
          <w:marTop w:val="0"/>
          <w:marBottom w:val="0"/>
          <w:divBdr>
            <w:top w:val="none" w:sz="0" w:space="0" w:color="auto"/>
            <w:left w:val="none" w:sz="0" w:space="0" w:color="auto"/>
            <w:bottom w:val="none" w:sz="0" w:space="0" w:color="auto"/>
            <w:right w:val="none" w:sz="0" w:space="0" w:color="auto"/>
          </w:divBdr>
        </w:div>
        <w:div w:id="855115244">
          <w:marLeft w:val="0"/>
          <w:marRight w:val="0"/>
          <w:marTop w:val="0"/>
          <w:marBottom w:val="0"/>
          <w:divBdr>
            <w:top w:val="none" w:sz="0" w:space="0" w:color="auto"/>
            <w:left w:val="none" w:sz="0" w:space="0" w:color="auto"/>
            <w:bottom w:val="none" w:sz="0" w:space="0" w:color="auto"/>
            <w:right w:val="none" w:sz="0" w:space="0" w:color="auto"/>
          </w:divBdr>
        </w:div>
        <w:div w:id="935406929">
          <w:marLeft w:val="0"/>
          <w:marRight w:val="0"/>
          <w:marTop w:val="0"/>
          <w:marBottom w:val="0"/>
          <w:divBdr>
            <w:top w:val="none" w:sz="0" w:space="0" w:color="auto"/>
            <w:left w:val="none" w:sz="0" w:space="0" w:color="auto"/>
            <w:bottom w:val="none" w:sz="0" w:space="0" w:color="auto"/>
            <w:right w:val="none" w:sz="0" w:space="0" w:color="auto"/>
          </w:divBdr>
        </w:div>
        <w:div w:id="1008101420">
          <w:marLeft w:val="0"/>
          <w:marRight w:val="0"/>
          <w:marTop w:val="0"/>
          <w:marBottom w:val="0"/>
          <w:divBdr>
            <w:top w:val="none" w:sz="0" w:space="0" w:color="auto"/>
            <w:left w:val="none" w:sz="0" w:space="0" w:color="auto"/>
            <w:bottom w:val="none" w:sz="0" w:space="0" w:color="auto"/>
            <w:right w:val="none" w:sz="0" w:space="0" w:color="auto"/>
          </w:divBdr>
        </w:div>
        <w:div w:id="1026179655">
          <w:marLeft w:val="0"/>
          <w:marRight w:val="0"/>
          <w:marTop w:val="0"/>
          <w:marBottom w:val="0"/>
          <w:divBdr>
            <w:top w:val="none" w:sz="0" w:space="0" w:color="auto"/>
            <w:left w:val="none" w:sz="0" w:space="0" w:color="auto"/>
            <w:bottom w:val="none" w:sz="0" w:space="0" w:color="auto"/>
            <w:right w:val="none" w:sz="0" w:space="0" w:color="auto"/>
          </w:divBdr>
        </w:div>
        <w:div w:id="1061053194">
          <w:marLeft w:val="0"/>
          <w:marRight w:val="0"/>
          <w:marTop w:val="0"/>
          <w:marBottom w:val="0"/>
          <w:divBdr>
            <w:top w:val="none" w:sz="0" w:space="0" w:color="auto"/>
            <w:left w:val="none" w:sz="0" w:space="0" w:color="auto"/>
            <w:bottom w:val="none" w:sz="0" w:space="0" w:color="auto"/>
            <w:right w:val="none" w:sz="0" w:space="0" w:color="auto"/>
          </w:divBdr>
        </w:div>
        <w:div w:id="1068845166">
          <w:marLeft w:val="0"/>
          <w:marRight w:val="0"/>
          <w:marTop w:val="0"/>
          <w:marBottom w:val="0"/>
          <w:divBdr>
            <w:top w:val="none" w:sz="0" w:space="0" w:color="auto"/>
            <w:left w:val="none" w:sz="0" w:space="0" w:color="auto"/>
            <w:bottom w:val="none" w:sz="0" w:space="0" w:color="auto"/>
            <w:right w:val="none" w:sz="0" w:space="0" w:color="auto"/>
          </w:divBdr>
        </w:div>
        <w:div w:id="1123226498">
          <w:marLeft w:val="0"/>
          <w:marRight w:val="0"/>
          <w:marTop w:val="0"/>
          <w:marBottom w:val="0"/>
          <w:divBdr>
            <w:top w:val="none" w:sz="0" w:space="0" w:color="auto"/>
            <w:left w:val="none" w:sz="0" w:space="0" w:color="auto"/>
            <w:bottom w:val="none" w:sz="0" w:space="0" w:color="auto"/>
            <w:right w:val="none" w:sz="0" w:space="0" w:color="auto"/>
          </w:divBdr>
        </w:div>
        <w:div w:id="1185821830">
          <w:marLeft w:val="0"/>
          <w:marRight w:val="0"/>
          <w:marTop w:val="0"/>
          <w:marBottom w:val="0"/>
          <w:divBdr>
            <w:top w:val="none" w:sz="0" w:space="0" w:color="auto"/>
            <w:left w:val="none" w:sz="0" w:space="0" w:color="auto"/>
            <w:bottom w:val="none" w:sz="0" w:space="0" w:color="auto"/>
            <w:right w:val="none" w:sz="0" w:space="0" w:color="auto"/>
          </w:divBdr>
        </w:div>
        <w:div w:id="1209991576">
          <w:marLeft w:val="0"/>
          <w:marRight w:val="0"/>
          <w:marTop w:val="0"/>
          <w:marBottom w:val="0"/>
          <w:divBdr>
            <w:top w:val="none" w:sz="0" w:space="0" w:color="auto"/>
            <w:left w:val="none" w:sz="0" w:space="0" w:color="auto"/>
            <w:bottom w:val="none" w:sz="0" w:space="0" w:color="auto"/>
            <w:right w:val="none" w:sz="0" w:space="0" w:color="auto"/>
          </w:divBdr>
        </w:div>
        <w:div w:id="1230505136">
          <w:marLeft w:val="0"/>
          <w:marRight w:val="0"/>
          <w:marTop w:val="0"/>
          <w:marBottom w:val="0"/>
          <w:divBdr>
            <w:top w:val="none" w:sz="0" w:space="0" w:color="auto"/>
            <w:left w:val="none" w:sz="0" w:space="0" w:color="auto"/>
            <w:bottom w:val="none" w:sz="0" w:space="0" w:color="auto"/>
            <w:right w:val="none" w:sz="0" w:space="0" w:color="auto"/>
          </w:divBdr>
        </w:div>
        <w:div w:id="1269922191">
          <w:marLeft w:val="0"/>
          <w:marRight w:val="0"/>
          <w:marTop w:val="0"/>
          <w:marBottom w:val="0"/>
          <w:divBdr>
            <w:top w:val="none" w:sz="0" w:space="0" w:color="auto"/>
            <w:left w:val="none" w:sz="0" w:space="0" w:color="auto"/>
            <w:bottom w:val="none" w:sz="0" w:space="0" w:color="auto"/>
            <w:right w:val="none" w:sz="0" w:space="0" w:color="auto"/>
          </w:divBdr>
        </w:div>
        <w:div w:id="1570581331">
          <w:marLeft w:val="0"/>
          <w:marRight w:val="0"/>
          <w:marTop w:val="0"/>
          <w:marBottom w:val="0"/>
          <w:divBdr>
            <w:top w:val="none" w:sz="0" w:space="0" w:color="auto"/>
            <w:left w:val="none" w:sz="0" w:space="0" w:color="auto"/>
            <w:bottom w:val="none" w:sz="0" w:space="0" w:color="auto"/>
            <w:right w:val="none" w:sz="0" w:space="0" w:color="auto"/>
          </w:divBdr>
        </w:div>
        <w:div w:id="1680155271">
          <w:marLeft w:val="0"/>
          <w:marRight w:val="0"/>
          <w:marTop w:val="0"/>
          <w:marBottom w:val="0"/>
          <w:divBdr>
            <w:top w:val="none" w:sz="0" w:space="0" w:color="auto"/>
            <w:left w:val="none" w:sz="0" w:space="0" w:color="auto"/>
            <w:bottom w:val="none" w:sz="0" w:space="0" w:color="auto"/>
            <w:right w:val="none" w:sz="0" w:space="0" w:color="auto"/>
          </w:divBdr>
        </w:div>
        <w:div w:id="1797486917">
          <w:marLeft w:val="0"/>
          <w:marRight w:val="0"/>
          <w:marTop w:val="0"/>
          <w:marBottom w:val="0"/>
          <w:divBdr>
            <w:top w:val="none" w:sz="0" w:space="0" w:color="auto"/>
            <w:left w:val="none" w:sz="0" w:space="0" w:color="auto"/>
            <w:bottom w:val="none" w:sz="0" w:space="0" w:color="auto"/>
            <w:right w:val="none" w:sz="0" w:space="0" w:color="auto"/>
          </w:divBdr>
        </w:div>
        <w:div w:id="1811900719">
          <w:marLeft w:val="0"/>
          <w:marRight w:val="0"/>
          <w:marTop w:val="0"/>
          <w:marBottom w:val="0"/>
          <w:divBdr>
            <w:top w:val="none" w:sz="0" w:space="0" w:color="auto"/>
            <w:left w:val="none" w:sz="0" w:space="0" w:color="auto"/>
            <w:bottom w:val="none" w:sz="0" w:space="0" w:color="auto"/>
            <w:right w:val="none" w:sz="0" w:space="0" w:color="auto"/>
          </w:divBdr>
        </w:div>
        <w:div w:id="1837723574">
          <w:marLeft w:val="0"/>
          <w:marRight w:val="0"/>
          <w:marTop w:val="0"/>
          <w:marBottom w:val="0"/>
          <w:divBdr>
            <w:top w:val="none" w:sz="0" w:space="0" w:color="auto"/>
            <w:left w:val="none" w:sz="0" w:space="0" w:color="auto"/>
            <w:bottom w:val="none" w:sz="0" w:space="0" w:color="auto"/>
            <w:right w:val="none" w:sz="0" w:space="0" w:color="auto"/>
          </w:divBdr>
        </w:div>
        <w:div w:id="1950621512">
          <w:marLeft w:val="0"/>
          <w:marRight w:val="0"/>
          <w:marTop w:val="0"/>
          <w:marBottom w:val="0"/>
          <w:divBdr>
            <w:top w:val="none" w:sz="0" w:space="0" w:color="auto"/>
            <w:left w:val="none" w:sz="0" w:space="0" w:color="auto"/>
            <w:bottom w:val="none" w:sz="0" w:space="0" w:color="auto"/>
            <w:right w:val="none" w:sz="0" w:space="0" w:color="auto"/>
          </w:divBdr>
        </w:div>
        <w:div w:id="2078623905">
          <w:marLeft w:val="0"/>
          <w:marRight w:val="0"/>
          <w:marTop w:val="0"/>
          <w:marBottom w:val="0"/>
          <w:divBdr>
            <w:top w:val="none" w:sz="0" w:space="0" w:color="auto"/>
            <w:left w:val="none" w:sz="0" w:space="0" w:color="auto"/>
            <w:bottom w:val="none" w:sz="0" w:space="0" w:color="auto"/>
            <w:right w:val="none" w:sz="0" w:space="0" w:color="auto"/>
          </w:divBdr>
        </w:div>
      </w:divsChild>
    </w:div>
    <w:div w:id="181165031">
      <w:bodyDiv w:val="1"/>
      <w:marLeft w:val="0"/>
      <w:marRight w:val="0"/>
      <w:marTop w:val="0"/>
      <w:marBottom w:val="0"/>
      <w:divBdr>
        <w:top w:val="none" w:sz="0" w:space="0" w:color="auto"/>
        <w:left w:val="none" w:sz="0" w:space="0" w:color="auto"/>
        <w:bottom w:val="none" w:sz="0" w:space="0" w:color="auto"/>
        <w:right w:val="none" w:sz="0" w:space="0" w:color="auto"/>
      </w:divBdr>
    </w:div>
    <w:div w:id="188298677">
      <w:bodyDiv w:val="1"/>
      <w:marLeft w:val="0"/>
      <w:marRight w:val="0"/>
      <w:marTop w:val="0"/>
      <w:marBottom w:val="0"/>
      <w:divBdr>
        <w:top w:val="none" w:sz="0" w:space="0" w:color="auto"/>
        <w:left w:val="none" w:sz="0" w:space="0" w:color="auto"/>
        <w:bottom w:val="none" w:sz="0" w:space="0" w:color="auto"/>
        <w:right w:val="none" w:sz="0" w:space="0" w:color="auto"/>
      </w:divBdr>
      <w:divsChild>
        <w:div w:id="44986043">
          <w:marLeft w:val="0"/>
          <w:marRight w:val="0"/>
          <w:marTop w:val="0"/>
          <w:marBottom w:val="0"/>
          <w:divBdr>
            <w:top w:val="none" w:sz="0" w:space="0" w:color="auto"/>
            <w:left w:val="none" w:sz="0" w:space="0" w:color="auto"/>
            <w:bottom w:val="none" w:sz="0" w:space="0" w:color="auto"/>
            <w:right w:val="none" w:sz="0" w:space="0" w:color="auto"/>
          </w:divBdr>
        </w:div>
        <w:div w:id="615867639">
          <w:marLeft w:val="0"/>
          <w:marRight w:val="0"/>
          <w:marTop w:val="0"/>
          <w:marBottom w:val="0"/>
          <w:divBdr>
            <w:top w:val="none" w:sz="0" w:space="0" w:color="auto"/>
            <w:left w:val="none" w:sz="0" w:space="0" w:color="auto"/>
            <w:bottom w:val="none" w:sz="0" w:space="0" w:color="auto"/>
            <w:right w:val="none" w:sz="0" w:space="0" w:color="auto"/>
          </w:divBdr>
        </w:div>
        <w:div w:id="711542984">
          <w:marLeft w:val="0"/>
          <w:marRight w:val="0"/>
          <w:marTop w:val="0"/>
          <w:marBottom w:val="0"/>
          <w:divBdr>
            <w:top w:val="none" w:sz="0" w:space="0" w:color="auto"/>
            <w:left w:val="none" w:sz="0" w:space="0" w:color="auto"/>
            <w:bottom w:val="none" w:sz="0" w:space="0" w:color="auto"/>
            <w:right w:val="none" w:sz="0" w:space="0" w:color="auto"/>
          </w:divBdr>
        </w:div>
        <w:div w:id="1363558812">
          <w:marLeft w:val="0"/>
          <w:marRight w:val="0"/>
          <w:marTop w:val="0"/>
          <w:marBottom w:val="0"/>
          <w:divBdr>
            <w:top w:val="none" w:sz="0" w:space="0" w:color="auto"/>
            <w:left w:val="none" w:sz="0" w:space="0" w:color="auto"/>
            <w:bottom w:val="none" w:sz="0" w:space="0" w:color="auto"/>
            <w:right w:val="none" w:sz="0" w:space="0" w:color="auto"/>
          </w:divBdr>
        </w:div>
      </w:divsChild>
    </w:div>
    <w:div w:id="195703124">
      <w:bodyDiv w:val="1"/>
      <w:marLeft w:val="0"/>
      <w:marRight w:val="0"/>
      <w:marTop w:val="0"/>
      <w:marBottom w:val="0"/>
      <w:divBdr>
        <w:top w:val="none" w:sz="0" w:space="0" w:color="auto"/>
        <w:left w:val="none" w:sz="0" w:space="0" w:color="auto"/>
        <w:bottom w:val="none" w:sz="0" w:space="0" w:color="auto"/>
        <w:right w:val="none" w:sz="0" w:space="0" w:color="auto"/>
      </w:divBdr>
    </w:div>
    <w:div w:id="241331244">
      <w:bodyDiv w:val="1"/>
      <w:marLeft w:val="0"/>
      <w:marRight w:val="0"/>
      <w:marTop w:val="0"/>
      <w:marBottom w:val="0"/>
      <w:divBdr>
        <w:top w:val="none" w:sz="0" w:space="0" w:color="auto"/>
        <w:left w:val="none" w:sz="0" w:space="0" w:color="auto"/>
        <w:bottom w:val="none" w:sz="0" w:space="0" w:color="auto"/>
        <w:right w:val="none" w:sz="0" w:space="0" w:color="auto"/>
      </w:divBdr>
    </w:div>
    <w:div w:id="285426734">
      <w:bodyDiv w:val="1"/>
      <w:marLeft w:val="0"/>
      <w:marRight w:val="0"/>
      <w:marTop w:val="0"/>
      <w:marBottom w:val="0"/>
      <w:divBdr>
        <w:top w:val="none" w:sz="0" w:space="0" w:color="auto"/>
        <w:left w:val="none" w:sz="0" w:space="0" w:color="auto"/>
        <w:bottom w:val="none" w:sz="0" w:space="0" w:color="auto"/>
        <w:right w:val="none" w:sz="0" w:space="0" w:color="auto"/>
      </w:divBdr>
    </w:div>
    <w:div w:id="297616941">
      <w:bodyDiv w:val="1"/>
      <w:marLeft w:val="0"/>
      <w:marRight w:val="0"/>
      <w:marTop w:val="0"/>
      <w:marBottom w:val="0"/>
      <w:divBdr>
        <w:top w:val="none" w:sz="0" w:space="0" w:color="auto"/>
        <w:left w:val="none" w:sz="0" w:space="0" w:color="auto"/>
        <w:bottom w:val="none" w:sz="0" w:space="0" w:color="auto"/>
        <w:right w:val="none" w:sz="0" w:space="0" w:color="auto"/>
      </w:divBdr>
    </w:div>
    <w:div w:id="328603798">
      <w:bodyDiv w:val="1"/>
      <w:marLeft w:val="0"/>
      <w:marRight w:val="0"/>
      <w:marTop w:val="0"/>
      <w:marBottom w:val="0"/>
      <w:divBdr>
        <w:top w:val="none" w:sz="0" w:space="0" w:color="auto"/>
        <w:left w:val="none" w:sz="0" w:space="0" w:color="auto"/>
        <w:bottom w:val="none" w:sz="0" w:space="0" w:color="auto"/>
        <w:right w:val="none" w:sz="0" w:space="0" w:color="auto"/>
      </w:divBdr>
    </w:div>
    <w:div w:id="370035402">
      <w:bodyDiv w:val="1"/>
      <w:marLeft w:val="0"/>
      <w:marRight w:val="0"/>
      <w:marTop w:val="0"/>
      <w:marBottom w:val="0"/>
      <w:divBdr>
        <w:top w:val="none" w:sz="0" w:space="0" w:color="auto"/>
        <w:left w:val="none" w:sz="0" w:space="0" w:color="auto"/>
        <w:bottom w:val="none" w:sz="0" w:space="0" w:color="auto"/>
        <w:right w:val="none" w:sz="0" w:space="0" w:color="auto"/>
      </w:divBdr>
    </w:div>
    <w:div w:id="417141530">
      <w:bodyDiv w:val="1"/>
      <w:marLeft w:val="0"/>
      <w:marRight w:val="0"/>
      <w:marTop w:val="0"/>
      <w:marBottom w:val="0"/>
      <w:divBdr>
        <w:top w:val="none" w:sz="0" w:space="0" w:color="auto"/>
        <w:left w:val="none" w:sz="0" w:space="0" w:color="auto"/>
        <w:bottom w:val="none" w:sz="0" w:space="0" w:color="auto"/>
        <w:right w:val="none" w:sz="0" w:space="0" w:color="auto"/>
      </w:divBdr>
    </w:div>
    <w:div w:id="430931860">
      <w:bodyDiv w:val="1"/>
      <w:marLeft w:val="0"/>
      <w:marRight w:val="0"/>
      <w:marTop w:val="0"/>
      <w:marBottom w:val="0"/>
      <w:divBdr>
        <w:top w:val="none" w:sz="0" w:space="0" w:color="auto"/>
        <w:left w:val="none" w:sz="0" w:space="0" w:color="auto"/>
        <w:bottom w:val="none" w:sz="0" w:space="0" w:color="auto"/>
        <w:right w:val="none" w:sz="0" w:space="0" w:color="auto"/>
      </w:divBdr>
      <w:divsChild>
        <w:div w:id="1942492816">
          <w:marLeft w:val="0"/>
          <w:marRight w:val="0"/>
          <w:marTop w:val="0"/>
          <w:marBottom w:val="0"/>
          <w:divBdr>
            <w:top w:val="none" w:sz="0" w:space="0" w:color="auto"/>
            <w:left w:val="none" w:sz="0" w:space="0" w:color="auto"/>
            <w:bottom w:val="none" w:sz="0" w:space="0" w:color="auto"/>
            <w:right w:val="none" w:sz="0" w:space="0" w:color="auto"/>
          </w:divBdr>
        </w:div>
      </w:divsChild>
    </w:div>
    <w:div w:id="432406652">
      <w:bodyDiv w:val="1"/>
      <w:marLeft w:val="0"/>
      <w:marRight w:val="0"/>
      <w:marTop w:val="0"/>
      <w:marBottom w:val="0"/>
      <w:divBdr>
        <w:top w:val="none" w:sz="0" w:space="0" w:color="auto"/>
        <w:left w:val="none" w:sz="0" w:space="0" w:color="auto"/>
        <w:bottom w:val="none" w:sz="0" w:space="0" w:color="auto"/>
        <w:right w:val="none" w:sz="0" w:space="0" w:color="auto"/>
      </w:divBdr>
      <w:divsChild>
        <w:div w:id="1564637410">
          <w:marLeft w:val="0"/>
          <w:marRight w:val="0"/>
          <w:marTop w:val="0"/>
          <w:marBottom w:val="0"/>
          <w:divBdr>
            <w:top w:val="none" w:sz="0" w:space="0" w:color="auto"/>
            <w:left w:val="none" w:sz="0" w:space="0" w:color="auto"/>
            <w:bottom w:val="none" w:sz="0" w:space="0" w:color="auto"/>
            <w:right w:val="none" w:sz="0" w:space="0" w:color="auto"/>
          </w:divBdr>
        </w:div>
      </w:divsChild>
    </w:div>
    <w:div w:id="445196025">
      <w:bodyDiv w:val="1"/>
      <w:marLeft w:val="0"/>
      <w:marRight w:val="0"/>
      <w:marTop w:val="0"/>
      <w:marBottom w:val="0"/>
      <w:divBdr>
        <w:top w:val="none" w:sz="0" w:space="0" w:color="auto"/>
        <w:left w:val="none" w:sz="0" w:space="0" w:color="auto"/>
        <w:bottom w:val="none" w:sz="0" w:space="0" w:color="auto"/>
        <w:right w:val="none" w:sz="0" w:space="0" w:color="auto"/>
      </w:divBdr>
    </w:div>
    <w:div w:id="534316646">
      <w:bodyDiv w:val="1"/>
      <w:marLeft w:val="0"/>
      <w:marRight w:val="0"/>
      <w:marTop w:val="0"/>
      <w:marBottom w:val="0"/>
      <w:divBdr>
        <w:top w:val="none" w:sz="0" w:space="0" w:color="auto"/>
        <w:left w:val="none" w:sz="0" w:space="0" w:color="auto"/>
        <w:bottom w:val="none" w:sz="0" w:space="0" w:color="auto"/>
        <w:right w:val="none" w:sz="0" w:space="0" w:color="auto"/>
      </w:divBdr>
    </w:div>
    <w:div w:id="551504936">
      <w:bodyDiv w:val="1"/>
      <w:marLeft w:val="0"/>
      <w:marRight w:val="0"/>
      <w:marTop w:val="0"/>
      <w:marBottom w:val="0"/>
      <w:divBdr>
        <w:top w:val="none" w:sz="0" w:space="0" w:color="auto"/>
        <w:left w:val="none" w:sz="0" w:space="0" w:color="auto"/>
        <w:bottom w:val="none" w:sz="0" w:space="0" w:color="auto"/>
        <w:right w:val="none" w:sz="0" w:space="0" w:color="auto"/>
      </w:divBdr>
    </w:div>
    <w:div w:id="657149267">
      <w:bodyDiv w:val="1"/>
      <w:marLeft w:val="0"/>
      <w:marRight w:val="0"/>
      <w:marTop w:val="0"/>
      <w:marBottom w:val="0"/>
      <w:divBdr>
        <w:top w:val="none" w:sz="0" w:space="0" w:color="auto"/>
        <w:left w:val="none" w:sz="0" w:space="0" w:color="auto"/>
        <w:bottom w:val="none" w:sz="0" w:space="0" w:color="auto"/>
        <w:right w:val="none" w:sz="0" w:space="0" w:color="auto"/>
      </w:divBdr>
    </w:div>
    <w:div w:id="663122118">
      <w:bodyDiv w:val="1"/>
      <w:marLeft w:val="0"/>
      <w:marRight w:val="0"/>
      <w:marTop w:val="0"/>
      <w:marBottom w:val="0"/>
      <w:divBdr>
        <w:top w:val="none" w:sz="0" w:space="0" w:color="auto"/>
        <w:left w:val="none" w:sz="0" w:space="0" w:color="auto"/>
        <w:bottom w:val="none" w:sz="0" w:space="0" w:color="auto"/>
        <w:right w:val="none" w:sz="0" w:space="0" w:color="auto"/>
      </w:divBdr>
    </w:div>
    <w:div w:id="667899722">
      <w:bodyDiv w:val="1"/>
      <w:marLeft w:val="0"/>
      <w:marRight w:val="0"/>
      <w:marTop w:val="0"/>
      <w:marBottom w:val="0"/>
      <w:divBdr>
        <w:top w:val="none" w:sz="0" w:space="0" w:color="auto"/>
        <w:left w:val="none" w:sz="0" w:space="0" w:color="auto"/>
        <w:bottom w:val="none" w:sz="0" w:space="0" w:color="auto"/>
        <w:right w:val="none" w:sz="0" w:space="0" w:color="auto"/>
      </w:divBdr>
      <w:divsChild>
        <w:div w:id="1132018319">
          <w:marLeft w:val="0"/>
          <w:marRight w:val="0"/>
          <w:marTop w:val="0"/>
          <w:marBottom w:val="0"/>
          <w:divBdr>
            <w:top w:val="none" w:sz="0" w:space="0" w:color="auto"/>
            <w:left w:val="none" w:sz="0" w:space="0" w:color="auto"/>
            <w:bottom w:val="none" w:sz="0" w:space="0" w:color="auto"/>
            <w:right w:val="none" w:sz="0" w:space="0" w:color="auto"/>
          </w:divBdr>
        </w:div>
        <w:div w:id="1893812141">
          <w:marLeft w:val="0"/>
          <w:marRight w:val="0"/>
          <w:marTop w:val="0"/>
          <w:marBottom w:val="0"/>
          <w:divBdr>
            <w:top w:val="none" w:sz="0" w:space="0" w:color="auto"/>
            <w:left w:val="none" w:sz="0" w:space="0" w:color="auto"/>
            <w:bottom w:val="none" w:sz="0" w:space="0" w:color="auto"/>
            <w:right w:val="none" w:sz="0" w:space="0" w:color="auto"/>
          </w:divBdr>
        </w:div>
      </w:divsChild>
    </w:div>
    <w:div w:id="679891045">
      <w:bodyDiv w:val="1"/>
      <w:marLeft w:val="0"/>
      <w:marRight w:val="0"/>
      <w:marTop w:val="0"/>
      <w:marBottom w:val="0"/>
      <w:divBdr>
        <w:top w:val="none" w:sz="0" w:space="0" w:color="auto"/>
        <w:left w:val="none" w:sz="0" w:space="0" w:color="auto"/>
        <w:bottom w:val="none" w:sz="0" w:space="0" w:color="auto"/>
        <w:right w:val="none" w:sz="0" w:space="0" w:color="auto"/>
      </w:divBdr>
      <w:divsChild>
        <w:div w:id="96678688">
          <w:marLeft w:val="0"/>
          <w:marRight w:val="0"/>
          <w:marTop w:val="0"/>
          <w:marBottom w:val="0"/>
          <w:divBdr>
            <w:top w:val="none" w:sz="0" w:space="0" w:color="auto"/>
            <w:left w:val="none" w:sz="0" w:space="0" w:color="auto"/>
            <w:bottom w:val="none" w:sz="0" w:space="0" w:color="auto"/>
            <w:right w:val="none" w:sz="0" w:space="0" w:color="auto"/>
          </w:divBdr>
        </w:div>
        <w:div w:id="115805996">
          <w:marLeft w:val="0"/>
          <w:marRight w:val="0"/>
          <w:marTop w:val="0"/>
          <w:marBottom w:val="0"/>
          <w:divBdr>
            <w:top w:val="none" w:sz="0" w:space="0" w:color="auto"/>
            <w:left w:val="none" w:sz="0" w:space="0" w:color="auto"/>
            <w:bottom w:val="none" w:sz="0" w:space="0" w:color="auto"/>
            <w:right w:val="none" w:sz="0" w:space="0" w:color="auto"/>
          </w:divBdr>
        </w:div>
        <w:div w:id="162092669">
          <w:marLeft w:val="0"/>
          <w:marRight w:val="0"/>
          <w:marTop w:val="0"/>
          <w:marBottom w:val="0"/>
          <w:divBdr>
            <w:top w:val="none" w:sz="0" w:space="0" w:color="auto"/>
            <w:left w:val="none" w:sz="0" w:space="0" w:color="auto"/>
            <w:bottom w:val="none" w:sz="0" w:space="0" w:color="auto"/>
            <w:right w:val="none" w:sz="0" w:space="0" w:color="auto"/>
          </w:divBdr>
        </w:div>
        <w:div w:id="164323378">
          <w:marLeft w:val="0"/>
          <w:marRight w:val="0"/>
          <w:marTop w:val="0"/>
          <w:marBottom w:val="0"/>
          <w:divBdr>
            <w:top w:val="none" w:sz="0" w:space="0" w:color="auto"/>
            <w:left w:val="none" w:sz="0" w:space="0" w:color="auto"/>
            <w:bottom w:val="none" w:sz="0" w:space="0" w:color="auto"/>
            <w:right w:val="none" w:sz="0" w:space="0" w:color="auto"/>
          </w:divBdr>
        </w:div>
        <w:div w:id="268974401">
          <w:marLeft w:val="0"/>
          <w:marRight w:val="0"/>
          <w:marTop w:val="0"/>
          <w:marBottom w:val="0"/>
          <w:divBdr>
            <w:top w:val="none" w:sz="0" w:space="0" w:color="auto"/>
            <w:left w:val="none" w:sz="0" w:space="0" w:color="auto"/>
            <w:bottom w:val="none" w:sz="0" w:space="0" w:color="auto"/>
            <w:right w:val="none" w:sz="0" w:space="0" w:color="auto"/>
          </w:divBdr>
        </w:div>
        <w:div w:id="279923489">
          <w:marLeft w:val="0"/>
          <w:marRight w:val="0"/>
          <w:marTop w:val="0"/>
          <w:marBottom w:val="0"/>
          <w:divBdr>
            <w:top w:val="none" w:sz="0" w:space="0" w:color="auto"/>
            <w:left w:val="none" w:sz="0" w:space="0" w:color="auto"/>
            <w:bottom w:val="none" w:sz="0" w:space="0" w:color="auto"/>
            <w:right w:val="none" w:sz="0" w:space="0" w:color="auto"/>
          </w:divBdr>
        </w:div>
        <w:div w:id="280454452">
          <w:marLeft w:val="0"/>
          <w:marRight w:val="0"/>
          <w:marTop w:val="0"/>
          <w:marBottom w:val="0"/>
          <w:divBdr>
            <w:top w:val="none" w:sz="0" w:space="0" w:color="auto"/>
            <w:left w:val="none" w:sz="0" w:space="0" w:color="auto"/>
            <w:bottom w:val="none" w:sz="0" w:space="0" w:color="auto"/>
            <w:right w:val="none" w:sz="0" w:space="0" w:color="auto"/>
          </w:divBdr>
        </w:div>
        <w:div w:id="400055479">
          <w:marLeft w:val="0"/>
          <w:marRight w:val="0"/>
          <w:marTop w:val="0"/>
          <w:marBottom w:val="0"/>
          <w:divBdr>
            <w:top w:val="none" w:sz="0" w:space="0" w:color="auto"/>
            <w:left w:val="none" w:sz="0" w:space="0" w:color="auto"/>
            <w:bottom w:val="none" w:sz="0" w:space="0" w:color="auto"/>
            <w:right w:val="none" w:sz="0" w:space="0" w:color="auto"/>
          </w:divBdr>
        </w:div>
        <w:div w:id="512840594">
          <w:marLeft w:val="0"/>
          <w:marRight w:val="0"/>
          <w:marTop w:val="0"/>
          <w:marBottom w:val="0"/>
          <w:divBdr>
            <w:top w:val="none" w:sz="0" w:space="0" w:color="auto"/>
            <w:left w:val="none" w:sz="0" w:space="0" w:color="auto"/>
            <w:bottom w:val="none" w:sz="0" w:space="0" w:color="auto"/>
            <w:right w:val="none" w:sz="0" w:space="0" w:color="auto"/>
          </w:divBdr>
        </w:div>
        <w:div w:id="646322180">
          <w:marLeft w:val="0"/>
          <w:marRight w:val="0"/>
          <w:marTop w:val="0"/>
          <w:marBottom w:val="0"/>
          <w:divBdr>
            <w:top w:val="none" w:sz="0" w:space="0" w:color="auto"/>
            <w:left w:val="none" w:sz="0" w:space="0" w:color="auto"/>
            <w:bottom w:val="none" w:sz="0" w:space="0" w:color="auto"/>
            <w:right w:val="none" w:sz="0" w:space="0" w:color="auto"/>
          </w:divBdr>
        </w:div>
        <w:div w:id="727536551">
          <w:marLeft w:val="0"/>
          <w:marRight w:val="0"/>
          <w:marTop w:val="0"/>
          <w:marBottom w:val="0"/>
          <w:divBdr>
            <w:top w:val="none" w:sz="0" w:space="0" w:color="auto"/>
            <w:left w:val="none" w:sz="0" w:space="0" w:color="auto"/>
            <w:bottom w:val="none" w:sz="0" w:space="0" w:color="auto"/>
            <w:right w:val="none" w:sz="0" w:space="0" w:color="auto"/>
          </w:divBdr>
        </w:div>
        <w:div w:id="739643698">
          <w:marLeft w:val="0"/>
          <w:marRight w:val="0"/>
          <w:marTop w:val="0"/>
          <w:marBottom w:val="0"/>
          <w:divBdr>
            <w:top w:val="none" w:sz="0" w:space="0" w:color="auto"/>
            <w:left w:val="none" w:sz="0" w:space="0" w:color="auto"/>
            <w:bottom w:val="none" w:sz="0" w:space="0" w:color="auto"/>
            <w:right w:val="none" w:sz="0" w:space="0" w:color="auto"/>
          </w:divBdr>
        </w:div>
        <w:div w:id="865824934">
          <w:marLeft w:val="0"/>
          <w:marRight w:val="0"/>
          <w:marTop w:val="0"/>
          <w:marBottom w:val="0"/>
          <w:divBdr>
            <w:top w:val="none" w:sz="0" w:space="0" w:color="auto"/>
            <w:left w:val="none" w:sz="0" w:space="0" w:color="auto"/>
            <w:bottom w:val="none" w:sz="0" w:space="0" w:color="auto"/>
            <w:right w:val="none" w:sz="0" w:space="0" w:color="auto"/>
          </w:divBdr>
        </w:div>
        <w:div w:id="935403103">
          <w:marLeft w:val="0"/>
          <w:marRight w:val="0"/>
          <w:marTop w:val="0"/>
          <w:marBottom w:val="0"/>
          <w:divBdr>
            <w:top w:val="none" w:sz="0" w:space="0" w:color="auto"/>
            <w:left w:val="none" w:sz="0" w:space="0" w:color="auto"/>
            <w:bottom w:val="none" w:sz="0" w:space="0" w:color="auto"/>
            <w:right w:val="none" w:sz="0" w:space="0" w:color="auto"/>
          </w:divBdr>
        </w:div>
        <w:div w:id="969555140">
          <w:marLeft w:val="0"/>
          <w:marRight w:val="0"/>
          <w:marTop w:val="0"/>
          <w:marBottom w:val="0"/>
          <w:divBdr>
            <w:top w:val="none" w:sz="0" w:space="0" w:color="auto"/>
            <w:left w:val="none" w:sz="0" w:space="0" w:color="auto"/>
            <w:bottom w:val="none" w:sz="0" w:space="0" w:color="auto"/>
            <w:right w:val="none" w:sz="0" w:space="0" w:color="auto"/>
          </w:divBdr>
        </w:div>
        <w:div w:id="1096515437">
          <w:marLeft w:val="0"/>
          <w:marRight w:val="0"/>
          <w:marTop w:val="0"/>
          <w:marBottom w:val="0"/>
          <w:divBdr>
            <w:top w:val="none" w:sz="0" w:space="0" w:color="auto"/>
            <w:left w:val="none" w:sz="0" w:space="0" w:color="auto"/>
            <w:bottom w:val="none" w:sz="0" w:space="0" w:color="auto"/>
            <w:right w:val="none" w:sz="0" w:space="0" w:color="auto"/>
          </w:divBdr>
        </w:div>
        <w:div w:id="1129740733">
          <w:marLeft w:val="0"/>
          <w:marRight w:val="0"/>
          <w:marTop w:val="0"/>
          <w:marBottom w:val="0"/>
          <w:divBdr>
            <w:top w:val="none" w:sz="0" w:space="0" w:color="auto"/>
            <w:left w:val="none" w:sz="0" w:space="0" w:color="auto"/>
            <w:bottom w:val="none" w:sz="0" w:space="0" w:color="auto"/>
            <w:right w:val="none" w:sz="0" w:space="0" w:color="auto"/>
          </w:divBdr>
        </w:div>
        <w:div w:id="1135564981">
          <w:marLeft w:val="0"/>
          <w:marRight w:val="0"/>
          <w:marTop w:val="0"/>
          <w:marBottom w:val="0"/>
          <w:divBdr>
            <w:top w:val="none" w:sz="0" w:space="0" w:color="auto"/>
            <w:left w:val="none" w:sz="0" w:space="0" w:color="auto"/>
            <w:bottom w:val="none" w:sz="0" w:space="0" w:color="auto"/>
            <w:right w:val="none" w:sz="0" w:space="0" w:color="auto"/>
          </w:divBdr>
        </w:div>
        <w:div w:id="1214661036">
          <w:marLeft w:val="0"/>
          <w:marRight w:val="0"/>
          <w:marTop w:val="0"/>
          <w:marBottom w:val="0"/>
          <w:divBdr>
            <w:top w:val="none" w:sz="0" w:space="0" w:color="auto"/>
            <w:left w:val="none" w:sz="0" w:space="0" w:color="auto"/>
            <w:bottom w:val="none" w:sz="0" w:space="0" w:color="auto"/>
            <w:right w:val="none" w:sz="0" w:space="0" w:color="auto"/>
          </w:divBdr>
        </w:div>
        <w:div w:id="1357996782">
          <w:marLeft w:val="0"/>
          <w:marRight w:val="0"/>
          <w:marTop w:val="0"/>
          <w:marBottom w:val="0"/>
          <w:divBdr>
            <w:top w:val="none" w:sz="0" w:space="0" w:color="auto"/>
            <w:left w:val="none" w:sz="0" w:space="0" w:color="auto"/>
            <w:bottom w:val="none" w:sz="0" w:space="0" w:color="auto"/>
            <w:right w:val="none" w:sz="0" w:space="0" w:color="auto"/>
          </w:divBdr>
        </w:div>
        <w:div w:id="1383824506">
          <w:marLeft w:val="0"/>
          <w:marRight w:val="0"/>
          <w:marTop w:val="0"/>
          <w:marBottom w:val="0"/>
          <w:divBdr>
            <w:top w:val="none" w:sz="0" w:space="0" w:color="auto"/>
            <w:left w:val="none" w:sz="0" w:space="0" w:color="auto"/>
            <w:bottom w:val="none" w:sz="0" w:space="0" w:color="auto"/>
            <w:right w:val="none" w:sz="0" w:space="0" w:color="auto"/>
          </w:divBdr>
        </w:div>
        <w:div w:id="1388607773">
          <w:marLeft w:val="0"/>
          <w:marRight w:val="0"/>
          <w:marTop w:val="0"/>
          <w:marBottom w:val="0"/>
          <w:divBdr>
            <w:top w:val="none" w:sz="0" w:space="0" w:color="auto"/>
            <w:left w:val="none" w:sz="0" w:space="0" w:color="auto"/>
            <w:bottom w:val="none" w:sz="0" w:space="0" w:color="auto"/>
            <w:right w:val="none" w:sz="0" w:space="0" w:color="auto"/>
          </w:divBdr>
        </w:div>
        <w:div w:id="1508405947">
          <w:marLeft w:val="0"/>
          <w:marRight w:val="0"/>
          <w:marTop w:val="0"/>
          <w:marBottom w:val="0"/>
          <w:divBdr>
            <w:top w:val="none" w:sz="0" w:space="0" w:color="auto"/>
            <w:left w:val="none" w:sz="0" w:space="0" w:color="auto"/>
            <w:bottom w:val="none" w:sz="0" w:space="0" w:color="auto"/>
            <w:right w:val="none" w:sz="0" w:space="0" w:color="auto"/>
          </w:divBdr>
        </w:div>
        <w:div w:id="1528104527">
          <w:marLeft w:val="0"/>
          <w:marRight w:val="0"/>
          <w:marTop w:val="0"/>
          <w:marBottom w:val="0"/>
          <w:divBdr>
            <w:top w:val="none" w:sz="0" w:space="0" w:color="auto"/>
            <w:left w:val="none" w:sz="0" w:space="0" w:color="auto"/>
            <w:bottom w:val="none" w:sz="0" w:space="0" w:color="auto"/>
            <w:right w:val="none" w:sz="0" w:space="0" w:color="auto"/>
          </w:divBdr>
        </w:div>
        <w:div w:id="1758625372">
          <w:marLeft w:val="0"/>
          <w:marRight w:val="0"/>
          <w:marTop w:val="0"/>
          <w:marBottom w:val="0"/>
          <w:divBdr>
            <w:top w:val="none" w:sz="0" w:space="0" w:color="auto"/>
            <w:left w:val="none" w:sz="0" w:space="0" w:color="auto"/>
            <w:bottom w:val="none" w:sz="0" w:space="0" w:color="auto"/>
            <w:right w:val="none" w:sz="0" w:space="0" w:color="auto"/>
          </w:divBdr>
        </w:div>
        <w:div w:id="1853371630">
          <w:marLeft w:val="0"/>
          <w:marRight w:val="0"/>
          <w:marTop w:val="0"/>
          <w:marBottom w:val="0"/>
          <w:divBdr>
            <w:top w:val="none" w:sz="0" w:space="0" w:color="auto"/>
            <w:left w:val="none" w:sz="0" w:space="0" w:color="auto"/>
            <w:bottom w:val="none" w:sz="0" w:space="0" w:color="auto"/>
            <w:right w:val="none" w:sz="0" w:space="0" w:color="auto"/>
          </w:divBdr>
        </w:div>
        <w:div w:id="1892961576">
          <w:marLeft w:val="0"/>
          <w:marRight w:val="0"/>
          <w:marTop w:val="0"/>
          <w:marBottom w:val="0"/>
          <w:divBdr>
            <w:top w:val="none" w:sz="0" w:space="0" w:color="auto"/>
            <w:left w:val="none" w:sz="0" w:space="0" w:color="auto"/>
            <w:bottom w:val="none" w:sz="0" w:space="0" w:color="auto"/>
            <w:right w:val="none" w:sz="0" w:space="0" w:color="auto"/>
          </w:divBdr>
        </w:div>
        <w:div w:id="1910068231">
          <w:marLeft w:val="0"/>
          <w:marRight w:val="0"/>
          <w:marTop w:val="0"/>
          <w:marBottom w:val="0"/>
          <w:divBdr>
            <w:top w:val="none" w:sz="0" w:space="0" w:color="auto"/>
            <w:left w:val="none" w:sz="0" w:space="0" w:color="auto"/>
            <w:bottom w:val="none" w:sz="0" w:space="0" w:color="auto"/>
            <w:right w:val="none" w:sz="0" w:space="0" w:color="auto"/>
          </w:divBdr>
        </w:div>
        <w:div w:id="1921329664">
          <w:marLeft w:val="0"/>
          <w:marRight w:val="0"/>
          <w:marTop w:val="0"/>
          <w:marBottom w:val="0"/>
          <w:divBdr>
            <w:top w:val="none" w:sz="0" w:space="0" w:color="auto"/>
            <w:left w:val="none" w:sz="0" w:space="0" w:color="auto"/>
            <w:bottom w:val="none" w:sz="0" w:space="0" w:color="auto"/>
            <w:right w:val="none" w:sz="0" w:space="0" w:color="auto"/>
          </w:divBdr>
        </w:div>
        <w:div w:id="1993757888">
          <w:marLeft w:val="0"/>
          <w:marRight w:val="0"/>
          <w:marTop w:val="0"/>
          <w:marBottom w:val="0"/>
          <w:divBdr>
            <w:top w:val="none" w:sz="0" w:space="0" w:color="auto"/>
            <w:left w:val="none" w:sz="0" w:space="0" w:color="auto"/>
            <w:bottom w:val="none" w:sz="0" w:space="0" w:color="auto"/>
            <w:right w:val="none" w:sz="0" w:space="0" w:color="auto"/>
          </w:divBdr>
        </w:div>
        <w:div w:id="2124376223">
          <w:marLeft w:val="0"/>
          <w:marRight w:val="0"/>
          <w:marTop w:val="0"/>
          <w:marBottom w:val="0"/>
          <w:divBdr>
            <w:top w:val="none" w:sz="0" w:space="0" w:color="auto"/>
            <w:left w:val="none" w:sz="0" w:space="0" w:color="auto"/>
            <w:bottom w:val="none" w:sz="0" w:space="0" w:color="auto"/>
            <w:right w:val="none" w:sz="0" w:space="0" w:color="auto"/>
          </w:divBdr>
        </w:div>
      </w:divsChild>
    </w:div>
    <w:div w:id="683359514">
      <w:bodyDiv w:val="1"/>
      <w:marLeft w:val="0"/>
      <w:marRight w:val="0"/>
      <w:marTop w:val="0"/>
      <w:marBottom w:val="0"/>
      <w:divBdr>
        <w:top w:val="none" w:sz="0" w:space="0" w:color="auto"/>
        <w:left w:val="none" w:sz="0" w:space="0" w:color="auto"/>
        <w:bottom w:val="none" w:sz="0" w:space="0" w:color="auto"/>
        <w:right w:val="none" w:sz="0" w:space="0" w:color="auto"/>
      </w:divBdr>
      <w:divsChild>
        <w:div w:id="1243906014">
          <w:marLeft w:val="0"/>
          <w:marRight w:val="0"/>
          <w:marTop w:val="0"/>
          <w:marBottom w:val="0"/>
          <w:divBdr>
            <w:top w:val="none" w:sz="0" w:space="0" w:color="auto"/>
            <w:left w:val="none" w:sz="0" w:space="0" w:color="auto"/>
            <w:bottom w:val="none" w:sz="0" w:space="0" w:color="auto"/>
            <w:right w:val="none" w:sz="0" w:space="0" w:color="auto"/>
          </w:divBdr>
        </w:div>
        <w:div w:id="1806196521">
          <w:marLeft w:val="0"/>
          <w:marRight w:val="0"/>
          <w:marTop w:val="0"/>
          <w:marBottom w:val="0"/>
          <w:divBdr>
            <w:top w:val="none" w:sz="0" w:space="0" w:color="auto"/>
            <w:left w:val="none" w:sz="0" w:space="0" w:color="auto"/>
            <w:bottom w:val="none" w:sz="0" w:space="0" w:color="auto"/>
            <w:right w:val="none" w:sz="0" w:space="0" w:color="auto"/>
          </w:divBdr>
        </w:div>
      </w:divsChild>
    </w:div>
    <w:div w:id="695236893">
      <w:bodyDiv w:val="1"/>
      <w:marLeft w:val="0"/>
      <w:marRight w:val="0"/>
      <w:marTop w:val="0"/>
      <w:marBottom w:val="0"/>
      <w:divBdr>
        <w:top w:val="none" w:sz="0" w:space="0" w:color="auto"/>
        <w:left w:val="none" w:sz="0" w:space="0" w:color="auto"/>
        <w:bottom w:val="none" w:sz="0" w:space="0" w:color="auto"/>
        <w:right w:val="none" w:sz="0" w:space="0" w:color="auto"/>
      </w:divBdr>
      <w:divsChild>
        <w:div w:id="535777859">
          <w:marLeft w:val="0"/>
          <w:marRight w:val="0"/>
          <w:marTop w:val="0"/>
          <w:marBottom w:val="0"/>
          <w:divBdr>
            <w:top w:val="none" w:sz="0" w:space="0" w:color="auto"/>
            <w:left w:val="none" w:sz="0" w:space="0" w:color="auto"/>
            <w:bottom w:val="none" w:sz="0" w:space="0" w:color="auto"/>
            <w:right w:val="none" w:sz="0" w:space="0" w:color="auto"/>
          </w:divBdr>
        </w:div>
        <w:div w:id="960841816">
          <w:marLeft w:val="0"/>
          <w:marRight w:val="0"/>
          <w:marTop w:val="0"/>
          <w:marBottom w:val="0"/>
          <w:divBdr>
            <w:top w:val="none" w:sz="0" w:space="0" w:color="auto"/>
            <w:left w:val="none" w:sz="0" w:space="0" w:color="auto"/>
            <w:bottom w:val="none" w:sz="0" w:space="0" w:color="auto"/>
            <w:right w:val="none" w:sz="0" w:space="0" w:color="auto"/>
          </w:divBdr>
        </w:div>
        <w:div w:id="1770077843">
          <w:marLeft w:val="0"/>
          <w:marRight w:val="0"/>
          <w:marTop w:val="0"/>
          <w:marBottom w:val="0"/>
          <w:divBdr>
            <w:top w:val="none" w:sz="0" w:space="0" w:color="auto"/>
            <w:left w:val="none" w:sz="0" w:space="0" w:color="auto"/>
            <w:bottom w:val="none" w:sz="0" w:space="0" w:color="auto"/>
            <w:right w:val="none" w:sz="0" w:space="0" w:color="auto"/>
          </w:divBdr>
        </w:div>
        <w:div w:id="1983120222">
          <w:marLeft w:val="0"/>
          <w:marRight w:val="0"/>
          <w:marTop w:val="0"/>
          <w:marBottom w:val="0"/>
          <w:divBdr>
            <w:top w:val="none" w:sz="0" w:space="0" w:color="auto"/>
            <w:left w:val="none" w:sz="0" w:space="0" w:color="auto"/>
            <w:bottom w:val="none" w:sz="0" w:space="0" w:color="auto"/>
            <w:right w:val="none" w:sz="0" w:space="0" w:color="auto"/>
          </w:divBdr>
        </w:div>
      </w:divsChild>
    </w:div>
    <w:div w:id="751699616">
      <w:bodyDiv w:val="1"/>
      <w:marLeft w:val="0"/>
      <w:marRight w:val="0"/>
      <w:marTop w:val="0"/>
      <w:marBottom w:val="0"/>
      <w:divBdr>
        <w:top w:val="none" w:sz="0" w:space="0" w:color="auto"/>
        <w:left w:val="none" w:sz="0" w:space="0" w:color="auto"/>
        <w:bottom w:val="none" w:sz="0" w:space="0" w:color="auto"/>
        <w:right w:val="none" w:sz="0" w:space="0" w:color="auto"/>
      </w:divBdr>
    </w:div>
    <w:div w:id="809639882">
      <w:bodyDiv w:val="1"/>
      <w:marLeft w:val="0"/>
      <w:marRight w:val="0"/>
      <w:marTop w:val="0"/>
      <w:marBottom w:val="0"/>
      <w:divBdr>
        <w:top w:val="none" w:sz="0" w:space="0" w:color="auto"/>
        <w:left w:val="none" w:sz="0" w:space="0" w:color="auto"/>
        <w:bottom w:val="none" w:sz="0" w:space="0" w:color="auto"/>
        <w:right w:val="none" w:sz="0" w:space="0" w:color="auto"/>
      </w:divBdr>
    </w:div>
    <w:div w:id="825557542">
      <w:bodyDiv w:val="1"/>
      <w:marLeft w:val="0"/>
      <w:marRight w:val="0"/>
      <w:marTop w:val="0"/>
      <w:marBottom w:val="0"/>
      <w:divBdr>
        <w:top w:val="none" w:sz="0" w:space="0" w:color="auto"/>
        <w:left w:val="none" w:sz="0" w:space="0" w:color="auto"/>
        <w:bottom w:val="none" w:sz="0" w:space="0" w:color="auto"/>
        <w:right w:val="none" w:sz="0" w:space="0" w:color="auto"/>
      </w:divBdr>
      <w:divsChild>
        <w:div w:id="1874927718">
          <w:marLeft w:val="0"/>
          <w:marRight w:val="0"/>
          <w:marTop w:val="0"/>
          <w:marBottom w:val="0"/>
          <w:divBdr>
            <w:top w:val="none" w:sz="0" w:space="0" w:color="auto"/>
            <w:left w:val="none" w:sz="0" w:space="0" w:color="auto"/>
            <w:bottom w:val="none" w:sz="0" w:space="0" w:color="auto"/>
            <w:right w:val="none" w:sz="0" w:space="0" w:color="auto"/>
          </w:divBdr>
        </w:div>
        <w:div w:id="2096709858">
          <w:marLeft w:val="0"/>
          <w:marRight w:val="0"/>
          <w:marTop w:val="0"/>
          <w:marBottom w:val="0"/>
          <w:divBdr>
            <w:top w:val="none" w:sz="0" w:space="0" w:color="auto"/>
            <w:left w:val="none" w:sz="0" w:space="0" w:color="auto"/>
            <w:bottom w:val="none" w:sz="0" w:space="0" w:color="auto"/>
            <w:right w:val="none" w:sz="0" w:space="0" w:color="auto"/>
          </w:divBdr>
        </w:div>
        <w:div w:id="1267151970">
          <w:marLeft w:val="0"/>
          <w:marRight w:val="0"/>
          <w:marTop w:val="0"/>
          <w:marBottom w:val="0"/>
          <w:divBdr>
            <w:top w:val="none" w:sz="0" w:space="0" w:color="auto"/>
            <w:left w:val="none" w:sz="0" w:space="0" w:color="auto"/>
            <w:bottom w:val="none" w:sz="0" w:space="0" w:color="auto"/>
            <w:right w:val="none" w:sz="0" w:space="0" w:color="auto"/>
          </w:divBdr>
        </w:div>
        <w:div w:id="861938617">
          <w:marLeft w:val="0"/>
          <w:marRight w:val="0"/>
          <w:marTop w:val="0"/>
          <w:marBottom w:val="0"/>
          <w:divBdr>
            <w:top w:val="none" w:sz="0" w:space="0" w:color="auto"/>
            <w:left w:val="none" w:sz="0" w:space="0" w:color="auto"/>
            <w:bottom w:val="none" w:sz="0" w:space="0" w:color="auto"/>
            <w:right w:val="none" w:sz="0" w:space="0" w:color="auto"/>
          </w:divBdr>
        </w:div>
        <w:div w:id="349068545">
          <w:marLeft w:val="0"/>
          <w:marRight w:val="0"/>
          <w:marTop w:val="0"/>
          <w:marBottom w:val="0"/>
          <w:divBdr>
            <w:top w:val="none" w:sz="0" w:space="0" w:color="auto"/>
            <w:left w:val="none" w:sz="0" w:space="0" w:color="auto"/>
            <w:bottom w:val="none" w:sz="0" w:space="0" w:color="auto"/>
            <w:right w:val="none" w:sz="0" w:space="0" w:color="auto"/>
          </w:divBdr>
        </w:div>
        <w:div w:id="419450585">
          <w:marLeft w:val="0"/>
          <w:marRight w:val="0"/>
          <w:marTop w:val="0"/>
          <w:marBottom w:val="0"/>
          <w:divBdr>
            <w:top w:val="none" w:sz="0" w:space="0" w:color="auto"/>
            <w:left w:val="none" w:sz="0" w:space="0" w:color="auto"/>
            <w:bottom w:val="none" w:sz="0" w:space="0" w:color="auto"/>
            <w:right w:val="none" w:sz="0" w:space="0" w:color="auto"/>
          </w:divBdr>
        </w:div>
        <w:div w:id="223298841">
          <w:marLeft w:val="0"/>
          <w:marRight w:val="0"/>
          <w:marTop w:val="0"/>
          <w:marBottom w:val="0"/>
          <w:divBdr>
            <w:top w:val="none" w:sz="0" w:space="0" w:color="auto"/>
            <w:left w:val="none" w:sz="0" w:space="0" w:color="auto"/>
            <w:bottom w:val="none" w:sz="0" w:space="0" w:color="auto"/>
            <w:right w:val="none" w:sz="0" w:space="0" w:color="auto"/>
          </w:divBdr>
        </w:div>
        <w:div w:id="1561552009">
          <w:marLeft w:val="0"/>
          <w:marRight w:val="0"/>
          <w:marTop w:val="0"/>
          <w:marBottom w:val="0"/>
          <w:divBdr>
            <w:top w:val="none" w:sz="0" w:space="0" w:color="auto"/>
            <w:left w:val="none" w:sz="0" w:space="0" w:color="auto"/>
            <w:bottom w:val="none" w:sz="0" w:space="0" w:color="auto"/>
            <w:right w:val="none" w:sz="0" w:space="0" w:color="auto"/>
          </w:divBdr>
        </w:div>
        <w:div w:id="128596840">
          <w:marLeft w:val="0"/>
          <w:marRight w:val="0"/>
          <w:marTop w:val="0"/>
          <w:marBottom w:val="0"/>
          <w:divBdr>
            <w:top w:val="none" w:sz="0" w:space="0" w:color="auto"/>
            <w:left w:val="none" w:sz="0" w:space="0" w:color="auto"/>
            <w:bottom w:val="none" w:sz="0" w:space="0" w:color="auto"/>
            <w:right w:val="none" w:sz="0" w:space="0" w:color="auto"/>
          </w:divBdr>
        </w:div>
        <w:div w:id="778183727">
          <w:marLeft w:val="0"/>
          <w:marRight w:val="0"/>
          <w:marTop w:val="0"/>
          <w:marBottom w:val="0"/>
          <w:divBdr>
            <w:top w:val="none" w:sz="0" w:space="0" w:color="auto"/>
            <w:left w:val="none" w:sz="0" w:space="0" w:color="auto"/>
            <w:bottom w:val="none" w:sz="0" w:space="0" w:color="auto"/>
            <w:right w:val="none" w:sz="0" w:space="0" w:color="auto"/>
          </w:divBdr>
        </w:div>
        <w:div w:id="931204978">
          <w:marLeft w:val="0"/>
          <w:marRight w:val="0"/>
          <w:marTop w:val="0"/>
          <w:marBottom w:val="0"/>
          <w:divBdr>
            <w:top w:val="none" w:sz="0" w:space="0" w:color="auto"/>
            <w:left w:val="none" w:sz="0" w:space="0" w:color="auto"/>
            <w:bottom w:val="none" w:sz="0" w:space="0" w:color="auto"/>
            <w:right w:val="none" w:sz="0" w:space="0" w:color="auto"/>
          </w:divBdr>
        </w:div>
        <w:div w:id="667171282">
          <w:marLeft w:val="0"/>
          <w:marRight w:val="0"/>
          <w:marTop w:val="0"/>
          <w:marBottom w:val="0"/>
          <w:divBdr>
            <w:top w:val="none" w:sz="0" w:space="0" w:color="auto"/>
            <w:left w:val="none" w:sz="0" w:space="0" w:color="auto"/>
            <w:bottom w:val="none" w:sz="0" w:space="0" w:color="auto"/>
            <w:right w:val="none" w:sz="0" w:space="0" w:color="auto"/>
          </w:divBdr>
        </w:div>
        <w:div w:id="1288706338">
          <w:marLeft w:val="0"/>
          <w:marRight w:val="0"/>
          <w:marTop w:val="0"/>
          <w:marBottom w:val="0"/>
          <w:divBdr>
            <w:top w:val="none" w:sz="0" w:space="0" w:color="auto"/>
            <w:left w:val="none" w:sz="0" w:space="0" w:color="auto"/>
            <w:bottom w:val="none" w:sz="0" w:space="0" w:color="auto"/>
            <w:right w:val="none" w:sz="0" w:space="0" w:color="auto"/>
          </w:divBdr>
        </w:div>
      </w:divsChild>
    </w:div>
    <w:div w:id="880938275">
      <w:bodyDiv w:val="1"/>
      <w:marLeft w:val="0"/>
      <w:marRight w:val="0"/>
      <w:marTop w:val="0"/>
      <w:marBottom w:val="0"/>
      <w:divBdr>
        <w:top w:val="none" w:sz="0" w:space="0" w:color="auto"/>
        <w:left w:val="none" w:sz="0" w:space="0" w:color="auto"/>
        <w:bottom w:val="none" w:sz="0" w:space="0" w:color="auto"/>
        <w:right w:val="none" w:sz="0" w:space="0" w:color="auto"/>
      </w:divBdr>
      <w:divsChild>
        <w:div w:id="42605221">
          <w:marLeft w:val="0"/>
          <w:marRight w:val="0"/>
          <w:marTop w:val="0"/>
          <w:marBottom w:val="0"/>
          <w:divBdr>
            <w:top w:val="none" w:sz="0" w:space="0" w:color="auto"/>
            <w:left w:val="none" w:sz="0" w:space="0" w:color="auto"/>
            <w:bottom w:val="none" w:sz="0" w:space="0" w:color="auto"/>
            <w:right w:val="none" w:sz="0" w:space="0" w:color="auto"/>
          </w:divBdr>
        </w:div>
        <w:div w:id="1907371281">
          <w:marLeft w:val="0"/>
          <w:marRight w:val="0"/>
          <w:marTop w:val="0"/>
          <w:marBottom w:val="0"/>
          <w:divBdr>
            <w:top w:val="none" w:sz="0" w:space="0" w:color="auto"/>
            <w:left w:val="none" w:sz="0" w:space="0" w:color="auto"/>
            <w:bottom w:val="none" w:sz="0" w:space="0" w:color="auto"/>
            <w:right w:val="none" w:sz="0" w:space="0" w:color="auto"/>
          </w:divBdr>
        </w:div>
      </w:divsChild>
    </w:div>
    <w:div w:id="887574990">
      <w:bodyDiv w:val="1"/>
      <w:marLeft w:val="0"/>
      <w:marRight w:val="0"/>
      <w:marTop w:val="0"/>
      <w:marBottom w:val="0"/>
      <w:divBdr>
        <w:top w:val="none" w:sz="0" w:space="0" w:color="auto"/>
        <w:left w:val="none" w:sz="0" w:space="0" w:color="auto"/>
        <w:bottom w:val="none" w:sz="0" w:space="0" w:color="auto"/>
        <w:right w:val="none" w:sz="0" w:space="0" w:color="auto"/>
      </w:divBdr>
      <w:divsChild>
        <w:div w:id="638262282">
          <w:marLeft w:val="0"/>
          <w:marRight w:val="0"/>
          <w:marTop w:val="0"/>
          <w:marBottom w:val="0"/>
          <w:divBdr>
            <w:top w:val="none" w:sz="0" w:space="0" w:color="auto"/>
            <w:left w:val="none" w:sz="0" w:space="0" w:color="auto"/>
            <w:bottom w:val="none" w:sz="0" w:space="0" w:color="auto"/>
            <w:right w:val="none" w:sz="0" w:space="0" w:color="auto"/>
          </w:divBdr>
          <w:divsChild>
            <w:div w:id="11194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3811">
      <w:bodyDiv w:val="1"/>
      <w:marLeft w:val="0"/>
      <w:marRight w:val="0"/>
      <w:marTop w:val="0"/>
      <w:marBottom w:val="0"/>
      <w:divBdr>
        <w:top w:val="none" w:sz="0" w:space="0" w:color="auto"/>
        <w:left w:val="none" w:sz="0" w:space="0" w:color="auto"/>
        <w:bottom w:val="none" w:sz="0" w:space="0" w:color="auto"/>
        <w:right w:val="none" w:sz="0" w:space="0" w:color="auto"/>
      </w:divBdr>
      <w:divsChild>
        <w:div w:id="176163308">
          <w:marLeft w:val="0"/>
          <w:marRight w:val="0"/>
          <w:marTop w:val="0"/>
          <w:marBottom w:val="0"/>
          <w:divBdr>
            <w:top w:val="none" w:sz="0" w:space="0" w:color="auto"/>
            <w:left w:val="none" w:sz="0" w:space="0" w:color="auto"/>
            <w:bottom w:val="none" w:sz="0" w:space="0" w:color="auto"/>
            <w:right w:val="none" w:sz="0" w:space="0" w:color="auto"/>
          </w:divBdr>
        </w:div>
        <w:div w:id="515849729">
          <w:marLeft w:val="0"/>
          <w:marRight w:val="0"/>
          <w:marTop w:val="0"/>
          <w:marBottom w:val="0"/>
          <w:divBdr>
            <w:top w:val="none" w:sz="0" w:space="0" w:color="auto"/>
            <w:left w:val="none" w:sz="0" w:space="0" w:color="auto"/>
            <w:bottom w:val="none" w:sz="0" w:space="0" w:color="auto"/>
            <w:right w:val="none" w:sz="0" w:space="0" w:color="auto"/>
          </w:divBdr>
        </w:div>
      </w:divsChild>
    </w:div>
    <w:div w:id="912593333">
      <w:bodyDiv w:val="1"/>
      <w:marLeft w:val="0"/>
      <w:marRight w:val="0"/>
      <w:marTop w:val="0"/>
      <w:marBottom w:val="0"/>
      <w:divBdr>
        <w:top w:val="none" w:sz="0" w:space="0" w:color="auto"/>
        <w:left w:val="none" w:sz="0" w:space="0" w:color="auto"/>
        <w:bottom w:val="none" w:sz="0" w:space="0" w:color="auto"/>
        <w:right w:val="none" w:sz="0" w:space="0" w:color="auto"/>
      </w:divBdr>
      <w:divsChild>
        <w:div w:id="571813709">
          <w:marLeft w:val="0"/>
          <w:marRight w:val="0"/>
          <w:marTop w:val="0"/>
          <w:marBottom w:val="0"/>
          <w:divBdr>
            <w:top w:val="none" w:sz="0" w:space="0" w:color="auto"/>
            <w:left w:val="none" w:sz="0" w:space="0" w:color="auto"/>
            <w:bottom w:val="none" w:sz="0" w:space="0" w:color="auto"/>
            <w:right w:val="none" w:sz="0" w:space="0" w:color="auto"/>
          </w:divBdr>
        </w:div>
      </w:divsChild>
    </w:div>
    <w:div w:id="934481752">
      <w:bodyDiv w:val="1"/>
      <w:marLeft w:val="0"/>
      <w:marRight w:val="0"/>
      <w:marTop w:val="0"/>
      <w:marBottom w:val="0"/>
      <w:divBdr>
        <w:top w:val="none" w:sz="0" w:space="0" w:color="auto"/>
        <w:left w:val="none" w:sz="0" w:space="0" w:color="auto"/>
        <w:bottom w:val="none" w:sz="0" w:space="0" w:color="auto"/>
        <w:right w:val="none" w:sz="0" w:space="0" w:color="auto"/>
      </w:divBdr>
      <w:divsChild>
        <w:div w:id="2007783808">
          <w:marLeft w:val="0"/>
          <w:marRight w:val="0"/>
          <w:marTop w:val="0"/>
          <w:marBottom w:val="0"/>
          <w:divBdr>
            <w:top w:val="none" w:sz="0" w:space="0" w:color="auto"/>
            <w:left w:val="none" w:sz="0" w:space="0" w:color="auto"/>
            <w:bottom w:val="none" w:sz="0" w:space="0" w:color="auto"/>
            <w:right w:val="none" w:sz="0" w:space="0" w:color="auto"/>
          </w:divBdr>
        </w:div>
      </w:divsChild>
    </w:div>
    <w:div w:id="1001543720">
      <w:bodyDiv w:val="1"/>
      <w:marLeft w:val="0"/>
      <w:marRight w:val="0"/>
      <w:marTop w:val="0"/>
      <w:marBottom w:val="0"/>
      <w:divBdr>
        <w:top w:val="none" w:sz="0" w:space="0" w:color="auto"/>
        <w:left w:val="none" w:sz="0" w:space="0" w:color="auto"/>
        <w:bottom w:val="none" w:sz="0" w:space="0" w:color="auto"/>
        <w:right w:val="none" w:sz="0" w:space="0" w:color="auto"/>
      </w:divBdr>
    </w:div>
    <w:div w:id="1010373650">
      <w:bodyDiv w:val="1"/>
      <w:marLeft w:val="0"/>
      <w:marRight w:val="0"/>
      <w:marTop w:val="0"/>
      <w:marBottom w:val="0"/>
      <w:divBdr>
        <w:top w:val="none" w:sz="0" w:space="0" w:color="auto"/>
        <w:left w:val="none" w:sz="0" w:space="0" w:color="auto"/>
        <w:bottom w:val="none" w:sz="0" w:space="0" w:color="auto"/>
        <w:right w:val="none" w:sz="0" w:space="0" w:color="auto"/>
      </w:divBdr>
      <w:divsChild>
        <w:div w:id="46418571">
          <w:marLeft w:val="0"/>
          <w:marRight w:val="0"/>
          <w:marTop w:val="0"/>
          <w:marBottom w:val="0"/>
          <w:divBdr>
            <w:top w:val="none" w:sz="0" w:space="0" w:color="auto"/>
            <w:left w:val="none" w:sz="0" w:space="0" w:color="auto"/>
            <w:bottom w:val="none" w:sz="0" w:space="0" w:color="auto"/>
            <w:right w:val="none" w:sz="0" w:space="0" w:color="auto"/>
          </w:divBdr>
        </w:div>
        <w:div w:id="60449294">
          <w:marLeft w:val="0"/>
          <w:marRight w:val="0"/>
          <w:marTop w:val="0"/>
          <w:marBottom w:val="0"/>
          <w:divBdr>
            <w:top w:val="none" w:sz="0" w:space="0" w:color="auto"/>
            <w:left w:val="none" w:sz="0" w:space="0" w:color="auto"/>
            <w:bottom w:val="none" w:sz="0" w:space="0" w:color="auto"/>
            <w:right w:val="none" w:sz="0" w:space="0" w:color="auto"/>
          </w:divBdr>
        </w:div>
        <w:div w:id="143357340">
          <w:marLeft w:val="0"/>
          <w:marRight w:val="0"/>
          <w:marTop w:val="0"/>
          <w:marBottom w:val="0"/>
          <w:divBdr>
            <w:top w:val="none" w:sz="0" w:space="0" w:color="auto"/>
            <w:left w:val="none" w:sz="0" w:space="0" w:color="auto"/>
            <w:bottom w:val="none" w:sz="0" w:space="0" w:color="auto"/>
            <w:right w:val="none" w:sz="0" w:space="0" w:color="auto"/>
          </w:divBdr>
        </w:div>
        <w:div w:id="147601442">
          <w:marLeft w:val="0"/>
          <w:marRight w:val="0"/>
          <w:marTop w:val="0"/>
          <w:marBottom w:val="0"/>
          <w:divBdr>
            <w:top w:val="none" w:sz="0" w:space="0" w:color="auto"/>
            <w:left w:val="none" w:sz="0" w:space="0" w:color="auto"/>
            <w:bottom w:val="none" w:sz="0" w:space="0" w:color="auto"/>
            <w:right w:val="none" w:sz="0" w:space="0" w:color="auto"/>
          </w:divBdr>
        </w:div>
        <w:div w:id="280309205">
          <w:marLeft w:val="0"/>
          <w:marRight w:val="0"/>
          <w:marTop w:val="0"/>
          <w:marBottom w:val="0"/>
          <w:divBdr>
            <w:top w:val="none" w:sz="0" w:space="0" w:color="auto"/>
            <w:left w:val="none" w:sz="0" w:space="0" w:color="auto"/>
            <w:bottom w:val="none" w:sz="0" w:space="0" w:color="auto"/>
            <w:right w:val="none" w:sz="0" w:space="0" w:color="auto"/>
          </w:divBdr>
        </w:div>
        <w:div w:id="320431290">
          <w:marLeft w:val="0"/>
          <w:marRight w:val="0"/>
          <w:marTop w:val="0"/>
          <w:marBottom w:val="0"/>
          <w:divBdr>
            <w:top w:val="none" w:sz="0" w:space="0" w:color="auto"/>
            <w:left w:val="none" w:sz="0" w:space="0" w:color="auto"/>
            <w:bottom w:val="none" w:sz="0" w:space="0" w:color="auto"/>
            <w:right w:val="none" w:sz="0" w:space="0" w:color="auto"/>
          </w:divBdr>
        </w:div>
        <w:div w:id="506555568">
          <w:marLeft w:val="0"/>
          <w:marRight w:val="0"/>
          <w:marTop w:val="0"/>
          <w:marBottom w:val="0"/>
          <w:divBdr>
            <w:top w:val="none" w:sz="0" w:space="0" w:color="auto"/>
            <w:left w:val="none" w:sz="0" w:space="0" w:color="auto"/>
            <w:bottom w:val="none" w:sz="0" w:space="0" w:color="auto"/>
            <w:right w:val="none" w:sz="0" w:space="0" w:color="auto"/>
          </w:divBdr>
        </w:div>
        <w:div w:id="662246989">
          <w:marLeft w:val="0"/>
          <w:marRight w:val="0"/>
          <w:marTop w:val="0"/>
          <w:marBottom w:val="0"/>
          <w:divBdr>
            <w:top w:val="none" w:sz="0" w:space="0" w:color="auto"/>
            <w:left w:val="none" w:sz="0" w:space="0" w:color="auto"/>
            <w:bottom w:val="none" w:sz="0" w:space="0" w:color="auto"/>
            <w:right w:val="none" w:sz="0" w:space="0" w:color="auto"/>
          </w:divBdr>
        </w:div>
        <w:div w:id="709381788">
          <w:marLeft w:val="0"/>
          <w:marRight w:val="0"/>
          <w:marTop w:val="0"/>
          <w:marBottom w:val="0"/>
          <w:divBdr>
            <w:top w:val="none" w:sz="0" w:space="0" w:color="auto"/>
            <w:left w:val="none" w:sz="0" w:space="0" w:color="auto"/>
            <w:bottom w:val="none" w:sz="0" w:space="0" w:color="auto"/>
            <w:right w:val="none" w:sz="0" w:space="0" w:color="auto"/>
          </w:divBdr>
        </w:div>
        <w:div w:id="949119402">
          <w:marLeft w:val="0"/>
          <w:marRight w:val="0"/>
          <w:marTop w:val="0"/>
          <w:marBottom w:val="0"/>
          <w:divBdr>
            <w:top w:val="none" w:sz="0" w:space="0" w:color="auto"/>
            <w:left w:val="none" w:sz="0" w:space="0" w:color="auto"/>
            <w:bottom w:val="none" w:sz="0" w:space="0" w:color="auto"/>
            <w:right w:val="none" w:sz="0" w:space="0" w:color="auto"/>
          </w:divBdr>
        </w:div>
        <w:div w:id="1123768363">
          <w:marLeft w:val="0"/>
          <w:marRight w:val="0"/>
          <w:marTop w:val="0"/>
          <w:marBottom w:val="0"/>
          <w:divBdr>
            <w:top w:val="none" w:sz="0" w:space="0" w:color="auto"/>
            <w:left w:val="none" w:sz="0" w:space="0" w:color="auto"/>
            <w:bottom w:val="none" w:sz="0" w:space="0" w:color="auto"/>
            <w:right w:val="none" w:sz="0" w:space="0" w:color="auto"/>
          </w:divBdr>
        </w:div>
        <w:div w:id="1134637310">
          <w:marLeft w:val="0"/>
          <w:marRight w:val="0"/>
          <w:marTop w:val="0"/>
          <w:marBottom w:val="0"/>
          <w:divBdr>
            <w:top w:val="none" w:sz="0" w:space="0" w:color="auto"/>
            <w:left w:val="none" w:sz="0" w:space="0" w:color="auto"/>
            <w:bottom w:val="none" w:sz="0" w:space="0" w:color="auto"/>
            <w:right w:val="none" w:sz="0" w:space="0" w:color="auto"/>
          </w:divBdr>
        </w:div>
        <w:div w:id="1204361888">
          <w:marLeft w:val="0"/>
          <w:marRight w:val="0"/>
          <w:marTop w:val="0"/>
          <w:marBottom w:val="0"/>
          <w:divBdr>
            <w:top w:val="none" w:sz="0" w:space="0" w:color="auto"/>
            <w:left w:val="none" w:sz="0" w:space="0" w:color="auto"/>
            <w:bottom w:val="none" w:sz="0" w:space="0" w:color="auto"/>
            <w:right w:val="none" w:sz="0" w:space="0" w:color="auto"/>
          </w:divBdr>
        </w:div>
        <w:div w:id="1248687140">
          <w:marLeft w:val="0"/>
          <w:marRight w:val="0"/>
          <w:marTop w:val="0"/>
          <w:marBottom w:val="0"/>
          <w:divBdr>
            <w:top w:val="none" w:sz="0" w:space="0" w:color="auto"/>
            <w:left w:val="none" w:sz="0" w:space="0" w:color="auto"/>
            <w:bottom w:val="none" w:sz="0" w:space="0" w:color="auto"/>
            <w:right w:val="none" w:sz="0" w:space="0" w:color="auto"/>
          </w:divBdr>
        </w:div>
        <w:div w:id="1251549103">
          <w:marLeft w:val="0"/>
          <w:marRight w:val="0"/>
          <w:marTop w:val="0"/>
          <w:marBottom w:val="0"/>
          <w:divBdr>
            <w:top w:val="none" w:sz="0" w:space="0" w:color="auto"/>
            <w:left w:val="none" w:sz="0" w:space="0" w:color="auto"/>
            <w:bottom w:val="none" w:sz="0" w:space="0" w:color="auto"/>
            <w:right w:val="none" w:sz="0" w:space="0" w:color="auto"/>
          </w:divBdr>
        </w:div>
        <w:div w:id="1305306726">
          <w:marLeft w:val="0"/>
          <w:marRight w:val="0"/>
          <w:marTop w:val="0"/>
          <w:marBottom w:val="0"/>
          <w:divBdr>
            <w:top w:val="none" w:sz="0" w:space="0" w:color="auto"/>
            <w:left w:val="none" w:sz="0" w:space="0" w:color="auto"/>
            <w:bottom w:val="none" w:sz="0" w:space="0" w:color="auto"/>
            <w:right w:val="none" w:sz="0" w:space="0" w:color="auto"/>
          </w:divBdr>
        </w:div>
        <w:div w:id="1334533932">
          <w:marLeft w:val="0"/>
          <w:marRight w:val="0"/>
          <w:marTop w:val="0"/>
          <w:marBottom w:val="0"/>
          <w:divBdr>
            <w:top w:val="none" w:sz="0" w:space="0" w:color="auto"/>
            <w:left w:val="none" w:sz="0" w:space="0" w:color="auto"/>
            <w:bottom w:val="none" w:sz="0" w:space="0" w:color="auto"/>
            <w:right w:val="none" w:sz="0" w:space="0" w:color="auto"/>
          </w:divBdr>
        </w:div>
        <w:div w:id="1346131078">
          <w:marLeft w:val="0"/>
          <w:marRight w:val="0"/>
          <w:marTop w:val="0"/>
          <w:marBottom w:val="0"/>
          <w:divBdr>
            <w:top w:val="none" w:sz="0" w:space="0" w:color="auto"/>
            <w:left w:val="none" w:sz="0" w:space="0" w:color="auto"/>
            <w:bottom w:val="none" w:sz="0" w:space="0" w:color="auto"/>
            <w:right w:val="none" w:sz="0" w:space="0" w:color="auto"/>
          </w:divBdr>
        </w:div>
        <w:div w:id="1363288015">
          <w:marLeft w:val="0"/>
          <w:marRight w:val="0"/>
          <w:marTop w:val="0"/>
          <w:marBottom w:val="0"/>
          <w:divBdr>
            <w:top w:val="none" w:sz="0" w:space="0" w:color="auto"/>
            <w:left w:val="none" w:sz="0" w:space="0" w:color="auto"/>
            <w:bottom w:val="none" w:sz="0" w:space="0" w:color="auto"/>
            <w:right w:val="none" w:sz="0" w:space="0" w:color="auto"/>
          </w:divBdr>
        </w:div>
        <w:div w:id="1366295856">
          <w:marLeft w:val="0"/>
          <w:marRight w:val="0"/>
          <w:marTop w:val="0"/>
          <w:marBottom w:val="0"/>
          <w:divBdr>
            <w:top w:val="none" w:sz="0" w:space="0" w:color="auto"/>
            <w:left w:val="none" w:sz="0" w:space="0" w:color="auto"/>
            <w:bottom w:val="none" w:sz="0" w:space="0" w:color="auto"/>
            <w:right w:val="none" w:sz="0" w:space="0" w:color="auto"/>
          </w:divBdr>
        </w:div>
        <w:div w:id="1478956275">
          <w:marLeft w:val="0"/>
          <w:marRight w:val="0"/>
          <w:marTop w:val="0"/>
          <w:marBottom w:val="0"/>
          <w:divBdr>
            <w:top w:val="none" w:sz="0" w:space="0" w:color="auto"/>
            <w:left w:val="none" w:sz="0" w:space="0" w:color="auto"/>
            <w:bottom w:val="none" w:sz="0" w:space="0" w:color="auto"/>
            <w:right w:val="none" w:sz="0" w:space="0" w:color="auto"/>
          </w:divBdr>
        </w:div>
        <w:div w:id="1541279770">
          <w:marLeft w:val="0"/>
          <w:marRight w:val="0"/>
          <w:marTop w:val="0"/>
          <w:marBottom w:val="0"/>
          <w:divBdr>
            <w:top w:val="none" w:sz="0" w:space="0" w:color="auto"/>
            <w:left w:val="none" w:sz="0" w:space="0" w:color="auto"/>
            <w:bottom w:val="none" w:sz="0" w:space="0" w:color="auto"/>
            <w:right w:val="none" w:sz="0" w:space="0" w:color="auto"/>
          </w:divBdr>
        </w:div>
        <w:div w:id="1697006202">
          <w:marLeft w:val="0"/>
          <w:marRight w:val="0"/>
          <w:marTop w:val="0"/>
          <w:marBottom w:val="0"/>
          <w:divBdr>
            <w:top w:val="none" w:sz="0" w:space="0" w:color="auto"/>
            <w:left w:val="none" w:sz="0" w:space="0" w:color="auto"/>
            <w:bottom w:val="none" w:sz="0" w:space="0" w:color="auto"/>
            <w:right w:val="none" w:sz="0" w:space="0" w:color="auto"/>
          </w:divBdr>
        </w:div>
        <w:div w:id="1868984284">
          <w:marLeft w:val="0"/>
          <w:marRight w:val="0"/>
          <w:marTop w:val="0"/>
          <w:marBottom w:val="0"/>
          <w:divBdr>
            <w:top w:val="none" w:sz="0" w:space="0" w:color="auto"/>
            <w:left w:val="none" w:sz="0" w:space="0" w:color="auto"/>
            <w:bottom w:val="none" w:sz="0" w:space="0" w:color="auto"/>
            <w:right w:val="none" w:sz="0" w:space="0" w:color="auto"/>
          </w:divBdr>
        </w:div>
        <w:div w:id="1896966800">
          <w:marLeft w:val="0"/>
          <w:marRight w:val="0"/>
          <w:marTop w:val="0"/>
          <w:marBottom w:val="0"/>
          <w:divBdr>
            <w:top w:val="none" w:sz="0" w:space="0" w:color="auto"/>
            <w:left w:val="none" w:sz="0" w:space="0" w:color="auto"/>
            <w:bottom w:val="none" w:sz="0" w:space="0" w:color="auto"/>
            <w:right w:val="none" w:sz="0" w:space="0" w:color="auto"/>
          </w:divBdr>
        </w:div>
        <w:div w:id="2090928418">
          <w:marLeft w:val="0"/>
          <w:marRight w:val="0"/>
          <w:marTop w:val="0"/>
          <w:marBottom w:val="0"/>
          <w:divBdr>
            <w:top w:val="none" w:sz="0" w:space="0" w:color="auto"/>
            <w:left w:val="none" w:sz="0" w:space="0" w:color="auto"/>
            <w:bottom w:val="none" w:sz="0" w:space="0" w:color="auto"/>
            <w:right w:val="none" w:sz="0" w:space="0" w:color="auto"/>
          </w:divBdr>
        </w:div>
      </w:divsChild>
    </w:div>
    <w:div w:id="1011563201">
      <w:bodyDiv w:val="1"/>
      <w:marLeft w:val="0"/>
      <w:marRight w:val="0"/>
      <w:marTop w:val="0"/>
      <w:marBottom w:val="0"/>
      <w:divBdr>
        <w:top w:val="none" w:sz="0" w:space="0" w:color="auto"/>
        <w:left w:val="none" w:sz="0" w:space="0" w:color="auto"/>
        <w:bottom w:val="none" w:sz="0" w:space="0" w:color="auto"/>
        <w:right w:val="none" w:sz="0" w:space="0" w:color="auto"/>
      </w:divBdr>
    </w:div>
    <w:div w:id="1053889036">
      <w:bodyDiv w:val="1"/>
      <w:marLeft w:val="0"/>
      <w:marRight w:val="0"/>
      <w:marTop w:val="0"/>
      <w:marBottom w:val="0"/>
      <w:divBdr>
        <w:top w:val="none" w:sz="0" w:space="0" w:color="auto"/>
        <w:left w:val="none" w:sz="0" w:space="0" w:color="auto"/>
        <w:bottom w:val="none" w:sz="0" w:space="0" w:color="auto"/>
        <w:right w:val="none" w:sz="0" w:space="0" w:color="auto"/>
      </w:divBdr>
      <w:divsChild>
        <w:div w:id="658073760">
          <w:marLeft w:val="0"/>
          <w:marRight w:val="0"/>
          <w:marTop w:val="0"/>
          <w:marBottom w:val="0"/>
          <w:divBdr>
            <w:top w:val="none" w:sz="0" w:space="0" w:color="auto"/>
            <w:left w:val="none" w:sz="0" w:space="0" w:color="auto"/>
            <w:bottom w:val="none" w:sz="0" w:space="0" w:color="auto"/>
            <w:right w:val="none" w:sz="0" w:space="0" w:color="auto"/>
          </w:divBdr>
        </w:div>
        <w:div w:id="1518041889">
          <w:marLeft w:val="0"/>
          <w:marRight w:val="0"/>
          <w:marTop w:val="0"/>
          <w:marBottom w:val="0"/>
          <w:divBdr>
            <w:top w:val="none" w:sz="0" w:space="0" w:color="auto"/>
            <w:left w:val="none" w:sz="0" w:space="0" w:color="auto"/>
            <w:bottom w:val="none" w:sz="0" w:space="0" w:color="auto"/>
            <w:right w:val="none" w:sz="0" w:space="0" w:color="auto"/>
          </w:divBdr>
        </w:div>
      </w:divsChild>
    </w:div>
    <w:div w:id="1063795165">
      <w:bodyDiv w:val="1"/>
      <w:marLeft w:val="0"/>
      <w:marRight w:val="0"/>
      <w:marTop w:val="0"/>
      <w:marBottom w:val="0"/>
      <w:divBdr>
        <w:top w:val="none" w:sz="0" w:space="0" w:color="auto"/>
        <w:left w:val="none" w:sz="0" w:space="0" w:color="auto"/>
        <w:bottom w:val="none" w:sz="0" w:space="0" w:color="auto"/>
        <w:right w:val="none" w:sz="0" w:space="0" w:color="auto"/>
      </w:divBdr>
      <w:divsChild>
        <w:div w:id="11424142">
          <w:marLeft w:val="0"/>
          <w:marRight w:val="0"/>
          <w:marTop w:val="0"/>
          <w:marBottom w:val="0"/>
          <w:divBdr>
            <w:top w:val="none" w:sz="0" w:space="0" w:color="auto"/>
            <w:left w:val="none" w:sz="0" w:space="0" w:color="auto"/>
            <w:bottom w:val="none" w:sz="0" w:space="0" w:color="auto"/>
            <w:right w:val="none" w:sz="0" w:space="0" w:color="auto"/>
          </w:divBdr>
        </w:div>
        <w:div w:id="1406762435">
          <w:marLeft w:val="0"/>
          <w:marRight w:val="0"/>
          <w:marTop w:val="0"/>
          <w:marBottom w:val="0"/>
          <w:divBdr>
            <w:top w:val="none" w:sz="0" w:space="0" w:color="auto"/>
            <w:left w:val="none" w:sz="0" w:space="0" w:color="auto"/>
            <w:bottom w:val="none" w:sz="0" w:space="0" w:color="auto"/>
            <w:right w:val="none" w:sz="0" w:space="0" w:color="auto"/>
          </w:divBdr>
        </w:div>
      </w:divsChild>
    </w:div>
    <w:div w:id="1066949010">
      <w:bodyDiv w:val="1"/>
      <w:marLeft w:val="0"/>
      <w:marRight w:val="0"/>
      <w:marTop w:val="0"/>
      <w:marBottom w:val="0"/>
      <w:divBdr>
        <w:top w:val="none" w:sz="0" w:space="0" w:color="auto"/>
        <w:left w:val="none" w:sz="0" w:space="0" w:color="auto"/>
        <w:bottom w:val="none" w:sz="0" w:space="0" w:color="auto"/>
        <w:right w:val="none" w:sz="0" w:space="0" w:color="auto"/>
      </w:divBdr>
      <w:divsChild>
        <w:div w:id="322508148">
          <w:marLeft w:val="0"/>
          <w:marRight w:val="0"/>
          <w:marTop w:val="0"/>
          <w:marBottom w:val="0"/>
          <w:divBdr>
            <w:top w:val="none" w:sz="0" w:space="0" w:color="auto"/>
            <w:left w:val="none" w:sz="0" w:space="0" w:color="auto"/>
            <w:bottom w:val="none" w:sz="0" w:space="0" w:color="auto"/>
            <w:right w:val="none" w:sz="0" w:space="0" w:color="auto"/>
          </w:divBdr>
        </w:div>
        <w:div w:id="444546801">
          <w:marLeft w:val="0"/>
          <w:marRight w:val="0"/>
          <w:marTop w:val="0"/>
          <w:marBottom w:val="0"/>
          <w:divBdr>
            <w:top w:val="none" w:sz="0" w:space="0" w:color="auto"/>
            <w:left w:val="none" w:sz="0" w:space="0" w:color="auto"/>
            <w:bottom w:val="none" w:sz="0" w:space="0" w:color="auto"/>
            <w:right w:val="none" w:sz="0" w:space="0" w:color="auto"/>
          </w:divBdr>
        </w:div>
        <w:div w:id="782650541">
          <w:marLeft w:val="0"/>
          <w:marRight w:val="0"/>
          <w:marTop w:val="0"/>
          <w:marBottom w:val="0"/>
          <w:divBdr>
            <w:top w:val="none" w:sz="0" w:space="0" w:color="auto"/>
            <w:left w:val="none" w:sz="0" w:space="0" w:color="auto"/>
            <w:bottom w:val="none" w:sz="0" w:space="0" w:color="auto"/>
            <w:right w:val="none" w:sz="0" w:space="0" w:color="auto"/>
          </w:divBdr>
        </w:div>
        <w:div w:id="892086220">
          <w:marLeft w:val="0"/>
          <w:marRight w:val="0"/>
          <w:marTop w:val="0"/>
          <w:marBottom w:val="0"/>
          <w:divBdr>
            <w:top w:val="none" w:sz="0" w:space="0" w:color="auto"/>
            <w:left w:val="none" w:sz="0" w:space="0" w:color="auto"/>
            <w:bottom w:val="none" w:sz="0" w:space="0" w:color="auto"/>
            <w:right w:val="none" w:sz="0" w:space="0" w:color="auto"/>
          </w:divBdr>
        </w:div>
        <w:div w:id="1596667485">
          <w:marLeft w:val="0"/>
          <w:marRight w:val="0"/>
          <w:marTop w:val="0"/>
          <w:marBottom w:val="0"/>
          <w:divBdr>
            <w:top w:val="none" w:sz="0" w:space="0" w:color="auto"/>
            <w:left w:val="none" w:sz="0" w:space="0" w:color="auto"/>
            <w:bottom w:val="none" w:sz="0" w:space="0" w:color="auto"/>
            <w:right w:val="none" w:sz="0" w:space="0" w:color="auto"/>
          </w:divBdr>
        </w:div>
        <w:div w:id="2067220780">
          <w:marLeft w:val="0"/>
          <w:marRight w:val="0"/>
          <w:marTop w:val="0"/>
          <w:marBottom w:val="0"/>
          <w:divBdr>
            <w:top w:val="none" w:sz="0" w:space="0" w:color="auto"/>
            <w:left w:val="none" w:sz="0" w:space="0" w:color="auto"/>
            <w:bottom w:val="none" w:sz="0" w:space="0" w:color="auto"/>
            <w:right w:val="none" w:sz="0" w:space="0" w:color="auto"/>
          </w:divBdr>
        </w:div>
      </w:divsChild>
    </w:div>
    <w:div w:id="1071584574">
      <w:bodyDiv w:val="1"/>
      <w:marLeft w:val="0"/>
      <w:marRight w:val="0"/>
      <w:marTop w:val="0"/>
      <w:marBottom w:val="0"/>
      <w:divBdr>
        <w:top w:val="none" w:sz="0" w:space="0" w:color="auto"/>
        <w:left w:val="none" w:sz="0" w:space="0" w:color="auto"/>
        <w:bottom w:val="none" w:sz="0" w:space="0" w:color="auto"/>
        <w:right w:val="none" w:sz="0" w:space="0" w:color="auto"/>
      </w:divBdr>
    </w:div>
    <w:div w:id="1106190886">
      <w:bodyDiv w:val="1"/>
      <w:marLeft w:val="0"/>
      <w:marRight w:val="0"/>
      <w:marTop w:val="0"/>
      <w:marBottom w:val="0"/>
      <w:divBdr>
        <w:top w:val="none" w:sz="0" w:space="0" w:color="auto"/>
        <w:left w:val="none" w:sz="0" w:space="0" w:color="auto"/>
        <w:bottom w:val="none" w:sz="0" w:space="0" w:color="auto"/>
        <w:right w:val="none" w:sz="0" w:space="0" w:color="auto"/>
      </w:divBdr>
      <w:divsChild>
        <w:div w:id="775440230">
          <w:marLeft w:val="0"/>
          <w:marRight w:val="0"/>
          <w:marTop w:val="0"/>
          <w:marBottom w:val="0"/>
          <w:divBdr>
            <w:top w:val="none" w:sz="0" w:space="0" w:color="auto"/>
            <w:left w:val="none" w:sz="0" w:space="0" w:color="auto"/>
            <w:bottom w:val="none" w:sz="0" w:space="0" w:color="auto"/>
            <w:right w:val="none" w:sz="0" w:space="0" w:color="auto"/>
          </w:divBdr>
        </w:div>
        <w:div w:id="1133407403">
          <w:marLeft w:val="0"/>
          <w:marRight w:val="0"/>
          <w:marTop w:val="0"/>
          <w:marBottom w:val="0"/>
          <w:divBdr>
            <w:top w:val="none" w:sz="0" w:space="0" w:color="auto"/>
            <w:left w:val="none" w:sz="0" w:space="0" w:color="auto"/>
            <w:bottom w:val="none" w:sz="0" w:space="0" w:color="auto"/>
            <w:right w:val="none" w:sz="0" w:space="0" w:color="auto"/>
          </w:divBdr>
        </w:div>
        <w:div w:id="2067799003">
          <w:marLeft w:val="0"/>
          <w:marRight w:val="0"/>
          <w:marTop w:val="0"/>
          <w:marBottom w:val="0"/>
          <w:divBdr>
            <w:top w:val="none" w:sz="0" w:space="0" w:color="auto"/>
            <w:left w:val="none" w:sz="0" w:space="0" w:color="auto"/>
            <w:bottom w:val="none" w:sz="0" w:space="0" w:color="auto"/>
            <w:right w:val="none" w:sz="0" w:space="0" w:color="auto"/>
          </w:divBdr>
        </w:div>
      </w:divsChild>
    </w:div>
    <w:div w:id="1116485004">
      <w:bodyDiv w:val="1"/>
      <w:marLeft w:val="0"/>
      <w:marRight w:val="0"/>
      <w:marTop w:val="0"/>
      <w:marBottom w:val="0"/>
      <w:divBdr>
        <w:top w:val="none" w:sz="0" w:space="0" w:color="auto"/>
        <w:left w:val="none" w:sz="0" w:space="0" w:color="auto"/>
        <w:bottom w:val="none" w:sz="0" w:space="0" w:color="auto"/>
        <w:right w:val="none" w:sz="0" w:space="0" w:color="auto"/>
      </w:divBdr>
    </w:div>
    <w:div w:id="1128352618">
      <w:bodyDiv w:val="1"/>
      <w:marLeft w:val="0"/>
      <w:marRight w:val="0"/>
      <w:marTop w:val="0"/>
      <w:marBottom w:val="0"/>
      <w:divBdr>
        <w:top w:val="none" w:sz="0" w:space="0" w:color="auto"/>
        <w:left w:val="none" w:sz="0" w:space="0" w:color="auto"/>
        <w:bottom w:val="none" w:sz="0" w:space="0" w:color="auto"/>
        <w:right w:val="none" w:sz="0" w:space="0" w:color="auto"/>
      </w:divBdr>
      <w:divsChild>
        <w:div w:id="632442036">
          <w:marLeft w:val="0"/>
          <w:marRight w:val="0"/>
          <w:marTop w:val="0"/>
          <w:marBottom w:val="0"/>
          <w:divBdr>
            <w:top w:val="none" w:sz="0" w:space="0" w:color="auto"/>
            <w:left w:val="none" w:sz="0" w:space="0" w:color="auto"/>
            <w:bottom w:val="none" w:sz="0" w:space="0" w:color="auto"/>
            <w:right w:val="none" w:sz="0" w:space="0" w:color="auto"/>
          </w:divBdr>
        </w:div>
        <w:div w:id="1460800597">
          <w:marLeft w:val="0"/>
          <w:marRight w:val="0"/>
          <w:marTop w:val="0"/>
          <w:marBottom w:val="0"/>
          <w:divBdr>
            <w:top w:val="none" w:sz="0" w:space="0" w:color="auto"/>
            <w:left w:val="none" w:sz="0" w:space="0" w:color="auto"/>
            <w:bottom w:val="none" w:sz="0" w:space="0" w:color="auto"/>
            <w:right w:val="none" w:sz="0" w:space="0" w:color="auto"/>
          </w:divBdr>
        </w:div>
      </w:divsChild>
    </w:div>
    <w:div w:id="1131436992">
      <w:bodyDiv w:val="1"/>
      <w:marLeft w:val="0"/>
      <w:marRight w:val="0"/>
      <w:marTop w:val="0"/>
      <w:marBottom w:val="0"/>
      <w:divBdr>
        <w:top w:val="none" w:sz="0" w:space="0" w:color="auto"/>
        <w:left w:val="none" w:sz="0" w:space="0" w:color="auto"/>
        <w:bottom w:val="none" w:sz="0" w:space="0" w:color="auto"/>
        <w:right w:val="none" w:sz="0" w:space="0" w:color="auto"/>
      </w:divBdr>
      <w:divsChild>
        <w:div w:id="122695358">
          <w:marLeft w:val="0"/>
          <w:marRight w:val="0"/>
          <w:marTop w:val="0"/>
          <w:marBottom w:val="0"/>
          <w:divBdr>
            <w:top w:val="none" w:sz="0" w:space="0" w:color="auto"/>
            <w:left w:val="none" w:sz="0" w:space="0" w:color="auto"/>
            <w:bottom w:val="none" w:sz="0" w:space="0" w:color="auto"/>
            <w:right w:val="none" w:sz="0" w:space="0" w:color="auto"/>
          </w:divBdr>
        </w:div>
        <w:div w:id="1259943681">
          <w:marLeft w:val="0"/>
          <w:marRight w:val="0"/>
          <w:marTop w:val="0"/>
          <w:marBottom w:val="0"/>
          <w:divBdr>
            <w:top w:val="none" w:sz="0" w:space="0" w:color="auto"/>
            <w:left w:val="none" w:sz="0" w:space="0" w:color="auto"/>
            <w:bottom w:val="none" w:sz="0" w:space="0" w:color="auto"/>
            <w:right w:val="none" w:sz="0" w:space="0" w:color="auto"/>
          </w:divBdr>
        </w:div>
      </w:divsChild>
    </w:div>
    <w:div w:id="1160656463">
      <w:bodyDiv w:val="1"/>
      <w:marLeft w:val="0"/>
      <w:marRight w:val="0"/>
      <w:marTop w:val="0"/>
      <w:marBottom w:val="0"/>
      <w:divBdr>
        <w:top w:val="none" w:sz="0" w:space="0" w:color="auto"/>
        <w:left w:val="none" w:sz="0" w:space="0" w:color="auto"/>
        <w:bottom w:val="none" w:sz="0" w:space="0" w:color="auto"/>
        <w:right w:val="none" w:sz="0" w:space="0" w:color="auto"/>
      </w:divBdr>
    </w:div>
    <w:div w:id="1177430173">
      <w:bodyDiv w:val="1"/>
      <w:marLeft w:val="0"/>
      <w:marRight w:val="0"/>
      <w:marTop w:val="0"/>
      <w:marBottom w:val="0"/>
      <w:divBdr>
        <w:top w:val="none" w:sz="0" w:space="0" w:color="auto"/>
        <w:left w:val="none" w:sz="0" w:space="0" w:color="auto"/>
        <w:bottom w:val="none" w:sz="0" w:space="0" w:color="auto"/>
        <w:right w:val="none" w:sz="0" w:space="0" w:color="auto"/>
      </w:divBdr>
      <w:divsChild>
        <w:div w:id="168259133">
          <w:marLeft w:val="0"/>
          <w:marRight w:val="0"/>
          <w:marTop w:val="0"/>
          <w:marBottom w:val="75"/>
          <w:divBdr>
            <w:top w:val="none" w:sz="0" w:space="0" w:color="auto"/>
            <w:left w:val="none" w:sz="0" w:space="0" w:color="auto"/>
            <w:bottom w:val="none" w:sz="0" w:space="0" w:color="auto"/>
            <w:right w:val="none" w:sz="0" w:space="0" w:color="auto"/>
          </w:divBdr>
        </w:div>
        <w:div w:id="1260528851">
          <w:marLeft w:val="0"/>
          <w:marRight w:val="0"/>
          <w:marTop w:val="0"/>
          <w:marBottom w:val="0"/>
          <w:divBdr>
            <w:top w:val="none" w:sz="0" w:space="0" w:color="auto"/>
            <w:left w:val="none" w:sz="0" w:space="0" w:color="auto"/>
            <w:bottom w:val="none" w:sz="0" w:space="0" w:color="auto"/>
            <w:right w:val="none" w:sz="0" w:space="0" w:color="auto"/>
          </w:divBdr>
        </w:div>
        <w:div w:id="1260875475">
          <w:marLeft w:val="0"/>
          <w:marRight w:val="0"/>
          <w:marTop w:val="60"/>
          <w:marBottom w:val="0"/>
          <w:divBdr>
            <w:top w:val="none" w:sz="0" w:space="0" w:color="auto"/>
            <w:left w:val="none" w:sz="0" w:space="0" w:color="auto"/>
            <w:bottom w:val="none" w:sz="0" w:space="0" w:color="auto"/>
            <w:right w:val="none" w:sz="0" w:space="0" w:color="auto"/>
          </w:divBdr>
        </w:div>
      </w:divsChild>
    </w:div>
    <w:div w:id="1179808528">
      <w:bodyDiv w:val="1"/>
      <w:marLeft w:val="0"/>
      <w:marRight w:val="0"/>
      <w:marTop w:val="0"/>
      <w:marBottom w:val="0"/>
      <w:divBdr>
        <w:top w:val="none" w:sz="0" w:space="0" w:color="auto"/>
        <w:left w:val="none" w:sz="0" w:space="0" w:color="auto"/>
        <w:bottom w:val="none" w:sz="0" w:space="0" w:color="auto"/>
        <w:right w:val="none" w:sz="0" w:space="0" w:color="auto"/>
      </w:divBdr>
      <w:divsChild>
        <w:div w:id="740567715">
          <w:marLeft w:val="0"/>
          <w:marRight w:val="0"/>
          <w:marTop w:val="0"/>
          <w:marBottom w:val="0"/>
          <w:divBdr>
            <w:top w:val="none" w:sz="0" w:space="0" w:color="auto"/>
            <w:left w:val="none" w:sz="0" w:space="0" w:color="auto"/>
            <w:bottom w:val="none" w:sz="0" w:space="0" w:color="auto"/>
            <w:right w:val="none" w:sz="0" w:space="0" w:color="auto"/>
          </w:divBdr>
        </w:div>
      </w:divsChild>
    </w:div>
    <w:div w:id="1185250681">
      <w:bodyDiv w:val="1"/>
      <w:marLeft w:val="0"/>
      <w:marRight w:val="0"/>
      <w:marTop w:val="0"/>
      <w:marBottom w:val="0"/>
      <w:divBdr>
        <w:top w:val="none" w:sz="0" w:space="0" w:color="auto"/>
        <w:left w:val="none" w:sz="0" w:space="0" w:color="auto"/>
        <w:bottom w:val="none" w:sz="0" w:space="0" w:color="auto"/>
        <w:right w:val="none" w:sz="0" w:space="0" w:color="auto"/>
      </w:divBdr>
      <w:divsChild>
        <w:div w:id="318534823">
          <w:marLeft w:val="0"/>
          <w:marRight w:val="0"/>
          <w:marTop w:val="0"/>
          <w:marBottom w:val="0"/>
          <w:divBdr>
            <w:top w:val="none" w:sz="0" w:space="0" w:color="auto"/>
            <w:left w:val="none" w:sz="0" w:space="0" w:color="auto"/>
            <w:bottom w:val="none" w:sz="0" w:space="0" w:color="auto"/>
            <w:right w:val="none" w:sz="0" w:space="0" w:color="auto"/>
          </w:divBdr>
          <w:divsChild>
            <w:div w:id="43918441">
              <w:marLeft w:val="0"/>
              <w:marRight w:val="0"/>
              <w:marTop w:val="0"/>
              <w:marBottom w:val="0"/>
              <w:divBdr>
                <w:top w:val="none" w:sz="0" w:space="0" w:color="auto"/>
                <w:left w:val="none" w:sz="0" w:space="0" w:color="auto"/>
                <w:bottom w:val="none" w:sz="0" w:space="0" w:color="auto"/>
                <w:right w:val="none" w:sz="0" w:space="0" w:color="auto"/>
              </w:divBdr>
            </w:div>
            <w:div w:id="46733931">
              <w:marLeft w:val="0"/>
              <w:marRight w:val="0"/>
              <w:marTop w:val="0"/>
              <w:marBottom w:val="0"/>
              <w:divBdr>
                <w:top w:val="none" w:sz="0" w:space="0" w:color="auto"/>
                <w:left w:val="none" w:sz="0" w:space="0" w:color="auto"/>
                <w:bottom w:val="none" w:sz="0" w:space="0" w:color="auto"/>
                <w:right w:val="none" w:sz="0" w:space="0" w:color="auto"/>
              </w:divBdr>
            </w:div>
            <w:div w:id="122237990">
              <w:marLeft w:val="0"/>
              <w:marRight w:val="0"/>
              <w:marTop w:val="0"/>
              <w:marBottom w:val="0"/>
              <w:divBdr>
                <w:top w:val="none" w:sz="0" w:space="0" w:color="auto"/>
                <w:left w:val="none" w:sz="0" w:space="0" w:color="auto"/>
                <w:bottom w:val="none" w:sz="0" w:space="0" w:color="auto"/>
                <w:right w:val="none" w:sz="0" w:space="0" w:color="auto"/>
              </w:divBdr>
            </w:div>
            <w:div w:id="190463971">
              <w:marLeft w:val="0"/>
              <w:marRight w:val="0"/>
              <w:marTop w:val="0"/>
              <w:marBottom w:val="0"/>
              <w:divBdr>
                <w:top w:val="none" w:sz="0" w:space="0" w:color="auto"/>
                <w:left w:val="none" w:sz="0" w:space="0" w:color="auto"/>
                <w:bottom w:val="none" w:sz="0" w:space="0" w:color="auto"/>
                <w:right w:val="none" w:sz="0" w:space="0" w:color="auto"/>
              </w:divBdr>
              <w:divsChild>
                <w:div w:id="110168036">
                  <w:marLeft w:val="0"/>
                  <w:marRight w:val="0"/>
                  <w:marTop w:val="0"/>
                  <w:marBottom w:val="0"/>
                  <w:divBdr>
                    <w:top w:val="none" w:sz="0" w:space="0" w:color="auto"/>
                    <w:left w:val="none" w:sz="0" w:space="0" w:color="auto"/>
                    <w:bottom w:val="none" w:sz="0" w:space="0" w:color="auto"/>
                    <w:right w:val="none" w:sz="0" w:space="0" w:color="auto"/>
                  </w:divBdr>
                </w:div>
                <w:div w:id="350450202">
                  <w:marLeft w:val="0"/>
                  <w:marRight w:val="0"/>
                  <w:marTop w:val="0"/>
                  <w:marBottom w:val="0"/>
                  <w:divBdr>
                    <w:top w:val="none" w:sz="0" w:space="0" w:color="auto"/>
                    <w:left w:val="none" w:sz="0" w:space="0" w:color="auto"/>
                    <w:bottom w:val="none" w:sz="0" w:space="0" w:color="auto"/>
                    <w:right w:val="none" w:sz="0" w:space="0" w:color="auto"/>
                  </w:divBdr>
                </w:div>
                <w:div w:id="420414116">
                  <w:marLeft w:val="0"/>
                  <w:marRight w:val="0"/>
                  <w:marTop w:val="0"/>
                  <w:marBottom w:val="0"/>
                  <w:divBdr>
                    <w:top w:val="none" w:sz="0" w:space="0" w:color="auto"/>
                    <w:left w:val="none" w:sz="0" w:space="0" w:color="auto"/>
                    <w:bottom w:val="none" w:sz="0" w:space="0" w:color="auto"/>
                    <w:right w:val="none" w:sz="0" w:space="0" w:color="auto"/>
                  </w:divBdr>
                </w:div>
                <w:div w:id="727529282">
                  <w:marLeft w:val="0"/>
                  <w:marRight w:val="0"/>
                  <w:marTop w:val="0"/>
                  <w:marBottom w:val="0"/>
                  <w:divBdr>
                    <w:top w:val="none" w:sz="0" w:space="0" w:color="auto"/>
                    <w:left w:val="none" w:sz="0" w:space="0" w:color="auto"/>
                    <w:bottom w:val="none" w:sz="0" w:space="0" w:color="auto"/>
                    <w:right w:val="none" w:sz="0" w:space="0" w:color="auto"/>
                  </w:divBdr>
                </w:div>
                <w:div w:id="824980712">
                  <w:marLeft w:val="0"/>
                  <w:marRight w:val="0"/>
                  <w:marTop w:val="0"/>
                  <w:marBottom w:val="0"/>
                  <w:divBdr>
                    <w:top w:val="none" w:sz="0" w:space="0" w:color="auto"/>
                    <w:left w:val="none" w:sz="0" w:space="0" w:color="auto"/>
                    <w:bottom w:val="none" w:sz="0" w:space="0" w:color="auto"/>
                    <w:right w:val="none" w:sz="0" w:space="0" w:color="auto"/>
                  </w:divBdr>
                </w:div>
                <w:div w:id="1002318810">
                  <w:marLeft w:val="0"/>
                  <w:marRight w:val="0"/>
                  <w:marTop w:val="0"/>
                  <w:marBottom w:val="0"/>
                  <w:divBdr>
                    <w:top w:val="none" w:sz="0" w:space="0" w:color="auto"/>
                    <w:left w:val="none" w:sz="0" w:space="0" w:color="auto"/>
                    <w:bottom w:val="none" w:sz="0" w:space="0" w:color="auto"/>
                    <w:right w:val="none" w:sz="0" w:space="0" w:color="auto"/>
                  </w:divBdr>
                </w:div>
                <w:div w:id="1138036004">
                  <w:marLeft w:val="0"/>
                  <w:marRight w:val="0"/>
                  <w:marTop w:val="0"/>
                  <w:marBottom w:val="0"/>
                  <w:divBdr>
                    <w:top w:val="none" w:sz="0" w:space="0" w:color="auto"/>
                    <w:left w:val="none" w:sz="0" w:space="0" w:color="auto"/>
                    <w:bottom w:val="none" w:sz="0" w:space="0" w:color="auto"/>
                    <w:right w:val="none" w:sz="0" w:space="0" w:color="auto"/>
                  </w:divBdr>
                </w:div>
                <w:div w:id="1360738664">
                  <w:marLeft w:val="0"/>
                  <w:marRight w:val="0"/>
                  <w:marTop w:val="0"/>
                  <w:marBottom w:val="0"/>
                  <w:divBdr>
                    <w:top w:val="none" w:sz="0" w:space="0" w:color="auto"/>
                    <w:left w:val="none" w:sz="0" w:space="0" w:color="auto"/>
                    <w:bottom w:val="none" w:sz="0" w:space="0" w:color="auto"/>
                    <w:right w:val="none" w:sz="0" w:space="0" w:color="auto"/>
                  </w:divBdr>
                </w:div>
                <w:div w:id="1464619979">
                  <w:marLeft w:val="0"/>
                  <w:marRight w:val="0"/>
                  <w:marTop w:val="0"/>
                  <w:marBottom w:val="0"/>
                  <w:divBdr>
                    <w:top w:val="none" w:sz="0" w:space="0" w:color="auto"/>
                    <w:left w:val="none" w:sz="0" w:space="0" w:color="auto"/>
                    <w:bottom w:val="none" w:sz="0" w:space="0" w:color="auto"/>
                    <w:right w:val="none" w:sz="0" w:space="0" w:color="auto"/>
                  </w:divBdr>
                </w:div>
                <w:div w:id="1814717187">
                  <w:marLeft w:val="0"/>
                  <w:marRight w:val="0"/>
                  <w:marTop w:val="0"/>
                  <w:marBottom w:val="0"/>
                  <w:divBdr>
                    <w:top w:val="none" w:sz="0" w:space="0" w:color="auto"/>
                    <w:left w:val="none" w:sz="0" w:space="0" w:color="auto"/>
                    <w:bottom w:val="none" w:sz="0" w:space="0" w:color="auto"/>
                    <w:right w:val="none" w:sz="0" w:space="0" w:color="auto"/>
                  </w:divBdr>
                </w:div>
                <w:div w:id="1858814346">
                  <w:marLeft w:val="0"/>
                  <w:marRight w:val="0"/>
                  <w:marTop w:val="0"/>
                  <w:marBottom w:val="0"/>
                  <w:divBdr>
                    <w:top w:val="none" w:sz="0" w:space="0" w:color="auto"/>
                    <w:left w:val="none" w:sz="0" w:space="0" w:color="auto"/>
                    <w:bottom w:val="none" w:sz="0" w:space="0" w:color="auto"/>
                    <w:right w:val="none" w:sz="0" w:space="0" w:color="auto"/>
                  </w:divBdr>
                </w:div>
                <w:div w:id="1901012107">
                  <w:marLeft w:val="0"/>
                  <w:marRight w:val="0"/>
                  <w:marTop w:val="0"/>
                  <w:marBottom w:val="0"/>
                  <w:divBdr>
                    <w:top w:val="none" w:sz="0" w:space="0" w:color="auto"/>
                    <w:left w:val="none" w:sz="0" w:space="0" w:color="auto"/>
                    <w:bottom w:val="none" w:sz="0" w:space="0" w:color="auto"/>
                    <w:right w:val="none" w:sz="0" w:space="0" w:color="auto"/>
                  </w:divBdr>
                </w:div>
                <w:div w:id="1969315749">
                  <w:marLeft w:val="0"/>
                  <w:marRight w:val="0"/>
                  <w:marTop w:val="0"/>
                  <w:marBottom w:val="0"/>
                  <w:divBdr>
                    <w:top w:val="none" w:sz="0" w:space="0" w:color="auto"/>
                    <w:left w:val="none" w:sz="0" w:space="0" w:color="auto"/>
                    <w:bottom w:val="none" w:sz="0" w:space="0" w:color="auto"/>
                    <w:right w:val="none" w:sz="0" w:space="0" w:color="auto"/>
                  </w:divBdr>
                </w:div>
                <w:div w:id="2025277769">
                  <w:marLeft w:val="0"/>
                  <w:marRight w:val="0"/>
                  <w:marTop w:val="0"/>
                  <w:marBottom w:val="0"/>
                  <w:divBdr>
                    <w:top w:val="none" w:sz="0" w:space="0" w:color="auto"/>
                    <w:left w:val="none" w:sz="0" w:space="0" w:color="auto"/>
                    <w:bottom w:val="none" w:sz="0" w:space="0" w:color="auto"/>
                    <w:right w:val="none" w:sz="0" w:space="0" w:color="auto"/>
                  </w:divBdr>
                </w:div>
              </w:divsChild>
            </w:div>
            <w:div w:id="402989883">
              <w:marLeft w:val="0"/>
              <w:marRight w:val="0"/>
              <w:marTop w:val="0"/>
              <w:marBottom w:val="0"/>
              <w:divBdr>
                <w:top w:val="none" w:sz="0" w:space="0" w:color="auto"/>
                <w:left w:val="none" w:sz="0" w:space="0" w:color="auto"/>
                <w:bottom w:val="none" w:sz="0" w:space="0" w:color="auto"/>
                <w:right w:val="none" w:sz="0" w:space="0" w:color="auto"/>
              </w:divBdr>
            </w:div>
            <w:div w:id="407768738">
              <w:marLeft w:val="0"/>
              <w:marRight w:val="0"/>
              <w:marTop w:val="0"/>
              <w:marBottom w:val="0"/>
              <w:divBdr>
                <w:top w:val="none" w:sz="0" w:space="0" w:color="auto"/>
                <w:left w:val="none" w:sz="0" w:space="0" w:color="auto"/>
                <w:bottom w:val="none" w:sz="0" w:space="0" w:color="auto"/>
                <w:right w:val="none" w:sz="0" w:space="0" w:color="auto"/>
              </w:divBdr>
            </w:div>
            <w:div w:id="415438654">
              <w:marLeft w:val="0"/>
              <w:marRight w:val="0"/>
              <w:marTop w:val="0"/>
              <w:marBottom w:val="0"/>
              <w:divBdr>
                <w:top w:val="none" w:sz="0" w:space="0" w:color="auto"/>
                <w:left w:val="none" w:sz="0" w:space="0" w:color="auto"/>
                <w:bottom w:val="none" w:sz="0" w:space="0" w:color="auto"/>
                <w:right w:val="none" w:sz="0" w:space="0" w:color="auto"/>
              </w:divBdr>
            </w:div>
            <w:div w:id="582682287">
              <w:marLeft w:val="0"/>
              <w:marRight w:val="0"/>
              <w:marTop w:val="0"/>
              <w:marBottom w:val="0"/>
              <w:divBdr>
                <w:top w:val="none" w:sz="0" w:space="0" w:color="auto"/>
                <w:left w:val="none" w:sz="0" w:space="0" w:color="auto"/>
                <w:bottom w:val="none" w:sz="0" w:space="0" w:color="auto"/>
                <w:right w:val="none" w:sz="0" w:space="0" w:color="auto"/>
              </w:divBdr>
            </w:div>
            <w:div w:id="632978515">
              <w:marLeft w:val="0"/>
              <w:marRight w:val="0"/>
              <w:marTop w:val="0"/>
              <w:marBottom w:val="0"/>
              <w:divBdr>
                <w:top w:val="none" w:sz="0" w:space="0" w:color="auto"/>
                <w:left w:val="none" w:sz="0" w:space="0" w:color="auto"/>
                <w:bottom w:val="none" w:sz="0" w:space="0" w:color="auto"/>
                <w:right w:val="none" w:sz="0" w:space="0" w:color="auto"/>
              </w:divBdr>
            </w:div>
            <w:div w:id="657421102">
              <w:marLeft w:val="0"/>
              <w:marRight w:val="0"/>
              <w:marTop w:val="0"/>
              <w:marBottom w:val="0"/>
              <w:divBdr>
                <w:top w:val="none" w:sz="0" w:space="0" w:color="auto"/>
                <w:left w:val="none" w:sz="0" w:space="0" w:color="auto"/>
                <w:bottom w:val="none" w:sz="0" w:space="0" w:color="auto"/>
                <w:right w:val="none" w:sz="0" w:space="0" w:color="auto"/>
              </w:divBdr>
            </w:div>
            <w:div w:id="683942770">
              <w:marLeft w:val="0"/>
              <w:marRight w:val="0"/>
              <w:marTop w:val="0"/>
              <w:marBottom w:val="0"/>
              <w:divBdr>
                <w:top w:val="none" w:sz="0" w:space="0" w:color="auto"/>
                <w:left w:val="none" w:sz="0" w:space="0" w:color="auto"/>
                <w:bottom w:val="none" w:sz="0" w:space="0" w:color="auto"/>
                <w:right w:val="none" w:sz="0" w:space="0" w:color="auto"/>
              </w:divBdr>
            </w:div>
            <w:div w:id="1186290144">
              <w:marLeft w:val="0"/>
              <w:marRight w:val="0"/>
              <w:marTop w:val="0"/>
              <w:marBottom w:val="0"/>
              <w:divBdr>
                <w:top w:val="none" w:sz="0" w:space="0" w:color="auto"/>
                <w:left w:val="none" w:sz="0" w:space="0" w:color="auto"/>
                <w:bottom w:val="none" w:sz="0" w:space="0" w:color="auto"/>
                <w:right w:val="none" w:sz="0" w:space="0" w:color="auto"/>
              </w:divBdr>
            </w:div>
            <w:div w:id="1219511919">
              <w:marLeft w:val="0"/>
              <w:marRight w:val="0"/>
              <w:marTop w:val="0"/>
              <w:marBottom w:val="0"/>
              <w:divBdr>
                <w:top w:val="none" w:sz="0" w:space="0" w:color="auto"/>
                <w:left w:val="none" w:sz="0" w:space="0" w:color="auto"/>
                <w:bottom w:val="none" w:sz="0" w:space="0" w:color="auto"/>
                <w:right w:val="none" w:sz="0" w:space="0" w:color="auto"/>
              </w:divBdr>
            </w:div>
            <w:div w:id="1430003651">
              <w:marLeft w:val="0"/>
              <w:marRight w:val="0"/>
              <w:marTop w:val="0"/>
              <w:marBottom w:val="0"/>
              <w:divBdr>
                <w:top w:val="none" w:sz="0" w:space="0" w:color="auto"/>
                <w:left w:val="none" w:sz="0" w:space="0" w:color="auto"/>
                <w:bottom w:val="none" w:sz="0" w:space="0" w:color="auto"/>
                <w:right w:val="none" w:sz="0" w:space="0" w:color="auto"/>
              </w:divBdr>
            </w:div>
            <w:div w:id="1675255436">
              <w:marLeft w:val="0"/>
              <w:marRight w:val="0"/>
              <w:marTop w:val="0"/>
              <w:marBottom w:val="0"/>
              <w:divBdr>
                <w:top w:val="none" w:sz="0" w:space="0" w:color="auto"/>
                <w:left w:val="none" w:sz="0" w:space="0" w:color="auto"/>
                <w:bottom w:val="none" w:sz="0" w:space="0" w:color="auto"/>
                <w:right w:val="none" w:sz="0" w:space="0" w:color="auto"/>
              </w:divBdr>
            </w:div>
            <w:div w:id="1677002543">
              <w:marLeft w:val="0"/>
              <w:marRight w:val="0"/>
              <w:marTop w:val="0"/>
              <w:marBottom w:val="0"/>
              <w:divBdr>
                <w:top w:val="none" w:sz="0" w:space="0" w:color="auto"/>
                <w:left w:val="none" w:sz="0" w:space="0" w:color="auto"/>
                <w:bottom w:val="none" w:sz="0" w:space="0" w:color="auto"/>
                <w:right w:val="none" w:sz="0" w:space="0" w:color="auto"/>
              </w:divBdr>
            </w:div>
            <w:div w:id="1906913512">
              <w:marLeft w:val="0"/>
              <w:marRight w:val="0"/>
              <w:marTop w:val="0"/>
              <w:marBottom w:val="0"/>
              <w:divBdr>
                <w:top w:val="none" w:sz="0" w:space="0" w:color="auto"/>
                <w:left w:val="none" w:sz="0" w:space="0" w:color="auto"/>
                <w:bottom w:val="none" w:sz="0" w:space="0" w:color="auto"/>
                <w:right w:val="none" w:sz="0" w:space="0" w:color="auto"/>
              </w:divBdr>
            </w:div>
          </w:divsChild>
        </w:div>
        <w:div w:id="1479229308">
          <w:marLeft w:val="0"/>
          <w:marRight w:val="0"/>
          <w:marTop w:val="0"/>
          <w:marBottom w:val="0"/>
          <w:divBdr>
            <w:top w:val="none" w:sz="0" w:space="0" w:color="auto"/>
            <w:left w:val="none" w:sz="0" w:space="0" w:color="auto"/>
            <w:bottom w:val="none" w:sz="0" w:space="0" w:color="auto"/>
            <w:right w:val="none" w:sz="0" w:space="0" w:color="auto"/>
          </w:divBdr>
        </w:div>
      </w:divsChild>
    </w:div>
    <w:div w:id="1196848801">
      <w:bodyDiv w:val="1"/>
      <w:marLeft w:val="0"/>
      <w:marRight w:val="0"/>
      <w:marTop w:val="0"/>
      <w:marBottom w:val="0"/>
      <w:divBdr>
        <w:top w:val="none" w:sz="0" w:space="0" w:color="auto"/>
        <w:left w:val="none" w:sz="0" w:space="0" w:color="auto"/>
        <w:bottom w:val="none" w:sz="0" w:space="0" w:color="auto"/>
        <w:right w:val="none" w:sz="0" w:space="0" w:color="auto"/>
      </w:divBdr>
    </w:div>
    <w:div w:id="1261715638">
      <w:bodyDiv w:val="1"/>
      <w:marLeft w:val="0"/>
      <w:marRight w:val="0"/>
      <w:marTop w:val="0"/>
      <w:marBottom w:val="0"/>
      <w:divBdr>
        <w:top w:val="none" w:sz="0" w:space="0" w:color="auto"/>
        <w:left w:val="none" w:sz="0" w:space="0" w:color="auto"/>
        <w:bottom w:val="none" w:sz="0" w:space="0" w:color="auto"/>
        <w:right w:val="none" w:sz="0" w:space="0" w:color="auto"/>
      </w:divBdr>
      <w:divsChild>
        <w:div w:id="607856421">
          <w:marLeft w:val="0"/>
          <w:marRight w:val="0"/>
          <w:marTop w:val="0"/>
          <w:marBottom w:val="0"/>
          <w:divBdr>
            <w:top w:val="none" w:sz="0" w:space="0" w:color="auto"/>
            <w:left w:val="none" w:sz="0" w:space="0" w:color="auto"/>
            <w:bottom w:val="none" w:sz="0" w:space="0" w:color="auto"/>
            <w:right w:val="none" w:sz="0" w:space="0" w:color="auto"/>
          </w:divBdr>
        </w:div>
        <w:div w:id="1661539050">
          <w:marLeft w:val="0"/>
          <w:marRight w:val="0"/>
          <w:marTop w:val="0"/>
          <w:marBottom w:val="0"/>
          <w:divBdr>
            <w:top w:val="none" w:sz="0" w:space="0" w:color="auto"/>
            <w:left w:val="none" w:sz="0" w:space="0" w:color="auto"/>
            <w:bottom w:val="none" w:sz="0" w:space="0" w:color="auto"/>
            <w:right w:val="none" w:sz="0" w:space="0" w:color="auto"/>
          </w:divBdr>
        </w:div>
        <w:div w:id="2008554213">
          <w:marLeft w:val="0"/>
          <w:marRight w:val="0"/>
          <w:marTop w:val="0"/>
          <w:marBottom w:val="0"/>
          <w:divBdr>
            <w:top w:val="none" w:sz="0" w:space="0" w:color="auto"/>
            <w:left w:val="none" w:sz="0" w:space="0" w:color="auto"/>
            <w:bottom w:val="none" w:sz="0" w:space="0" w:color="auto"/>
            <w:right w:val="none" w:sz="0" w:space="0" w:color="auto"/>
          </w:divBdr>
        </w:div>
      </w:divsChild>
    </w:div>
    <w:div w:id="1280458043">
      <w:bodyDiv w:val="1"/>
      <w:marLeft w:val="0"/>
      <w:marRight w:val="0"/>
      <w:marTop w:val="0"/>
      <w:marBottom w:val="0"/>
      <w:divBdr>
        <w:top w:val="none" w:sz="0" w:space="0" w:color="auto"/>
        <w:left w:val="none" w:sz="0" w:space="0" w:color="auto"/>
        <w:bottom w:val="none" w:sz="0" w:space="0" w:color="auto"/>
        <w:right w:val="none" w:sz="0" w:space="0" w:color="auto"/>
      </w:divBdr>
    </w:div>
    <w:div w:id="1287272895">
      <w:bodyDiv w:val="1"/>
      <w:marLeft w:val="0"/>
      <w:marRight w:val="0"/>
      <w:marTop w:val="0"/>
      <w:marBottom w:val="0"/>
      <w:divBdr>
        <w:top w:val="none" w:sz="0" w:space="0" w:color="auto"/>
        <w:left w:val="none" w:sz="0" w:space="0" w:color="auto"/>
        <w:bottom w:val="none" w:sz="0" w:space="0" w:color="auto"/>
        <w:right w:val="none" w:sz="0" w:space="0" w:color="auto"/>
      </w:divBdr>
    </w:div>
    <w:div w:id="1302660801">
      <w:bodyDiv w:val="1"/>
      <w:marLeft w:val="0"/>
      <w:marRight w:val="0"/>
      <w:marTop w:val="0"/>
      <w:marBottom w:val="0"/>
      <w:divBdr>
        <w:top w:val="none" w:sz="0" w:space="0" w:color="auto"/>
        <w:left w:val="none" w:sz="0" w:space="0" w:color="auto"/>
        <w:bottom w:val="none" w:sz="0" w:space="0" w:color="auto"/>
        <w:right w:val="none" w:sz="0" w:space="0" w:color="auto"/>
      </w:divBdr>
    </w:div>
    <w:div w:id="1328750378">
      <w:bodyDiv w:val="1"/>
      <w:marLeft w:val="0"/>
      <w:marRight w:val="0"/>
      <w:marTop w:val="0"/>
      <w:marBottom w:val="0"/>
      <w:divBdr>
        <w:top w:val="none" w:sz="0" w:space="0" w:color="auto"/>
        <w:left w:val="none" w:sz="0" w:space="0" w:color="auto"/>
        <w:bottom w:val="none" w:sz="0" w:space="0" w:color="auto"/>
        <w:right w:val="none" w:sz="0" w:space="0" w:color="auto"/>
      </w:divBdr>
    </w:div>
    <w:div w:id="1338921920">
      <w:bodyDiv w:val="1"/>
      <w:marLeft w:val="0"/>
      <w:marRight w:val="0"/>
      <w:marTop w:val="0"/>
      <w:marBottom w:val="0"/>
      <w:divBdr>
        <w:top w:val="none" w:sz="0" w:space="0" w:color="auto"/>
        <w:left w:val="none" w:sz="0" w:space="0" w:color="auto"/>
        <w:bottom w:val="none" w:sz="0" w:space="0" w:color="auto"/>
        <w:right w:val="none" w:sz="0" w:space="0" w:color="auto"/>
      </w:divBdr>
      <w:divsChild>
        <w:div w:id="547842488">
          <w:marLeft w:val="0"/>
          <w:marRight w:val="0"/>
          <w:marTop w:val="0"/>
          <w:marBottom w:val="0"/>
          <w:divBdr>
            <w:top w:val="none" w:sz="0" w:space="0" w:color="auto"/>
            <w:left w:val="none" w:sz="0" w:space="0" w:color="auto"/>
            <w:bottom w:val="none" w:sz="0" w:space="0" w:color="auto"/>
            <w:right w:val="none" w:sz="0" w:space="0" w:color="auto"/>
          </w:divBdr>
        </w:div>
        <w:div w:id="1353414433">
          <w:marLeft w:val="0"/>
          <w:marRight w:val="0"/>
          <w:marTop w:val="0"/>
          <w:marBottom w:val="0"/>
          <w:divBdr>
            <w:top w:val="none" w:sz="0" w:space="0" w:color="auto"/>
            <w:left w:val="none" w:sz="0" w:space="0" w:color="auto"/>
            <w:bottom w:val="none" w:sz="0" w:space="0" w:color="auto"/>
            <w:right w:val="none" w:sz="0" w:space="0" w:color="auto"/>
          </w:divBdr>
        </w:div>
      </w:divsChild>
    </w:div>
    <w:div w:id="1433234647">
      <w:bodyDiv w:val="1"/>
      <w:marLeft w:val="0"/>
      <w:marRight w:val="0"/>
      <w:marTop w:val="0"/>
      <w:marBottom w:val="0"/>
      <w:divBdr>
        <w:top w:val="none" w:sz="0" w:space="0" w:color="auto"/>
        <w:left w:val="none" w:sz="0" w:space="0" w:color="auto"/>
        <w:bottom w:val="none" w:sz="0" w:space="0" w:color="auto"/>
        <w:right w:val="none" w:sz="0" w:space="0" w:color="auto"/>
      </w:divBdr>
      <w:divsChild>
        <w:div w:id="1713848447">
          <w:marLeft w:val="0"/>
          <w:marRight w:val="0"/>
          <w:marTop w:val="0"/>
          <w:marBottom w:val="0"/>
          <w:divBdr>
            <w:top w:val="none" w:sz="0" w:space="0" w:color="auto"/>
            <w:left w:val="none" w:sz="0" w:space="0" w:color="auto"/>
            <w:bottom w:val="none" w:sz="0" w:space="0" w:color="auto"/>
            <w:right w:val="none" w:sz="0" w:space="0" w:color="auto"/>
          </w:divBdr>
        </w:div>
      </w:divsChild>
    </w:div>
    <w:div w:id="1440488728">
      <w:bodyDiv w:val="1"/>
      <w:marLeft w:val="0"/>
      <w:marRight w:val="0"/>
      <w:marTop w:val="0"/>
      <w:marBottom w:val="0"/>
      <w:divBdr>
        <w:top w:val="none" w:sz="0" w:space="0" w:color="auto"/>
        <w:left w:val="none" w:sz="0" w:space="0" w:color="auto"/>
        <w:bottom w:val="none" w:sz="0" w:space="0" w:color="auto"/>
        <w:right w:val="none" w:sz="0" w:space="0" w:color="auto"/>
      </w:divBdr>
      <w:divsChild>
        <w:div w:id="12995022">
          <w:marLeft w:val="0"/>
          <w:marRight w:val="0"/>
          <w:marTop w:val="0"/>
          <w:marBottom w:val="0"/>
          <w:divBdr>
            <w:top w:val="none" w:sz="0" w:space="0" w:color="auto"/>
            <w:left w:val="none" w:sz="0" w:space="0" w:color="auto"/>
            <w:bottom w:val="none" w:sz="0" w:space="0" w:color="auto"/>
            <w:right w:val="none" w:sz="0" w:space="0" w:color="auto"/>
          </w:divBdr>
        </w:div>
        <w:div w:id="278685045">
          <w:marLeft w:val="0"/>
          <w:marRight w:val="0"/>
          <w:marTop w:val="0"/>
          <w:marBottom w:val="0"/>
          <w:divBdr>
            <w:top w:val="none" w:sz="0" w:space="0" w:color="auto"/>
            <w:left w:val="none" w:sz="0" w:space="0" w:color="auto"/>
            <w:bottom w:val="none" w:sz="0" w:space="0" w:color="auto"/>
            <w:right w:val="none" w:sz="0" w:space="0" w:color="auto"/>
          </w:divBdr>
        </w:div>
        <w:div w:id="571279213">
          <w:marLeft w:val="0"/>
          <w:marRight w:val="0"/>
          <w:marTop w:val="0"/>
          <w:marBottom w:val="0"/>
          <w:divBdr>
            <w:top w:val="none" w:sz="0" w:space="0" w:color="auto"/>
            <w:left w:val="none" w:sz="0" w:space="0" w:color="auto"/>
            <w:bottom w:val="none" w:sz="0" w:space="0" w:color="auto"/>
            <w:right w:val="none" w:sz="0" w:space="0" w:color="auto"/>
          </w:divBdr>
        </w:div>
        <w:div w:id="1490055826">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sChild>
    </w:div>
    <w:div w:id="1451776877">
      <w:bodyDiv w:val="1"/>
      <w:marLeft w:val="0"/>
      <w:marRight w:val="0"/>
      <w:marTop w:val="0"/>
      <w:marBottom w:val="0"/>
      <w:divBdr>
        <w:top w:val="none" w:sz="0" w:space="0" w:color="auto"/>
        <w:left w:val="none" w:sz="0" w:space="0" w:color="auto"/>
        <w:bottom w:val="none" w:sz="0" w:space="0" w:color="auto"/>
        <w:right w:val="none" w:sz="0" w:space="0" w:color="auto"/>
      </w:divBdr>
    </w:div>
    <w:div w:id="1467697103">
      <w:bodyDiv w:val="1"/>
      <w:marLeft w:val="0"/>
      <w:marRight w:val="0"/>
      <w:marTop w:val="0"/>
      <w:marBottom w:val="0"/>
      <w:divBdr>
        <w:top w:val="none" w:sz="0" w:space="0" w:color="auto"/>
        <w:left w:val="none" w:sz="0" w:space="0" w:color="auto"/>
        <w:bottom w:val="none" w:sz="0" w:space="0" w:color="auto"/>
        <w:right w:val="none" w:sz="0" w:space="0" w:color="auto"/>
      </w:divBdr>
      <w:divsChild>
        <w:div w:id="561140282">
          <w:marLeft w:val="0"/>
          <w:marRight w:val="0"/>
          <w:marTop w:val="0"/>
          <w:marBottom w:val="0"/>
          <w:divBdr>
            <w:top w:val="none" w:sz="0" w:space="0" w:color="auto"/>
            <w:left w:val="none" w:sz="0" w:space="0" w:color="auto"/>
            <w:bottom w:val="none" w:sz="0" w:space="0" w:color="auto"/>
            <w:right w:val="none" w:sz="0" w:space="0" w:color="auto"/>
          </w:divBdr>
        </w:div>
        <w:div w:id="715204523">
          <w:marLeft w:val="0"/>
          <w:marRight w:val="0"/>
          <w:marTop w:val="0"/>
          <w:marBottom w:val="0"/>
          <w:divBdr>
            <w:top w:val="none" w:sz="0" w:space="0" w:color="auto"/>
            <w:left w:val="none" w:sz="0" w:space="0" w:color="auto"/>
            <w:bottom w:val="none" w:sz="0" w:space="0" w:color="auto"/>
            <w:right w:val="none" w:sz="0" w:space="0" w:color="auto"/>
          </w:divBdr>
        </w:div>
        <w:div w:id="1012076446">
          <w:marLeft w:val="0"/>
          <w:marRight w:val="0"/>
          <w:marTop w:val="0"/>
          <w:marBottom w:val="0"/>
          <w:divBdr>
            <w:top w:val="none" w:sz="0" w:space="0" w:color="auto"/>
            <w:left w:val="none" w:sz="0" w:space="0" w:color="auto"/>
            <w:bottom w:val="none" w:sz="0" w:space="0" w:color="auto"/>
            <w:right w:val="none" w:sz="0" w:space="0" w:color="auto"/>
          </w:divBdr>
        </w:div>
        <w:div w:id="1081219313">
          <w:marLeft w:val="0"/>
          <w:marRight w:val="0"/>
          <w:marTop w:val="0"/>
          <w:marBottom w:val="0"/>
          <w:divBdr>
            <w:top w:val="none" w:sz="0" w:space="0" w:color="auto"/>
            <w:left w:val="none" w:sz="0" w:space="0" w:color="auto"/>
            <w:bottom w:val="none" w:sz="0" w:space="0" w:color="auto"/>
            <w:right w:val="none" w:sz="0" w:space="0" w:color="auto"/>
          </w:divBdr>
        </w:div>
        <w:div w:id="1687320332">
          <w:marLeft w:val="0"/>
          <w:marRight w:val="0"/>
          <w:marTop w:val="0"/>
          <w:marBottom w:val="0"/>
          <w:divBdr>
            <w:top w:val="none" w:sz="0" w:space="0" w:color="auto"/>
            <w:left w:val="none" w:sz="0" w:space="0" w:color="auto"/>
            <w:bottom w:val="none" w:sz="0" w:space="0" w:color="auto"/>
            <w:right w:val="none" w:sz="0" w:space="0" w:color="auto"/>
          </w:divBdr>
        </w:div>
        <w:div w:id="2098091416">
          <w:marLeft w:val="0"/>
          <w:marRight w:val="0"/>
          <w:marTop w:val="0"/>
          <w:marBottom w:val="0"/>
          <w:divBdr>
            <w:top w:val="none" w:sz="0" w:space="0" w:color="auto"/>
            <w:left w:val="none" w:sz="0" w:space="0" w:color="auto"/>
            <w:bottom w:val="none" w:sz="0" w:space="0" w:color="auto"/>
            <w:right w:val="none" w:sz="0" w:space="0" w:color="auto"/>
          </w:divBdr>
        </w:div>
      </w:divsChild>
    </w:div>
    <w:div w:id="1530097473">
      <w:bodyDiv w:val="1"/>
      <w:marLeft w:val="0"/>
      <w:marRight w:val="0"/>
      <w:marTop w:val="0"/>
      <w:marBottom w:val="0"/>
      <w:divBdr>
        <w:top w:val="none" w:sz="0" w:space="0" w:color="auto"/>
        <w:left w:val="none" w:sz="0" w:space="0" w:color="auto"/>
        <w:bottom w:val="none" w:sz="0" w:space="0" w:color="auto"/>
        <w:right w:val="none" w:sz="0" w:space="0" w:color="auto"/>
      </w:divBdr>
      <w:divsChild>
        <w:div w:id="571618497">
          <w:marLeft w:val="0"/>
          <w:marRight w:val="0"/>
          <w:marTop w:val="60"/>
          <w:marBottom w:val="0"/>
          <w:divBdr>
            <w:top w:val="none" w:sz="0" w:space="0" w:color="auto"/>
            <w:left w:val="none" w:sz="0" w:space="0" w:color="auto"/>
            <w:bottom w:val="none" w:sz="0" w:space="0" w:color="auto"/>
            <w:right w:val="none" w:sz="0" w:space="0" w:color="auto"/>
          </w:divBdr>
        </w:div>
        <w:div w:id="1186556821">
          <w:marLeft w:val="0"/>
          <w:marRight w:val="0"/>
          <w:marTop w:val="0"/>
          <w:marBottom w:val="75"/>
          <w:divBdr>
            <w:top w:val="none" w:sz="0" w:space="0" w:color="auto"/>
            <w:left w:val="none" w:sz="0" w:space="0" w:color="auto"/>
            <w:bottom w:val="none" w:sz="0" w:space="0" w:color="auto"/>
            <w:right w:val="none" w:sz="0" w:space="0" w:color="auto"/>
          </w:divBdr>
        </w:div>
        <w:div w:id="1841966748">
          <w:marLeft w:val="0"/>
          <w:marRight w:val="0"/>
          <w:marTop w:val="0"/>
          <w:marBottom w:val="0"/>
          <w:divBdr>
            <w:top w:val="none" w:sz="0" w:space="0" w:color="auto"/>
            <w:left w:val="none" w:sz="0" w:space="0" w:color="auto"/>
            <w:bottom w:val="none" w:sz="0" w:space="0" w:color="auto"/>
            <w:right w:val="none" w:sz="0" w:space="0" w:color="auto"/>
          </w:divBdr>
        </w:div>
      </w:divsChild>
    </w:div>
    <w:div w:id="1541622647">
      <w:bodyDiv w:val="1"/>
      <w:marLeft w:val="0"/>
      <w:marRight w:val="0"/>
      <w:marTop w:val="0"/>
      <w:marBottom w:val="0"/>
      <w:divBdr>
        <w:top w:val="none" w:sz="0" w:space="0" w:color="auto"/>
        <w:left w:val="none" w:sz="0" w:space="0" w:color="auto"/>
        <w:bottom w:val="none" w:sz="0" w:space="0" w:color="auto"/>
        <w:right w:val="none" w:sz="0" w:space="0" w:color="auto"/>
      </w:divBdr>
      <w:divsChild>
        <w:div w:id="142082531">
          <w:marLeft w:val="0"/>
          <w:marRight w:val="0"/>
          <w:marTop w:val="0"/>
          <w:marBottom w:val="0"/>
          <w:divBdr>
            <w:top w:val="none" w:sz="0" w:space="0" w:color="auto"/>
            <w:left w:val="none" w:sz="0" w:space="0" w:color="auto"/>
            <w:bottom w:val="none" w:sz="0" w:space="0" w:color="auto"/>
            <w:right w:val="none" w:sz="0" w:space="0" w:color="auto"/>
          </w:divBdr>
        </w:div>
        <w:div w:id="282083259">
          <w:marLeft w:val="0"/>
          <w:marRight w:val="0"/>
          <w:marTop w:val="0"/>
          <w:marBottom w:val="0"/>
          <w:divBdr>
            <w:top w:val="none" w:sz="0" w:space="0" w:color="auto"/>
            <w:left w:val="none" w:sz="0" w:space="0" w:color="auto"/>
            <w:bottom w:val="none" w:sz="0" w:space="0" w:color="auto"/>
            <w:right w:val="none" w:sz="0" w:space="0" w:color="auto"/>
          </w:divBdr>
        </w:div>
        <w:div w:id="1132866882">
          <w:marLeft w:val="0"/>
          <w:marRight w:val="0"/>
          <w:marTop w:val="0"/>
          <w:marBottom w:val="0"/>
          <w:divBdr>
            <w:top w:val="none" w:sz="0" w:space="0" w:color="auto"/>
            <w:left w:val="none" w:sz="0" w:space="0" w:color="auto"/>
            <w:bottom w:val="none" w:sz="0" w:space="0" w:color="auto"/>
            <w:right w:val="none" w:sz="0" w:space="0" w:color="auto"/>
          </w:divBdr>
        </w:div>
        <w:div w:id="1274441062">
          <w:marLeft w:val="0"/>
          <w:marRight w:val="0"/>
          <w:marTop w:val="0"/>
          <w:marBottom w:val="0"/>
          <w:divBdr>
            <w:top w:val="none" w:sz="0" w:space="0" w:color="auto"/>
            <w:left w:val="none" w:sz="0" w:space="0" w:color="auto"/>
            <w:bottom w:val="none" w:sz="0" w:space="0" w:color="auto"/>
            <w:right w:val="none" w:sz="0" w:space="0" w:color="auto"/>
          </w:divBdr>
        </w:div>
        <w:div w:id="1316759960">
          <w:marLeft w:val="0"/>
          <w:marRight w:val="0"/>
          <w:marTop w:val="0"/>
          <w:marBottom w:val="0"/>
          <w:divBdr>
            <w:top w:val="none" w:sz="0" w:space="0" w:color="auto"/>
            <w:left w:val="none" w:sz="0" w:space="0" w:color="auto"/>
            <w:bottom w:val="none" w:sz="0" w:space="0" w:color="auto"/>
            <w:right w:val="none" w:sz="0" w:space="0" w:color="auto"/>
          </w:divBdr>
        </w:div>
      </w:divsChild>
    </w:div>
    <w:div w:id="1552183605">
      <w:bodyDiv w:val="1"/>
      <w:marLeft w:val="0"/>
      <w:marRight w:val="0"/>
      <w:marTop w:val="0"/>
      <w:marBottom w:val="0"/>
      <w:divBdr>
        <w:top w:val="none" w:sz="0" w:space="0" w:color="auto"/>
        <w:left w:val="none" w:sz="0" w:space="0" w:color="auto"/>
        <w:bottom w:val="none" w:sz="0" w:space="0" w:color="auto"/>
        <w:right w:val="none" w:sz="0" w:space="0" w:color="auto"/>
      </w:divBdr>
    </w:div>
    <w:div w:id="1562641061">
      <w:bodyDiv w:val="1"/>
      <w:marLeft w:val="0"/>
      <w:marRight w:val="0"/>
      <w:marTop w:val="0"/>
      <w:marBottom w:val="0"/>
      <w:divBdr>
        <w:top w:val="none" w:sz="0" w:space="0" w:color="auto"/>
        <w:left w:val="none" w:sz="0" w:space="0" w:color="auto"/>
        <w:bottom w:val="none" w:sz="0" w:space="0" w:color="auto"/>
        <w:right w:val="none" w:sz="0" w:space="0" w:color="auto"/>
      </w:divBdr>
    </w:div>
    <w:div w:id="1600258976">
      <w:bodyDiv w:val="1"/>
      <w:marLeft w:val="0"/>
      <w:marRight w:val="0"/>
      <w:marTop w:val="0"/>
      <w:marBottom w:val="0"/>
      <w:divBdr>
        <w:top w:val="none" w:sz="0" w:space="0" w:color="auto"/>
        <w:left w:val="none" w:sz="0" w:space="0" w:color="auto"/>
        <w:bottom w:val="none" w:sz="0" w:space="0" w:color="auto"/>
        <w:right w:val="none" w:sz="0" w:space="0" w:color="auto"/>
      </w:divBdr>
    </w:div>
    <w:div w:id="1689482980">
      <w:bodyDiv w:val="1"/>
      <w:marLeft w:val="0"/>
      <w:marRight w:val="0"/>
      <w:marTop w:val="0"/>
      <w:marBottom w:val="0"/>
      <w:divBdr>
        <w:top w:val="none" w:sz="0" w:space="0" w:color="auto"/>
        <w:left w:val="none" w:sz="0" w:space="0" w:color="auto"/>
        <w:bottom w:val="none" w:sz="0" w:space="0" w:color="auto"/>
        <w:right w:val="none" w:sz="0" w:space="0" w:color="auto"/>
      </w:divBdr>
      <w:divsChild>
        <w:div w:id="618488201">
          <w:marLeft w:val="0"/>
          <w:marRight w:val="0"/>
          <w:marTop w:val="0"/>
          <w:marBottom w:val="0"/>
          <w:divBdr>
            <w:top w:val="none" w:sz="0" w:space="0" w:color="auto"/>
            <w:left w:val="none" w:sz="0" w:space="0" w:color="auto"/>
            <w:bottom w:val="none" w:sz="0" w:space="0" w:color="auto"/>
            <w:right w:val="none" w:sz="0" w:space="0" w:color="auto"/>
          </w:divBdr>
        </w:div>
        <w:div w:id="1464422842">
          <w:marLeft w:val="0"/>
          <w:marRight w:val="0"/>
          <w:marTop w:val="0"/>
          <w:marBottom w:val="0"/>
          <w:divBdr>
            <w:top w:val="none" w:sz="0" w:space="0" w:color="auto"/>
            <w:left w:val="none" w:sz="0" w:space="0" w:color="auto"/>
            <w:bottom w:val="none" w:sz="0" w:space="0" w:color="auto"/>
            <w:right w:val="none" w:sz="0" w:space="0" w:color="auto"/>
          </w:divBdr>
        </w:div>
        <w:div w:id="1639335857">
          <w:marLeft w:val="0"/>
          <w:marRight w:val="0"/>
          <w:marTop w:val="0"/>
          <w:marBottom w:val="0"/>
          <w:divBdr>
            <w:top w:val="none" w:sz="0" w:space="0" w:color="auto"/>
            <w:left w:val="none" w:sz="0" w:space="0" w:color="auto"/>
            <w:bottom w:val="none" w:sz="0" w:space="0" w:color="auto"/>
            <w:right w:val="none" w:sz="0" w:space="0" w:color="auto"/>
          </w:divBdr>
        </w:div>
      </w:divsChild>
    </w:div>
    <w:div w:id="1698846649">
      <w:bodyDiv w:val="1"/>
      <w:marLeft w:val="0"/>
      <w:marRight w:val="0"/>
      <w:marTop w:val="0"/>
      <w:marBottom w:val="0"/>
      <w:divBdr>
        <w:top w:val="none" w:sz="0" w:space="0" w:color="auto"/>
        <w:left w:val="none" w:sz="0" w:space="0" w:color="auto"/>
        <w:bottom w:val="none" w:sz="0" w:space="0" w:color="auto"/>
        <w:right w:val="none" w:sz="0" w:space="0" w:color="auto"/>
      </w:divBdr>
    </w:div>
    <w:div w:id="1709522039">
      <w:bodyDiv w:val="1"/>
      <w:marLeft w:val="0"/>
      <w:marRight w:val="0"/>
      <w:marTop w:val="0"/>
      <w:marBottom w:val="0"/>
      <w:divBdr>
        <w:top w:val="none" w:sz="0" w:space="0" w:color="auto"/>
        <w:left w:val="none" w:sz="0" w:space="0" w:color="auto"/>
        <w:bottom w:val="none" w:sz="0" w:space="0" w:color="auto"/>
        <w:right w:val="none" w:sz="0" w:space="0" w:color="auto"/>
      </w:divBdr>
    </w:div>
    <w:div w:id="1726681319">
      <w:bodyDiv w:val="1"/>
      <w:marLeft w:val="0"/>
      <w:marRight w:val="0"/>
      <w:marTop w:val="0"/>
      <w:marBottom w:val="0"/>
      <w:divBdr>
        <w:top w:val="none" w:sz="0" w:space="0" w:color="auto"/>
        <w:left w:val="none" w:sz="0" w:space="0" w:color="auto"/>
        <w:bottom w:val="none" w:sz="0" w:space="0" w:color="auto"/>
        <w:right w:val="none" w:sz="0" w:space="0" w:color="auto"/>
      </w:divBdr>
    </w:div>
    <w:div w:id="1773814866">
      <w:bodyDiv w:val="1"/>
      <w:marLeft w:val="0"/>
      <w:marRight w:val="0"/>
      <w:marTop w:val="0"/>
      <w:marBottom w:val="0"/>
      <w:divBdr>
        <w:top w:val="none" w:sz="0" w:space="0" w:color="auto"/>
        <w:left w:val="none" w:sz="0" w:space="0" w:color="auto"/>
        <w:bottom w:val="none" w:sz="0" w:space="0" w:color="auto"/>
        <w:right w:val="none" w:sz="0" w:space="0" w:color="auto"/>
      </w:divBdr>
    </w:div>
    <w:div w:id="1805849485">
      <w:bodyDiv w:val="1"/>
      <w:marLeft w:val="0"/>
      <w:marRight w:val="0"/>
      <w:marTop w:val="0"/>
      <w:marBottom w:val="0"/>
      <w:divBdr>
        <w:top w:val="none" w:sz="0" w:space="0" w:color="auto"/>
        <w:left w:val="none" w:sz="0" w:space="0" w:color="auto"/>
        <w:bottom w:val="none" w:sz="0" w:space="0" w:color="auto"/>
        <w:right w:val="none" w:sz="0" w:space="0" w:color="auto"/>
      </w:divBdr>
      <w:divsChild>
        <w:div w:id="299458593">
          <w:marLeft w:val="0"/>
          <w:marRight w:val="0"/>
          <w:marTop w:val="0"/>
          <w:marBottom w:val="75"/>
          <w:divBdr>
            <w:top w:val="none" w:sz="0" w:space="0" w:color="auto"/>
            <w:left w:val="none" w:sz="0" w:space="0" w:color="auto"/>
            <w:bottom w:val="none" w:sz="0" w:space="0" w:color="auto"/>
            <w:right w:val="none" w:sz="0" w:space="0" w:color="auto"/>
          </w:divBdr>
        </w:div>
        <w:div w:id="1866555832">
          <w:marLeft w:val="0"/>
          <w:marRight w:val="0"/>
          <w:marTop w:val="0"/>
          <w:marBottom w:val="0"/>
          <w:divBdr>
            <w:top w:val="none" w:sz="0" w:space="0" w:color="auto"/>
            <w:left w:val="none" w:sz="0" w:space="0" w:color="auto"/>
            <w:bottom w:val="none" w:sz="0" w:space="0" w:color="auto"/>
            <w:right w:val="none" w:sz="0" w:space="0" w:color="auto"/>
          </w:divBdr>
        </w:div>
        <w:div w:id="2141805934">
          <w:marLeft w:val="0"/>
          <w:marRight w:val="0"/>
          <w:marTop w:val="60"/>
          <w:marBottom w:val="0"/>
          <w:divBdr>
            <w:top w:val="none" w:sz="0" w:space="0" w:color="auto"/>
            <w:left w:val="none" w:sz="0" w:space="0" w:color="auto"/>
            <w:bottom w:val="none" w:sz="0" w:space="0" w:color="auto"/>
            <w:right w:val="none" w:sz="0" w:space="0" w:color="auto"/>
          </w:divBdr>
        </w:div>
      </w:divsChild>
    </w:div>
    <w:div w:id="1820538302">
      <w:bodyDiv w:val="1"/>
      <w:marLeft w:val="0"/>
      <w:marRight w:val="0"/>
      <w:marTop w:val="0"/>
      <w:marBottom w:val="0"/>
      <w:divBdr>
        <w:top w:val="none" w:sz="0" w:space="0" w:color="auto"/>
        <w:left w:val="none" w:sz="0" w:space="0" w:color="auto"/>
        <w:bottom w:val="none" w:sz="0" w:space="0" w:color="auto"/>
        <w:right w:val="none" w:sz="0" w:space="0" w:color="auto"/>
      </w:divBdr>
    </w:div>
    <w:div w:id="1858035792">
      <w:bodyDiv w:val="1"/>
      <w:marLeft w:val="0"/>
      <w:marRight w:val="0"/>
      <w:marTop w:val="0"/>
      <w:marBottom w:val="0"/>
      <w:divBdr>
        <w:top w:val="none" w:sz="0" w:space="0" w:color="auto"/>
        <w:left w:val="none" w:sz="0" w:space="0" w:color="auto"/>
        <w:bottom w:val="none" w:sz="0" w:space="0" w:color="auto"/>
        <w:right w:val="none" w:sz="0" w:space="0" w:color="auto"/>
      </w:divBdr>
    </w:div>
    <w:div w:id="1870337502">
      <w:bodyDiv w:val="1"/>
      <w:marLeft w:val="0"/>
      <w:marRight w:val="0"/>
      <w:marTop w:val="0"/>
      <w:marBottom w:val="0"/>
      <w:divBdr>
        <w:top w:val="none" w:sz="0" w:space="0" w:color="auto"/>
        <w:left w:val="none" w:sz="0" w:space="0" w:color="auto"/>
        <w:bottom w:val="none" w:sz="0" w:space="0" w:color="auto"/>
        <w:right w:val="none" w:sz="0" w:space="0" w:color="auto"/>
      </w:divBdr>
      <w:divsChild>
        <w:div w:id="393239458">
          <w:marLeft w:val="0"/>
          <w:marRight w:val="0"/>
          <w:marTop w:val="0"/>
          <w:marBottom w:val="0"/>
          <w:divBdr>
            <w:top w:val="none" w:sz="0" w:space="0" w:color="auto"/>
            <w:left w:val="none" w:sz="0" w:space="0" w:color="auto"/>
            <w:bottom w:val="none" w:sz="0" w:space="0" w:color="auto"/>
            <w:right w:val="none" w:sz="0" w:space="0" w:color="auto"/>
          </w:divBdr>
          <w:divsChild>
            <w:div w:id="1166827243">
              <w:marLeft w:val="0"/>
              <w:marRight w:val="0"/>
              <w:marTop w:val="0"/>
              <w:marBottom w:val="0"/>
              <w:divBdr>
                <w:top w:val="none" w:sz="0" w:space="0" w:color="auto"/>
                <w:left w:val="none" w:sz="0" w:space="0" w:color="auto"/>
                <w:bottom w:val="none" w:sz="0" w:space="0" w:color="auto"/>
                <w:right w:val="none" w:sz="0" w:space="0" w:color="auto"/>
              </w:divBdr>
            </w:div>
            <w:div w:id="683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366">
      <w:bodyDiv w:val="1"/>
      <w:marLeft w:val="0"/>
      <w:marRight w:val="0"/>
      <w:marTop w:val="0"/>
      <w:marBottom w:val="0"/>
      <w:divBdr>
        <w:top w:val="none" w:sz="0" w:space="0" w:color="auto"/>
        <w:left w:val="none" w:sz="0" w:space="0" w:color="auto"/>
        <w:bottom w:val="none" w:sz="0" w:space="0" w:color="auto"/>
        <w:right w:val="none" w:sz="0" w:space="0" w:color="auto"/>
      </w:divBdr>
    </w:div>
    <w:div w:id="1882129861">
      <w:bodyDiv w:val="1"/>
      <w:marLeft w:val="0"/>
      <w:marRight w:val="0"/>
      <w:marTop w:val="0"/>
      <w:marBottom w:val="0"/>
      <w:divBdr>
        <w:top w:val="none" w:sz="0" w:space="0" w:color="auto"/>
        <w:left w:val="none" w:sz="0" w:space="0" w:color="auto"/>
        <w:bottom w:val="none" w:sz="0" w:space="0" w:color="auto"/>
        <w:right w:val="none" w:sz="0" w:space="0" w:color="auto"/>
      </w:divBdr>
    </w:div>
    <w:div w:id="1926450357">
      <w:bodyDiv w:val="1"/>
      <w:marLeft w:val="0"/>
      <w:marRight w:val="0"/>
      <w:marTop w:val="0"/>
      <w:marBottom w:val="0"/>
      <w:divBdr>
        <w:top w:val="none" w:sz="0" w:space="0" w:color="auto"/>
        <w:left w:val="none" w:sz="0" w:space="0" w:color="auto"/>
        <w:bottom w:val="none" w:sz="0" w:space="0" w:color="auto"/>
        <w:right w:val="none" w:sz="0" w:space="0" w:color="auto"/>
      </w:divBdr>
      <w:divsChild>
        <w:div w:id="191964968">
          <w:marLeft w:val="0"/>
          <w:marRight w:val="0"/>
          <w:marTop w:val="0"/>
          <w:marBottom w:val="0"/>
          <w:divBdr>
            <w:top w:val="none" w:sz="0" w:space="0" w:color="auto"/>
            <w:left w:val="none" w:sz="0" w:space="0" w:color="auto"/>
            <w:bottom w:val="none" w:sz="0" w:space="0" w:color="auto"/>
            <w:right w:val="none" w:sz="0" w:space="0" w:color="auto"/>
          </w:divBdr>
        </w:div>
        <w:div w:id="336083009">
          <w:marLeft w:val="0"/>
          <w:marRight w:val="0"/>
          <w:marTop w:val="0"/>
          <w:marBottom w:val="0"/>
          <w:divBdr>
            <w:top w:val="none" w:sz="0" w:space="0" w:color="auto"/>
            <w:left w:val="none" w:sz="0" w:space="0" w:color="auto"/>
            <w:bottom w:val="none" w:sz="0" w:space="0" w:color="auto"/>
            <w:right w:val="none" w:sz="0" w:space="0" w:color="auto"/>
          </w:divBdr>
        </w:div>
        <w:div w:id="405148399">
          <w:marLeft w:val="0"/>
          <w:marRight w:val="0"/>
          <w:marTop w:val="0"/>
          <w:marBottom w:val="0"/>
          <w:divBdr>
            <w:top w:val="none" w:sz="0" w:space="0" w:color="auto"/>
            <w:left w:val="none" w:sz="0" w:space="0" w:color="auto"/>
            <w:bottom w:val="none" w:sz="0" w:space="0" w:color="auto"/>
            <w:right w:val="none" w:sz="0" w:space="0" w:color="auto"/>
          </w:divBdr>
        </w:div>
        <w:div w:id="477304217">
          <w:marLeft w:val="0"/>
          <w:marRight w:val="0"/>
          <w:marTop w:val="0"/>
          <w:marBottom w:val="0"/>
          <w:divBdr>
            <w:top w:val="none" w:sz="0" w:space="0" w:color="auto"/>
            <w:left w:val="none" w:sz="0" w:space="0" w:color="auto"/>
            <w:bottom w:val="none" w:sz="0" w:space="0" w:color="auto"/>
            <w:right w:val="none" w:sz="0" w:space="0" w:color="auto"/>
          </w:divBdr>
        </w:div>
        <w:div w:id="765615595">
          <w:marLeft w:val="0"/>
          <w:marRight w:val="0"/>
          <w:marTop w:val="0"/>
          <w:marBottom w:val="0"/>
          <w:divBdr>
            <w:top w:val="none" w:sz="0" w:space="0" w:color="auto"/>
            <w:left w:val="none" w:sz="0" w:space="0" w:color="auto"/>
            <w:bottom w:val="none" w:sz="0" w:space="0" w:color="auto"/>
            <w:right w:val="none" w:sz="0" w:space="0" w:color="auto"/>
          </w:divBdr>
        </w:div>
        <w:div w:id="792401015">
          <w:marLeft w:val="0"/>
          <w:marRight w:val="0"/>
          <w:marTop w:val="0"/>
          <w:marBottom w:val="0"/>
          <w:divBdr>
            <w:top w:val="none" w:sz="0" w:space="0" w:color="auto"/>
            <w:left w:val="none" w:sz="0" w:space="0" w:color="auto"/>
            <w:bottom w:val="none" w:sz="0" w:space="0" w:color="auto"/>
            <w:right w:val="none" w:sz="0" w:space="0" w:color="auto"/>
          </w:divBdr>
        </w:div>
        <w:div w:id="863786752">
          <w:marLeft w:val="0"/>
          <w:marRight w:val="0"/>
          <w:marTop w:val="0"/>
          <w:marBottom w:val="0"/>
          <w:divBdr>
            <w:top w:val="none" w:sz="0" w:space="0" w:color="auto"/>
            <w:left w:val="none" w:sz="0" w:space="0" w:color="auto"/>
            <w:bottom w:val="none" w:sz="0" w:space="0" w:color="auto"/>
            <w:right w:val="none" w:sz="0" w:space="0" w:color="auto"/>
          </w:divBdr>
        </w:div>
        <w:div w:id="1999765994">
          <w:marLeft w:val="0"/>
          <w:marRight w:val="0"/>
          <w:marTop w:val="0"/>
          <w:marBottom w:val="0"/>
          <w:divBdr>
            <w:top w:val="none" w:sz="0" w:space="0" w:color="auto"/>
            <w:left w:val="none" w:sz="0" w:space="0" w:color="auto"/>
            <w:bottom w:val="none" w:sz="0" w:space="0" w:color="auto"/>
            <w:right w:val="none" w:sz="0" w:space="0" w:color="auto"/>
          </w:divBdr>
        </w:div>
      </w:divsChild>
    </w:div>
    <w:div w:id="194592263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
    <w:div w:id="2017536021">
      <w:bodyDiv w:val="1"/>
      <w:marLeft w:val="0"/>
      <w:marRight w:val="0"/>
      <w:marTop w:val="0"/>
      <w:marBottom w:val="0"/>
      <w:divBdr>
        <w:top w:val="none" w:sz="0" w:space="0" w:color="auto"/>
        <w:left w:val="none" w:sz="0" w:space="0" w:color="auto"/>
        <w:bottom w:val="none" w:sz="0" w:space="0" w:color="auto"/>
        <w:right w:val="none" w:sz="0" w:space="0" w:color="auto"/>
      </w:divBdr>
    </w:div>
    <w:div w:id="2046129239">
      <w:bodyDiv w:val="1"/>
      <w:marLeft w:val="0"/>
      <w:marRight w:val="0"/>
      <w:marTop w:val="0"/>
      <w:marBottom w:val="0"/>
      <w:divBdr>
        <w:top w:val="none" w:sz="0" w:space="0" w:color="auto"/>
        <w:left w:val="none" w:sz="0" w:space="0" w:color="auto"/>
        <w:bottom w:val="none" w:sz="0" w:space="0" w:color="auto"/>
        <w:right w:val="none" w:sz="0" w:space="0" w:color="auto"/>
      </w:divBdr>
    </w:div>
    <w:div w:id="2050764791">
      <w:bodyDiv w:val="1"/>
      <w:marLeft w:val="0"/>
      <w:marRight w:val="0"/>
      <w:marTop w:val="0"/>
      <w:marBottom w:val="0"/>
      <w:divBdr>
        <w:top w:val="none" w:sz="0" w:space="0" w:color="auto"/>
        <w:left w:val="none" w:sz="0" w:space="0" w:color="auto"/>
        <w:bottom w:val="none" w:sz="0" w:space="0" w:color="auto"/>
        <w:right w:val="none" w:sz="0" w:space="0" w:color="auto"/>
      </w:divBdr>
      <w:divsChild>
        <w:div w:id="151682480">
          <w:marLeft w:val="0"/>
          <w:marRight w:val="0"/>
          <w:marTop w:val="0"/>
          <w:marBottom w:val="0"/>
          <w:divBdr>
            <w:top w:val="none" w:sz="0" w:space="0" w:color="auto"/>
            <w:left w:val="none" w:sz="0" w:space="0" w:color="auto"/>
            <w:bottom w:val="none" w:sz="0" w:space="0" w:color="auto"/>
            <w:right w:val="none" w:sz="0" w:space="0" w:color="auto"/>
          </w:divBdr>
        </w:div>
        <w:div w:id="1698236697">
          <w:marLeft w:val="0"/>
          <w:marRight w:val="0"/>
          <w:marTop w:val="0"/>
          <w:marBottom w:val="0"/>
          <w:divBdr>
            <w:top w:val="none" w:sz="0" w:space="0" w:color="auto"/>
            <w:left w:val="none" w:sz="0" w:space="0" w:color="auto"/>
            <w:bottom w:val="none" w:sz="0" w:space="0" w:color="auto"/>
            <w:right w:val="none" w:sz="0" w:space="0" w:color="auto"/>
          </w:divBdr>
        </w:div>
        <w:div w:id="2144501265">
          <w:marLeft w:val="0"/>
          <w:marRight w:val="0"/>
          <w:marTop w:val="0"/>
          <w:marBottom w:val="0"/>
          <w:divBdr>
            <w:top w:val="none" w:sz="0" w:space="0" w:color="auto"/>
            <w:left w:val="none" w:sz="0" w:space="0" w:color="auto"/>
            <w:bottom w:val="none" w:sz="0" w:space="0" w:color="auto"/>
            <w:right w:val="none" w:sz="0" w:space="0" w:color="auto"/>
          </w:divBdr>
        </w:div>
      </w:divsChild>
    </w:div>
    <w:div w:id="2068145504">
      <w:bodyDiv w:val="1"/>
      <w:marLeft w:val="0"/>
      <w:marRight w:val="0"/>
      <w:marTop w:val="0"/>
      <w:marBottom w:val="0"/>
      <w:divBdr>
        <w:top w:val="none" w:sz="0" w:space="0" w:color="auto"/>
        <w:left w:val="none" w:sz="0" w:space="0" w:color="auto"/>
        <w:bottom w:val="none" w:sz="0" w:space="0" w:color="auto"/>
        <w:right w:val="none" w:sz="0" w:space="0" w:color="auto"/>
      </w:divBdr>
      <w:divsChild>
        <w:div w:id="1014460166">
          <w:marLeft w:val="0"/>
          <w:marRight w:val="0"/>
          <w:marTop w:val="0"/>
          <w:marBottom w:val="0"/>
          <w:divBdr>
            <w:top w:val="none" w:sz="0" w:space="0" w:color="auto"/>
            <w:left w:val="none" w:sz="0" w:space="0" w:color="auto"/>
            <w:bottom w:val="none" w:sz="0" w:space="0" w:color="auto"/>
            <w:right w:val="none" w:sz="0" w:space="0" w:color="auto"/>
          </w:divBdr>
        </w:div>
        <w:div w:id="1612011901">
          <w:marLeft w:val="0"/>
          <w:marRight w:val="0"/>
          <w:marTop w:val="0"/>
          <w:marBottom w:val="0"/>
          <w:divBdr>
            <w:top w:val="none" w:sz="0" w:space="0" w:color="auto"/>
            <w:left w:val="none" w:sz="0" w:space="0" w:color="auto"/>
            <w:bottom w:val="none" w:sz="0" w:space="0" w:color="auto"/>
            <w:right w:val="none" w:sz="0" w:space="0" w:color="auto"/>
          </w:divBdr>
        </w:div>
        <w:div w:id="1942227391">
          <w:marLeft w:val="0"/>
          <w:marRight w:val="0"/>
          <w:marTop w:val="0"/>
          <w:marBottom w:val="0"/>
          <w:divBdr>
            <w:top w:val="none" w:sz="0" w:space="0" w:color="auto"/>
            <w:left w:val="none" w:sz="0" w:space="0" w:color="auto"/>
            <w:bottom w:val="none" w:sz="0" w:space="0" w:color="auto"/>
            <w:right w:val="none" w:sz="0" w:space="0" w:color="auto"/>
          </w:divBdr>
        </w:div>
      </w:divsChild>
    </w:div>
    <w:div w:id="2097358751">
      <w:bodyDiv w:val="1"/>
      <w:marLeft w:val="0"/>
      <w:marRight w:val="0"/>
      <w:marTop w:val="0"/>
      <w:marBottom w:val="0"/>
      <w:divBdr>
        <w:top w:val="none" w:sz="0" w:space="0" w:color="auto"/>
        <w:left w:val="none" w:sz="0" w:space="0" w:color="auto"/>
        <w:bottom w:val="none" w:sz="0" w:space="0" w:color="auto"/>
        <w:right w:val="none" w:sz="0" w:space="0" w:color="auto"/>
      </w:divBdr>
      <w:divsChild>
        <w:div w:id="832524179">
          <w:marLeft w:val="0"/>
          <w:marRight w:val="0"/>
          <w:marTop w:val="0"/>
          <w:marBottom w:val="0"/>
          <w:divBdr>
            <w:top w:val="none" w:sz="0" w:space="0" w:color="auto"/>
            <w:left w:val="none" w:sz="0" w:space="0" w:color="auto"/>
            <w:bottom w:val="none" w:sz="0" w:space="0" w:color="auto"/>
            <w:right w:val="none" w:sz="0" w:space="0" w:color="auto"/>
          </w:divBdr>
        </w:div>
        <w:div w:id="1645543534">
          <w:marLeft w:val="0"/>
          <w:marRight w:val="0"/>
          <w:marTop w:val="0"/>
          <w:marBottom w:val="0"/>
          <w:divBdr>
            <w:top w:val="none" w:sz="0" w:space="0" w:color="auto"/>
            <w:left w:val="none" w:sz="0" w:space="0" w:color="auto"/>
            <w:bottom w:val="none" w:sz="0" w:space="0" w:color="auto"/>
            <w:right w:val="none" w:sz="0" w:space="0" w:color="auto"/>
          </w:divBdr>
        </w:div>
        <w:div w:id="1808232385">
          <w:marLeft w:val="0"/>
          <w:marRight w:val="0"/>
          <w:marTop w:val="0"/>
          <w:marBottom w:val="0"/>
          <w:divBdr>
            <w:top w:val="none" w:sz="0" w:space="0" w:color="auto"/>
            <w:left w:val="none" w:sz="0" w:space="0" w:color="auto"/>
            <w:bottom w:val="none" w:sz="0" w:space="0" w:color="auto"/>
            <w:right w:val="none" w:sz="0" w:space="0" w:color="auto"/>
          </w:divBdr>
        </w:div>
        <w:div w:id="2058822366">
          <w:marLeft w:val="0"/>
          <w:marRight w:val="0"/>
          <w:marTop w:val="0"/>
          <w:marBottom w:val="0"/>
          <w:divBdr>
            <w:top w:val="none" w:sz="0" w:space="0" w:color="auto"/>
            <w:left w:val="none" w:sz="0" w:space="0" w:color="auto"/>
            <w:bottom w:val="none" w:sz="0" w:space="0" w:color="auto"/>
            <w:right w:val="none" w:sz="0" w:space="0" w:color="auto"/>
          </w:divBdr>
        </w:div>
      </w:divsChild>
    </w:div>
    <w:div w:id="2097825987">
      <w:bodyDiv w:val="1"/>
      <w:marLeft w:val="0"/>
      <w:marRight w:val="0"/>
      <w:marTop w:val="0"/>
      <w:marBottom w:val="0"/>
      <w:divBdr>
        <w:top w:val="none" w:sz="0" w:space="0" w:color="auto"/>
        <w:left w:val="none" w:sz="0" w:space="0" w:color="auto"/>
        <w:bottom w:val="none" w:sz="0" w:space="0" w:color="auto"/>
        <w:right w:val="none" w:sz="0" w:space="0" w:color="auto"/>
      </w:divBdr>
    </w:div>
    <w:div w:id="2131046996">
      <w:bodyDiv w:val="1"/>
      <w:marLeft w:val="0"/>
      <w:marRight w:val="0"/>
      <w:marTop w:val="0"/>
      <w:marBottom w:val="0"/>
      <w:divBdr>
        <w:top w:val="none" w:sz="0" w:space="0" w:color="auto"/>
        <w:left w:val="none" w:sz="0" w:space="0" w:color="auto"/>
        <w:bottom w:val="none" w:sz="0" w:space="0" w:color="auto"/>
        <w:right w:val="none" w:sz="0" w:space="0" w:color="auto"/>
      </w:divBdr>
      <w:divsChild>
        <w:div w:id="185606873">
          <w:marLeft w:val="0"/>
          <w:marRight w:val="0"/>
          <w:marTop w:val="0"/>
          <w:marBottom w:val="0"/>
          <w:divBdr>
            <w:top w:val="none" w:sz="0" w:space="0" w:color="auto"/>
            <w:left w:val="none" w:sz="0" w:space="0" w:color="auto"/>
            <w:bottom w:val="none" w:sz="0" w:space="0" w:color="auto"/>
            <w:right w:val="none" w:sz="0" w:space="0" w:color="auto"/>
          </w:divBdr>
        </w:div>
        <w:div w:id="42415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nyu.edu/" TargetMode="External"/><Relationship Id="rId18" Type="http://schemas.openxmlformats.org/officeDocument/2006/relationships/hyperlink" Target="https://igm.rit.edu/~jxs/services/TestReadability.html" TargetMode="External"/><Relationship Id="rId26" Type="http://schemas.openxmlformats.org/officeDocument/2006/relationships/hyperlink" Target="https://www1.nyc.gov/site/planning/zoning/zh.page" TargetMode="External"/><Relationship Id="rId39" Type="http://schemas.openxmlformats.org/officeDocument/2006/relationships/hyperlink" Target="https://nycfuture.org/pdf/Brooklyns_Growing_Innovation_Economy_6-12.pdf" TargetMode="External"/><Relationship Id="rId21" Type="http://schemas.openxmlformats.org/officeDocument/2006/relationships/footer" Target="footer2.xml"/><Relationship Id="rId34" Type="http://schemas.openxmlformats.org/officeDocument/2006/relationships/hyperlink" Target="http://www1.nyc.gov/assets/planning/download/pdf/plans/flood-resiliency/presentation.pdf" TargetMode="External"/><Relationship Id="rId42" Type="http://schemas.openxmlformats.org/officeDocument/2006/relationships/hyperlink" Target="http://www.urban.org/uploadedPDF/411295_gentrifying_areas.pdf" TargetMode="External"/><Relationship Id="rId47" Type="http://schemas.openxmlformats.org/officeDocument/2006/relationships/hyperlink" Target="http://www.economicpolicyresearch.org/images/docs/research/political_economy/Bridget_Fisher_WP_2015-4_final.pdf" TargetMode="External"/><Relationship Id="rId50" Type="http://schemas.openxmlformats.org/officeDocument/2006/relationships/hyperlink" Target="https://www1.nyc.gov/assets/omb/downloads/pdf/cbrboro4-18.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29" Type="http://schemas.openxmlformats.org/officeDocument/2006/relationships/hyperlink" Target="https://www1.nyc.gov/site/planning/zoning/zh.page" TargetMode="External"/><Relationship Id="rId11" Type="http://schemas.openxmlformats.org/officeDocument/2006/relationships/hyperlink" Target="mailto:jd3036@nyu.edu" TargetMode="External"/><Relationship Id="rId24" Type="http://schemas.openxmlformats.org/officeDocument/2006/relationships/hyperlink" Target="http://www.hunter.cuny.edu/ccpd/repository/files/charterreport-angotti-2.pdf" TargetMode="External"/><Relationship Id="rId32" Type="http://schemas.openxmlformats.org/officeDocument/2006/relationships/hyperlink" Target="https://repository.upenn.edu/cplan_papers/45/" TargetMode="External"/><Relationship Id="rId37" Type="http://schemas.openxmlformats.org/officeDocument/2006/relationships/hyperlink" Target="https://www1.nyc.gov/assets/planning/download/pdf/planning-level/housing-economy/assessing-storefront-vacancy-nyc.pdf?r=1" TargetMode="External"/><Relationship Id="rId40" Type="http://schemas.openxmlformats.org/officeDocument/2006/relationships/hyperlink" Target="https://nycfuture.org/pdf/CUF_An_Unhealthy_Commute.pdf" TargetMode="External"/><Relationship Id="rId45" Type="http://schemas.openxmlformats.org/officeDocument/2006/relationships/hyperlink" Target="http://www1.nyc.gov/site/planning/plans/red-hook/red-hook.page" TargetMode="External"/><Relationship Id="rId5" Type="http://schemas.openxmlformats.org/officeDocument/2006/relationships/webSettings" Target="webSettings.xml"/><Relationship Id="rId15" Type="http://schemas.openxmlformats.org/officeDocument/2006/relationships/hyperlink" Target="http://www.nyu.edu/csd" TargetMode="External"/><Relationship Id="rId23" Type="http://schemas.openxmlformats.org/officeDocument/2006/relationships/hyperlink" Target="https://getit.library.nyu.edu/resolve?umlaut.institution=NYU&amp;url_ver=Z39.88-2004&amp;url_ctx_fmt=info%3Aofi%2Ffmt%3Akev%3Amtx%3Actx&amp;ctx_ver=Z39.88-2004&amp;ctx_tim=2017-01-22T16%3A41%3A10-05%3A00&amp;ctx_id=&amp;ctx_enc=info%3Aofi%2Fenc%3AUTF-8&amp;rft.jtitle=Journal+of+civil+rights+and+economic+development&amp;rft.object_id=3280000000000105&amp;rft_val_fmt=info%3Aofi%2Ffmt%3Akev%3Amtx%3Ajournal&amp;rfr_id=info%3Asid%2Fsfxit.com%3Acitation&amp;umlaut.institution=NYU" TargetMode="External"/><Relationship Id="rId28" Type="http://schemas.openxmlformats.org/officeDocument/2006/relationships/hyperlink" Target="https://edc.nyc/project/inwood-nyc-planning-initiative" TargetMode="External"/><Relationship Id="rId36" Type="http://schemas.openxmlformats.org/officeDocument/2006/relationships/hyperlink" Target="http://www1.nyc.gov/assets/planning/download/pdf/data-maps/nyc-economy/employment-patterns-nyc.pdf" TargetMode="External"/><Relationship Id="rId49" Type="http://schemas.openxmlformats.org/officeDocument/2006/relationships/hyperlink" Target="https://www1.nyc.gov/assets/omb/downloads/pdf/cbrboro4-19.pdf" TargetMode="External"/><Relationship Id="rId10" Type="http://schemas.openxmlformats.org/officeDocument/2006/relationships/hyperlink" Target="mailto:mvp329@nyu.edu" TargetMode="External"/><Relationship Id="rId19" Type="http://schemas.openxmlformats.org/officeDocument/2006/relationships/hyperlink" Target="http://writersdiet.com/test.php" TargetMode="External"/><Relationship Id="rId31" Type="http://schemas.openxmlformats.org/officeDocument/2006/relationships/hyperlink" Target="https://repository.upenn.edu/cgi/viewcontent.cgi?article=1044&amp;context=cplan_papers" TargetMode="External"/><Relationship Id="rId44" Type="http://schemas.openxmlformats.org/officeDocument/2006/relationships/hyperlink" Target="https://www.nytimes.com/interactive/2018/05/20/nyregion/affordable-housing-nyc.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g11@nyu.edu" TargetMode="External"/><Relationship Id="rId14" Type="http://schemas.openxmlformats.org/officeDocument/2006/relationships/hyperlink" Target="https://wagner.nyu.edu/portal/students/policies/code" TargetMode="External"/><Relationship Id="rId22" Type="http://schemas.openxmlformats.org/officeDocument/2006/relationships/hyperlink" Target="http://ezproxy.library.nyu.edu:2264/HOL/AuthorProfile?action=edit&amp;search_name=Williams%2C%20Alfred%20M.%20Jr.&amp;collection=journals" TargetMode="External"/><Relationship Id="rId27" Type="http://schemas.openxmlformats.org/officeDocument/2006/relationships/hyperlink" Target="https://iapps.courts.state.ny.us/fbem/DocumentDisplayServlet?documentId=ohnOnriTnXSFDkH80Bx1KQ==&amp;system=prod" TargetMode="External"/><Relationship Id="rId30" Type="http://schemas.openxmlformats.org/officeDocument/2006/relationships/hyperlink" Target="http://ssrn.com/abstract_id=1527276" TargetMode="External"/><Relationship Id="rId35" Type="http://schemas.openxmlformats.org/officeDocument/2006/relationships/hyperlink" Target="https://comptroller.nyc.gov/wp-content/uploads/documents/Neighborhood_Economic_Profiles_2018.pdf" TargetMode="External"/><Relationship Id="rId43" Type="http://schemas.openxmlformats.org/officeDocument/2006/relationships/hyperlink" Target="http://www1.nyc.gov/assets/planning/download/pdf/plans-studies/mih/mih_report.pdf" TargetMode="External"/><Relationship Id="rId48" Type="http://schemas.openxmlformats.org/officeDocument/2006/relationships/hyperlink" Target="https://digitalcommons.pace.edu/cgi/viewcontent.cgi?referer=https://www.google.com/&amp;httpsredir=1&amp;article=1776&amp;context=pelr"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pm239@nyu.edu" TargetMode="External"/><Relationship Id="rId17" Type="http://schemas.openxmlformats.org/officeDocument/2006/relationships/hyperlink" Target="https://wagner.nyu.edu/portal/students/academics/advisement/writing-center" TargetMode="External"/><Relationship Id="rId25" Type="http://schemas.openxmlformats.org/officeDocument/2006/relationships/hyperlink" Target="https://www1.nyc.gov/site/planning/applicants/applicant-portal/step5-ulurp-process.page" TargetMode="External"/><Relationship Id="rId33" Type="http://schemas.openxmlformats.org/officeDocument/2006/relationships/hyperlink" Target="http://www1.nyc.gov/assets/planning/download/pdf/data-maps/nyc-economy/employment-nyc-manufacturing-zones.pdf" TargetMode="External"/><Relationship Id="rId38" Type="http://schemas.openxmlformats.org/officeDocument/2006/relationships/hyperlink" Target="https://comptroller.nyc.gov/reports/retail-vacancy-in-new-york-city/" TargetMode="External"/><Relationship Id="rId46" Type="http://schemas.openxmlformats.org/officeDocument/2006/relationships/hyperlink" Target="https://www1.nyc.gov/assets/planning/download/pdf/plans-studies/red-hook/full_report.pdf" TargetMode="External"/><Relationship Id="rId20" Type="http://schemas.openxmlformats.org/officeDocument/2006/relationships/footer" Target="footer1.xml"/><Relationship Id="rId41" Type="http://schemas.openxmlformats.org/officeDocument/2006/relationships/hyperlink" Target="https://comptroller.nyc.gov/reports/the-creative-econom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EF8E-9033-48F4-A072-E09F97C3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NEW YORK UNIVERSITY</vt:lpstr>
    </vt:vector>
  </TitlesOfParts>
  <Company>NYU School of Law</Company>
  <LinksUpToDate>false</LinksUpToDate>
  <CharactersWithSpaces>22085</CharactersWithSpaces>
  <SharedDoc>false</SharedDoc>
  <HLinks>
    <vt:vector size="120" baseType="variant">
      <vt:variant>
        <vt:i4>3342394</vt:i4>
      </vt:variant>
      <vt:variant>
        <vt:i4>57</vt:i4>
      </vt:variant>
      <vt:variant>
        <vt:i4>0</vt:i4>
      </vt:variant>
      <vt:variant>
        <vt:i4>5</vt:i4>
      </vt:variant>
      <vt:variant>
        <vt:lpwstr>http://www.hunter.cuny.edu/ccpd/repository/files/Columbia-Manhattanville-V4.pdf</vt:lpwstr>
      </vt:variant>
      <vt:variant>
        <vt:lpwstr/>
      </vt:variant>
      <vt:variant>
        <vt:i4>262156</vt:i4>
      </vt:variant>
      <vt:variant>
        <vt:i4>54</vt:i4>
      </vt:variant>
      <vt:variant>
        <vt:i4>0</vt:i4>
      </vt:variant>
      <vt:variant>
        <vt:i4>5</vt:i4>
      </vt:variant>
      <vt:variant>
        <vt:lpwstr>http://www.lincolninst.edu/subcenters/teaching-fiscal-dimensions-of-planning/materials/goddeeris-weber-financing.pdf</vt:lpwstr>
      </vt:variant>
      <vt:variant>
        <vt:lpwstr/>
      </vt:variant>
      <vt:variant>
        <vt:i4>589903</vt:i4>
      </vt:variant>
      <vt:variant>
        <vt:i4>51</vt:i4>
      </vt:variant>
      <vt:variant>
        <vt:i4>0</vt:i4>
      </vt:variant>
      <vt:variant>
        <vt:i4>5</vt:i4>
      </vt:variant>
      <vt:variant>
        <vt:lpwstr>http://www.nyc.gov/html/sirr/html/report/report.shtml</vt:lpwstr>
      </vt:variant>
      <vt:variant>
        <vt:lpwstr/>
      </vt:variant>
      <vt:variant>
        <vt:i4>2359392</vt:i4>
      </vt:variant>
      <vt:variant>
        <vt:i4>48</vt:i4>
      </vt:variant>
      <vt:variant>
        <vt:i4>0</vt:i4>
      </vt:variant>
      <vt:variant>
        <vt:i4>5</vt:i4>
      </vt:variant>
      <vt:variant>
        <vt:lpwstr>http://www.nyc.gov/html/dcp/pdf/cwp/vision2020_nyc_cwp.pdf</vt:lpwstr>
      </vt:variant>
      <vt:variant>
        <vt:lpwstr/>
      </vt:variant>
      <vt:variant>
        <vt:i4>7864366</vt:i4>
      </vt:variant>
      <vt:variant>
        <vt:i4>45</vt:i4>
      </vt:variant>
      <vt:variant>
        <vt:i4>0</vt:i4>
      </vt:variant>
      <vt:variant>
        <vt:i4>5</vt:i4>
      </vt:variant>
      <vt:variant>
        <vt:lpwstr>http://edq.sagepub.com/search?author1=Jill+Simone+Gross&amp;sortspec=date&amp;submit=Submit</vt:lpwstr>
      </vt:variant>
      <vt:variant>
        <vt:lpwstr/>
      </vt:variant>
      <vt:variant>
        <vt:i4>8126512</vt:i4>
      </vt:variant>
      <vt:variant>
        <vt:i4>42</vt:i4>
      </vt:variant>
      <vt:variant>
        <vt:i4>0</vt:i4>
      </vt:variant>
      <vt:variant>
        <vt:i4>5</vt:i4>
      </vt:variant>
      <vt:variant>
        <vt:lpwstr>http://www.tandfonline.com/action/doSearch?action=runSearch&amp;type=advanced&amp;searchType=journal&amp;result=true&amp;prevSearch=%2Bauthorsfield%3A%28Currid%2C+E%29</vt:lpwstr>
      </vt:variant>
      <vt:variant>
        <vt:lpwstr/>
      </vt:variant>
      <vt:variant>
        <vt:i4>5963846</vt:i4>
      </vt:variant>
      <vt:variant>
        <vt:i4>39</vt:i4>
      </vt:variant>
      <vt:variant>
        <vt:i4>0</vt:i4>
      </vt:variant>
      <vt:variant>
        <vt:i4>5</vt:i4>
      </vt:variant>
      <vt:variant>
        <vt:lpwstr>http://www.urban.org/uploadedPDF/411295_gentrifying_areas.pdf</vt:lpwstr>
      </vt:variant>
      <vt:variant>
        <vt:lpwstr/>
      </vt:variant>
      <vt:variant>
        <vt:i4>4849748</vt:i4>
      </vt:variant>
      <vt:variant>
        <vt:i4>36</vt:i4>
      </vt:variant>
      <vt:variant>
        <vt:i4>0</vt:i4>
      </vt:variant>
      <vt:variant>
        <vt:i4>5</vt:i4>
      </vt:variant>
      <vt:variant>
        <vt:lpwstr>http://usj.sagepub.com/search?author1=Winifred+Curran&amp;sortspec=date&amp;submit=Submit</vt:lpwstr>
      </vt:variant>
      <vt:variant>
        <vt:lpwstr/>
      </vt:variant>
      <vt:variant>
        <vt:i4>131081</vt:i4>
      </vt:variant>
      <vt:variant>
        <vt:i4>33</vt:i4>
      </vt:variant>
      <vt:variant>
        <vt:i4>0</vt:i4>
      </vt:variant>
      <vt:variant>
        <vt:i4>5</vt:i4>
      </vt:variant>
      <vt:variant>
        <vt:lpwstr>http://usj.sagepub.com/search?author1=Trina+Hamilton&amp;sortspec=date&amp;submit=Submit</vt:lpwstr>
      </vt:variant>
      <vt:variant>
        <vt:lpwstr/>
      </vt:variant>
      <vt:variant>
        <vt:i4>1835020</vt:i4>
      </vt:variant>
      <vt:variant>
        <vt:i4>30</vt:i4>
      </vt:variant>
      <vt:variant>
        <vt:i4>0</vt:i4>
      </vt:variant>
      <vt:variant>
        <vt:i4>5</vt:i4>
      </vt:variant>
      <vt:variant>
        <vt:lpwstr>http://furmancenter.org/files/publications/Underused_Lots_in_New_York_City_Small.pdf</vt:lpwstr>
      </vt:variant>
      <vt:variant>
        <vt:lpwstr/>
      </vt:variant>
      <vt:variant>
        <vt:i4>6619241</vt:i4>
      </vt:variant>
      <vt:variant>
        <vt:i4>27</vt:i4>
      </vt:variant>
      <vt:variant>
        <vt:i4>0</vt:i4>
      </vt:variant>
      <vt:variant>
        <vt:i4>5</vt:i4>
      </vt:variant>
      <vt:variant>
        <vt:lpwstr>http://furmancenter.org/files/publications/Rezonings_Furman_Center_Policy_Brief_March_2010.pdf</vt:lpwstr>
      </vt:variant>
      <vt:variant>
        <vt:lpwstr/>
      </vt:variant>
      <vt:variant>
        <vt:i4>3932214</vt:i4>
      </vt:variant>
      <vt:variant>
        <vt:i4>24</vt:i4>
      </vt:variant>
      <vt:variant>
        <vt:i4>0</vt:i4>
      </vt:variant>
      <vt:variant>
        <vt:i4>5</vt:i4>
      </vt:variant>
      <vt:variant>
        <vt:lpwstr>http://home2.nyc.gov/html/dcp/html/env_review/saint_vincent.shtml</vt:lpwstr>
      </vt:variant>
      <vt:variant>
        <vt:lpwstr/>
      </vt:variant>
      <vt:variant>
        <vt:i4>1769515</vt:i4>
      </vt:variant>
      <vt:variant>
        <vt:i4>21</vt:i4>
      </vt:variant>
      <vt:variant>
        <vt:i4>0</vt:i4>
      </vt:variant>
      <vt:variant>
        <vt:i4>5</vt:i4>
      </vt:variant>
      <vt:variant>
        <vt:lpwstr>http://home2.nyc.gov/html/dcp/html/env_review/evles.shtml</vt:lpwstr>
      </vt:variant>
      <vt:variant>
        <vt:lpwstr/>
      </vt:variant>
      <vt:variant>
        <vt:i4>1769546</vt:i4>
      </vt:variant>
      <vt:variant>
        <vt:i4>18</vt:i4>
      </vt:variant>
      <vt:variant>
        <vt:i4>0</vt:i4>
      </vt:variant>
      <vt:variant>
        <vt:i4>5</vt:i4>
      </vt:variant>
      <vt:variant>
        <vt:lpwstr>http://www.nyc.gov/html/dcp/html/subcats/zoning.shtml</vt:lpwstr>
      </vt:variant>
      <vt:variant>
        <vt:lpwstr/>
      </vt:variant>
      <vt:variant>
        <vt:i4>3407981</vt:i4>
      </vt:variant>
      <vt:variant>
        <vt:i4>15</vt:i4>
      </vt:variant>
      <vt:variant>
        <vt:i4>0</vt:i4>
      </vt:variant>
      <vt:variant>
        <vt:i4>5</vt:i4>
      </vt:variant>
      <vt:variant>
        <vt:lpwstr>http://www.co.augusta.va.us/Index.aspx?page=279</vt:lpwstr>
      </vt:variant>
      <vt:variant>
        <vt:lpwstr/>
      </vt:variant>
      <vt:variant>
        <vt:i4>7471165</vt:i4>
      </vt:variant>
      <vt:variant>
        <vt:i4>12</vt:i4>
      </vt:variant>
      <vt:variant>
        <vt:i4>0</vt:i4>
      </vt:variant>
      <vt:variant>
        <vt:i4>5</vt:i4>
      </vt:variant>
      <vt:variant>
        <vt:lpwstr>http://www.garfieldcomprehensiveplan2030.com/Home.html</vt:lpwstr>
      </vt:variant>
      <vt:variant>
        <vt:lpwstr/>
      </vt:variant>
      <vt:variant>
        <vt:i4>5308420</vt:i4>
      </vt:variant>
      <vt:variant>
        <vt:i4>9</vt:i4>
      </vt:variant>
      <vt:variant>
        <vt:i4>0</vt:i4>
      </vt:variant>
      <vt:variant>
        <vt:i4>5</vt:i4>
      </vt:variant>
      <vt:variant>
        <vt:lpwstr>http://www.sandiego.gov/planning/genplan/</vt:lpwstr>
      </vt:variant>
      <vt:variant>
        <vt:lpwstr/>
      </vt:variant>
      <vt:variant>
        <vt:i4>5308420</vt:i4>
      </vt:variant>
      <vt:variant>
        <vt:i4>6</vt:i4>
      </vt:variant>
      <vt:variant>
        <vt:i4>0</vt:i4>
      </vt:variant>
      <vt:variant>
        <vt:i4>5</vt:i4>
      </vt:variant>
      <vt:variant>
        <vt:lpwstr>http://www.sandiego.gov/planning/genplan/</vt:lpwstr>
      </vt:variant>
      <vt:variant>
        <vt:lpwstr/>
      </vt:variant>
      <vt:variant>
        <vt:i4>327702</vt:i4>
      </vt:variant>
      <vt:variant>
        <vt:i4>3</vt:i4>
      </vt:variant>
      <vt:variant>
        <vt:i4>0</vt:i4>
      </vt:variant>
      <vt:variant>
        <vt:i4>5</vt:i4>
      </vt:variant>
      <vt:variant>
        <vt:lpwstr>https://plus.google.com/u/0/104287972055252660678?prsrc=4</vt:lpwstr>
      </vt:variant>
      <vt:variant>
        <vt:lpwstr/>
      </vt:variant>
      <vt:variant>
        <vt:i4>5898338</vt:i4>
      </vt:variant>
      <vt:variant>
        <vt:i4>0</vt:i4>
      </vt:variant>
      <vt:variant>
        <vt:i4>0</vt:i4>
      </vt:variant>
      <vt:variant>
        <vt:i4>5</vt:i4>
      </vt:variant>
      <vt:variant>
        <vt:lpwstr>mailto:zg11@nyu.edu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subject/>
  <dc:creator>Zhan Guo</dc:creator>
  <cp:keywords/>
  <dc:description/>
  <cp:lastModifiedBy>Andrew Spencer</cp:lastModifiedBy>
  <cp:revision>2</cp:revision>
  <cp:lastPrinted>2014-08-22T20:00:00Z</cp:lastPrinted>
  <dcterms:created xsi:type="dcterms:W3CDTF">2021-11-24T18:09:00Z</dcterms:created>
  <dcterms:modified xsi:type="dcterms:W3CDTF">2021-11-24T18:09:00Z</dcterms:modified>
</cp:coreProperties>
</file>