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67F6" w14:textId="77777777" w:rsidR="00F21851" w:rsidRDefault="00554D28">
      <w:pPr>
        <w:spacing w:before="120" w:line="240" w:lineRule="auto"/>
        <w:ind w:left="2160" w:firstLine="720"/>
        <w:rPr>
          <w:rFonts w:ascii="Source Sans Pro" w:eastAsia="Source Sans Pro" w:hAnsi="Source Sans Pro" w:cs="Source Sans Pro"/>
          <w:color w:val="4A86E8"/>
        </w:rPr>
      </w:pPr>
      <w:r>
        <w:rPr>
          <w:rFonts w:ascii="Source Sans Pro" w:eastAsia="Source Sans Pro" w:hAnsi="Source Sans Pro" w:cs="Source Sans Pro"/>
          <w:noProof/>
          <w:color w:val="4A86E8"/>
        </w:rPr>
        <w:drawing>
          <wp:inline distT="114300" distB="114300" distL="114300" distR="114300" wp14:anchorId="2E44D5AB" wp14:editId="5042F3BE">
            <wp:extent cx="2743200" cy="371475"/>
            <wp:effectExtent l="0" t="0" r="0" b="0"/>
            <wp:docPr id="1" name="image1.png" descr="NYU Wagner Logo"/>
            <wp:cNvGraphicFramePr/>
            <a:graphic xmlns:a="http://schemas.openxmlformats.org/drawingml/2006/main">
              <a:graphicData uri="http://schemas.openxmlformats.org/drawingml/2006/picture">
                <pic:pic xmlns:pic="http://schemas.openxmlformats.org/drawingml/2006/picture">
                  <pic:nvPicPr>
                    <pic:cNvPr id="1" name="image1.png" descr="NYU Wagner Logo"/>
                    <pic:cNvPicPr preferRelativeResize="0"/>
                  </pic:nvPicPr>
                  <pic:blipFill>
                    <a:blip r:embed="rId7"/>
                    <a:srcRect/>
                    <a:stretch>
                      <a:fillRect/>
                    </a:stretch>
                  </pic:blipFill>
                  <pic:spPr>
                    <a:xfrm>
                      <a:off x="0" y="0"/>
                      <a:ext cx="2743200" cy="371475"/>
                    </a:xfrm>
                    <a:prstGeom prst="rect">
                      <a:avLst/>
                    </a:prstGeom>
                    <a:ln/>
                  </pic:spPr>
                </pic:pic>
              </a:graphicData>
            </a:graphic>
          </wp:inline>
        </w:drawing>
      </w:r>
    </w:p>
    <w:p w14:paraId="1A504234" w14:textId="77777777" w:rsidR="00F21851" w:rsidRPr="008E4622" w:rsidRDefault="00554D28">
      <w:pPr>
        <w:spacing w:before="120" w:line="240" w:lineRule="auto"/>
        <w:ind w:left="720" w:firstLine="720"/>
        <w:jc w:val="center"/>
        <w:rPr>
          <w:rFonts w:ascii="Source Sans Pro" w:eastAsia="Source Sans Pro" w:hAnsi="Source Sans Pro" w:cs="Source Sans Pro"/>
          <w:color w:val="000000" w:themeColor="text1"/>
        </w:rPr>
      </w:pPr>
      <w:r w:rsidRPr="008E4622">
        <w:rPr>
          <w:rFonts w:ascii="Source Sans Pro" w:eastAsia="Source Sans Pro" w:hAnsi="Source Sans Pro" w:cs="Source Sans Pro"/>
          <w:color w:val="000000" w:themeColor="text1"/>
        </w:rPr>
        <w:t>CAPSTONE: ADVANCED PROJECTS</w:t>
      </w:r>
    </w:p>
    <w:p w14:paraId="140885DB" w14:textId="77777777" w:rsidR="00F21851" w:rsidRPr="008E4622" w:rsidRDefault="00554D28">
      <w:pPr>
        <w:spacing w:before="120" w:line="240" w:lineRule="auto"/>
        <w:ind w:left="720" w:firstLine="720"/>
        <w:jc w:val="center"/>
        <w:rPr>
          <w:rFonts w:ascii="Source Sans Pro" w:eastAsia="Source Sans Pro" w:hAnsi="Source Sans Pro" w:cs="Source Sans Pro"/>
          <w:color w:val="000000" w:themeColor="text1"/>
        </w:rPr>
      </w:pPr>
      <w:r w:rsidRPr="008E4622">
        <w:rPr>
          <w:rFonts w:ascii="Source Sans Pro" w:eastAsia="Source Sans Pro" w:hAnsi="Source Sans Pro" w:cs="Source Sans Pro"/>
          <w:color w:val="000000" w:themeColor="text1"/>
        </w:rPr>
        <w:t>IN INTERNATIONAL POLICY &amp; MANAGEMENT (Section 002)</w:t>
      </w:r>
    </w:p>
    <w:p w14:paraId="7EFCE8FF" w14:textId="607611AE" w:rsidR="00F21851" w:rsidRDefault="00554D28" w:rsidP="00036012">
      <w:pPr>
        <w:spacing w:before="120" w:line="240" w:lineRule="auto"/>
        <w:ind w:left="720" w:firstLine="720"/>
        <w:jc w:val="center"/>
        <w:rPr>
          <w:rFonts w:ascii="Source Sans Pro" w:eastAsia="Source Sans Pro" w:hAnsi="Source Sans Pro" w:cs="Source Sans Pro"/>
          <w:color w:val="000000" w:themeColor="text1"/>
        </w:rPr>
      </w:pPr>
      <w:r w:rsidRPr="008E4622">
        <w:rPr>
          <w:rFonts w:ascii="Source Sans Pro" w:eastAsia="Source Sans Pro" w:hAnsi="Source Sans Pro" w:cs="Source Sans Pro"/>
          <w:color w:val="000000" w:themeColor="text1"/>
        </w:rPr>
        <w:t xml:space="preserve"> Fall 2023 &amp; Spring 2024</w:t>
      </w:r>
      <w:bookmarkStart w:id="0" w:name="_aph4rm8m6uxb" w:colFirst="0" w:colLast="0"/>
      <w:bookmarkEnd w:id="0"/>
    </w:p>
    <w:p w14:paraId="2C911BDA" w14:textId="59DF0717" w:rsidR="00036012" w:rsidRPr="00036012" w:rsidRDefault="00036012" w:rsidP="00036012">
      <w:pPr>
        <w:spacing w:before="120" w:line="240" w:lineRule="auto"/>
        <w:ind w:left="720" w:firstLine="720"/>
        <w:jc w:val="center"/>
        <w:rPr>
          <w:rFonts w:ascii="Source Sans Pro" w:eastAsia="Source Sans Pro" w:hAnsi="Source Sans Pro" w:cs="Source Sans Pro"/>
          <w:color w:val="000000" w:themeColor="text1"/>
        </w:rPr>
      </w:pPr>
    </w:p>
    <w:p w14:paraId="478369EF" w14:textId="77777777" w:rsidR="00F21851" w:rsidRDefault="00554D28">
      <w:pPr>
        <w:pStyle w:val="Heading2"/>
        <w:keepNext w:val="0"/>
        <w:keepLines w:val="0"/>
        <w:spacing w:before="20" w:after="80" w:line="240" w:lineRule="auto"/>
        <w:ind w:left="2880" w:firstLine="720"/>
        <w:rPr>
          <w:rFonts w:ascii="Source Sans Pro" w:eastAsia="Source Sans Pro" w:hAnsi="Source Sans Pro" w:cs="Source Sans Pro"/>
          <w:b/>
          <w:sz w:val="34"/>
          <w:szCs w:val="34"/>
        </w:rPr>
      </w:pPr>
      <w:bookmarkStart w:id="1" w:name="_1y20h69d5dsh" w:colFirst="0" w:colLast="0"/>
      <w:bookmarkEnd w:id="1"/>
      <w:r>
        <w:rPr>
          <w:rFonts w:ascii="Source Sans Pro" w:eastAsia="Source Sans Pro" w:hAnsi="Source Sans Pro" w:cs="Source Sans Pro"/>
          <w:b/>
          <w:sz w:val="34"/>
          <w:szCs w:val="34"/>
        </w:rPr>
        <w:t>I</w:t>
      </w:r>
      <w:r>
        <w:rPr>
          <w:rFonts w:ascii="Source Sans Pro" w:eastAsia="Source Sans Pro" w:hAnsi="Source Sans Pro" w:cs="Source Sans Pro"/>
          <w:b/>
          <w:sz w:val="34"/>
          <w:szCs w:val="34"/>
        </w:rPr>
        <w:t>nstructor information</w:t>
      </w:r>
    </w:p>
    <w:p w14:paraId="1783D3DD"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Instructor: Anna Levy</w:t>
      </w:r>
    </w:p>
    <w:p w14:paraId="37637730"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Email: al4753@nyu.edu</w:t>
      </w:r>
    </w:p>
    <w:p w14:paraId="7DE04539" w14:textId="77777777" w:rsidR="00F21851" w:rsidRDefault="00F21851">
      <w:pPr>
        <w:spacing w:line="240" w:lineRule="auto"/>
        <w:rPr>
          <w:rFonts w:ascii="Source Sans Pro" w:eastAsia="Source Sans Pro" w:hAnsi="Source Sans Pro" w:cs="Source Sans Pro"/>
        </w:rPr>
      </w:pPr>
    </w:p>
    <w:p w14:paraId="1FCCA547" w14:textId="5C7F596A" w:rsidR="00F21851" w:rsidRDefault="00554D28" w:rsidP="00036012">
      <w:pPr>
        <w:spacing w:line="240" w:lineRule="auto"/>
        <w:jc w:val="center"/>
        <w:rPr>
          <w:rFonts w:ascii="Source Sans Pro" w:eastAsia="Source Sans Pro" w:hAnsi="Source Sans Pro" w:cs="Source Sans Pro"/>
          <w:b/>
          <w:sz w:val="34"/>
          <w:szCs w:val="34"/>
        </w:rPr>
      </w:pPr>
      <w:r>
        <w:rPr>
          <w:rFonts w:ascii="Source Sans Pro" w:eastAsia="Source Sans Pro" w:hAnsi="Source Sans Pro" w:cs="Source Sans Pro"/>
          <w:b/>
          <w:sz w:val="34"/>
          <w:szCs w:val="34"/>
        </w:rPr>
        <w:t>Course information</w:t>
      </w:r>
    </w:p>
    <w:p w14:paraId="08ED5B28"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Class meeting times: Monday, </w:t>
      </w:r>
      <w:r>
        <w:rPr>
          <w:rFonts w:ascii="Source Sans Pro" w:eastAsia="Source Sans Pro" w:hAnsi="Source Sans Pro" w:cs="Source Sans Pro"/>
          <w:sz w:val="20"/>
          <w:szCs w:val="20"/>
        </w:rPr>
        <w:t>6:45-8:25pm</w:t>
      </w:r>
    </w:p>
    <w:p w14:paraId="14CEB027"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Location: 181 Mercer St (Paulson Center) Room 232 Loc: Washington Square. Occasionally classes will also meet online (Please use the below Zoom link). Authentication will be required. </w:t>
      </w:r>
    </w:p>
    <w:p w14:paraId="5848787F"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Office hours: Thursdays, 5-6 pm or by appointment via Zoom</w:t>
      </w:r>
    </w:p>
    <w:p w14:paraId="6F43800B" w14:textId="77777777" w:rsidR="00F21851" w:rsidRDefault="00554D28">
      <w:pPr>
        <w:spacing w:line="240" w:lineRule="auto"/>
        <w:rPr>
          <w:rFonts w:ascii="Source Sans Pro" w:eastAsia="Source Sans Pro" w:hAnsi="Source Sans Pro" w:cs="Source Sans Pro"/>
          <w:color w:val="0000FF"/>
          <w:sz w:val="20"/>
          <w:szCs w:val="20"/>
        </w:rPr>
      </w:pPr>
      <w:r>
        <w:rPr>
          <w:rFonts w:ascii="Source Sans Pro" w:eastAsia="Source Sans Pro" w:hAnsi="Source Sans Pro" w:cs="Source Sans Pro"/>
          <w:sz w:val="20"/>
          <w:szCs w:val="20"/>
        </w:rPr>
        <w:t xml:space="preserve">Class &amp; Office Hours Zoom meeting ID: </w:t>
      </w:r>
    </w:p>
    <w:p w14:paraId="0B941305" w14:textId="77777777" w:rsidR="00F21851" w:rsidRPr="008E4622" w:rsidRDefault="00554D28">
      <w:pPr>
        <w:spacing w:line="240" w:lineRule="auto"/>
        <w:ind w:firstLine="720"/>
        <w:rPr>
          <w:rFonts w:ascii="Source Sans Pro" w:eastAsia="Source Sans Pro" w:hAnsi="Source Sans Pro" w:cs="Source Sans Pro"/>
          <w:color w:val="000000" w:themeColor="text1"/>
          <w:sz w:val="20"/>
          <w:szCs w:val="20"/>
        </w:rPr>
      </w:pPr>
      <w:r>
        <w:rPr>
          <w:rFonts w:ascii="Source Sans Pro" w:eastAsia="Source Sans Pro" w:hAnsi="Source Sans Pro" w:cs="Source Sans Pro"/>
          <w:sz w:val="20"/>
          <w:szCs w:val="20"/>
        </w:rPr>
        <w:t xml:space="preserve">Zoom </w:t>
      </w:r>
      <w:r w:rsidRPr="008E4622">
        <w:rPr>
          <w:rFonts w:ascii="Source Sans Pro" w:eastAsia="Source Sans Pro" w:hAnsi="Source Sans Pro" w:cs="Source Sans Pro"/>
          <w:color w:val="000000" w:themeColor="text1"/>
          <w:sz w:val="20"/>
          <w:szCs w:val="20"/>
        </w:rPr>
        <w:t>link: https://nyu.zoom.us/j/95783740461?pwd=WUNFZVI3MFM4c3ZxZHVId0hJTUpZQT09</w:t>
      </w:r>
    </w:p>
    <w:p w14:paraId="4AAA6562" w14:textId="77777777" w:rsidR="00F21851" w:rsidRPr="008E4622" w:rsidRDefault="00554D28">
      <w:pPr>
        <w:spacing w:line="240" w:lineRule="auto"/>
        <w:ind w:firstLine="720"/>
        <w:rPr>
          <w:rFonts w:ascii="Source Sans Pro" w:eastAsia="Source Sans Pro" w:hAnsi="Source Sans Pro" w:cs="Source Sans Pro"/>
          <w:color w:val="000000" w:themeColor="text1"/>
          <w:sz w:val="20"/>
          <w:szCs w:val="20"/>
        </w:rPr>
      </w:pPr>
      <w:r w:rsidRPr="008E4622">
        <w:rPr>
          <w:rFonts w:ascii="Source Sans Pro" w:eastAsia="Source Sans Pro" w:hAnsi="Source Sans Pro" w:cs="Source Sans Pro"/>
          <w:color w:val="000000" w:themeColor="text1"/>
          <w:sz w:val="20"/>
          <w:szCs w:val="20"/>
        </w:rPr>
        <w:t>Meeting ID: 957 8374 0461</w:t>
      </w:r>
    </w:p>
    <w:p w14:paraId="06002DC8" w14:textId="77777777" w:rsidR="00F21851" w:rsidRPr="008E4622" w:rsidRDefault="00554D28">
      <w:pPr>
        <w:spacing w:line="240" w:lineRule="auto"/>
        <w:ind w:firstLine="720"/>
        <w:rPr>
          <w:rFonts w:ascii="Source Sans Pro" w:eastAsia="Source Sans Pro" w:hAnsi="Source Sans Pro" w:cs="Source Sans Pro"/>
          <w:color w:val="000000" w:themeColor="text1"/>
          <w:sz w:val="20"/>
          <w:szCs w:val="20"/>
        </w:rPr>
      </w:pPr>
      <w:r w:rsidRPr="008E4622">
        <w:rPr>
          <w:rFonts w:ascii="Source Sans Pro" w:eastAsia="Source Sans Pro" w:hAnsi="Source Sans Pro" w:cs="Source Sans Pro"/>
          <w:color w:val="000000" w:themeColor="text1"/>
          <w:sz w:val="20"/>
          <w:szCs w:val="20"/>
        </w:rPr>
        <w:t>Passcode: 653684</w:t>
      </w:r>
    </w:p>
    <w:p w14:paraId="4FE90894" w14:textId="77777777" w:rsidR="00F21851" w:rsidRPr="008E4622" w:rsidRDefault="00554D28">
      <w:pPr>
        <w:spacing w:line="240" w:lineRule="auto"/>
        <w:rPr>
          <w:rFonts w:ascii="Source Sans Pro" w:eastAsia="Source Sans Pro" w:hAnsi="Source Sans Pro" w:cs="Source Sans Pro"/>
          <w:color w:val="000000" w:themeColor="text1"/>
          <w:sz w:val="20"/>
          <w:szCs w:val="20"/>
        </w:rPr>
      </w:pPr>
      <w:r w:rsidRPr="008E4622">
        <w:rPr>
          <w:rFonts w:ascii="Source Sans Pro" w:eastAsia="Source Sans Pro" w:hAnsi="Source Sans Pro" w:cs="Source Sans Pro"/>
          <w:color w:val="000000" w:themeColor="text1"/>
          <w:sz w:val="20"/>
          <w:szCs w:val="20"/>
        </w:rPr>
        <w:t>Capstone Class Drive: https://drive.google.com/drive/u/1/folders/1LSAUGIaUYFUAL-WuI0k1f7w_F9</w:t>
      </w:r>
      <w:r w:rsidRPr="008E4622">
        <w:rPr>
          <w:rFonts w:ascii="Source Sans Pro" w:eastAsia="Source Sans Pro" w:hAnsi="Source Sans Pro" w:cs="Source Sans Pro"/>
          <w:color w:val="000000" w:themeColor="text1"/>
          <w:sz w:val="20"/>
          <w:szCs w:val="20"/>
        </w:rPr>
        <w:t>Yejsu2</w:t>
      </w:r>
    </w:p>
    <w:p w14:paraId="39FAF513" w14:textId="77777777" w:rsidR="00F21851" w:rsidRDefault="00F21851">
      <w:pPr>
        <w:spacing w:line="240" w:lineRule="auto"/>
        <w:rPr>
          <w:rFonts w:ascii="Source Sans Pro" w:eastAsia="Source Sans Pro" w:hAnsi="Source Sans Pro" w:cs="Source Sans Pro"/>
          <w:sz w:val="20"/>
          <w:szCs w:val="20"/>
        </w:rPr>
      </w:pPr>
    </w:p>
    <w:p w14:paraId="6B98B58A" w14:textId="77777777" w:rsidR="00F21851" w:rsidRDefault="00F21851">
      <w:pPr>
        <w:spacing w:line="240" w:lineRule="auto"/>
      </w:pPr>
    </w:p>
    <w:p w14:paraId="5C794E97" w14:textId="77777777" w:rsidR="00F21851" w:rsidRDefault="00554D28">
      <w:pPr>
        <w:spacing w:line="240" w:lineRule="auto"/>
        <w:rPr>
          <w:b/>
          <w:color w:val="800000"/>
        </w:rPr>
      </w:pPr>
      <w:r>
        <w:rPr>
          <w:b/>
          <w:color w:val="800000"/>
        </w:rPr>
        <w:t>Course Description</w:t>
      </w:r>
    </w:p>
    <w:p w14:paraId="34C8E095" w14:textId="1E688CA1" w:rsidR="00F21851" w:rsidRDefault="00F21851">
      <w:pPr>
        <w:spacing w:line="240" w:lineRule="auto"/>
        <w:rPr>
          <w:b/>
          <w:color w:val="800000"/>
        </w:rPr>
      </w:pPr>
    </w:p>
    <w:p w14:paraId="195C72EC"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Capstone is learning in action. Part of Wagner’s core curriculum, it provides students with both a critical learning experience and an opportunity to perform a public service. Over the course of an academic year, students work in teams to address challenge</w:t>
      </w:r>
      <w:r>
        <w:rPr>
          <w:rFonts w:ascii="Source Sans Pro" w:eastAsia="Source Sans Pro" w:hAnsi="Source Sans Pro" w:cs="Source Sans Pro"/>
          <w:sz w:val="20"/>
          <w:szCs w:val="20"/>
        </w:rPr>
        <w:t>s, solve problems and identify opportunities for a client organization. Students will design the approach, conduct the data collection and analysis, and present findings, both orally and in writing, to the client.</w:t>
      </w:r>
    </w:p>
    <w:p w14:paraId="0AB18375"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570CCA10"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architecture, the capstone is the cro</w:t>
      </w:r>
      <w:r>
        <w:rPr>
          <w:rFonts w:ascii="Source Sans Pro" w:eastAsia="Source Sans Pro" w:hAnsi="Source Sans Pro" w:cs="Source Sans Pro"/>
          <w:sz w:val="20"/>
          <w:szCs w:val="20"/>
        </w:rPr>
        <w:t>wning piece of an arch, the center stone that holds the arch together, giving it shape and strength. Wagner’s Capstone program plays a similar role, by building on students’ previous coursework and expertise, while also enhancing student learning on policy</w:t>
      </w:r>
      <w:r>
        <w:rPr>
          <w:rFonts w:ascii="Source Sans Pro" w:eastAsia="Source Sans Pro" w:hAnsi="Source Sans Pro" w:cs="Source Sans Pro"/>
          <w:sz w:val="20"/>
          <w:szCs w:val="20"/>
        </w:rPr>
        <w:t xml:space="preserve"> and management issues, key process skills and research skills. Capstone requires students to interweave their learning in all these areas, and to do so in real time, in an unpredictable, complex, real world environment. </w:t>
      </w:r>
    </w:p>
    <w:p w14:paraId="20B0A83F" w14:textId="77777777" w:rsidR="00F21851" w:rsidRDefault="00F21851">
      <w:pPr>
        <w:spacing w:line="240" w:lineRule="auto"/>
        <w:rPr>
          <w:rFonts w:ascii="Source Sans Pro" w:eastAsia="Source Sans Pro" w:hAnsi="Source Sans Pro" w:cs="Source Sans Pro"/>
          <w:sz w:val="20"/>
          <w:szCs w:val="20"/>
        </w:rPr>
      </w:pPr>
    </w:p>
    <w:p w14:paraId="343349F6"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Although divided into teams, the </w:t>
      </w:r>
      <w:r>
        <w:rPr>
          <w:rFonts w:ascii="Source Sans Pro" w:eastAsia="Source Sans Pro" w:hAnsi="Source Sans Pro" w:cs="Source Sans Pro"/>
          <w:sz w:val="20"/>
          <w:szCs w:val="20"/>
        </w:rPr>
        <w:t>class will work as a learning community dedicated to the success of all the projects.</w:t>
      </w:r>
    </w:p>
    <w:p w14:paraId="2EA92A60" w14:textId="77777777" w:rsidR="00F21851" w:rsidRDefault="00F21851">
      <w:pPr>
        <w:spacing w:line="240" w:lineRule="auto"/>
        <w:jc w:val="both"/>
        <w:rPr>
          <w:rFonts w:ascii="Source Sans Pro" w:eastAsia="Source Sans Pro" w:hAnsi="Source Sans Pro" w:cs="Source Sans Pro"/>
          <w:sz w:val="20"/>
          <w:szCs w:val="20"/>
          <w:shd w:val="clear" w:color="auto" w:fill="FFF2CC"/>
        </w:rPr>
      </w:pPr>
    </w:p>
    <w:p w14:paraId="2ACB6DB5" w14:textId="50D3B9B1" w:rsidR="00F21851" w:rsidRDefault="00554D28">
      <w:pPr>
        <w:spacing w:line="240" w:lineRule="auto"/>
        <w:rPr>
          <w:noProof/>
        </w:rPr>
      </w:pPr>
      <w:r>
        <w:rPr>
          <w:b/>
          <w:color w:val="800000"/>
        </w:rPr>
        <w:t>Course and Learning Objectives</w:t>
      </w:r>
    </w:p>
    <w:p w14:paraId="65879B95" w14:textId="77777777" w:rsidR="00036012" w:rsidRDefault="00036012">
      <w:pPr>
        <w:spacing w:line="240" w:lineRule="auto"/>
      </w:pPr>
    </w:p>
    <w:p w14:paraId="593C8182"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Capstone integrates and enhances learning in several domains: a specific content or issue area; process skills, including project, client</w:t>
      </w:r>
      <w:r>
        <w:rPr>
          <w:rFonts w:ascii="Source Sans Pro" w:eastAsia="Source Sans Pro" w:hAnsi="Source Sans Pro" w:cs="Source Sans Pro"/>
          <w:sz w:val="20"/>
          <w:szCs w:val="20"/>
        </w:rPr>
        <w:t xml:space="preserve"> and team management; and research methods for gathering, analyzing and reporting data. The specific learning objectives are these:</w:t>
      </w:r>
    </w:p>
    <w:p w14:paraId="01414062"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3F4F8F26" w14:textId="1C96279A"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w:t>
      </w:r>
      <w:r>
        <w:rPr>
          <w:rFonts w:ascii="Source Sans Pro" w:eastAsia="Source Sans Pro" w:hAnsi="Source Sans Pro" w:cs="Source Sans Pro"/>
          <w:b/>
          <w:sz w:val="20"/>
          <w:szCs w:val="20"/>
        </w:rPr>
        <w:t xml:space="preserve"> CONTENT</w:t>
      </w:r>
    </w:p>
    <w:p w14:paraId="6A336A56" w14:textId="77777777" w:rsidR="00F21851" w:rsidRDefault="00554D28">
      <w:pPr>
        <w:spacing w:line="240" w:lineRule="auto"/>
        <w:ind w:left="360"/>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will:</w:t>
      </w:r>
    </w:p>
    <w:p w14:paraId="51836020" w14:textId="77777777" w:rsidR="00F21851" w:rsidRDefault="00554D28">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learn the policy, institutional and infrastructure context for their project;</w:t>
      </w:r>
    </w:p>
    <w:p w14:paraId="380B8145" w14:textId="77777777" w:rsidR="00F21851" w:rsidRDefault="00554D28">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become familiar with any specialized vocabularies of the organizations and domains of their project;</w:t>
      </w:r>
    </w:p>
    <w:p w14:paraId="2C6AFF25" w14:textId="77777777" w:rsidR="00F21851" w:rsidRDefault="00554D28">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draw on critical research related to their content area;</w:t>
      </w:r>
    </w:p>
    <w:p w14:paraId="1FCB086F" w14:textId="77777777" w:rsidR="00F21851" w:rsidRDefault="00554D28">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connect their project with previous coursework in their broader program and specialization.</w:t>
      </w:r>
    </w:p>
    <w:p w14:paraId="4B0F4392"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23A00930" w14:textId="477A0E98"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B.</w:t>
      </w:r>
      <w:r>
        <w:rPr>
          <w:rFonts w:ascii="Source Sans Pro" w:eastAsia="Source Sans Pro" w:hAnsi="Source Sans Pro" w:cs="Source Sans Pro"/>
          <w:b/>
          <w:sz w:val="20"/>
          <w:szCs w:val="20"/>
        </w:rPr>
        <w:t xml:space="preserve"> PROCESS</w:t>
      </w:r>
    </w:p>
    <w:p w14:paraId="4D8D4569"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Overall, students build capacity for flexibility and resilience, which is shown by adapting to changing and complex circumstances, balancing competing demands, accepting uncertainty and lack of clarity, and knowing when to consult with their Caps</w:t>
      </w:r>
      <w:r>
        <w:rPr>
          <w:rFonts w:ascii="Source Sans Pro" w:eastAsia="Source Sans Pro" w:hAnsi="Source Sans Pro" w:cs="Source Sans Pro"/>
          <w:sz w:val="20"/>
          <w:szCs w:val="20"/>
        </w:rPr>
        <w:t>tone instructor. Process learning objectives fall into the following three domains:</w:t>
      </w: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40"/>
        <w:gridCol w:w="7350"/>
      </w:tblGrid>
      <w:tr w:rsidR="008E4622" w14:paraId="50ECBA61" w14:textId="77777777" w:rsidTr="008E4622">
        <w:trPr>
          <w:trHeight w:val="663"/>
        </w:trPr>
        <w:tc>
          <w:tcPr>
            <w:tcW w:w="1740" w:type="dxa"/>
            <w:shd w:val="clear" w:color="auto" w:fill="auto"/>
            <w:tcMar>
              <w:top w:w="100" w:type="dxa"/>
              <w:left w:w="100" w:type="dxa"/>
              <w:bottom w:w="100" w:type="dxa"/>
              <w:right w:w="100" w:type="dxa"/>
            </w:tcMar>
          </w:tcPr>
          <w:p w14:paraId="5F456D28" w14:textId="77777777" w:rsidR="008E4622" w:rsidRDefault="008E4622">
            <w:pPr>
              <w:widowControl w:val="0"/>
              <w:spacing w:line="240" w:lineRule="auto"/>
              <w:rPr>
                <w:rFonts w:ascii="Source Sans Pro" w:eastAsia="Source Sans Pro" w:hAnsi="Source Sans Pro" w:cs="Source Sans Pro"/>
                <w:sz w:val="20"/>
                <w:szCs w:val="20"/>
              </w:rPr>
            </w:pPr>
          </w:p>
          <w:p w14:paraId="0579854E" w14:textId="77777777" w:rsidR="008E4622" w:rsidRDefault="008E4622">
            <w:pPr>
              <w:widowControl w:val="0"/>
              <w:numPr>
                <w:ilvl w:val="0"/>
                <w:numId w:val="60"/>
              </w:numPr>
              <w:spacing w:line="240" w:lineRule="auto"/>
              <w:ind w:left="270" w:hanging="90"/>
              <w:rPr>
                <w:rFonts w:ascii="Source Sans Pro" w:eastAsia="Source Sans Pro" w:hAnsi="Source Sans Pro" w:cs="Source Sans Pro"/>
                <w:b/>
                <w:sz w:val="20"/>
                <w:szCs w:val="20"/>
              </w:rPr>
            </w:pPr>
            <w:r>
              <w:rPr>
                <w:rFonts w:ascii="Source Sans Pro" w:eastAsia="Source Sans Pro" w:hAnsi="Source Sans Pro" w:cs="Source Sans Pro"/>
                <w:b/>
                <w:sz w:val="20"/>
                <w:szCs w:val="20"/>
              </w:rPr>
              <w:t>Project Management</w:t>
            </w:r>
          </w:p>
        </w:tc>
        <w:tc>
          <w:tcPr>
            <w:tcW w:w="7350" w:type="dxa"/>
            <w:shd w:val="clear" w:color="auto" w:fill="auto"/>
            <w:tcMar>
              <w:top w:w="100" w:type="dxa"/>
              <w:left w:w="100" w:type="dxa"/>
              <w:bottom w:w="100" w:type="dxa"/>
              <w:right w:w="100" w:type="dxa"/>
            </w:tcMar>
          </w:tcPr>
          <w:p w14:paraId="21FBB8C9" w14:textId="77777777" w:rsidR="008E4622" w:rsidRDefault="008E4622">
            <w:pPr>
              <w:spacing w:line="240" w:lineRule="auto"/>
              <w:ind w:left="360"/>
              <w:rPr>
                <w:rFonts w:ascii="Source Sans Pro" w:eastAsia="Source Sans Pro" w:hAnsi="Source Sans Pro" w:cs="Source Sans Pro"/>
                <w:b/>
                <w:sz w:val="20"/>
                <w:szCs w:val="20"/>
              </w:rPr>
            </w:pPr>
            <w:r>
              <w:rPr>
                <w:rFonts w:ascii="Source Sans Pro" w:eastAsia="Source Sans Pro" w:hAnsi="Source Sans Pro" w:cs="Source Sans Pro"/>
                <w:b/>
                <w:sz w:val="20"/>
                <w:szCs w:val="20"/>
              </w:rPr>
              <w:t>Students will:</w:t>
            </w:r>
          </w:p>
        </w:tc>
      </w:tr>
      <w:tr w:rsidR="008E4622" w14:paraId="62A35179" w14:textId="77777777" w:rsidTr="008E4622">
        <w:trPr>
          <w:trHeight w:val="400"/>
        </w:trPr>
        <w:tc>
          <w:tcPr>
            <w:tcW w:w="1740" w:type="dxa"/>
            <w:shd w:val="clear" w:color="auto" w:fill="auto"/>
            <w:tcMar>
              <w:top w:w="100" w:type="dxa"/>
              <w:left w:w="100" w:type="dxa"/>
              <w:bottom w:w="100" w:type="dxa"/>
              <w:right w:w="100" w:type="dxa"/>
            </w:tcMar>
          </w:tcPr>
          <w:p w14:paraId="24B70065" w14:textId="77777777" w:rsidR="008E4622" w:rsidRDefault="008E4622">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tc>
        <w:tc>
          <w:tcPr>
            <w:tcW w:w="7350" w:type="dxa"/>
            <w:shd w:val="clear" w:color="auto" w:fill="auto"/>
            <w:tcMar>
              <w:top w:w="100" w:type="dxa"/>
              <w:left w:w="100" w:type="dxa"/>
              <w:bottom w:w="100" w:type="dxa"/>
              <w:right w:w="100" w:type="dxa"/>
            </w:tcMar>
          </w:tcPr>
          <w:p w14:paraId="1B96DE69" w14:textId="77777777" w:rsidR="008E4622" w:rsidRDefault="008E4622">
            <w:pPr>
              <w:numPr>
                <w:ilvl w:val="0"/>
                <w:numId w:val="26"/>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Assess the client organization and its environment;</w:t>
            </w:r>
          </w:p>
          <w:p w14:paraId="05DF3312" w14:textId="77777777" w:rsidR="008E4622" w:rsidRDefault="008E4622">
            <w:pPr>
              <w:numPr>
                <w:ilvl w:val="0"/>
                <w:numId w:val="26"/>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Frame and refine the problem presented by the client;</w:t>
            </w:r>
          </w:p>
          <w:p w14:paraId="5EB6F39B" w14:textId="77777777" w:rsidR="008E4622" w:rsidRDefault="008E4622">
            <w:pPr>
              <w:numPr>
                <w:ilvl w:val="0"/>
                <w:numId w:val="26"/>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Develop a contract with the client that defines the specifics of the project, including scope, timeline and deliverables;</w:t>
            </w:r>
          </w:p>
          <w:p w14:paraId="2BAC78BF" w14:textId="77777777" w:rsidR="008E4622" w:rsidRDefault="008E4622">
            <w:pPr>
              <w:numPr>
                <w:ilvl w:val="0"/>
                <w:numId w:val="26"/>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Develop an internal project work plan with specific task assignments, timelines and deliverables;</w:t>
            </w:r>
          </w:p>
          <w:p w14:paraId="12A0FF65" w14:textId="77777777" w:rsidR="008E4622" w:rsidRDefault="008E4622">
            <w:pPr>
              <w:numPr>
                <w:ilvl w:val="0"/>
                <w:numId w:val="26"/>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Monitor the team’s progress and compliance with the team charter, client contract and team work plan;</w:t>
            </w:r>
          </w:p>
          <w:p w14:paraId="45728E86" w14:textId="77777777" w:rsidR="008E4622" w:rsidRDefault="008E4622">
            <w:pPr>
              <w:numPr>
                <w:ilvl w:val="0"/>
                <w:numId w:val="26"/>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Revise the contract and work plan as necessary;</w:t>
            </w:r>
          </w:p>
          <w:p w14:paraId="56D2736F" w14:textId="77777777" w:rsidR="008E4622" w:rsidRDefault="008E4622">
            <w:pPr>
              <w:numPr>
                <w:ilvl w:val="0"/>
                <w:numId w:val="26"/>
              </w:numPr>
              <w:spacing w:after="60"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Develop well-supported and realistic recommendations for the client organization.</w:t>
            </w:r>
          </w:p>
        </w:tc>
      </w:tr>
      <w:tr w:rsidR="008E4622" w14:paraId="22C0AA2A" w14:textId="77777777" w:rsidTr="008E4622">
        <w:trPr>
          <w:trHeight w:val="400"/>
        </w:trPr>
        <w:tc>
          <w:tcPr>
            <w:tcW w:w="1740" w:type="dxa"/>
            <w:shd w:val="clear" w:color="auto" w:fill="auto"/>
            <w:tcMar>
              <w:top w:w="100" w:type="dxa"/>
              <w:left w:w="100" w:type="dxa"/>
              <w:bottom w:w="100" w:type="dxa"/>
              <w:right w:w="100" w:type="dxa"/>
            </w:tcMar>
          </w:tcPr>
          <w:p w14:paraId="33E4B977" w14:textId="5E9E517F" w:rsidR="008E4622" w:rsidRPr="008E4622" w:rsidRDefault="008E4622" w:rsidP="008E4622">
            <w:pPr>
              <w:spacing w:after="60" w:line="240" w:lineRule="auto"/>
              <w:ind w:left="360"/>
              <w:rPr>
                <w:rFonts w:ascii="Source Sans Pro" w:eastAsia="Source Sans Pro" w:hAnsi="Source Sans Pro" w:cs="Source Sans Pro"/>
                <w:sz w:val="20"/>
                <w:szCs w:val="20"/>
              </w:rPr>
            </w:pPr>
          </w:p>
          <w:p w14:paraId="68ABE604" w14:textId="77777777" w:rsidR="008E4622" w:rsidRDefault="008E4622">
            <w:pPr>
              <w:numPr>
                <w:ilvl w:val="0"/>
                <w:numId w:val="60"/>
              </w:numPr>
              <w:spacing w:after="60" w:line="240" w:lineRule="auto"/>
              <w:ind w:left="360" w:hanging="90"/>
              <w:rPr>
                <w:rFonts w:ascii="Source Sans Pro" w:eastAsia="Source Sans Pro" w:hAnsi="Source Sans Pro" w:cs="Source Sans Pro"/>
                <w:b/>
                <w:sz w:val="20"/>
                <w:szCs w:val="20"/>
              </w:rPr>
            </w:pPr>
            <w:r>
              <w:rPr>
                <w:rFonts w:ascii="Source Sans Pro" w:eastAsia="Source Sans Pro" w:hAnsi="Source Sans Pro" w:cs="Source Sans Pro"/>
                <w:b/>
                <w:sz w:val="20"/>
                <w:szCs w:val="20"/>
              </w:rPr>
              <w:t>Client Management</w:t>
            </w:r>
          </w:p>
        </w:tc>
        <w:tc>
          <w:tcPr>
            <w:tcW w:w="7350" w:type="dxa"/>
            <w:shd w:val="clear" w:color="auto" w:fill="auto"/>
            <w:tcMar>
              <w:top w:w="100" w:type="dxa"/>
              <w:left w:w="100" w:type="dxa"/>
              <w:bottom w:w="100" w:type="dxa"/>
              <w:right w:w="100" w:type="dxa"/>
            </w:tcMar>
          </w:tcPr>
          <w:p w14:paraId="25A414DA" w14:textId="77777777" w:rsidR="008E4622" w:rsidRDefault="008E4622">
            <w:pPr>
              <w:spacing w:line="240" w:lineRule="auto"/>
              <w:ind w:left="360"/>
              <w:rPr>
                <w:rFonts w:ascii="Source Sans Pro" w:eastAsia="Source Sans Pro" w:hAnsi="Source Sans Pro" w:cs="Source Sans Pro"/>
                <w:b/>
                <w:sz w:val="20"/>
                <w:szCs w:val="20"/>
              </w:rPr>
            </w:pPr>
            <w:r>
              <w:rPr>
                <w:rFonts w:ascii="Source Sans Pro" w:eastAsia="Source Sans Pro" w:hAnsi="Source Sans Pro" w:cs="Source Sans Pro"/>
                <w:b/>
                <w:sz w:val="20"/>
                <w:szCs w:val="20"/>
              </w:rPr>
              <w:t>Students will:</w:t>
            </w:r>
          </w:p>
        </w:tc>
      </w:tr>
      <w:tr w:rsidR="008E4622" w14:paraId="48568FB7" w14:textId="77777777" w:rsidTr="008E4622">
        <w:trPr>
          <w:trHeight w:val="400"/>
        </w:trPr>
        <w:tc>
          <w:tcPr>
            <w:tcW w:w="1740" w:type="dxa"/>
            <w:shd w:val="clear" w:color="auto" w:fill="auto"/>
            <w:tcMar>
              <w:top w:w="100" w:type="dxa"/>
              <w:left w:w="100" w:type="dxa"/>
              <w:bottom w:w="100" w:type="dxa"/>
              <w:right w:w="100" w:type="dxa"/>
            </w:tcMar>
          </w:tcPr>
          <w:p w14:paraId="544CE539" w14:textId="77777777" w:rsidR="008E4622" w:rsidRDefault="008E4622">
            <w:pPr>
              <w:spacing w:line="240" w:lineRule="auto"/>
              <w:rPr>
                <w:rFonts w:ascii="Source Sans Pro" w:eastAsia="Source Sans Pro" w:hAnsi="Source Sans Pro" w:cs="Source Sans Pro"/>
                <w:sz w:val="20"/>
                <w:szCs w:val="20"/>
              </w:rPr>
            </w:pPr>
          </w:p>
        </w:tc>
        <w:tc>
          <w:tcPr>
            <w:tcW w:w="7350" w:type="dxa"/>
            <w:shd w:val="clear" w:color="auto" w:fill="auto"/>
            <w:tcMar>
              <w:top w:w="100" w:type="dxa"/>
              <w:left w:w="100" w:type="dxa"/>
              <w:bottom w:w="100" w:type="dxa"/>
              <w:right w:w="100" w:type="dxa"/>
            </w:tcMar>
          </w:tcPr>
          <w:p w14:paraId="25029EFD" w14:textId="77777777" w:rsidR="008E4622" w:rsidRDefault="008E4622">
            <w:pPr>
              <w:numPr>
                <w:ilvl w:val="0"/>
                <w:numId w:val="22"/>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Negotiate a contract that includes timelines and deliverables as well as communication protocols;</w:t>
            </w:r>
          </w:p>
          <w:p w14:paraId="709A1D3C" w14:textId="77777777" w:rsidR="008E4622" w:rsidRDefault="008E4622">
            <w:pPr>
              <w:numPr>
                <w:ilvl w:val="0"/>
                <w:numId w:val="22"/>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Develop and sustain a relationship with the client, learning the organization’s culture and authority structure (which may sometimes have idiosyncratic, challenging characteristics);</w:t>
            </w:r>
          </w:p>
          <w:p w14:paraId="63607204" w14:textId="77777777" w:rsidR="008E4622" w:rsidRDefault="008E4622">
            <w:pPr>
              <w:numPr>
                <w:ilvl w:val="0"/>
                <w:numId w:val="22"/>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Communicate regularly with the client in a meaningful way – to make specific reports on progress, to solicit feedback and further direction, to ask clarifying questions, etc.;</w:t>
            </w:r>
          </w:p>
          <w:p w14:paraId="060300F6" w14:textId="77777777" w:rsidR="008E4622" w:rsidRDefault="008E4622">
            <w:pPr>
              <w:numPr>
                <w:ilvl w:val="0"/>
                <w:numId w:val="22"/>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Solicit and integrate feedback from the client on project design and deliverables, identifying possible roadblocks and modifying the work plan as necessary;</w:t>
            </w:r>
          </w:p>
          <w:p w14:paraId="3C489A5C" w14:textId="77777777" w:rsidR="008E4622" w:rsidRDefault="008E4622">
            <w:pPr>
              <w:numPr>
                <w:ilvl w:val="0"/>
                <w:numId w:val="22"/>
              </w:numPr>
              <w:spacing w:after="60"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Deliver a final product on time and that satisfies client’s expectations.</w:t>
            </w:r>
          </w:p>
        </w:tc>
      </w:tr>
      <w:tr w:rsidR="008E4622" w14:paraId="2B121CAB" w14:textId="77777777" w:rsidTr="008E4622">
        <w:trPr>
          <w:trHeight w:val="400"/>
        </w:trPr>
        <w:tc>
          <w:tcPr>
            <w:tcW w:w="1740" w:type="dxa"/>
            <w:shd w:val="clear" w:color="auto" w:fill="auto"/>
            <w:tcMar>
              <w:top w:w="100" w:type="dxa"/>
              <w:left w:w="100" w:type="dxa"/>
              <w:bottom w:w="100" w:type="dxa"/>
              <w:right w:w="100" w:type="dxa"/>
            </w:tcMar>
          </w:tcPr>
          <w:p w14:paraId="2C73DE18" w14:textId="77777777" w:rsidR="008E4622" w:rsidRDefault="008E4622">
            <w:pPr>
              <w:widowControl w:val="0"/>
              <w:spacing w:line="240" w:lineRule="auto"/>
              <w:rPr>
                <w:rFonts w:ascii="Source Sans Pro" w:eastAsia="Source Sans Pro" w:hAnsi="Source Sans Pro" w:cs="Source Sans Pro"/>
                <w:b/>
                <w:sz w:val="20"/>
                <w:szCs w:val="20"/>
              </w:rPr>
            </w:pPr>
          </w:p>
          <w:p w14:paraId="741C00F4" w14:textId="77777777" w:rsidR="008E4622" w:rsidRDefault="008E4622">
            <w:pPr>
              <w:widowControl w:val="0"/>
              <w:numPr>
                <w:ilvl w:val="0"/>
                <w:numId w:val="60"/>
              </w:numPr>
              <w:spacing w:line="240" w:lineRule="auto"/>
              <w:ind w:left="270" w:firstLine="0"/>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Team </w:t>
            </w:r>
            <w:proofErr w:type="spellStart"/>
            <w:r>
              <w:rPr>
                <w:rFonts w:ascii="Source Sans Pro" w:eastAsia="Source Sans Pro" w:hAnsi="Source Sans Pro" w:cs="Source Sans Pro"/>
                <w:b/>
                <w:sz w:val="20"/>
                <w:szCs w:val="20"/>
              </w:rPr>
              <w:t>smanagement</w:t>
            </w:r>
            <w:proofErr w:type="spellEnd"/>
          </w:p>
        </w:tc>
        <w:tc>
          <w:tcPr>
            <w:tcW w:w="7350" w:type="dxa"/>
            <w:shd w:val="clear" w:color="auto" w:fill="auto"/>
            <w:tcMar>
              <w:top w:w="100" w:type="dxa"/>
              <w:left w:w="100" w:type="dxa"/>
              <w:bottom w:w="100" w:type="dxa"/>
              <w:right w:w="100" w:type="dxa"/>
            </w:tcMar>
          </w:tcPr>
          <w:p w14:paraId="715D805B" w14:textId="77777777" w:rsidR="008E4622" w:rsidRDefault="008E4622">
            <w:pPr>
              <w:spacing w:line="240" w:lineRule="auto"/>
              <w:ind w:left="360"/>
              <w:rPr>
                <w:rFonts w:ascii="Source Sans Pro" w:eastAsia="Source Sans Pro" w:hAnsi="Source Sans Pro" w:cs="Source Sans Pro"/>
                <w:b/>
                <w:sz w:val="20"/>
                <w:szCs w:val="20"/>
              </w:rPr>
            </w:pPr>
            <w:r>
              <w:rPr>
                <w:rFonts w:ascii="Source Sans Pro" w:eastAsia="Source Sans Pro" w:hAnsi="Source Sans Pro" w:cs="Source Sans Pro"/>
                <w:b/>
                <w:sz w:val="20"/>
                <w:szCs w:val="20"/>
              </w:rPr>
              <w:t>Students will:</w:t>
            </w:r>
          </w:p>
        </w:tc>
      </w:tr>
      <w:tr w:rsidR="008E4622" w14:paraId="11DCE5B8" w14:textId="77777777" w:rsidTr="008E4622">
        <w:trPr>
          <w:trHeight w:val="400"/>
        </w:trPr>
        <w:tc>
          <w:tcPr>
            <w:tcW w:w="1740" w:type="dxa"/>
            <w:shd w:val="clear" w:color="auto" w:fill="auto"/>
            <w:tcMar>
              <w:top w:w="100" w:type="dxa"/>
              <w:left w:w="100" w:type="dxa"/>
              <w:bottom w:w="100" w:type="dxa"/>
              <w:right w:w="100" w:type="dxa"/>
            </w:tcMar>
          </w:tcPr>
          <w:p w14:paraId="70E29E77" w14:textId="77777777" w:rsidR="008E4622" w:rsidRDefault="008E4622">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tc>
        <w:tc>
          <w:tcPr>
            <w:tcW w:w="7350" w:type="dxa"/>
            <w:shd w:val="clear" w:color="auto" w:fill="auto"/>
            <w:tcMar>
              <w:top w:w="100" w:type="dxa"/>
              <w:left w:w="100" w:type="dxa"/>
              <w:bottom w:w="100" w:type="dxa"/>
              <w:right w:w="100" w:type="dxa"/>
            </w:tcMar>
          </w:tcPr>
          <w:p w14:paraId="40E62CF9"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Understand the process of forming and developing a team and implement (apply) what is learned;</w:t>
            </w:r>
          </w:p>
          <w:p w14:paraId="59581C1B"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Define roles and useful division of labor, completing all assigned tasks on time and with high quality work;</w:t>
            </w:r>
          </w:p>
          <w:p w14:paraId="243B14DF"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Diagnose and attend to interpersonal dynamics, respecting the norms established by the team for interpersonal communication and behavior;</w:t>
            </w:r>
          </w:p>
          <w:p w14:paraId="099C796B"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Manage assignments and accountability;</w:t>
            </w:r>
          </w:p>
          <w:p w14:paraId="52EABF82"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lastRenderedPageBreak/>
              <w:t>Develop an accountability structure for behaviors and for task assignments and manage compliance;</w:t>
            </w:r>
          </w:p>
          <w:p w14:paraId="12C1BC90"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Advocate points of view respectfully and with evidence, listen to the evidence and perspective of their teammates, and negotiate a result that is positive for all members;</w:t>
            </w:r>
          </w:p>
          <w:p w14:paraId="2D6BAE17"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Solicit and offer feedback among the team;</w:t>
            </w:r>
          </w:p>
          <w:p w14:paraId="170270AA" w14:textId="77777777" w:rsidR="008E4622" w:rsidRDefault="008E4622">
            <w:pPr>
              <w:numPr>
                <w:ilvl w:val="0"/>
                <w:numId w:val="2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Respect, draw on and learn from cultural and personal difference;</w:t>
            </w:r>
          </w:p>
          <w:p w14:paraId="53A8E819" w14:textId="77777777" w:rsidR="008E4622" w:rsidRDefault="008E4622">
            <w:pPr>
              <w:numPr>
                <w:ilvl w:val="0"/>
                <w:numId w:val="27"/>
              </w:numPr>
              <w:spacing w:after="60"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Resolve any conflict constructively and quickly.</w:t>
            </w:r>
          </w:p>
        </w:tc>
      </w:tr>
    </w:tbl>
    <w:p w14:paraId="62658721" w14:textId="308EBA48" w:rsidR="00F21851" w:rsidRDefault="00554D28">
      <w:pPr>
        <w:spacing w:after="60" w:line="240" w:lineRule="auto"/>
        <w:ind w:left="360"/>
        <w:rPr>
          <w:rFonts w:ascii="Source Sans Pro" w:eastAsia="Source Sans Pro" w:hAnsi="Source Sans Pro" w:cs="Source Sans Pro"/>
          <w:b/>
          <w:sz w:val="20"/>
          <w:szCs w:val="20"/>
        </w:rPr>
      </w:pPr>
      <w:r>
        <w:rPr>
          <w:rFonts w:ascii="Source Sans Pro" w:eastAsia="Source Sans Pro" w:hAnsi="Source Sans Pro" w:cs="Source Sans Pro"/>
          <w:b/>
          <w:sz w:val="20"/>
          <w:szCs w:val="20"/>
        </w:rPr>
        <w:lastRenderedPageBreak/>
        <w:t>C.</w:t>
      </w:r>
      <w:r>
        <w:rPr>
          <w:rFonts w:ascii="Source Sans Pro" w:eastAsia="Source Sans Pro" w:hAnsi="Source Sans Pro" w:cs="Source Sans Pro"/>
          <w:b/>
          <w:sz w:val="20"/>
          <w:szCs w:val="20"/>
        </w:rPr>
        <w:t xml:space="preserve"> RESEARCH</w:t>
      </w:r>
    </w:p>
    <w:p w14:paraId="6BFDDB2C" w14:textId="77777777" w:rsidR="00F21851" w:rsidRDefault="00554D28">
      <w:pPr>
        <w:spacing w:after="60" w:line="240" w:lineRule="auto"/>
        <w:ind w:left="360"/>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will:</w:t>
      </w:r>
    </w:p>
    <w:p w14:paraId="211FDB3F" w14:textId="77777777" w:rsidR="00036012" w:rsidRDefault="00554D28" w:rsidP="00554D28">
      <w:pPr>
        <w:pStyle w:val="ListParagraph"/>
        <w:numPr>
          <w:ilvl w:val="0"/>
          <w:numId w:val="64"/>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identify and synthesize existing research relevant to the project;</w:t>
      </w:r>
    </w:p>
    <w:p w14:paraId="00B73D19" w14:textId="77777777" w:rsidR="00036012" w:rsidRDefault="00554D28" w:rsidP="00554D28">
      <w:pPr>
        <w:pStyle w:val="ListParagraph"/>
        <w:numPr>
          <w:ilvl w:val="0"/>
          <w:numId w:val="64"/>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identify and implement appropriate quantitative and/or qualitative data gathering methods;</w:t>
      </w:r>
    </w:p>
    <w:p w14:paraId="52C44954" w14:textId="77777777" w:rsidR="00036012" w:rsidRDefault="00554D28" w:rsidP="00554D28">
      <w:pPr>
        <w:pStyle w:val="ListParagraph"/>
        <w:numPr>
          <w:ilvl w:val="0"/>
          <w:numId w:val="64"/>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identify and implement appropriate data analysis procedures;</w:t>
      </w:r>
    </w:p>
    <w:p w14:paraId="4652D81C" w14:textId="77777777" w:rsidR="00036012" w:rsidRDefault="00554D28" w:rsidP="00554D28">
      <w:pPr>
        <w:pStyle w:val="ListParagraph"/>
        <w:numPr>
          <w:ilvl w:val="0"/>
          <w:numId w:val="64"/>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determine findings, situating these into the broader context as identified through their research and in related literature;</w:t>
      </w:r>
    </w:p>
    <w:p w14:paraId="00686F97" w14:textId="03073397" w:rsidR="00F21851" w:rsidRPr="00036012" w:rsidRDefault="00554D28" w:rsidP="00554D28">
      <w:pPr>
        <w:pStyle w:val="ListParagraph"/>
        <w:numPr>
          <w:ilvl w:val="0"/>
          <w:numId w:val="64"/>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develop useful recommendations and/or tools and resour</w:t>
      </w:r>
      <w:r w:rsidRPr="00036012">
        <w:rPr>
          <w:rFonts w:ascii="Source Sans Pro" w:eastAsia="Source Sans Pro" w:hAnsi="Source Sans Pro" w:cs="Source Sans Pro"/>
          <w:sz w:val="20"/>
          <w:szCs w:val="20"/>
        </w:rPr>
        <w:t>ces based on findings.</w:t>
      </w:r>
    </w:p>
    <w:p w14:paraId="418DB6B1"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74A67F0A" w14:textId="76C7FAE1" w:rsidR="00F21851" w:rsidRDefault="00554D28">
      <w:pPr>
        <w:spacing w:after="60" w:line="240" w:lineRule="auto"/>
        <w:ind w:left="360"/>
        <w:rPr>
          <w:rFonts w:ascii="Source Sans Pro" w:eastAsia="Source Sans Pro" w:hAnsi="Source Sans Pro" w:cs="Source Sans Pro"/>
          <w:b/>
          <w:sz w:val="20"/>
          <w:szCs w:val="20"/>
        </w:rPr>
      </w:pPr>
      <w:r>
        <w:rPr>
          <w:rFonts w:ascii="Source Sans Pro" w:eastAsia="Source Sans Pro" w:hAnsi="Source Sans Pro" w:cs="Source Sans Pro"/>
          <w:b/>
          <w:sz w:val="20"/>
          <w:szCs w:val="20"/>
        </w:rPr>
        <w:t>D.</w:t>
      </w:r>
      <w:r>
        <w:rPr>
          <w:rFonts w:ascii="Source Sans Pro" w:eastAsia="Source Sans Pro" w:hAnsi="Source Sans Pro" w:cs="Source Sans Pro"/>
          <w:b/>
          <w:sz w:val="20"/>
          <w:szCs w:val="20"/>
        </w:rPr>
        <w:t xml:space="preserve"> COMMUNICATION</w:t>
      </w:r>
    </w:p>
    <w:p w14:paraId="08AE0BA3" w14:textId="77777777" w:rsidR="00036012" w:rsidRDefault="00554D28" w:rsidP="00036012">
      <w:pPr>
        <w:spacing w:line="240" w:lineRule="auto"/>
        <w:ind w:left="360"/>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will:</w:t>
      </w:r>
    </w:p>
    <w:p w14:paraId="5EFBA594" w14:textId="77777777" w:rsidR="00036012" w:rsidRDefault="00554D28" w:rsidP="00554D28">
      <w:pPr>
        <w:pStyle w:val="ListParagraph"/>
        <w:numPr>
          <w:ilvl w:val="0"/>
          <w:numId w:val="65"/>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synthesize and summarize large amounts of data and information;</w:t>
      </w:r>
    </w:p>
    <w:p w14:paraId="0689D77D" w14:textId="77777777" w:rsidR="00036012" w:rsidRDefault="00554D28" w:rsidP="00554D28">
      <w:pPr>
        <w:pStyle w:val="ListParagraph"/>
        <w:numPr>
          <w:ilvl w:val="0"/>
          <w:numId w:val="65"/>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prepare clear and well-argued written deliverables tailored to the client’s needs;</w:t>
      </w:r>
    </w:p>
    <w:p w14:paraId="34D4D93B" w14:textId="123E9940" w:rsidR="00F21851" w:rsidRPr="00036012" w:rsidRDefault="00554D28" w:rsidP="00554D28">
      <w:pPr>
        <w:pStyle w:val="ListParagraph"/>
        <w:numPr>
          <w:ilvl w:val="0"/>
          <w:numId w:val="65"/>
        </w:numPr>
        <w:spacing w:line="240" w:lineRule="auto"/>
        <w:rPr>
          <w:rFonts w:ascii="Source Sans Pro" w:eastAsia="Source Sans Pro" w:hAnsi="Source Sans Pro" w:cs="Source Sans Pro"/>
          <w:sz w:val="20"/>
          <w:szCs w:val="20"/>
        </w:rPr>
      </w:pPr>
      <w:r w:rsidRPr="00036012">
        <w:rPr>
          <w:rFonts w:ascii="Source Sans Pro" w:eastAsia="Source Sans Pro" w:hAnsi="Source Sans Pro" w:cs="Source Sans Pro"/>
          <w:sz w:val="20"/>
          <w:szCs w:val="20"/>
        </w:rPr>
        <w:t>prepare</w:t>
      </w:r>
      <w:r w:rsidRPr="00036012">
        <w:rPr>
          <w:rFonts w:ascii="Source Sans Pro" w:eastAsia="Source Sans Pro" w:hAnsi="Source Sans Pro" w:cs="Source Sans Pro"/>
          <w:sz w:val="20"/>
          <w:szCs w:val="20"/>
        </w:rPr>
        <w:t xml:space="preserve"> clear and well-argued verbal presentations tailored to the client’s needs.</w:t>
      </w:r>
    </w:p>
    <w:p w14:paraId="649E7676" w14:textId="77777777" w:rsidR="00F21851" w:rsidRDefault="00F21851">
      <w:pPr>
        <w:rPr>
          <w:rFonts w:ascii="Source Sans Pro" w:eastAsia="Source Sans Pro" w:hAnsi="Source Sans Pro" w:cs="Source Sans Pro"/>
          <w:sz w:val="20"/>
          <w:szCs w:val="20"/>
        </w:rPr>
      </w:pPr>
    </w:p>
    <w:p w14:paraId="2E337864" w14:textId="77777777" w:rsidR="00F21851" w:rsidRDefault="00554D28">
      <w:pPr>
        <w:spacing w:after="6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Table: Learning Assessment</w:t>
      </w:r>
    </w:p>
    <w:tbl>
      <w:tblPr>
        <w:tblStyle w:val="a0"/>
        <w:tblW w:w="9615" w:type="dxa"/>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7050"/>
        <w:gridCol w:w="2565"/>
      </w:tblGrid>
      <w:tr w:rsidR="00F21851" w14:paraId="12F494FE" w14:textId="77777777" w:rsidTr="00636210">
        <w:trPr>
          <w:trHeight w:val="540"/>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9E60E9" w14:textId="77777777" w:rsidR="00F21851" w:rsidRDefault="00554D28">
            <w:pPr>
              <w:spacing w:before="20" w:after="2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Course Learning Objective</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61F8702F" w14:textId="77777777" w:rsidR="00F21851" w:rsidRDefault="00554D28">
            <w:pPr>
              <w:spacing w:before="20" w:after="2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Corresponding Assignment</w:t>
            </w:r>
          </w:p>
        </w:tc>
      </w:tr>
      <w:tr w:rsidR="00F21851" w14:paraId="01754461" w14:textId="77777777" w:rsidTr="00636210">
        <w:trPr>
          <w:trHeight w:val="54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04868D"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Understand the policy and/or management context for their project</w:t>
            </w:r>
          </w:p>
        </w:tc>
        <w:tc>
          <w:tcPr>
            <w:tcW w:w="2565" w:type="dxa"/>
            <w:tcBorders>
              <w:bottom w:val="single" w:sz="8" w:space="0" w:color="000000"/>
              <w:right w:val="single" w:sz="8" w:space="0" w:color="000000"/>
            </w:tcBorders>
            <w:tcMar>
              <w:top w:w="100" w:type="dxa"/>
              <w:left w:w="100" w:type="dxa"/>
              <w:bottom w:w="100" w:type="dxa"/>
              <w:right w:w="100" w:type="dxa"/>
            </w:tcMar>
          </w:tcPr>
          <w:p w14:paraId="64AAA47D"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0F5A7EC2" w14:textId="77777777" w:rsidTr="00636210">
        <w:trPr>
          <w:trHeight w:val="54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CCDF1C"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Be </w:t>
            </w:r>
            <w:r>
              <w:rPr>
                <w:rFonts w:ascii="Source Sans Pro" w:eastAsia="Source Sans Pro" w:hAnsi="Source Sans Pro" w:cs="Source Sans Pro"/>
                <w:sz w:val="20"/>
                <w:szCs w:val="20"/>
              </w:rPr>
              <w:t>familiar with relevant specialized vocabularies</w:t>
            </w:r>
          </w:p>
        </w:tc>
        <w:tc>
          <w:tcPr>
            <w:tcW w:w="2565" w:type="dxa"/>
            <w:tcBorders>
              <w:bottom w:val="single" w:sz="8" w:space="0" w:color="000000"/>
              <w:right w:val="single" w:sz="8" w:space="0" w:color="000000"/>
            </w:tcBorders>
            <w:tcMar>
              <w:top w:w="100" w:type="dxa"/>
              <w:left w:w="100" w:type="dxa"/>
              <w:bottom w:w="100" w:type="dxa"/>
              <w:right w:w="100" w:type="dxa"/>
            </w:tcMar>
          </w:tcPr>
          <w:p w14:paraId="7097EC8B"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6CC5137A" w14:textId="77777777" w:rsidTr="00636210">
        <w:trPr>
          <w:trHeight w:val="54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BD83B6"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Draw on critical research related to their content area</w:t>
            </w:r>
          </w:p>
        </w:tc>
        <w:tc>
          <w:tcPr>
            <w:tcW w:w="2565" w:type="dxa"/>
            <w:tcBorders>
              <w:bottom w:val="single" w:sz="8" w:space="0" w:color="000000"/>
              <w:right w:val="single" w:sz="8" w:space="0" w:color="000000"/>
            </w:tcBorders>
            <w:tcMar>
              <w:top w:w="100" w:type="dxa"/>
              <w:left w:w="100" w:type="dxa"/>
              <w:bottom w:w="100" w:type="dxa"/>
              <w:right w:w="100" w:type="dxa"/>
            </w:tcMar>
          </w:tcPr>
          <w:p w14:paraId="0A72AF8B"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108AB5EE" w14:textId="77777777" w:rsidTr="00636210">
        <w:trPr>
          <w:trHeight w:val="54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89210F"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Frame and refine the problem presented by the client</w:t>
            </w:r>
          </w:p>
        </w:tc>
        <w:tc>
          <w:tcPr>
            <w:tcW w:w="2565" w:type="dxa"/>
            <w:tcBorders>
              <w:bottom w:val="single" w:sz="8" w:space="0" w:color="000000"/>
              <w:right w:val="single" w:sz="8" w:space="0" w:color="000000"/>
            </w:tcBorders>
            <w:tcMar>
              <w:top w:w="100" w:type="dxa"/>
              <w:left w:w="100" w:type="dxa"/>
              <w:bottom w:w="100" w:type="dxa"/>
              <w:right w:w="100" w:type="dxa"/>
            </w:tcMar>
          </w:tcPr>
          <w:p w14:paraId="2AC63277"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with client</w:t>
            </w:r>
          </w:p>
        </w:tc>
      </w:tr>
      <w:tr w:rsidR="00F21851" w14:paraId="598099DA" w14:textId="77777777" w:rsidTr="00636210">
        <w:trPr>
          <w:trHeight w:val="43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7235DE"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Develop a contract with the client including scope, timeline and deliverables</w:t>
            </w:r>
          </w:p>
        </w:tc>
        <w:tc>
          <w:tcPr>
            <w:tcW w:w="2565" w:type="dxa"/>
            <w:tcBorders>
              <w:bottom w:val="single" w:sz="8" w:space="0" w:color="000000"/>
              <w:right w:val="single" w:sz="8" w:space="0" w:color="000000"/>
            </w:tcBorders>
            <w:tcMar>
              <w:top w:w="100" w:type="dxa"/>
              <w:left w:w="100" w:type="dxa"/>
              <w:bottom w:w="100" w:type="dxa"/>
              <w:right w:w="100" w:type="dxa"/>
            </w:tcMar>
          </w:tcPr>
          <w:p w14:paraId="1C89474A"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with client</w:t>
            </w:r>
          </w:p>
        </w:tc>
      </w:tr>
      <w:tr w:rsidR="00F21851" w14:paraId="3B16D290" w14:textId="77777777" w:rsidTr="00636210">
        <w:trPr>
          <w:trHeight w:val="54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9B3456"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Develop an internal project work plan</w:t>
            </w:r>
          </w:p>
        </w:tc>
        <w:tc>
          <w:tcPr>
            <w:tcW w:w="2565" w:type="dxa"/>
            <w:tcBorders>
              <w:bottom w:val="single" w:sz="8" w:space="0" w:color="000000"/>
              <w:right w:val="single" w:sz="8" w:space="0" w:color="000000"/>
            </w:tcBorders>
            <w:tcMar>
              <w:top w:w="100" w:type="dxa"/>
              <w:left w:w="100" w:type="dxa"/>
              <w:bottom w:w="100" w:type="dxa"/>
              <w:right w:w="100" w:type="dxa"/>
            </w:tcMar>
          </w:tcPr>
          <w:p w14:paraId="1E338F8D"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work plan</w:t>
            </w:r>
          </w:p>
        </w:tc>
      </w:tr>
      <w:tr w:rsidR="00F21851" w14:paraId="246567A6" w14:textId="77777777" w:rsidTr="00636210">
        <w:trPr>
          <w:trHeight w:val="80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98BCF2"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Meet deadlines and monitor their progress against the contract and work plan</w:t>
            </w:r>
          </w:p>
        </w:tc>
        <w:tc>
          <w:tcPr>
            <w:tcW w:w="2565" w:type="dxa"/>
            <w:tcBorders>
              <w:bottom w:val="single" w:sz="8" w:space="0" w:color="000000"/>
              <w:right w:val="single" w:sz="8" w:space="0" w:color="000000"/>
            </w:tcBorders>
            <w:tcMar>
              <w:top w:w="100" w:type="dxa"/>
              <w:left w:w="100" w:type="dxa"/>
              <w:bottom w:w="100" w:type="dxa"/>
              <w:right w:w="100" w:type="dxa"/>
            </w:tcMar>
          </w:tcPr>
          <w:p w14:paraId="7F95798F"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and team work plan</w:t>
            </w:r>
          </w:p>
        </w:tc>
      </w:tr>
      <w:tr w:rsidR="00F21851" w14:paraId="02ECD96C" w14:textId="77777777" w:rsidTr="00636210">
        <w:trPr>
          <w:trHeight w:val="54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61927"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Negotiate a contract with their client</w:t>
            </w:r>
          </w:p>
        </w:tc>
        <w:tc>
          <w:tcPr>
            <w:tcW w:w="2565" w:type="dxa"/>
            <w:tcBorders>
              <w:bottom w:val="single" w:sz="8" w:space="0" w:color="000000"/>
              <w:right w:val="single" w:sz="8" w:space="0" w:color="000000"/>
            </w:tcBorders>
            <w:tcMar>
              <w:top w:w="100" w:type="dxa"/>
              <w:left w:w="100" w:type="dxa"/>
              <w:bottom w:w="100" w:type="dxa"/>
              <w:right w:w="100" w:type="dxa"/>
            </w:tcMar>
          </w:tcPr>
          <w:p w14:paraId="593FE2CE"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with client</w:t>
            </w:r>
          </w:p>
        </w:tc>
      </w:tr>
      <w:tr w:rsidR="00F21851" w14:paraId="52CFCA3B" w14:textId="77777777" w:rsidTr="00636210">
        <w:trPr>
          <w:trHeight w:val="57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5DBCE1"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Advocate points of view and negotiate differences of opinion</w:t>
            </w:r>
          </w:p>
        </w:tc>
        <w:tc>
          <w:tcPr>
            <w:tcW w:w="2565" w:type="dxa"/>
            <w:tcBorders>
              <w:bottom w:val="single" w:sz="8" w:space="0" w:color="000000"/>
              <w:right w:val="single" w:sz="8" w:space="0" w:color="000000"/>
            </w:tcBorders>
            <w:tcMar>
              <w:top w:w="100" w:type="dxa"/>
              <w:left w:w="100" w:type="dxa"/>
              <w:bottom w:w="100" w:type="dxa"/>
              <w:right w:w="100" w:type="dxa"/>
            </w:tcMar>
          </w:tcPr>
          <w:p w14:paraId="4E23E9DE"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Self and team peer evaluations</w:t>
            </w:r>
          </w:p>
        </w:tc>
      </w:tr>
      <w:tr w:rsidR="00F21851" w14:paraId="69D0E74A" w14:textId="77777777" w:rsidTr="00636210">
        <w:trPr>
          <w:trHeight w:val="49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E1872"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Appreciate and learn from cultural and other differences</w:t>
            </w:r>
          </w:p>
        </w:tc>
        <w:tc>
          <w:tcPr>
            <w:tcW w:w="2565" w:type="dxa"/>
            <w:tcBorders>
              <w:bottom w:val="single" w:sz="8" w:space="0" w:color="000000"/>
              <w:right w:val="single" w:sz="8" w:space="0" w:color="000000"/>
            </w:tcBorders>
            <w:tcMar>
              <w:top w:w="100" w:type="dxa"/>
              <w:left w:w="100" w:type="dxa"/>
              <w:bottom w:w="100" w:type="dxa"/>
              <w:right w:w="100" w:type="dxa"/>
            </w:tcMar>
          </w:tcPr>
          <w:p w14:paraId="4E4C8D2D"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Self and team peer evaluations</w:t>
            </w:r>
          </w:p>
        </w:tc>
      </w:tr>
      <w:tr w:rsidR="00F21851" w14:paraId="022F3D5C" w14:textId="77777777" w:rsidTr="00636210">
        <w:trPr>
          <w:trHeight w:val="46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45E9F6"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Identify and synthesize existing research relevant to the project</w:t>
            </w:r>
          </w:p>
        </w:tc>
        <w:tc>
          <w:tcPr>
            <w:tcW w:w="2565" w:type="dxa"/>
            <w:tcBorders>
              <w:bottom w:val="single" w:sz="8" w:space="0" w:color="000000"/>
              <w:right w:val="single" w:sz="8" w:space="0" w:color="000000"/>
            </w:tcBorders>
            <w:tcMar>
              <w:top w:w="100" w:type="dxa"/>
              <w:left w:w="100" w:type="dxa"/>
              <w:bottom w:w="100" w:type="dxa"/>
              <w:right w:w="100" w:type="dxa"/>
            </w:tcMar>
          </w:tcPr>
          <w:p w14:paraId="2B2D414F"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6E07FA80" w14:textId="77777777" w:rsidTr="00636210">
        <w:trPr>
          <w:trHeight w:val="80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5194BD"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Identify and implement appropriate quantitative/qualitative data gathering methods</w:t>
            </w:r>
          </w:p>
        </w:tc>
        <w:tc>
          <w:tcPr>
            <w:tcW w:w="2565" w:type="dxa"/>
            <w:tcBorders>
              <w:bottom w:val="single" w:sz="8" w:space="0" w:color="000000"/>
              <w:right w:val="single" w:sz="8" w:space="0" w:color="000000"/>
            </w:tcBorders>
            <w:tcMar>
              <w:top w:w="100" w:type="dxa"/>
              <w:left w:w="100" w:type="dxa"/>
              <w:bottom w:w="100" w:type="dxa"/>
              <w:right w:w="100" w:type="dxa"/>
            </w:tcMar>
          </w:tcPr>
          <w:p w14:paraId="79C3F7D7"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1B6F115F" w14:textId="77777777" w:rsidTr="00636210">
        <w:trPr>
          <w:trHeight w:val="48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21E308"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Identify and </w:t>
            </w:r>
            <w:r>
              <w:rPr>
                <w:rFonts w:ascii="Source Sans Pro" w:eastAsia="Source Sans Pro" w:hAnsi="Source Sans Pro" w:cs="Source Sans Pro"/>
                <w:sz w:val="20"/>
                <w:szCs w:val="20"/>
              </w:rPr>
              <w:t>implement appropriate data analysis procedures</w:t>
            </w:r>
          </w:p>
        </w:tc>
        <w:tc>
          <w:tcPr>
            <w:tcW w:w="2565" w:type="dxa"/>
            <w:tcBorders>
              <w:bottom w:val="single" w:sz="8" w:space="0" w:color="000000"/>
              <w:right w:val="single" w:sz="8" w:space="0" w:color="000000"/>
            </w:tcBorders>
            <w:tcMar>
              <w:top w:w="100" w:type="dxa"/>
              <w:left w:w="100" w:type="dxa"/>
              <w:bottom w:w="100" w:type="dxa"/>
              <w:right w:w="100" w:type="dxa"/>
            </w:tcMar>
          </w:tcPr>
          <w:p w14:paraId="060F7E5B"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33242411" w14:textId="77777777" w:rsidTr="00636210">
        <w:trPr>
          <w:trHeight w:val="54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FA38B7"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Determine findings</w:t>
            </w:r>
          </w:p>
        </w:tc>
        <w:tc>
          <w:tcPr>
            <w:tcW w:w="2565" w:type="dxa"/>
            <w:tcBorders>
              <w:bottom w:val="single" w:sz="8" w:space="0" w:color="000000"/>
              <w:right w:val="single" w:sz="8" w:space="0" w:color="000000"/>
            </w:tcBorders>
            <w:tcMar>
              <w:top w:w="100" w:type="dxa"/>
              <w:left w:w="100" w:type="dxa"/>
              <w:bottom w:w="100" w:type="dxa"/>
              <w:right w:w="100" w:type="dxa"/>
            </w:tcMar>
          </w:tcPr>
          <w:p w14:paraId="305E77BC"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7CF54A9B" w14:textId="77777777" w:rsidTr="00636210">
        <w:trPr>
          <w:trHeight w:val="43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85F92"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Develop useful recommendations and/or tools and resources based on findings</w:t>
            </w:r>
          </w:p>
        </w:tc>
        <w:tc>
          <w:tcPr>
            <w:tcW w:w="2565" w:type="dxa"/>
            <w:tcBorders>
              <w:bottom w:val="single" w:sz="8" w:space="0" w:color="000000"/>
              <w:right w:val="single" w:sz="8" w:space="0" w:color="000000"/>
            </w:tcBorders>
            <w:tcMar>
              <w:top w:w="100" w:type="dxa"/>
              <w:left w:w="100" w:type="dxa"/>
              <w:bottom w:w="100" w:type="dxa"/>
              <w:right w:w="100" w:type="dxa"/>
            </w:tcMar>
          </w:tcPr>
          <w:p w14:paraId="66C70AC6"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4F08789B" w14:textId="77777777" w:rsidTr="00636210">
        <w:trPr>
          <w:trHeight w:val="54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3C2619"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Synthesize and summarize large</w:t>
            </w:r>
            <w:r>
              <w:rPr>
                <w:rFonts w:ascii="Source Sans Pro" w:eastAsia="Source Sans Pro" w:hAnsi="Source Sans Pro" w:cs="Source Sans Pro"/>
                <w:sz w:val="20"/>
                <w:szCs w:val="20"/>
              </w:rPr>
              <w:t xml:space="preserve"> amounts of data and information</w:t>
            </w:r>
          </w:p>
        </w:tc>
        <w:tc>
          <w:tcPr>
            <w:tcW w:w="2565" w:type="dxa"/>
            <w:tcBorders>
              <w:bottom w:val="single" w:sz="8" w:space="0" w:color="000000"/>
              <w:right w:val="single" w:sz="8" w:space="0" w:color="000000"/>
            </w:tcBorders>
            <w:tcMar>
              <w:top w:w="100" w:type="dxa"/>
              <w:left w:w="100" w:type="dxa"/>
              <w:bottom w:w="100" w:type="dxa"/>
              <w:right w:w="100" w:type="dxa"/>
            </w:tcMar>
          </w:tcPr>
          <w:p w14:paraId="438E8EC8"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4CBED9AD" w14:textId="77777777" w:rsidTr="00636210">
        <w:trPr>
          <w:trHeight w:val="405"/>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07A602"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Prepare clear and well-argued written deliverables tailored to the client’s needs</w:t>
            </w:r>
          </w:p>
        </w:tc>
        <w:tc>
          <w:tcPr>
            <w:tcW w:w="2565" w:type="dxa"/>
            <w:tcBorders>
              <w:bottom w:val="single" w:sz="8" w:space="0" w:color="000000"/>
              <w:right w:val="single" w:sz="8" w:space="0" w:color="000000"/>
            </w:tcBorders>
            <w:tcMar>
              <w:top w:w="100" w:type="dxa"/>
              <w:left w:w="100" w:type="dxa"/>
              <w:bottom w:w="100" w:type="dxa"/>
              <w:right w:w="100" w:type="dxa"/>
            </w:tcMar>
          </w:tcPr>
          <w:p w14:paraId="27784A15"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21851" w14:paraId="14F4CDDC" w14:textId="77777777" w:rsidTr="00636210">
        <w:trPr>
          <w:trHeight w:val="800"/>
        </w:trPr>
        <w:tc>
          <w:tcPr>
            <w:tcW w:w="7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B197B7"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Prepare clear and well-argued verbal presentations tailored to the client’s needs</w:t>
            </w:r>
          </w:p>
        </w:tc>
        <w:tc>
          <w:tcPr>
            <w:tcW w:w="2565" w:type="dxa"/>
            <w:tcBorders>
              <w:bottom w:val="single" w:sz="8" w:space="0" w:color="000000"/>
              <w:right w:val="single" w:sz="8" w:space="0" w:color="000000"/>
            </w:tcBorders>
            <w:tcMar>
              <w:top w:w="100" w:type="dxa"/>
              <w:left w:w="100" w:type="dxa"/>
              <w:bottom w:w="100" w:type="dxa"/>
              <w:right w:w="100" w:type="dxa"/>
            </w:tcMar>
          </w:tcPr>
          <w:p w14:paraId="48162777" w14:textId="77777777" w:rsidR="00F21851" w:rsidRDefault="00554D28">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presentations</w:t>
            </w:r>
          </w:p>
        </w:tc>
      </w:tr>
    </w:tbl>
    <w:p w14:paraId="0E8A2B4B" w14:textId="77777777" w:rsidR="00F21851" w:rsidRDefault="00554D28">
      <w:pPr>
        <w:spacing w:line="240" w:lineRule="auto"/>
        <w:rPr>
          <w:color w:val="800000"/>
        </w:rPr>
      </w:pPr>
      <w:r>
        <w:rPr>
          <w:rFonts w:ascii="Source Sans Pro" w:eastAsia="Source Sans Pro" w:hAnsi="Source Sans Pro" w:cs="Source Sans Pro"/>
          <w:sz w:val="20"/>
          <w:szCs w:val="20"/>
        </w:rPr>
        <w:t xml:space="preserve"> </w:t>
      </w:r>
    </w:p>
    <w:p w14:paraId="65ABA2D4" w14:textId="77777777" w:rsidR="00F21851" w:rsidRDefault="00554D28">
      <w:pPr>
        <w:spacing w:before="20" w:after="20" w:line="240" w:lineRule="auto"/>
        <w:rPr>
          <w:b/>
          <w:color w:val="800000"/>
        </w:rPr>
      </w:pPr>
      <w:r>
        <w:rPr>
          <w:b/>
          <w:color w:val="800000"/>
        </w:rPr>
        <w:t>Course Requirements</w:t>
      </w:r>
    </w:p>
    <w:p w14:paraId="04927CE8"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An array of potential projects has been identified for our section. If not there already, project descriptions will be posted to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under the “Client Proposals” tab, and we will meet with the clients as a group before teams are assigned. Teams are created based on the needs of the project – balancing client needs with students’ previous coursework, work and life experience, other expe</w:t>
      </w:r>
      <w:r>
        <w:rPr>
          <w:rFonts w:ascii="Source Sans Pro" w:eastAsia="Source Sans Pro" w:hAnsi="Source Sans Pro" w:cs="Source Sans Pro"/>
          <w:sz w:val="20"/>
          <w:szCs w:val="20"/>
        </w:rPr>
        <w:t>rtise, student preferences, student availability, team size, and the balance of skills among the team. Teams are 3-5 students each.</w:t>
      </w:r>
    </w:p>
    <w:p w14:paraId="02CE7440"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454E75EB"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class meeting times will include presentations from the instructor, possible guest speakers, class discussion and team</w:t>
      </w:r>
      <w:r>
        <w:rPr>
          <w:rFonts w:ascii="Source Sans Pro" w:eastAsia="Source Sans Pro" w:hAnsi="Source Sans Pro" w:cs="Source Sans Pro"/>
          <w:sz w:val="20"/>
          <w:szCs w:val="20"/>
        </w:rPr>
        <w:t xml:space="preserve"> meetings. Course requirements include:</w:t>
      </w:r>
    </w:p>
    <w:p w14:paraId="6E0E9AD4" w14:textId="77777777" w:rsidR="00F21851" w:rsidRDefault="00F21851">
      <w:pPr>
        <w:spacing w:line="240" w:lineRule="auto"/>
        <w:rPr>
          <w:rFonts w:ascii="Source Sans Pro" w:eastAsia="Source Sans Pro" w:hAnsi="Source Sans Pro" w:cs="Source Sans Pro"/>
          <w:sz w:val="20"/>
          <w:szCs w:val="20"/>
        </w:rPr>
      </w:pPr>
    </w:p>
    <w:p w14:paraId="41569B6B" w14:textId="77777777" w:rsidR="00F21851" w:rsidRDefault="00554D28">
      <w:pPr>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Enroll in both semesters.</w:t>
      </w:r>
    </w:p>
    <w:p w14:paraId="329540FF" w14:textId="77777777" w:rsidR="00F21851" w:rsidRDefault="00554D28">
      <w:pPr>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Attend all scheduled classroom sessions</w:t>
      </w:r>
      <w:r>
        <w:rPr>
          <w:rFonts w:ascii="Source Sans Pro" w:eastAsia="Source Sans Pro" w:hAnsi="Source Sans Pro" w:cs="Source Sans Pro"/>
          <w:sz w:val="20"/>
          <w:szCs w:val="20"/>
        </w:rPr>
        <w:t xml:space="preserve"> on time and in-person or on Zoom, in accordance with the provided syllabus and schedule below. </w:t>
      </w:r>
    </w:p>
    <w:p w14:paraId="22EB4A69" w14:textId="77777777" w:rsidR="00F21851" w:rsidRDefault="00554D28">
      <w:pPr>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Actively participate in classroom session activities,</w:t>
      </w:r>
      <w:r>
        <w:rPr>
          <w:rFonts w:ascii="Source Sans Pro" w:eastAsia="Source Sans Pro" w:hAnsi="Source Sans Pro" w:cs="Source Sans Pro"/>
          <w:sz w:val="20"/>
          <w:szCs w:val="20"/>
        </w:rPr>
        <w:t xml:space="preserve"> online sessions, and in team meetings.</w:t>
      </w:r>
    </w:p>
    <w:p w14:paraId="37925478" w14:textId="77777777" w:rsidR="00F21851" w:rsidRDefault="00554D28">
      <w:pPr>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Complete all assignments on time. This includes self and peer evaluations, team and client contracts, project deliverables (interim and final), and project presentations.</w:t>
      </w:r>
    </w:p>
    <w:p w14:paraId="03BF4D86" w14:textId="77777777" w:rsidR="00F21851" w:rsidRDefault="00554D28">
      <w:pPr>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Participate equitably (contribute your full s</w:t>
      </w:r>
      <w:r>
        <w:rPr>
          <w:rFonts w:ascii="Source Sans Pro" w:eastAsia="Source Sans Pro" w:hAnsi="Source Sans Pro" w:cs="Source Sans Pro"/>
          <w:sz w:val="20"/>
          <w:szCs w:val="20"/>
        </w:rPr>
        <w:t>hare) in all team activities:</w:t>
      </w:r>
    </w:p>
    <w:p w14:paraId="5D0DBD8F" w14:textId="77777777" w:rsidR="00F21851" w:rsidRDefault="00554D28">
      <w:pPr>
        <w:numPr>
          <w:ilvl w:val="1"/>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team meetings;</w:t>
      </w:r>
    </w:p>
    <w:p w14:paraId="732DF368" w14:textId="77777777" w:rsidR="00F21851" w:rsidRDefault="00554D28">
      <w:pPr>
        <w:numPr>
          <w:ilvl w:val="1"/>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meetings with the client and with the faculty advisor;</w:t>
      </w:r>
    </w:p>
    <w:p w14:paraId="44DFE287" w14:textId="77777777" w:rsidR="00F21851" w:rsidRDefault="00554D28">
      <w:pPr>
        <w:numPr>
          <w:ilvl w:val="1"/>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planning and executing background research and any fieldwork;</w:t>
      </w:r>
    </w:p>
    <w:p w14:paraId="5C0237B9" w14:textId="77777777" w:rsidR="00F21851" w:rsidRDefault="00554D28">
      <w:pPr>
        <w:numPr>
          <w:ilvl w:val="1"/>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preparing deliverables; and</w:t>
      </w:r>
    </w:p>
    <w:p w14:paraId="5C209683" w14:textId="77777777" w:rsidR="00F21851" w:rsidRDefault="00554D28">
      <w:pPr>
        <w:numPr>
          <w:ilvl w:val="1"/>
          <w:numId w:val="15"/>
        </w:numPr>
        <w:spacing w:after="6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presenting your findings.</w:t>
      </w:r>
    </w:p>
    <w:p w14:paraId="693B056A" w14:textId="77777777" w:rsidR="00F21851" w:rsidRDefault="00F21851">
      <w:pPr>
        <w:spacing w:line="240" w:lineRule="auto"/>
        <w:ind w:left="720"/>
        <w:rPr>
          <w:rFonts w:ascii="Source Sans Pro" w:eastAsia="Source Sans Pro" w:hAnsi="Source Sans Pro" w:cs="Source Sans Pro"/>
          <w:b/>
          <w:sz w:val="20"/>
          <w:szCs w:val="20"/>
        </w:rPr>
      </w:pPr>
    </w:p>
    <w:p w14:paraId="184BADF2" w14:textId="77777777" w:rsidR="00F21851" w:rsidRDefault="00554D28">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Online/Zoom Meetings:</w:t>
      </w:r>
    </w:p>
    <w:p w14:paraId="2A5CC8C0" w14:textId="70F080CC" w:rsidR="00F21851" w:rsidRDefault="00554D28">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Although most cla</w:t>
      </w:r>
      <w:r>
        <w:rPr>
          <w:rFonts w:ascii="Source Sans Pro" w:eastAsia="Source Sans Pro" w:hAnsi="Source Sans Pro" w:cs="Source Sans Pro"/>
          <w:sz w:val="20"/>
          <w:szCs w:val="20"/>
          <w:highlight w:val="white"/>
        </w:rPr>
        <w:t xml:space="preserve">ss sessions will be in person, since some of our Capstone sessions remain online, and we presume that many client and team meetings will be online as well, we’ll have a dedicated Zoom link for the class. As NYU students, </w:t>
      </w:r>
      <w:proofErr w:type="gramStart"/>
      <w:r>
        <w:rPr>
          <w:rFonts w:ascii="Source Sans Pro" w:eastAsia="Source Sans Pro" w:hAnsi="Source Sans Pro" w:cs="Source Sans Pro"/>
          <w:sz w:val="20"/>
          <w:szCs w:val="20"/>
          <w:highlight w:val="white"/>
        </w:rPr>
        <w:t>Zoom</w:t>
      </w:r>
      <w:proofErr w:type="gramEnd"/>
      <w:r>
        <w:rPr>
          <w:rFonts w:ascii="Source Sans Pro" w:eastAsia="Source Sans Pro" w:hAnsi="Source Sans Pro" w:cs="Source Sans Pro"/>
          <w:sz w:val="20"/>
          <w:szCs w:val="20"/>
          <w:highlight w:val="white"/>
        </w:rPr>
        <w:t xml:space="preserve"> technology is available throug</w:t>
      </w:r>
      <w:r>
        <w:rPr>
          <w:rFonts w:ascii="Source Sans Pro" w:eastAsia="Source Sans Pro" w:hAnsi="Source Sans Pro" w:cs="Source Sans Pro"/>
          <w:sz w:val="20"/>
          <w:szCs w:val="20"/>
          <w:highlight w:val="white"/>
        </w:rPr>
        <w:t xml:space="preserve">h the school, and if you don’t have an account already and the instructions on the </w:t>
      </w:r>
      <w:proofErr w:type="spellStart"/>
      <w:r>
        <w:rPr>
          <w:rFonts w:ascii="Source Sans Pro" w:eastAsia="Source Sans Pro" w:hAnsi="Source Sans Pro" w:cs="Source Sans Pro"/>
          <w:sz w:val="20"/>
          <w:szCs w:val="20"/>
          <w:highlight w:val="white"/>
        </w:rPr>
        <w:t>BrightSpace</w:t>
      </w:r>
      <w:proofErr w:type="spellEnd"/>
      <w:r>
        <w:rPr>
          <w:rFonts w:ascii="Source Sans Pro" w:eastAsia="Source Sans Pro" w:hAnsi="Source Sans Pro" w:cs="Source Sans Pro"/>
          <w:sz w:val="20"/>
          <w:szCs w:val="20"/>
          <w:highlight w:val="white"/>
        </w:rPr>
        <w:t xml:space="preserve"> site don’t get there, I’ll show you how to set it up. If you prefer, you are welcome to use other technologies when meeting as teams and with your clients.</w:t>
      </w:r>
    </w:p>
    <w:p w14:paraId="448E2B31"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1D1BCE8B" w14:textId="77777777" w:rsidR="00F21851" w:rsidRDefault="00554D28">
      <w:pPr>
        <w:spacing w:after="8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Tr</w:t>
      </w:r>
      <w:r>
        <w:rPr>
          <w:rFonts w:ascii="Source Sans Pro" w:eastAsia="Source Sans Pro" w:hAnsi="Source Sans Pro" w:cs="Source Sans Pro"/>
          <w:b/>
          <w:sz w:val="20"/>
          <w:szCs w:val="20"/>
          <w:highlight w:val="white"/>
        </w:rPr>
        <w:t>avel for Capstone:</w:t>
      </w:r>
    </w:p>
    <w:p w14:paraId="4ECF78DF" w14:textId="77777777" w:rsidR="00F21851" w:rsidRDefault="00554D28">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Some of the capstone teams are slated for fieldwork travel this year. We will assume that travel is possible until otherwise notified and will monitor any changes throughout the semester.</w:t>
      </w:r>
    </w:p>
    <w:p w14:paraId="085CDCB4" w14:textId="77777777" w:rsidR="00F21851" w:rsidRDefault="00F21851">
      <w:pPr>
        <w:spacing w:line="240" w:lineRule="auto"/>
        <w:rPr>
          <w:rFonts w:ascii="Source Sans Pro" w:eastAsia="Source Sans Pro" w:hAnsi="Source Sans Pro" w:cs="Source Sans Pro"/>
          <w:sz w:val="20"/>
          <w:szCs w:val="20"/>
          <w:shd w:val="clear" w:color="auto" w:fill="FFF2CC"/>
        </w:rPr>
      </w:pPr>
    </w:p>
    <w:p w14:paraId="6D8BA920" w14:textId="558A0413" w:rsidR="00F21851" w:rsidRDefault="00554D28">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 xml:space="preserve">Wagner does not cover the full costs of travel. Roundtrip airfare IS covered. </w:t>
      </w:r>
      <w:r>
        <w:rPr>
          <w:rFonts w:ascii="Source Sans Pro" w:eastAsia="Source Sans Pro" w:hAnsi="Source Sans Pro" w:cs="Source Sans Pro"/>
          <w:sz w:val="20"/>
          <w:szCs w:val="20"/>
          <w:highlight w:val="white"/>
        </w:rPr>
        <w:t>Some travel costs beyond airfare may be negotiated with the client (e.g., ground transportation, lodging, translators, or the like), but not all clients are able to offer this. A</w:t>
      </w:r>
      <w:r>
        <w:rPr>
          <w:rFonts w:ascii="Source Sans Pro" w:eastAsia="Source Sans Pro" w:hAnsi="Source Sans Pro" w:cs="Source Sans Pro"/>
          <w:sz w:val="20"/>
          <w:szCs w:val="20"/>
          <w:highlight w:val="white"/>
        </w:rPr>
        <w:t>ll costs not covered by the school or the client are the students’ responsibility to pay.</w:t>
      </w:r>
    </w:p>
    <w:p w14:paraId="21E41242" w14:textId="77777777" w:rsidR="00F21851" w:rsidRDefault="00554D28">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 xml:space="preserve"> </w:t>
      </w:r>
    </w:p>
    <w:p w14:paraId="459D3B87" w14:textId="50324655" w:rsidR="00F21851" w:rsidRDefault="00554D28">
      <w:pPr>
        <w:spacing w:line="240" w:lineRule="auto"/>
        <w:rPr>
          <w:rFonts w:ascii="Source Sans Pro" w:eastAsia="Source Sans Pro" w:hAnsi="Source Sans Pro" w:cs="Source Sans Pro"/>
          <w:sz w:val="20"/>
          <w:szCs w:val="20"/>
          <w:shd w:val="clear" w:color="auto" w:fill="FFF2CC"/>
        </w:rPr>
      </w:pPr>
      <w:r>
        <w:rPr>
          <w:rFonts w:ascii="Source Sans Pro" w:eastAsia="Source Sans Pro" w:hAnsi="Source Sans Pro" w:cs="Source Sans Pro"/>
          <w:sz w:val="20"/>
          <w:szCs w:val="20"/>
          <w:highlight w:val="white"/>
        </w:rPr>
        <w:t>In the event that</w:t>
      </w:r>
      <w:r>
        <w:rPr>
          <w:rFonts w:ascii="Source Sans Pro" w:eastAsia="Source Sans Pro" w:hAnsi="Source Sans Pro" w:cs="Source Sans Pro"/>
          <w:sz w:val="20"/>
          <w:szCs w:val="20"/>
          <w:highlight w:val="white"/>
        </w:rPr>
        <w:t xml:space="preserve"> travel for those projects which require fieldwork outside the U.S. is unaffected, instructions on how to apply for funding for airfare can be found in the 2023 Fall Capstone Student Guide posted to </w:t>
      </w:r>
      <w:proofErr w:type="spellStart"/>
      <w:r>
        <w:rPr>
          <w:rFonts w:ascii="Source Sans Pro" w:eastAsia="Source Sans Pro" w:hAnsi="Source Sans Pro" w:cs="Source Sans Pro"/>
          <w:sz w:val="20"/>
          <w:szCs w:val="20"/>
          <w:highlight w:val="white"/>
        </w:rPr>
        <w:t>BrightSpace</w:t>
      </w:r>
      <w:proofErr w:type="spellEnd"/>
      <w:r>
        <w:rPr>
          <w:rFonts w:ascii="Source Sans Pro" w:eastAsia="Source Sans Pro" w:hAnsi="Source Sans Pro" w:cs="Source Sans Pro"/>
          <w:sz w:val="20"/>
          <w:szCs w:val="20"/>
          <w:highlight w:val="white"/>
        </w:rPr>
        <w:t xml:space="preserve"> under the “Intro, Syllabus, and Calendar” tab</w:t>
      </w:r>
      <w:r>
        <w:rPr>
          <w:rFonts w:ascii="Source Sans Pro" w:eastAsia="Source Sans Pro" w:hAnsi="Source Sans Pro" w:cs="Source Sans Pro"/>
          <w:sz w:val="20"/>
          <w:szCs w:val="20"/>
          <w:highlight w:val="white"/>
        </w:rPr>
        <w:t>.</w:t>
      </w:r>
    </w:p>
    <w:p w14:paraId="3C0183CF" w14:textId="77777777" w:rsidR="00F21851" w:rsidRDefault="00554D28">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 xml:space="preserve"> </w:t>
      </w:r>
    </w:p>
    <w:p w14:paraId="212A66E8"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Students who travel internationally for Capstone must follow all NYU regulations and procedures.</w:t>
      </w:r>
      <w:r>
        <w:rPr>
          <w:rFonts w:ascii="Source Sans Pro" w:eastAsia="Source Sans Pro" w:hAnsi="Source Sans Pro" w:cs="Source Sans Pro"/>
          <w:sz w:val="20"/>
          <w:szCs w:val="20"/>
        </w:rPr>
        <w:t xml:space="preserve"> </w:t>
      </w:r>
    </w:p>
    <w:p w14:paraId="72BA896D"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w:t>
      </w:r>
      <w:r>
        <w:rPr>
          <w:rFonts w:ascii="Source Sans Pro" w:eastAsia="Source Sans Pro" w:hAnsi="Source Sans Pro" w:cs="Source Sans Pro"/>
          <w:sz w:val="20"/>
          <w:szCs w:val="20"/>
          <w:highlight w:val="white"/>
        </w:rPr>
        <w:t>e</w:t>
      </w:r>
      <w:hyperlink r:id="rId8">
        <w:r>
          <w:rPr>
            <w:rFonts w:ascii="Source Sans Pro" w:eastAsia="Source Sans Pro" w:hAnsi="Source Sans Pro" w:cs="Source Sans Pro"/>
            <w:sz w:val="20"/>
            <w:szCs w:val="20"/>
            <w:highlight w:val="white"/>
          </w:rPr>
          <w:t xml:space="preserve"> </w:t>
        </w:r>
      </w:hyperlink>
      <w:hyperlink r:id="rId9">
        <w:r>
          <w:rPr>
            <w:rFonts w:ascii="Source Sans Pro" w:eastAsia="Source Sans Pro" w:hAnsi="Source Sans Pro" w:cs="Source Sans Pro"/>
            <w:color w:val="1155CC"/>
            <w:sz w:val="20"/>
            <w:szCs w:val="20"/>
            <w:highlight w:val="white"/>
            <w:u w:val="single"/>
          </w:rPr>
          <w:t>2019 Global Travel Handbook</w:t>
        </w:r>
      </w:hyperlink>
      <w:r>
        <w:rPr>
          <w:rFonts w:ascii="Source Sans Pro" w:eastAsia="Source Sans Pro" w:hAnsi="Source Sans Pro" w:cs="Source Sans Pro"/>
          <w:sz w:val="20"/>
          <w:szCs w:val="20"/>
          <w:highlight w:val="white"/>
        </w:rPr>
        <w:t xml:space="preserve"> may be f</w:t>
      </w:r>
      <w:r>
        <w:rPr>
          <w:rFonts w:ascii="Source Sans Pro" w:eastAsia="Source Sans Pro" w:hAnsi="Source Sans Pro" w:cs="Source Sans Pro"/>
          <w:sz w:val="20"/>
          <w:szCs w:val="20"/>
        </w:rPr>
        <w:t>ound on the NYU-Wagner Capstone website:</w:t>
      </w:r>
      <w:hyperlink r:id="rId10">
        <w:r>
          <w:rPr>
            <w:rFonts w:ascii="Source Sans Pro" w:eastAsia="Source Sans Pro" w:hAnsi="Source Sans Pro" w:cs="Source Sans Pro"/>
            <w:sz w:val="20"/>
            <w:szCs w:val="20"/>
          </w:rPr>
          <w:t xml:space="preserve"> </w:t>
        </w:r>
      </w:hyperlink>
      <w:hyperlink r:id="rId11">
        <w:r>
          <w:rPr>
            <w:rFonts w:ascii="Source Sans Pro" w:eastAsia="Source Sans Pro" w:hAnsi="Source Sans Pro" w:cs="Source Sans Pro"/>
            <w:color w:val="1155CC"/>
            <w:sz w:val="20"/>
            <w:szCs w:val="20"/>
            <w:u w:val="single"/>
          </w:rPr>
          <w:t>https://wagner.nyu.edu/files/about/(2)%20Global%20Travel%20Handbook%20-%202018-19.pdf</w:t>
        </w:r>
      </w:hyperlink>
      <w:r>
        <w:rPr>
          <w:rFonts w:ascii="Source Sans Pro" w:eastAsia="Source Sans Pro" w:hAnsi="Source Sans Pro" w:cs="Source Sans Pro"/>
          <w:sz w:val="20"/>
          <w:szCs w:val="20"/>
        </w:rPr>
        <w:t xml:space="preserve">. When a more recent version is ready, we’ll make sure it is available. More information will be provided to teams who can travel. This includes a briefing by Capstone administrative staff before </w:t>
      </w:r>
      <w:proofErr w:type="gramStart"/>
      <w:r>
        <w:rPr>
          <w:rFonts w:ascii="Source Sans Pro" w:eastAsia="Source Sans Pro" w:hAnsi="Source Sans Pro" w:cs="Source Sans Pro"/>
          <w:sz w:val="20"/>
          <w:szCs w:val="20"/>
        </w:rPr>
        <w:t>teams</w:t>
      </w:r>
      <w:proofErr w:type="gramEnd"/>
      <w:r>
        <w:rPr>
          <w:rFonts w:ascii="Source Sans Pro" w:eastAsia="Source Sans Pro" w:hAnsi="Source Sans Pro" w:cs="Source Sans Pro"/>
          <w:sz w:val="20"/>
          <w:szCs w:val="20"/>
        </w:rPr>
        <w:t xml:space="preserve"> travel (date, time and place to be announced).</w:t>
      </w:r>
    </w:p>
    <w:p w14:paraId="79370ECF" w14:textId="77777777" w:rsidR="00F21851" w:rsidRDefault="00F21851">
      <w:pPr>
        <w:spacing w:line="240" w:lineRule="auto"/>
        <w:rPr>
          <w:rFonts w:ascii="Source Sans Pro" w:eastAsia="Source Sans Pro" w:hAnsi="Source Sans Pro" w:cs="Source Sans Pro"/>
          <w:sz w:val="20"/>
          <w:szCs w:val="20"/>
        </w:rPr>
      </w:pPr>
    </w:p>
    <w:p w14:paraId="504010E9"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Capsto</w:t>
      </w:r>
      <w:r>
        <w:rPr>
          <w:rFonts w:ascii="Source Sans Pro" w:eastAsia="Source Sans Pro" w:hAnsi="Source Sans Pro" w:cs="Source Sans Pro"/>
          <w:b/>
          <w:sz w:val="20"/>
          <w:szCs w:val="20"/>
        </w:rPr>
        <w:t>ne Expenses Not Related to Travel</w:t>
      </w:r>
    </w:p>
    <w:p w14:paraId="44D5A245"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Each capstone team (whether the team travels or not) is entitled to reimbursement of up to $500 of Capstone related expenses, such as photocopying, phone calls, and supplies, etc. None of these funds can be spent hiring ot</w:t>
      </w:r>
      <w:r>
        <w:rPr>
          <w:rFonts w:ascii="Source Sans Pro" w:eastAsia="Source Sans Pro" w:hAnsi="Source Sans Pro" w:cs="Source Sans Pro"/>
          <w:sz w:val="20"/>
          <w:szCs w:val="20"/>
        </w:rPr>
        <w:t xml:space="preserve">hers to do work that you are expected to do, e.g., writers, editors, graphic designers, etc. The forms and procedures needed to claim reimbursement for these expenses and a detailed explanation of eligible expenses are found in the Capstone Student Guide, </w:t>
      </w:r>
      <w:r>
        <w:rPr>
          <w:rFonts w:ascii="Source Sans Pro" w:eastAsia="Source Sans Pro" w:hAnsi="Source Sans Pro" w:cs="Source Sans Pro"/>
          <w:sz w:val="20"/>
          <w:szCs w:val="20"/>
        </w:rPr>
        <w:t xml:space="preserve">available on the NYU Brightspace website under </w:t>
      </w:r>
      <w:r>
        <w:rPr>
          <w:rFonts w:ascii="Source Sans Pro" w:eastAsia="Source Sans Pro" w:hAnsi="Source Sans Pro" w:cs="Source Sans Pro"/>
          <w:sz w:val="20"/>
          <w:szCs w:val="20"/>
          <w:highlight w:val="white"/>
        </w:rPr>
        <w:t xml:space="preserve">“Intro, Syllabus, and Calendar” tab. </w:t>
      </w:r>
      <w:r>
        <w:rPr>
          <w:rFonts w:ascii="Source Sans Pro" w:eastAsia="Source Sans Pro" w:hAnsi="Source Sans Pro" w:cs="Source Sans Pro"/>
          <w:sz w:val="20"/>
          <w:szCs w:val="20"/>
        </w:rPr>
        <w:t xml:space="preserve"> The reimbursement form is available on the</w:t>
      </w:r>
      <w:hyperlink r:id="rId12">
        <w:r>
          <w:rPr>
            <w:rFonts w:ascii="Source Sans Pro" w:eastAsia="Source Sans Pro" w:hAnsi="Source Sans Pro" w:cs="Source Sans Pro"/>
            <w:sz w:val="20"/>
            <w:szCs w:val="20"/>
          </w:rPr>
          <w:t xml:space="preserve"> </w:t>
        </w:r>
      </w:hyperlink>
      <w:hyperlink r:id="rId13">
        <w:r>
          <w:rPr>
            <w:rFonts w:ascii="Source Sans Pro" w:eastAsia="Source Sans Pro" w:hAnsi="Source Sans Pro" w:cs="Source Sans Pro"/>
            <w:color w:val="1155CC"/>
            <w:sz w:val="20"/>
            <w:szCs w:val="20"/>
            <w:u w:val="single"/>
          </w:rPr>
          <w:t>Wagner website</w:t>
        </w:r>
      </w:hyperlink>
      <w:r>
        <w:rPr>
          <w:rFonts w:ascii="Source Sans Pro" w:eastAsia="Source Sans Pro" w:hAnsi="Source Sans Pro" w:cs="Source Sans Pro"/>
          <w:sz w:val="20"/>
          <w:szCs w:val="20"/>
        </w:rPr>
        <w:t xml:space="preserve"> (</w:t>
      </w:r>
      <w:hyperlink r:id="rId14">
        <w:r>
          <w:rPr>
            <w:rFonts w:ascii="Source Sans Pro" w:eastAsia="Source Sans Pro" w:hAnsi="Source Sans Pro" w:cs="Source Sans Pro"/>
            <w:color w:val="1155CC"/>
            <w:sz w:val="20"/>
            <w:szCs w:val="20"/>
            <w:u w:val="single"/>
          </w:rPr>
          <w:t>https://wagner.nyu.edu/files/capstone/Reimbursement%20Form%20for%20Capstone%20Team%20Expenses%202020-2021.pdf</w:t>
        </w:r>
      </w:hyperlink>
      <w:r>
        <w:rPr>
          <w:rFonts w:ascii="Source Sans Pro" w:eastAsia="Source Sans Pro" w:hAnsi="Source Sans Pro" w:cs="Source Sans Pro"/>
          <w:sz w:val="20"/>
          <w:szCs w:val="20"/>
        </w:rPr>
        <w:t xml:space="preserve">) and the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website under, “Resources for Capstone, Logistical support.”</w:t>
      </w:r>
    </w:p>
    <w:p w14:paraId="52BF12EC" w14:textId="77777777" w:rsidR="00F21851" w:rsidRDefault="00F21851">
      <w:pPr>
        <w:spacing w:line="240" w:lineRule="auto"/>
        <w:rPr>
          <w:rFonts w:ascii="Source Sans Pro" w:eastAsia="Source Sans Pro" w:hAnsi="Source Sans Pro" w:cs="Source Sans Pro"/>
          <w:sz w:val="20"/>
          <w:szCs w:val="20"/>
        </w:rPr>
      </w:pPr>
    </w:p>
    <w:p w14:paraId="0745CA1E" w14:textId="77777777" w:rsidR="00F21851" w:rsidRDefault="00F21851">
      <w:pPr>
        <w:spacing w:line="240" w:lineRule="auto"/>
        <w:rPr>
          <w:rFonts w:ascii="Source Sans Pro" w:eastAsia="Source Sans Pro" w:hAnsi="Source Sans Pro" w:cs="Source Sans Pro"/>
          <w:sz w:val="20"/>
          <w:szCs w:val="20"/>
        </w:rPr>
      </w:pPr>
    </w:p>
    <w:p w14:paraId="1B67A755"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School policies</w:t>
      </w:r>
    </w:p>
    <w:p w14:paraId="728B37D3" w14:textId="77777777" w:rsidR="00F21851" w:rsidRDefault="00554D28">
      <w:pPr>
        <w:spacing w:before="60" w:after="80" w:line="240" w:lineRule="auto"/>
        <w:ind w:left="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 Academic Integrity | </w:t>
      </w:r>
      <w:r>
        <w:rPr>
          <w:rFonts w:ascii="Source Sans Pro" w:eastAsia="Source Sans Pro" w:hAnsi="Source Sans Pro" w:cs="Source Sans Pro"/>
          <w:sz w:val="20"/>
          <w:szCs w:val="20"/>
        </w:rPr>
        <w:t>Acade</w:t>
      </w:r>
      <w:r>
        <w:rPr>
          <w:rFonts w:ascii="Source Sans Pro" w:eastAsia="Source Sans Pro" w:hAnsi="Source Sans Pro" w:cs="Source Sans Pro"/>
          <w:sz w:val="20"/>
          <w:szCs w:val="20"/>
        </w:rPr>
        <w:t>mic integrity is a vital component of Wagner and NYU. All students enrolled in this class are required to read and abide by</w:t>
      </w:r>
      <w:hyperlink r:id="rId15">
        <w:r>
          <w:rPr>
            <w:rFonts w:ascii="Source Sans Pro" w:eastAsia="Source Sans Pro" w:hAnsi="Source Sans Pro" w:cs="Source Sans Pro"/>
            <w:sz w:val="20"/>
            <w:szCs w:val="20"/>
          </w:rPr>
          <w:t xml:space="preserve"> </w:t>
        </w:r>
      </w:hyperlink>
      <w:hyperlink r:id="rId16">
        <w:r>
          <w:rPr>
            <w:rFonts w:ascii="Source Sans Pro" w:eastAsia="Source Sans Pro" w:hAnsi="Source Sans Pro" w:cs="Source Sans Pro"/>
            <w:color w:val="1155CC"/>
            <w:sz w:val="20"/>
            <w:szCs w:val="20"/>
            <w:u w:val="single"/>
          </w:rPr>
          <w:t>Wagner’s Academic Code</w:t>
        </w:r>
      </w:hyperlink>
      <w:r>
        <w:rPr>
          <w:rFonts w:ascii="Source Sans Pro" w:eastAsia="Source Sans Pro" w:hAnsi="Source Sans Pro" w:cs="Source Sans Pro"/>
          <w:sz w:val="20"/>
          <w:szCs w:val="20"/>
        </w:rPr>
        <w:t xml:space="preserve"> (</w:t>
      </w:r>
      <w:hyperlink r:id="rId17">
        <w:r>
          <w:rPr>
            <w:rFonts w:ascii="Source Sans Pro" w:eastAsia="Source Sans Pro" w:hAnsi="Source Sans Pro" w:cs="Source Sans Pro"/>
            <w:color w:val="1155CC"/>
            <w:sz w:val="20"/>
            <w:szCs w:val="20"/>
            <w:u w:val="single"/>
          </w:rPr>
          <w:t>https://wagner.nyu.edu/portal/students/policies/code</w:t>
        </w:r>
      </w:hyperlink>
      <w:r>
        <w:rPr>
          <w:rFonts w:ascii="Source Sans Pro" w:eastAsia="Source Sans Pro" w:hAnsi="Source Sans Pro" w:cs="Source Sans Pro"/>
          <w:sz w:val="20"/>
          <w:szCs w:val="20"/>
        </w:rPr>
        <w:t>). All Wagner students have already read and signed the</w:t>
      </w:r>
      <w:hyperlink r:id="rId18">
        <w:r>
          <w:rPr>
            <w:rFonts w:ascii="Source Sans Pro" w:eastAsia="Source Sans Pro" w:hAnsi="Source Sans Pro" w:cs="Source Sans Pro"/>
            <w:sz w:val="20"/>
            <w:szCs w:val="20"/>
          </w:rPr>
          <w:t xml:space="preserve"> </w:t>
        </w:r>
      </w:hyperlink>
      <w:hyperlink r:id="rId19">
        <w:r>
          <w:rPr>
            <w:rFonts w:ascii="Source Sans Pro" w:eastAsia="Source Sans Pro" w:hAnsi="Source Sans Pro" w:cs="Source Sans Pro"/>
            <w:color w:val="1155CC"/>
            <w:sz w:val="20"/>
            <w:szCs w:val="20"/>
            <w:u w:val="single"/>
          </w:rPr>
          <w:t>Wagner Academic Oath</w:t>
        </w:r>
      </w:hyperlink>
      <w:r>
        <w:rPr>
          <w:rFonts w:ascii="Source Sans Pro" w:eastAsia="Source Sans Pro" w:hAnsi="Source Sans Pro" w:cs="Source Sans Pro"/>
          <w:sz w:val="20"/>
          <w:szCs w:val="20"/>
        </w:rPr>
        <w:t xml:space="preserve"> (</w:t>
      </w:r>
      <w:hyperlink r:id="rId20">
        <w:r>
          <w:rPr>
            <w:rFonts w:ascii="Source Sans Pro" w:eastAsia="Source Sans Pro" w:hAnsi="Source Sans Pro" w:cs="Source Sans Pro"/>
            <w:color w:val="1155CC"/>
            <w:sz w:val="20"/>
            <w:szCs w:val="20"/>
            <w:u w:val="single"/>
          </w:rPr>
          <w:t>https://wagner.nyu.edu/portal/s</w:t>
        </w:r>
        <w:r>
          <w:rPr>
            <w:rFonts w:ascii="Source Sans Pro" w:eastAsia="Source Sans Pro" w:hAnsi="Source Sans Pro" w:cs="Source Sans Pro"/>
            <w:color w:val="1155CC"/>
            <w:sz w:val="20"/>
            <w:szCs w:val="20"/>
            <w:u w:val="single"/>
          </w:rPr>
          <w:t>tudents/policies/academic-oath</w:t>
        </w:r>
      </w:hyperlink>
      <w:r>
        <w:rPr>
          <w:rFonts w:ascii="Source Sans Pro" w:eastAsia="Source Sans Pro" w:hAnsi="Source Sans Pro" w:cs="Source Sans Pro"/>
          <w:sz w:val="20"/>
          <w:szCs w:val="20"/>
        </w:rPr>
        <w:t xml:space="preserve">). </w:t>
      </w:r>
      <w:r>
        <w:rPr>
          <w:rFonts w:ascii="Source Sans Pro" w:eastAsia="Source Sans Pro" w:hAnsi="Source Sans Pro" w:cs="Source Sans Pro"/>
          <w:color w:val="222222"/>
          <w:sz w:val="20"/>
          <w:szCs w:val="20"/>
          <w:highlight w:val="white"/>
        </w:rPr>
        <w:t xml:space="preserve">Plagiarism of any form will not be tolerated and students in this class are expected to report violations to me. </w:t>
      </w:r>
      <w:r>
        <w:rPr>
          <w:rFonts w:ascii="Source Sans Pro" w:eastAsia="Source Sans Pro" w:hAnsi="Source Sans Pro" w:cs="Source Sans Pro"/>
          <w:sz w:val="20"/>
          <w:szCs w:val="20"/>
        </w:rPr>
        <w:t xml:space="preserve">If any student in this class is unsure about what is expected of you and how to abide by the academic code, </w:t>
      </w:r>
      <w:r>
        <w:rPr>
          <w:rFonts w:ascii="Source Sans Pro" w:eastAsia="Source Sans Pro" w:hAnsi="Source Sans Pro" w:cs="Source Sans Pro"/>
          <w:sz w:val="20"/>
          <w:szCs w:val="20"/>
        </w:rPr>
        <w:t>please consult with me.</w:t>
      </w:r>
    </w:p>
    <w:p w14:paraId="61E99296"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 xml:space="preserve"> </w:t>
      </w:r>
    </w:p>
    <w:p w14:paraId="58A964EC" w14:textId="77777777" w:rsidR="00F21851" w:rsidRDefault="00554D28">
      <w:pPr>
        <w:spacing w:after="80" w:line="240" w:lineRule="auto"/>
        <w:ind w:firstLine="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Grading | </w:t>
      </w:r>
      <w:hyperlink r:id="rId21">
        <w:r>
          <w:rPr>
            <w:rFonts w:ascii="Source Sans Pro" w:eastAsia="Source Sans Pro" w:hAnsi="Source Sans Pro" w:cs="Source Sans Pro"/>
            <w:color w:val="1155CC"/>
            <w:sz w:val="20"/>
            <w:szCs w:val="20"/>
            <w:u w:val="single"/>
          </w:rPr>
          <w:t>Wagner’s grading policy</w:t>
        </w:r>
      </w:hyperlink>
      <w:r>
        <w:rPr>
          <w:rFonts w:ascii="Source Sans Pro" w:eastAsia="Source Sans Pro" w:hAnsi="Source Sans Pro" w:cs="Source Sans Pro"/>
          <w:sz w:val="20"/>
          <w:szCs w:val="20"/>
        </w:rPr>
        <w:t>: https://wagner.nyu.edu/portal/students/policies/grading</w:t>
      </w:r>
    </w:p>
    <w:p w14:paraId="7591A92B"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7013C4FD" w14:textId="77777777" w:rsidR="00F21851" w:rsidRDefault="00554D28">
      <w:pPr>
        <w:spacing w:after="80" w:line="240" w:lineRule="auto"/>
        <w:ind w:left="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NYU’s Calendar Policy on Religious Holidays | </w:t>
      </w:r>
      <w:hyperlink r:id="rId22">
        <w:r>
          <w:rPr>
            <w:rFonts w:ascii="Source Sans Pro" w:eastAsia="Source Sans Pro" w:hAnsi="Source Sans Pro" w:cs="Source Sans Pro"/>
            <w:color w:val="1155CC"/>
            <w:sz w:val="20"/>
            <w:szCs w:val="20"/>
            <w:u w:val="single"/>
          </w:rPr>
          <w:t>NYU’s Calendar Policy on Religious Holidays</w:t>
        </w:r>
      </w:hyperlink>
      <w:r>
        <w:rPr>
          <w:rFonts w:ascii="Source Sans Pro" w:eastAsia="Source Sans Pro" w:hAnsi="Source Sans Pro" w:cs="Source Sans Pro"/>
          <w:sz w:val="20"/>
          <w:szCs w:val="20"/>
        </w:rPr>
        <w:t xml:space="preserve"> states that members of any religious group may, without penalty, be absent</w:t>
      </w:r>
      <w:r>
        <w:rPr>
          <w:rFonts w:ascii="Source Sans Pro" w:eastAsia="Source Sans Pro" w:hAnsi="Source Sans Pro" w:cs="Source Sans Pro"/>
          <w:sz w:val="20"/>
          <w:szCs w:val="20"/>
        </w:rPr>
        <w:t xml:space="preserve"> from classes when required in compliance with their religious obligations (</w:t>
      </w:r>
      <w:hyperlink r:id="rId23">
        <w:r>
          <w:rPr>
            <w:rFonts w:ascii="Source Sans Pro" w:eastAsia="Source Sans Pro" w:hAnsi="Source Sans Pro" w:cs="Source Sans Pro"/>
            <w:color w:val="1155CC"/>
            <w:sz w:val="20"/>
            <w:szCs w:val="20"/>
            <w:u w:val="single"/>
          </w:rPr>
          <w:t>https://www.nyu.edu/about/</w:t>
        </w:r>
        <w:r>
          <w:rPr>
            <w:rFonts w:ascii="Source Sans Pro" w:eastAsia="Source Sans Pro" w:hAnsi="Source Sans Pro" w:cs="Source Sans Pro"/>
            <w:color w:val="1155CC"/>
            <w:sz w:val="20"/>
            <w:szCs w:val="20"/>
            <w:u w:val="single"/>
          </w:rPr>
          <w:t>policies-guidelines-compliance/policies-and-guidelines/university-calendar-policy-on-religious-holidays.html</w:t>
        </w:r>
      </w:hyperlink>
      <w:r>
        <w:rPr>
          <w:rFonts w:ascii="Source Sans Pro" w:eastAsia="Source Sans Pro" w:hAnsi="Source Sans Pro" w:cs="Source Sans Pro"/>
          <w:sz w:val="20"/>
          <w:szCs w:val="20"/>
        </w:rPr>
        <w:t>). Please notify me in advance of religious holidays that might interfere with course requirements. Together we will develop mutually acceptable alt</w:t>
      </w:r>
      <w:r>
        <w:rPr>
          <w:rFonts w:ascii="Source Sans Pro" w:eastAsia="Source Sans Pro" w:hAnsi="Source Sans Pro" w:cs="Source Sans Pro"/>
          <w:sz w:val="20"/>
          <w:szCs w:val="20"/>
        </w:rPr>
        <w:t>ernatives.</w:t>
      </w:r>
    </w:p>
    <w:p w14:paraId="41790D2E"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5BFB6D82" w14:textId="77777777" w:rsidR="00F21851" w:rsidRDefault="00554D28">
      <w:pPr>
        <w:spacing w:after="80" w:line="240" w:lineRule="auto"/>
        <w:ind w:left="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Henry and Lucy Moses Center for Students with Disabilities at NYU | </w:t>
      </w:r>
      <w:r>
        <w:rPr>
          <w:rFonts w:ascii="Source Sans Pro" w:eastAsia="Source Sans Pro" w:hAnsi="Source Sans Pro" w:cs="Source Sans Pro"/>
          <w:sz w:val="20"/>
          <w:szCs w:val="20"/>
        </w:rPr>
        <w:t>Academic accommodations are available for students with disabilities.  Please visit the</w:t>
      </w:r>
      <w:hyperlink r:id="rId24">
        <w:r>
          <w:rPr>
            <w:rFonts w:ascii="Source Sans Pro" w:eastAsia="Source Sans Pro" w:hAnsi="Source Sans Pro" w:cs="Source Sans Pro"/>
            <w:sz w:val="20"/>
            <w:szCs w:val="20"/>
          </w:rPr>
          <w:t xml:space="preserve"> </w:t>
        </w:r>
      </w:hyperlink>
      <w:hyperlink r:id="rId25">
        <w:r>
          <w:rPr>
            <w:rFonts w:ascii="Source Sans Pro" w:eastAsia="Source Sans Pro" w:hAnsi="Source Sans Pro" w:cs="Source Sans Pro"/>
            <w:color w:val="1155CC"/>
            <w:sz w:val="20"/>
            <w:szCs w:val="20"/>
            <w:u w:val="single"/>
          </w:rPr>
          <w:t>Moses Center for Students with Disabilities (CSD) website</w:t>
        </w:r>
      </w:hyperlink>
      <w:r>
        <w:rPr>
          <w:rFonts w:ascii="Source Sans Pro" w:eastAsia="Source Sans Pro" w:hAnsi="Source Sans Pro" w:cs="Source Sans Pro"/>
          <w:sz w:val="20"/>
          <w:szCs w:val="20"/>
        </w:rPr>
        <w:t xml:space="preserve"> (</w:t>
      </w:r>
      <w:hyperlink r:id="rId26">
        <w:r>
          <w:rPr>
            <w:rFonts w:ascii="Source Sans Pro" w:eastAsia="Source Sans Pro" w:hAnsi="Source Sans Pro" w:cs="Source Sans Pro"/>
            <w:color w:val="1155CC"/>
            <w:sz w:val="20"/>
            <w:szCs w:val="20"/>
            <w:u w:val="single"/>
          </w:rPr>
          <w:t>https://www.nyu.edu/students/communities-and-groups/students-with-disabilities.html</w:t>
        </w:r>
      </w:hyperlink>
      <w:r>
        <w:rPr>
          <w:rFonts w:ascii="Source Sans Pro" w:eastAsia="Source Sans Pro" w:hAnsi="Source Sans Pro" w:cs="Source Sans Pro"/>
          <w:sz w:val="20"/>
          <w:szCs w:val="20"/>
        </w:rPr>
        <w:t>) or call or email CSD at (212-998-4980 or mosescsd@nyu.edu) for information. Students who are requesting academic accommodations are strongly advis</w:t>
      </w:r>
      <w:r>
        <w:rPr>
          <w:rFonts w:ascii="Source Sans Pro" w:eastAsia="Source Sans Pro" w:hAnsi="Source Sans Pro" w:cs="Source Sans Pro"/>
          <w:sz w:val="20"/>
          <w:szCs w:val="20"/>
        </w:rPr>
        <w:t>ed to reach out to the Moses Center as early as possible in the semester for assistance.</w:t>
      </w:r>
    </w:p>
    <w:p w14:paraId="57A4FF39" w14:textId="77777777" w:rsidR="00F21851" w:rsidRDefault="00F21851">
      <w:pPr>
        <w:spacing w:line="240" w:lineRule="auto"/>
        <w:rPr>
          <w:b/>
          <w:color w:val="800000"/>
        </w:rPr>
      </w:pPr>
    </w:p>
    <w:p w14:paraId="6FE0163B" w14:textId="77777777" w:rsidR="00F21851" w:rsidRDefault="00554D28">
      <w:pPr>
        <w:spacing w:line="240" w:lineRule="auto"/>
        <w:rPr>
          <w:b/>
          <w:color w:val="800000"/>
        </w:rPr>
      </w:pPr>
      <w:r>
        <w:rPr>
          <w:b/>
          <w:color w:val="800000"/>
        </w:rPr>
        <w:t>Evaluation and Grading Criteria Specific to this Course</w:t>
      </w:r>
    </w:p>
    <w:p w14:paraId="02C1BE30" w14:textId="33C0FA8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receive 1.5 credits for the fall semester and 1.5 credits for the spring semester. At the end of each</w:t>
      </w:r>
      <w:r>
        <w:rPr>
          <w:rFonts w:ascii="Source Sans Pro" w:eastAsia="Source Sans Pro" w:hAnsi="Source Sans Pro" w:cs="Source Sans Pro"/>
          <w:sz w:val="20"/>
          <w:szCs w:val="20"/>
        </w:rPr>
        <w:t xml:space="preserve"> semester, students will be receiving a grade for their work reflective of that semester.</w:t>
      </w:r>
    </w:p>
    <w:p w14:paraId="5DA9E884"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5A49E8D2"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Grades are specific to you as individuals, not to the team as a whole. In other words, team members may receive different grades if it is warranted. Grading decisi</w:t>
      </w:r>
      <w:r>
        <w:rPr>
          <w:rFonts w:ascii="Source Sans Pro" w:eastAsia="Source Sans Pro" w:hAnsi="Source Sans Pro" w:cs="Source Sans Pro"/>
          <w:sz w:val="20"/>
          <w:szCs w:val="20"/>
        </w:rPr>
        <w:t xml:space="preserve">ons are based on an assessment of students’ contribution and learning and on the </w:t>
      </w:r>
      <w:proofErr w:type="gramStart"/>
      <w:r>
        <w:rPr>
          <w:rFonts w:ascii="Source Sans Pro" w:eastAsia="Source Sans Pro" w:hAnsi="Source Sans Pro" w:cs="Source Sans Pro"/>
          <w:sz w:val="20"/>
          <w:szCs w:val="20"/>
        </w:rPr>
        <w:t>assessments</w:t>
      </w:r>
      <w:proofErr w:type="gramEnd"/>
      <w:r>
        <w:rPr>
          <w:rFonts w:ascii="Source Sans Pro" w:eastAsia="Source Sans Pro" w:hAnsi="Source Sans Pro" w:cs="Source Sans Pro"/>
          <w:sz w:val="20"/>
          <w:szCs w:val="20"/>
        </w:rPr>
        <w:t xml:space="preserve"> you give each other as part of the evaluation process at the end of the first and second semesters. Therefore, preparing yourself and peer evaluations are required</w:t>
      </w:r>
      <w:r>
        <w:rPr>
          <w:rFonts w:ascii="Source Sans Pro" w:eastAsia="Source Sans Pro" w:hAnsi="Source Sans Pro" w:cs="Source Sans Pro"/>
          <w:sz w:val="20"/>
          <w:szCs w:val="20"/>
        </w:rPr>
        <w:t xml:space="preserve"> elements if you are to be considered as having completed Capstone. The client’s evaluation of your work is also considered in your score.</w:t>
      </w:r>
    </w:p>
    <w:p w14:paraId="60759B1A"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1ACC13FB"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are graded on both the products they deliver to their clients and evidence of progressive learning through</w:t>
      </w:r>
      <w:r>
        <w:rPr>
          <w:rFonts w:ascii="Source Sans Pro" w:eastAsia="Source Sans Pro" w:hAnsi="Source Sans Pro" w:cs="Source Sans Pro"/>
          <w:sz w:val="20"/>
          <w:szCs w:val="20"/>
        </w:rPr>
        <w:t>out the course, as identified the Learning Objectives listed above. Therefore, final grades are based on the following criteria:</w:t>
      </w:r>
    </w:p>
    <w:p w14:paraId="22274E5D"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58F618E1" w14:textId="77777777" w:rsidR="00F21851" w:rsidRDefault="00554D28">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Work products (60%):</w:t>
      </w:r>
    </w:p>
    <w:p w14:paraId="74255A6F"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i/>
          <w:sz w:val="20"/>
          <w:szCs w:val="20"/>
          <w:highlight w:val="white"/>
        </w:rPr>
        <w:t>Work products include all project deliverables for the client and all internal team deliverables.</w:t>
      </w:r>
      <w:r>
        <w:rPr>
          <w:rFonts w:ascii="Source Sans Pro" w:eastAsia="Source Sans Pro" w:hAnsi="Source Sans Pro" w:cs="Source Sans Pro"/>
          <w:b/>
          <w:sz w:val="20"/>
          <w:szCs w:val="20"/>
          <w:highlight w:val="white"/>
        </w:rPr>
        <w:t xml:space="preserve"> </w:t>
      </w:r>
      <w:r>
        <w:rPr>
          <w:rFonts w:ascii="Source Sans Pro" w:eastAsia="Source Sans Pro" w:hAnsi="Source Sans Pro" w:cs="Source Sans Pro"/>
          <w:sz w:val="20"/>
          <w:szCs w:val="20"/>
          <w:highlight w:val="white"/>
        </w:rPr>
        <w:t xml:space="preserve">All </w:t>
      </w:r>
      <w:r>
        <w:rPr>
          <w:rFonts w:ascii="Source Sans Pro" w:eastAsia="Source Sans Pro" w:hAnsi="Source Sans Pro" w:cs="Source Sans Pro"/>
          <w:sz w:val="20"/>
          <w:szCs w:val="20"/>
          <w:highlight w:val="white"/>
        </w:rPr>
        <w:t>team members will be given the same grade for the results of the work accomplished by the team. This means that if one team member fa</w:t>
      </w:r>
      <w:r>
        <w:rPr>
          <w:rFonts w:ascii="Source Sans Pro" w:eastAsia="Source Sans Pro" w:hAnsi="Source Sans Pro" w:cs="Source Sans Pro"/>
          <w:sz w:val="20"/>
          <w:szCs w:val="20"/>
        </w:rPr>
        <w:t>lls behind, others will be forced to step in to cover. Criteria include did the team achieve the course learning objectives</w:t>
      </w:r>
      <w:r>
        <w:rPr>
          <w:rFonts w:ascii="Source Sans Pro" w:eastAsia="Source Sans Pro" w:hAnsi="Source Sans Pro" w:cs="Source Sans Pro"/>
          <w:sz w:val="20"/>
          <w:szCs w:val="20"/>
        </w:rPr>
        <w:t xml:space="preserve"> for content, process and research? What is the quality of their products? Are all documents clearly written in cogent, easy to understand language; well-argued using evidence; and with feasible, appropriate and clear recommendations? Were deadlines met? I</w:t>
      </w:r>
      <w:r>
        <w:rPr>
          <w:rFonts w:ascii="Source Sans Pro" w:eastAsia="Source Sans Pro" w:hAnsi="Source Sans Pro" w:cs="Source Sans Pro"/>
          <w:sz w:val="20"/>
          <w:szCs w:val="20"/>
        </w:rPr>
        <w:t>s the client satisfied with the team’s work and products?</w:t>
      </w:r>
    </w:p>
    <w:p w14:paraId="580B4757"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43BCA78D"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scoring criteria and expectations for your final report and client presentations will be posted to the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site as soon as they are finished. They will be posted in early Spring 2023. </w:t>
      </w:r>
      <w:r>
        <w:rPr>
          <w:rFonts w:ascii="Source Sans Pro" w:eastAsia="Source Sans Pro" w:hAnsi="Source Sans Pro" w:cs="Source Sans Pro"/>
          <w:sz w:val="20"/>
          <w:szCs w:val="20"/>
        </w:rPr>
        <w:t xml:space="preserve"> Additional discussion on expectations for course deliverables and work will be part of course content.</w:t>
      </w:r>
    </w:p>
    <w:p w14:paraId="3774A8FC" w14:textId="77777777" w:rsidR="00F21851" w:rsidRDefault="00F21851">
      <w:pPr>
        <w:spacing w:line="240" w:lineRule="auto"/>
        <w:rPr>
          <w:rFonts w:ascii="Source Sans Pro" w:eastAsia="Source Sans Pro" w:hAnsi="Source Sans Pro" w:cs="Source Sans Pro"/>
          <w:sz w:val="20"/>
          <w:szCs w:val="20"/>
        </w:rPr>
      </w:pPr>
    </w:p>
    <w:p w14:paraId="1183A072"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Individual performance, attendance, growth, and demonstrated learning (40%):</w:t>
      </w:r>
    </w:p>
    <w:p w14:paraId="01AEE12D" w14:textId="0D57EA1B"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Your individual grades will be determined based on participation (both in </w:t>
      </w:r>
      <w:r>
        <w:rPr>
          <w:rFonts w:ascii="Source Sans Pro" w:eastAsia="Source Sans Pro" w:hAnsi="Source Sans Pro" w:cs="Source Sans Pro"/>
          <w:sz w:val="20"/>
          <w:szCs w:val="20"/>
        </w:rPr>
        <w:t xml:space="preserve">class and in your group meetings, planning, </w:t>
      </w:r>
      <w:proofErr w:type="spellStart"/>
      <w:r>
        <w:rPr>
          <w:rFonts w:ascii="Source Sans Pro" w:eastAsia="Source Sans Pro" w:hAnsi="Source Sans Pro" w:cs="Source Sans Pro"/>
          <w:sz w:val="20"/>
          <w:szCs w:val="20"/>
        </w:rPr>
        <w:t>etc</w:t>
      </w:r>
      <w:proofErr w:type="spellEnd"/>
      <w:r>
        <w:rPr>
          <w:rFonts w:ascii="Source Sans Pro" w:eastAsia="Source Sans Pro" w:hAnsi="Source Sans Pro" w:cs="Source Sans Pro"/>
          <w:sz w:val="20"/>
          <w:szCs w:val="20"/>
        </w:rPr>
        <w:t>), timeliness (of submission of assignments for the class and internal deadlines for your time), the depth or quality of individual submissions in the Fall semester (as clarified in each assignment listed belo</w:t>
      </w:r>
      <w:r>
        <w:rPr>
          <w:rFonts w:ascii="Source Sans Pro" w:eastAsia="Source Sans Pro" w:hAnsi="Source Sans Pro" w:cs="Source Sans Pro"/>
          <w:sz w:val="20"/>
          <w:szCs w:val="20"/>
        </w:rPr>
        <w:t>w, the degree to which you shared the workload of completing and revising different tasks related to the group consulting project, and your overall contributions over the course of the year to team success.</w:t>
      </w:r>
    </w:p>
    <w:p w14:paraId="2D0131D2"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21E12128" w14:textId="77777777" w:rsidR="00F21851" w:rsidRDefault="00554D28">
      <w:pPr>
        <w:spacing w:line="240" w:lineRule="auto"/>
        <w:rPr>
          <w:rFonts w:ascii="Source Sans Pro" w:eastAsia="Source Sans Pro" w:hAnsi="Source Sans Pro" w:cs="Source Sans Pro"/>
          <w:b/>
          <w:color w:val="0000FF"/>
          <w:sz w:val="20"/>
          <w:szCs w:val="20"/>
        </w:rPr>
      </w:pPr>
      <w:r>
        <w:br w:type="page"/>
      </w:r>
    </w:p>
    <w:p w14:paraId="54C1BA2C" w14:textId="77777777" w:rsidR="00F21851" w:rsidRDefault="00554D28">
      <w:pPr>
        <w:spacing w:line="240" w:lineRule="auto"/>
        <w:rPr>
          <w:rFonts w:ascii="Source Sans Pro" w:eastAsia="Source Sans Pro" w:hAnsi="Source Sans Pro" w:cs="Source Sans Pro"/>
          <w:b/>
          <w:color w:val="0000FF"/>
          <w:sz w:val="20"/>
          <w:szCs w:val="20"/>
        </w:rPr>
      </w:pPr>
      <w:r>
        <w:rPr>
          <w:rFonts w:ascii="Source Sans Pro" w:eastAsia="Source Sans Pro" w:hAnsi="Source Sans Pro" w:cs="Source Sans Pro"/>
          <w:b/>
          <w:color w:val="0000FF"/>
          <w:sz w:val="20"/>
          <w:szCs w:val="20"/>
        </w:rPr>
        <w:lastRenderedPageBreak/>
        <w:t xml:space="preserve">Scoring criteria for final deliverables: </w:t>
      </w:r>
    </w:p>
    <w:p w14:paraId="270FFE21" w14:textId="77777777" w:rsidR="00F21851" w:rsidRDefault="00554D28">
      <w:pPr>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Ev</w:t>
      </w:r>
      <w:r>
        <w:rPr>
          <w:rFonts w:ascii="Source Sans Pro" w:eastAsia="Source Sans Pro" w:hAnsi="Source Sans Pro" w:cs="Source Sans Pro"/>
          <w:b/>
          <w:sz w:val="20"/>
          <w:szCs w:val="20"/>
        </w:rPr>
        <w:t xml:space="preserve">idence that data synthesis used for final deliverable / report comes from several phases of research. </w:t>
      </w:r>
      <w:r>
        <w:rPr>
          <w:rFonts w:ascii="Source Sans Pro" w:eastAsia="Source Sans Pro" w:hAnsi="Source Sans Pro" w:cs="Source Sans Pro"/>
          <w:sz w:val="20"/>
          <w:szCs w:val="20"/>
        </w:rPr>
        <w:t>Different segments of final deliverables should reflect synthesis from layered stages of research, data collection and analysis, rounds of feedback and ad</w:t>
      </w:r>
      <w:r>
        <w:rPr>
          <w:rFonts w:ascii="Source Sans Pro" w:eastAsia="Source Sans Pro" w:hAnsi="Source Sans Pro" w:cs="Source Sans Pro"/>
          <w:sz w:val="20"/>
          <w:szCs w:val="20"/>
        </w:rPr>
        <w:t>aptive analysis. Beyond data collected during deep dives, this will include contextual references and/or incorporated consideration of debates that are central to the specific analysis or recommendations being produced.</w:t>
      </w:r>
    </w:p>
    <w:p w14:paraId="2B951128" w14:textId="77777777" w:rsidR="00F21851" w:rsidRDefault="00F21851">
      <w:pPr>
        <w:spacing w:line="240" w:lineRule="auto"/>
        <w:ind w:left="720"/>
        <w:rPr>
          <w:rFonts w:ascii="Source Sans Pro" w:eastAsia="Source Sans Pro" w:hAnsi="Source Sans Pro" w:cs="Source Sans Pro"/>
          <w:sz w:val="20"/>
          <w:szCs w:val="20"/>
        </w:rPr>
      </w:pPr>
    </w:p>
    <w:p w14:paraId="10BFE4DB" w14:textId="77777777" w:rsidR="00F21851" w:rsidRDefault="00554D28">
      <w:pPr>
        <w:numPr>
          <w:ilvl w:val="0"/>
          <w:numId w:val="8"/>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Demonstration that several revision</w:t>
      </w:r>
      <w:r>
        <w:rPr>
          <w:rFonts w:ascii="Source Sans Pro" w:eastAsia="Source Sans Pro" w:hAnsi="Source Sans Pro" w:cs="Source Sans Pro"/>
          <w:b/>
          <w:sz w:val="20"/>
          <w:szCs w:val="20"/>
        </w:rPr>
        <w:t xml:space="preserve">s have been made which responds to or acknowledges group (internal), client, and faculty feedback. </w:t>
      </w:r>
      <w:r>
        <w:rPr>
          <w:rFonts w:ascii="Source Sans Pro" w:eastAsia="Source Sans Pro" w:hAnsi="Source Sans Pro" w:cs="Source Sans Pro"/>
          <w:sz w:val="20"/>
          <w:szCs w:val="20"/>
        </w:rPr>
        <w:t>While feedback is only intended to strengthen the final deliverable or product, each team will Open and proactive communication with respect to adaptation or</w:t>
      </w:r>
      <w:r>
        <w:rPr>
          <w:rFonts w:ascii="Source Sans Pro" w:eastAsia="Source Sans Pro" w:hAnsi="Source Sans Pro" w:cs="Source Sans Pro"/>
          <w:sz w:val="20"/>
          <w:szCs w:val="20"/>
        </w:rPr>
        <w:t xml:space="preserve"> emerging challenges before they escalate into operational paralysis.</w:t>
      </w:r>
    </w:p>
    <w:p w14:paraId="2CBB5750" w14:textId="77777777" w:rsidR="00F21851" w:rsidRDefault="00F21851">
      <w:pPr>
        <w:spacing w:line="240" w:lineRule="auto"/>
        <w:ind w:left="720"/>
        <w:rPr>
          <w:rFonts w:ascii="Source Sans Pro" w:eastAsia="Source Sans Pro" w:hAnsi="Source Sans Pro" w:cs="Source Sans Pro"/>
          <w:sz w:val="20"/>
          <w:szCs w:val="20"/>
        </w:rPr>
      </w:pPr>
    </w:p>
    <w:p w14:paraId="2A1162EB" w14:textId="77777777" w:rsidR="00F21851" w:rsidRDefault="00554D28">
      <w:pPr>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Clarity of analysis and communication of it in final deliverable (whether written or visual). </w:t>
      </w:r>
      <w:r>
        <w:rPr>
          <w:rFonts w:ascii="Source Sans Pro" w:eastAsia="Source Sans Pro" w:hAnsi="Source Sans Pro" w:cs="Source Sans Pro"/>
          <w:sz w:val="20"/>
          <w:szCs w:val="20"/>
        </w:rPr>
        <w:t xml:space="preserve">The form of presentation, whether written or visual, should communicate in clear, concise, </w:t>
      </w:r>
      <w:r>
        <w:rPr>
          <w:rFonts w:ascii="Source Sans Pro" w:eastAsia="Source Sans Pro" w:hAnsi="Source Sans Pro" w:cs="Source Sans Pro"/>
          <w:sz w:val="20"/>
          <w:szCs w:val="20"/>
        </w:rPr>
        <w:t xml:space="preserve">language or visuals. Additionally, on team projects with multiple writers, the coherence of voice across the full deliverable </w:t>
      </w:r>
    </w:p>
    <w:p w14:paraId="780C9674" w14:textId="77777777" w:rsidR="00F21851" w:rsidRDefault="00F21851">
      <w:pPr>
        <w:spacing w:line="240" w:lineRule="auto"/>
        <w:ind w:left="720"/>
        <w:rPr>
          <w:rFonts w:ascii="Source Sans Pro" w:eastAsia="Source Sans Pro" w:hAnsi="Source Sans Pro" w:cs="Source Sans Pro"/>
          <w:sz w:val="20"/>
          <w:szCs w:val="20"/>
        </w:rPr>
      </w:pPr>
    </w:p>
    <w:p w14:paraId="15F4CC1D" w14:textId="77777777" w:rsidR="00F21851" w:rsidRDefault="00554D28">
      <w:pPr>
        <w:numPr>
          <w:ilvl w:val="0"/>
          <w:numId w:val="8"/>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Adherence to shared deadlines. </w:t>
      </w:r>
      <w:r>
        <w:rPr>
          <w:rFonts w:ascii="Source Sans Pro" w:eastAsia="Source Sans Pro" w:hAnsi="Source Sans Pro" w:cs="Source Sans Pro"/>
          <w:sz w:val="20"/>
          <w:szCs w:val="20"/>
        </w:rPr>
        <w:t xml:space="preserve">Deadlines for Spring 2023 will be adjusted slightly for each group to maximize overlap of course </w:t>
      </w:r>
      <w:r>
        <w:rPr>
          <w:rFonts w:ascii="Source Sans Pro" w:eastAsia="Source Sans Pro" w:hAnsi="Source Sans Pro" w:cs="Source Sans Pro"/>
          <w:sz w:val="20"/>
          <w:szCs w:val="20"/>
        </w:rPr>
        <w:t xml:space="preserve">deadlines with client/project deadlines. Adherence to these deadlines (which are also subject to change with sufficient advanced notice given client conditions or specific project needs) will be </w:t>
      </w:r>
      <w:proofErr w:type="gramStart"/>
      <w:r>
        <w:rPr>
          <w:rFonts w:ascii="Source Sans Pro" w:eastAsia="Source Sans Pro" w:hAnsi="Source Sans Pro" w:cs="Source Sans Pro"/>
          <w:sz w:val="20"/>
          <w:szCs w:val="20"/>
        </w:rPr>
        <w:t>taken into account</w:t>
      </w:r>
      <w:proofErr w:type="gramEnd"/>
      <w:r>
        <w:rPr>
          <w:rFonts w:ascii="Source Sans Pro" w:eastAsia="Source Sans Pro" w:hAnsi="Source Sans Pro" w:cs="Source Sans Pro"/>
          <w:sz w:val="20"/>
          <w:szCs w:val="20"/>
        </w:rPr>
        <w:t xml:space="preserve"> in the group’s final deliverable grade. </w:t>
      </w:r>
    </w:p>
    <w:p w14:paraId="6B4744A2" w14:textId="77777777" w:rsidR="00F21851" w:rsidRDefault="00F21851">
      <w:pPr>
        <w:spacing w:line="240" w:lineRule="auto"/>
        <w:ind w:left="720"/>
        <w:rPr>
          <w:rFonts w:ascii="Source Sans Pro" w:eastAsia="Source Sans Pro" w:hAnsi="Source Sans Pro" w:cs="Source Sans Pro"/>
          <w:sz w:val="20"/>
          <w:szCs w:val="20"/>
        </w:rPr>
      </w:pPr>
    </w:p>
    <w:p w14:paraId="2820DB5C" w14:textId="77777777" w:rsidR="00F21851" w:rsidRDefault="00554D28">
      <w:pPr>
        <w:numPr>
          <w:ilvl w:val="0"/>
          <w:numId w:val="8"/>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Demonstration of communication systems that allow for ongoing adaptation and ability to deal with emerging questions or challenges in early stages. </w:t>
      </w:r>
    </w:p>
    <w:p w14:paraId="0F8C3077" w14:textId="77777777" w:rsidR="00F21851" w:rsidRDefault="00F21851">
      <w:pPr>
        <w:spacing w:line="240" w:lineRule="auto"/>
        <w:ind w:left="720"/>
        <w:rPr>
          <w:rFonts w:ascii="Source Sans Pro" w:eastAsia="Source Sans Pro" w:hAnsi="Source Sans Pro" w:cs="Source Sans Pro"/>
          <w:sz w:val="20"/>
          <w:szCs w:val="20"/>
          <w:u w:val="single"/>
          <w:shd w:val="clear" w:color="auto" w:fill="FFF2CC"/>
        </w:rPr>
      </w:pPr>
    </w:p>
    <w:p w14:paraId="102C091E"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color w:val="0820F2"/>
          <w:sz w:val="20"/>
          <w:szCs w:val="20"/>
          <w:highlight w:val="white"/>
        </w:rPr>
        <w:t>Individual performance and learning (40%)</w:t>
      </w:r>
      <w:r>
        <w:rPr>
          <w:rFonts w:ascii="Source Sans Pro" w:eastAsia="Source Sans Pro" w:hAnsi="Source Sans Pro" w:cs="Source Sans Pro"/>
          <w:sz w:val="20"/>
          <w:szCs w:val="20"/>
          <w:highlight w:val="white"/>
        </w:rPr>
        <w:t xml:space="preserve"> For this portion of the grade, students will be assessed and gra</w:t>
      </w:r>
      <w:r>
        <w:rPr>
          <w:rFonts w:ascii="Source Sans Pro" w:eastAsia="Source Sans Pro" w:hAnsi="Source Sans Pro" w:cs="Source Sans Pro"/>
          <w:sz w:val="20"/>
          <w:szCs w:val="20"/>
          <w:highlight w:val="white"/>
        </w:rPr>
        <w:t>ded not on the results of the whole team but on t</w:t>
      </w:r>
      <w:r>
        <w:rPr>
          <w:rFonts w:ascii="Source Sans Pro" w:eastAsia="Source Sans Pro" w:hAnsi="Source Sans Pro" w:cs="Source Sans Pro"/>
          <w:sz w:val="20"/>
          <w:szCs w:val="20"/>
        </w:rPr>
        <w:t>heir individual contribution in class and to the team process.</w:t>
      </w:r>
    </w:p>
    <w:p w14:paraId="04668D1B"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6D400A0A" w14:textId="77777777" w:rsidR="00F21851" w:rsidRDefault="00554D28">
      <w:pPr>
        <w:numPr>
          <w:ilvl w:val="0"/>
          <w:numId w:val="4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Shared quality contribution and carrying your fair share in the team | </w:t>
      </w:r>
      <w:r>
        <w:rPr>
          <w:rFonts w:ascii="Source Sans Pro" w:eastAsia="Source Sans Pro" w:hAnsi="Source Sans Pro" w:cs="Source Sans Pro"/>
          <w:sz w:val="20"/>
          <w:szCs w:val="20"/>
        </w:rPr>
        <w:t>Was your work high quality? Does your work show evidence of learning as</w:t>
      </w:r>
      <w:r>
        <w:rPr>
          <w:rFonts w:ascii="Source Sans Pro" w:eastAsia="Source Sans Pro" w:hAnsi="Source Sans Pro" w:cs="Source Sans Pro"/>
          <w:sz w:val="20"/>
          <w:szCs w:val="20"/>
        </w:rPr>
        <w:t xml:space="preserve"> outlined in “Learning Objectives”? Did you contribute to the team process in a productive manner, or was your presence a burden and disruption to your teammates?</w:t>
      </w:r>
    </w:p>
    <w:p w14:paraId="4CCE1B8A"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1A036B5B" w14:textId="77777777" w:rsidR="00F21851" w:rsidRDefault="00554D28">
      <w:pPr>
        <w:numPr>
          <w:ilvl w:val="0"/>
          <w:numId w:val="3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Attendance, participation, timeliness </w:t>
      </w:r>
      <w:r>
        <w:rPr>
          <w:rFonts w:ascii="Source Sans Pro" w:eastAsia="Source Sans Pro" w:hAnsi="Source Sans Pro" w:cs="Source Sans Pro"/>
          <w:sz w:val="20"/>
          <w:szCs w:val="20"/>
        </w:rPr>
        <w:t xml:space="preserve">| For example, did you attend all classroom and team </w:t>
      </w:r>
      <w:r>
        <w:rPr>
          <w:rFonts w:ascii="Source Sans Pro" w:eastAsia="Source Sans Pro" w:hAnsi="Source Sans Pro" w:cs="Source Sans Pro"/>
          <w:sz w:val="20"/>
          <w:szCs w:val="20"/>
        </w:rPr>
        <w:t>sessions? Were you on time to meetings? Did you respond to questions in a timely manner? Did you meet internal team deadlines? Did you show initiative, or did the accountability person have to prod you? Did you do your fair share? Did you pitch in when oth</w:t>
      </w:r>
      <w:r>
        <w:rPr>
          <w:rFonts w:ascii="Source Sans Pro" w:eastAsia="Source Sans Pro" w:hAnsi="Source Sans Pro" w:cs="Source Sans Pro"/>
          <w:sz w:val="20"/>
          <w:szCs w:val="20"/>
        </w:rPr>
        <w:t>ers were struggling?</w:t>
      </w:r>
    </w:p>
    <w:p w14:paraId="103A3CF5"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25412DA4" w14:textId="77777777" w:rsidR="00F21851" w:rsidRDefault="00554D28">
      <w:pPr>
        <w:numPr>
          <w:ilvl w:val="0"/>
          <w:numId w:val="4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Leveraging strengths and acknowledging areas for improvement with support and respect | </w:t>
      </w:r>
      <w:r>
        <w:rPr>
          <w:rFonts w:ascii="Source Sans Pro" w:eastAsia="Source Sans Pro" w:hAnsi="Source Sans Pro" w:cs="Source Sans Pro"/>
          <w:sz w:val="20"/>
          <w:szCs w:val="20"/>
        </w:rPr>
        <w:t>Were you respectful of others, their ideas and their work? Did you work to draw out the best of your teammates, or did you denigrate their work o</w:t>
      </w:r>
      <w:r>
        <w:rPr>
          <w:rFonts w:ascii="Source Sans Pro" w:eastAsia="Source Sans Pro" w:hAnsi="Source Sans Pro" w:cs="Source Sans Pro"/>
          <w:sz w:val="20"/>
          <w:szCs w:val="20"/>
        </w:rPr>
        <w:t xml:space="preserve">r ideas? Were others glad to be working with you, or did you regularly try their patience? Did you work to resolve conflict in a respectful, equitable manner, reaching a conclusion that brought more to all </w:t>
      </w:r>
      <w:proofErr w:type="spellStart"/>
      <w:proofErr w:type="gramStart"/>
      <w:r>
        <w:rPr>
          <w:rFonts w:ascii="Source Sans Pro" w:eastAsia="Source Sans Pro" w:hAnsi="Source Sans Pro" w:cs="Source Sans Pro"/>
          <w:sz w:val="20"/>
          <w:szCs w:val="20"/>
        </w:rPr>
        <w:t>involved?How</w:t>
      </w:r>
      <w:proofErr w:type="spellEnd"/>
      <w:proofErr w:type="gramEnd"/>
      <w:r>
        <w:rPr>
          <w:rFonts w:ascii="Source Sans Pro" w:eastAsia="Source Sans Pro" w:hAnsi="Source Sans Pro" w:cs="Source Sans Pro"/>
          <w:sz w:val="20"/>
          <w:szCs w:val="20"/>
        </w:rPr>
        <w:t xml:space="preserve"> do you respond to feedback from peers</w:t>
      </w:r>
      <w:r>
        <w:rPr>
          <w:rFonts w:ascii="Source Sans Pro" w:eastAsia="Source Sans Pro" w:hAnsi="Source Sans Pro" w:cs="Source Sans Pro"/>
          <w:sz w:val="20"/>
          <w:szCs w:val="20"/>
        </w:rPr>
        <w:t xml:space="preserve"> and your faculty? Do you seek help when the team struggles, or retribution? Do you make progress and demonstrate learning as the year progresses? How are you and your work described by your teammates in their reviews?</w:t>
      </w:r>
    </w:p>
    <w:p w14:paraId="5080AD9D" w14:textId="77777777" w:rsidR="00F21851" w:rsidRDefault="00F21851">
      <w:pPr>
        <w:spacing w:line="240" w:lineRule="auto"/>
        <w:rPr>
          <w:rFonts w:ascii="Source Sans Pro" w:eastAsia="Source Sans Pro" w:hAnsi="Source Sans Pro" w:cs="Source Sans Pro"/>
          <w:sz w:val="20"/>
          <w:szCs w:val="20"/>
        </w:rPr>
      </w:pPr>
    </w:p>
    <w:p w14:paraId="73915359" w14:textId="77777777" w:rsidR="00F21851" w:rsidRDefault="00554D28">
      <w:pPr>
        <w:numPr>
          <w:ilvl w:val="0"/>
          <w:numId w:val="24"/>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Communication, responsiveness and en</w:t>
      </w:r>
      <w:r>
        <w:rPr>
          <w:rFonts w:ascii="Source Sans Pro" w:eastAsia="Source Sans Pro" w:hAnsi="Source Sans Pro" w:cs="Source Sans Pro"/>
          <w:b/>
          <w:sz w:val="20"/>
          <w:szCs w:val="20"/>
        </w:rPr>
        <w:t>gagement with the client and the professor (with me) are part of this score.</w:t>
      </w:r>
    </w:p>
    <w:p w14:paraId="29376C14" w14:textId="77777777" w:rsidR="00F21851" w:rsidRDefault="00F21851">
      <w:pPr>
        <w:spacing w:line="240" w:lineRule="auto"/>
        <w:ind w:left="720"/>
        <w:rPr>
          <w:rFonts w:ascii="Source Sans Pro" w:eastAsia="Source Sans Pro" w:hAnsi="Source Sans Pro" w:cs="Source Sans Pro"/>
          <w:b/>
          <w:sz w:val="20"/>
          <w:szCs w:val="20"/>
        </w:rPr>
      </w:pPr>
    </w:p>
    <w:p w14:paraId="4E3A00B9" w14:textId="77777777" w:rsidR="00F21851" w:rsidRDefault="00554D28">
      <w:pPr>
        <w:numPr>
          <w:ilvl w:val="0"/>
          <w:numId w:val="24"/>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Timeliness and quality of individual assignment submissions </w:t>
      </w:r>
    </w:p>
    <w:p w14:paraId="223AA1A9"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lastRenderedPageBreak/>
        <w:t>Lateness and absences</w:t>
      </w:r>
      <w:r>
        <w:rPr>
          <w:rFonts w:ascii="Source Sans Pro" w:eastAsia="Source Sans Pro" w:hAnsi="Source Sans Pro" w:cs="Source Sans Pro"/>
          <w:sz w:val="20"/>
          <w:szCs w:val="20"/>
        </w:rPr>
        <w:t xml:space="preserve"> are no more acceptable in this class than they would be in a work environment. There must be an</w:t>
      </w:r>
      <w:r>
        <w:rPr>
          <w:rFonts w:ascii="Source Sans Pro" w:eastAsia="Source Sans Pro" w:hAnsi="Source Sans Pro" w:cs="Source Sans Pro"/>
          <w:sz w:val="20"/>
          <w:szCs w:val="20"/>
        </w:rPr>
        <w:t xml:space="preserve"> extraordinary reason, sent to </w:t>
      </w:r>
      <w:r>
        <w:rPr>
          <w:rFonts w:ascii="Source Sans Pro" w:eastAsia="Source Sans Pro" w:hAnsi="Source Sans Pro" w:cs="Source Sans Pro"/>
          <w:i/>
          <w:sz w:val="20"/>
          <w:szCs w:val="20"/>
        </w:rPr>
        <w:t>me and your teammates in advance</w:t>
      </w:r>
      <w:r>
        <w:rPr>
          <w:rFonts w:ascii="Source Sans Pro" w:eastAsia="Source Sans Pro" w:hAnsi="Source Sans Pro" w:cs="Source Sans Pro"/>
          <w:sz w:val="20"/>
          <w:szCs w:val="20"/>
        </w:rPr>
        <w:t xml:space="preserve"> of the absence, for missing even a single class or team meeting. (Religious holidays are acceptable reasons but you must give advance notice,</w:t>
      </w:r>
      <w:hyperlink r:id="rId27">
        <w:r>
          <w:rPr>
            <w:rFonts w:ascii="Source Sans Pro" w:eastAsia="Source Sans Pro" w:hAnsi="Source Sans Pro" w:cs="Source Sans Pro"/>
            <w:sz w:val="20"/>
            <w:szCs w:val="20"/>
          </w:rPr>
          <w:t xml:space="preserve"> </w:t>
        </w:r>
      </w:hyperlink>
      <w:hyperlink r:id="rId28">
        <w:r>
          <w:rPr>
            <w:rFonts w:ascii="Source Sans Pro" w:eastAsia="Source Sans Pro" w:hAnsi="Source Sans Pro" w:cs="Source Sans Pro"/>
            <w:color w:val="1155CC"/>
            <w:sz w:val="20"/>
            <w:szCs w:val="20"/>
            <w:u w:val="single"/>
          </w:rPr>
          <w:t>NYU’s Calendar Policy on Religious Holidays</w:t>
        </w:r>
      </w:hyperlink>
      <w:r>
        <w:rPr>
          <w:rFonts w:ascii="Source Sans Pro" w:eastAsia="Source Sans Pro" w:hAnsi="Source Sans Pro" w:cs="Source Sans Pro"/>
          <w:sz w:val="20"/>
          <w:szCs w:val="20"/>
        </w:rPr>
        <w:t>.) Failure to attend classroom and team sessions consistently may result in failing Capstone.</w:t>
      </w:r>
    </w:p>
    <w:p w14:paraId="3E588BD0"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65F885F9"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Part of the coursework for this Capstone section will include readings and presentations/discussions on team and </w:t>
      </w:r>
      <w:r>
        <w:rPr>
          <w:rFonts w:ascii="Source Sans Pro" w:eastAsia="Source Sans Pro" w:hAnsi="Source Sans Pro" w:cs="Source Sans Pro"/>
          <w:sz w:val="20"/>
          <w:szCs w:val="20"/>
        </w:rPr>
        <w:t>work processes. These provide additional information on expectations and criteria for assessment.</w:t>
      </w:r>
    </w:p>
    <w:p w14:paraId="0A389261"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w:t>
      </w:r>
    </w:p>
    <w:p w14:paraId="37543C73"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Note on written submissions:</w:t>
      </w:r>
      <w:r>
        <w:rPr>
          <w:rFonts w:ascii="Source Sans Pro" w:eastAsia="Source Sans Pro" w:hAnsi="Source Sans Pro" w:cs="Source Sans Pro"/>
          <w:sz w:val="20"/>
          <w:szCs w:val="20"/>
        </w:rPr>
        <w:t xml:space="preserve"> Expect when a document is described in the syllabus as a “working document,” all written assignments for Capstone are professio</w:t>
      </w:r>
      <w:r>
        <w:rPr>
          <w:rFonts w:ascii="Source Sans Pro" w:eastAsia="Source Sans Pro" w:hAnsi="Source Sans Pro" w:cs="Source Sans Pro"/>
          <w:sz w:val="20"/>
          <w:szCs w:val="20"/>
        </w:rPr>
        <w:t>nal documents. They are also to use data and evidence to craft a cogent argument. Although you will be preparing sections and elements as individuals, the final document is to be one, cohesive document with transitions leading the reader from one section i</w:t>
      </w:r>
      <w:r>
        <w:rPr>
          <w:rFonts w:ascii="Source Sans Pro" w:eastAsia="Source Sans Pro" w:hAnsi="Source Sans Pro" w:cs="Source Sans Pro"/>
          <w:sz w:val="20"/>
          <w:szCs w:val="20"/>
        </w:rPr>
        <w:t>nto the next.</w:t>
      </w:r>
    </w:p>
    <w:p w14:paraId="359FDDDF"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510F8289" w14:textId="67BF779E"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Deliverables are to be designed: </w:t>
      </w:r>
      <w:r>
        <w:rPr>
          <w:rFonts w:ascii="Source Sans Pro" w:eastAsia="Source Sans Pro" w:hAnsi="Source Sans Pro" w:cs="Source Sans Pro"/>
          <w:sz w:val="20"/>
          <w:szCs w:val="20"/>
        </w:rPr>
        <w:t xml:space="preserve">formatted and laid out in a visually appealing manner using color, images and data visualization. (Visual appeal attracts the reader to the content and enhances the reader’s ability to absorb what is said.) </w:t>
      </w:r>
      <w:r>
        <w:rPr>
          <w:rFonts w:ascii="Source Sans Pro" w:eastAsia="Source Sans Pro" w:hAnsi="Source Sans Pro" w:cs="Source Sans Pro"/>
          <w:sz w:val="20"/>
          <w:szCs w:val="20"/>
        </w:rPr>
        <w:t>Working drafts may use google docs, or similar.</w:t>
      </w:r>
    </w:p>
    <w:p w14:paraId="5B0FA965" w14:textId="77777777" w:rsidR="00F21851" w:rsidRDefault="00F21851">
      <w:pPr>
        <w:spacing w:line="240" w:lineRule="auto"/>
        <w:rPr>
          <w:rFonts w:ascii="Source Sans Pro" w:eastAsia="Source Sans Pro" w:hAnsi="Source Sans Pro" w:cs="Source Sans Pro"/>
          <w:sz w:val="20"/>
          <w:szCs w:val="20"/>
        </w:rPr>
      </w:pPr>
    </w:p>
    <w:p w14:paraId="02E2698D"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Communication Policy |</w:t>
      </w:r>
      <w:r>
        <w:rPr>
          <w:rFonts w:ascii="Source Sans Pro" w:eastAsia="Source Sans Pro" w:hAnsi="Source Sans Pro" w:cs="Source Sans Pro"/>
          <w:b/>
          <w:color w:val="FF0000"/>
          <w:sz w:val="20"/>
          <w:szCs w:val="20"/>
        </w:rPr>
        <w:t xml:space="preserve"> </w:t>
      </w:r>
      <w:r w:rsidRPr="008E4622">
        <w:rPr>
          <w:rFonts w:ascii="Source Sans Pro" w:eastAsia="Source Sans Pro" w:hAnsi="Source Sans Pro" w:cs="Source Sans Pro"/>
          <w:b/>
          <w:color w:val="000000" w:themeColor="text1"/>
          <w:sz w:val="20"/>
          <w:szCs w:val="20"/>
        </w:rPr>
        <w:t xml:space="preserve">Professor Levy should be copied on all correspondence with the client until the contract is signed. </w:t>
      </w:r>
      <w:r>
        <w:rPr>
          <w:rFonts w:ascii="Source Sans Pro" w:eastAsia="Source Sans Pro" w:hAnsi="Source Sans Pro" w:cs="Source Sans Pro"/>
          <w:sz w:val="20"/>
          <w:szCs w:val="20"/>
        </w:rPr>
        <w:t>Questions not covered during class time may be sent to me vi</w:t>
      </w:r>
      <w:r>
        <w:rPr>
          <w:rFonts w:ascii="Source Sans Pro" w:eastAsia="Source Sans Pro" w:hAnsi="Source Sans Pro" w:cs="Source Sans Pro"/>
          <w:sz w:val="20"/>
          <w:szCs w:val="20"/>
          <w:highlight w:val="white"/>
        </w:rPr>
        <w:t xml:space="preserve">a email at </w:t>
      </w:r>
      <w:hyperlink r:id="rId29">
        <w:r>
          <w:rPr>
            <w:rFonts w:ascii="Source Sans Pro" w:eastAsia="Source Sans Pro" w:hAnsi="Source Sans Pro" w:cs="Source Sans Pro"/>
            <w:color w:val="1155CC"/>
            <w:sz w:val="20"/>
            <w:szCs w:val="20"/>
            <w:highlight w:val="white"/>
            <w:u w:val="single"/>
          </w:rPr>
          <w:t>al4753@nyu.edu</w:t>
        </w:r>
      </w:hyperlink>
      <w:r>
        <w:rPr>
          <w:rFonts w:ascii="Source Sans Pro" w:eastAsia="Source Sans Pro" w:hAnsi="Source Sans Pro" w:cs="Source Sans Pro"/>
          <w:sz w:val="20"/>
          <w:szCs w:val="20"/>
          <w:highlight w:val="white"/>
        </w:rPr>
        <w:t xml:space="preserve">. Within your groups, </w:t>
      </w:r>
      <w:r>
        <w:rPr>
          <w:rFonts w:ascii="Source Sans Pro" w:eastAsia="Source Sans Pro" w:hAnsi="Source Sans Pro" w:cs="Source Sans Pro"/>
          <w:sz w:val="20"/>
          <w:szCs w:val="20"/>
        </w:rPr>
        <w:t xml:space="preserve">time limits for replies to your teammates will be set as a team, but consider this: a prompt reply is critical to success when working as a group. You can expect replies from Professor Levy </w:t>
      </w:r>
      <w:r>
        <w:rPr>
          <w:rFonts w:ascii="Source Sans Pro" w:eastAsia="Source Sans Pro" w:hAnsi="Source Sans Pro" w:cs="Source Sans Pro"/>
          <w:sz w:val="20"/>
          <w:szCs w:val="20"/>
        </w:rPr>
        <w:t>within three business days unless a subject line is labeled as an urgent request.</w:t>
      </w:r>
    </w:p>
    <w:p w14:paraId="42F8023E"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3F7ACAF5" w14:textId="77777777" w:rsidR="00F21851" w:rsidRDefault="00554D28">
      <w:pPr>
        <w:spacing w:line="240" w:lineRule="auto"/>
        <w:rPr>
          <w:rFonts w:ascii="Source Sans Pro" w:eastAsia="Source Sans Pro" w:hAnsi="Source Sans Pro" w:cs="Source Sans Pro"/>
          <w:b/>
          <w:color w:val="AF0003"/>
          <w:sz w:val="20"/>
          <w:szCs w:val="20"/>
        </w:rPr>
      </w:pPr>
      <w:r>
        <w:rPr>
          <w:rFonts w:ascii="Source Sans Pro" w:eastAsia="Source Sans Pro" w:hAnsi="Source Sans Pro" w:cs="Source Sans Pro"/>
          <w:sz w:val="20"/>
          <w:szCs w:val="20"/>
        </w:rPr>
        <w:t xml:space="preserve">Course information will be delivered using NYU email addresses and/or the NYU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messaging system. While participating in this course, it is critical to check your NYU inbox regularly.</w:t>
      </w:r>
    </w:p>
    <w:p w14:paraId="64C8FFF4" w14:textId="77777777" w:rsidR="00F21851" w:rsidRDefault="00F21851">
      <w:pPr>
        <w:spacing w:line="240" w:lineRule="auto"/>
        <w:rPr>
          <w:rFonts w:ascii="Source Sans Pro" w:eastAsia="Source Sans Pro" w:hAnsi="Source Sans Pro" w:cs="Source Sans Pro"/>
          <w:b/>
          <w:color w:val="AF0003"/>
          <w:sz w:val="20"/>
          <w:szCs w:val="20"/>
        </w:rPr>
      </w:pPr>
    </w:p>
    <w:p w14:paraId="0E102383" w14:textId="77777777" w:rsidR="00F21851" w:rsidRDefault="00554D28">
      <w:pPr>
        <w:spacing w:line="240" w:lineRule="auto"/>
        <w:rPr>
          <w:b/>
          <w:color w:val="800000"/>
          <w:sz w:val="24"/>
          <w:szCs w:val="24"/>
          <w:highlight w:val="white"/>
        </w:rPr>
      </w:pPr>
      <w:r>
        <w:rPr>
          <w:b/>
          <w:color w:val="800000"/>
          <w:sz w:val="24"/>
          <w:szCs w:val="24"/>
          <w:highlight w:val="white"/>
        </w:rPr>
        <w:t>Required and Recommended Texts</w:t>
      </w:r>
    </w:p>
    <w:p w14:paraId="1C2F1356" w14:textId="77777777" w:rsidR="00F21851" w:rsidRDefault="00554D28">
      <w:pPr>
        <w:spacing w:before="20" w:after="80" w:line="240" w:lineRule="auto"/>
        <w:rPr>
          <w:rFonts w:ascii="Source Sans Pro" w:eastAsia="Source Sans Pro" w:hAnsi="Source Sans Pro" w:cs="Source Sans Pro"/>
          <w:i/>
          <w:sz w:val="20"/>
          <w:szCs w:val="20"/>
          <w:highlight w:val="white"/>
        </w:rPr>
      </w:pPr>
      <w:r>
        <w:rPr>
          <w:rFonts w:ascii="Source Sans Pro" w:eastAsia="Source Sans Pro" w:hAnsi="Source Sans Pro" w:cs="Source Sans Pro"/>
          <w:i/>
          <w:sz w:val="20"/>
          <w:szCs w:val="20"/>
          <w:highlight w:val="white"/>
        </w:rPr>
        <w:t>Required texts will be shared on the first day of class, and most required texts that come from books (unavailable in s</w:t>
      </w:r>
      <w:r>
        <w:rPr>
          <w:rFonts w:ascii="Source Sans Pro" w:eastAsia="Source Sans Pro" w:hAnsi="Source Sans Pro" w:cs="Source Sans Pro"/>
          <w:i/>
          <w:sz w:val="20"/>
          <w:szCs w:val="20"/>
          <w:highlight w:val="white"/>
        </w:rPr>
        <w:t xml:space="preserve">earchable websites or databases) will be uploaded by the </w:t>
      </w:r>
      <w:proofErr w:type="gramStart"/>
      <w:r>
        <w:rPr>
          <w:rFonts w:ascii="Source Sans Pro" w:eastAsia="Source Sans Pro" w:hAnsi="Source Sans Pro" w:cs="Source Sans Pro"/>
          <w:i/>
          <w:sz w:val="20"/>
          <w:szCs w:val="20"/>
          <w:highlight w:val="white"/>
        </w:rPr>
        <w:t>professor..</w:t>
      </w:r>
      <w:proofErr w:type="gramEnd"/>
      <w:r>
        <w:rPr>
          <w:rFonts w:ascii="Source Sans Pro" w:eastAsia="Source Sans Pro" w:hAnsi="Source Sans Pro" w:cs="Source Sans Pro"/>
          <w:i/>
          <w:sz w:val="20"/>
          <w:szCs w:val="20"/>
          <w:highlight w:val="white"/>
        </w:rPr>
        <w:t xml:space="preserve"> My aim is to minimize the need for purchasing textbooks for this class, however, it may be inevitable. </w:t>
      </w:r>
    </w:p>
    <w:p w14:paraId="55058D4D" w14:textId="77777777" w:rsidR="00F21851" w:rsidRDefault="00554D28">
      <w:pPr>
        <w:spacing w:after="8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Required texts &amp; sites</w:t>
      </w:r>
    </w:p>
    <w:p w14:paraId="510AB29D" w14:textId="77777777" w:rsidR="00F21851" w:rsidRDefault="00554D28">
      <w:pPr>
        <w:numPr>
          <w:ilvl w:val="0"/>
          <w:numId w:val="11"/>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 xml:space="preserve">The “Capstone Student Guide,” posted to the course site on NYU </w:t>
      </w:r>
      <w:proofErr w:type="spellStart"/>
      <w:r>
        <w:rPr>
          <w:rFonts w:ascii="Source Sans Pro" w:eastAsia="Source Sans Pro" w:hAnsi="Source Sans Pro" w:cs="Source Sans Pro"/>
          <w:sz w:val="20"/>
          <w:szCs w:val="20"/>
          <w:highlight w:val="white"/>
        </w:rPr>
        <w:t>BrightSpace</w:t>
      </w:r>
      <w:proofErr w:type="spellEnd"/>
      <w:r>
        <w:rPr>
          <w:rFonts w:ascii="Source Sans Pro" w:eastAsia="Source Sans Pro" w:hAnsi="Source Sans Pro" w:cs="Source Sans Pro"/>
          <w:sz w:val="20"/>
          <w:szCs w:val="20"/>
          <w:highlight w:val="white"/>
        </w:rPr>
        <w:t>, under “Getting started” and on the Wagner website (URL:</w:t>
      </w:r>
      <w:hyperlink r:id="rId30">
        <w:r>
          <w:rPr>
            <w:rFonts w:ascii="Source Sans Pro" w:eastAsia="Source Sans Pro" w:hAnsi="Source Sans Pro" w:cs="Source Sans Pro"/>
            <w:sz w:val="20"/>
            <w:szCs w:val="20"/>
            <w:highlight w:val="white"/>
          </w:rPr>
          <w:t xml:space="preserve"> </w:t>
        </w:r>
      </w:hyperlink>
      <w:hyperlink r:id="rId31">
        <w:r>
          <w:rPr>
            <w:rFonts w:ascii="Source Sans Pro" w:eastAsia="Source Sans Pro" w:hAnsi="Source Sans Pro" w:cs="Source Sans Pro"/>
            <w:color w:val="1155CC"/>
            <w:sz w:val="20"/>
            <w:szCs w:val="20"/>
            <w:highlight w:val="white"/>
            <w:u w:val="single"/>
          </w:rPr>
          <w:t>https://wagner.nyu.edu/portal/students/academics/capstone/student</w:t>
        </w:r>
      </w:hyperlink>
      <w:r>
        <w:rPr>
          <w:rFonts w:ascii="Source Sans Pro" w:eastAsia="Source Sans Pro" w:hAnsi="Source Sans Pro" w:cs="Source Sans Pro"/>
          <w:sz w:val="20"/>
          <w:szCs w:val="20"/>
          <w:highlight w:val="white"/>
        </w:rPr>
        <w:t>)</w:t>
      </w:r>
    </w:p>
    <w:p w14:paraId="2273239A" w14:textId="77777777" w:rsidR="00F21851" w:rsidRDefault="00F21851">
      <w:pPr>
        <w:spacing w:line="240" w:lineRule="auto"/>
        <w:rPr>
          <w:rFonts w:ascii="Source Sans Pro" w:eastAsia="Source Sans Pro" w:hAnsi="Source Sans Pro" w:cs="Source Sans Pro"/>
          <w:sz w:val="20"/>
          <w:szCs w:val="20"/>
          <w:highlight w:val="white"/>
        </w:rPr>
      </w:pPr>
    </w:p>
    <w:p w14:paraId="36299A5F" w14:textId="77777777" w:rsidR="00F21851" w:rsidRDefault="00554D28">
      <w:pPr>
        <w:numPr>
          <w:ilvl w:val="0"/>
          <w:numId w:val="11"/>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rPr>
        <w:t>“</w:t>
      </w:r>
      <w:hyperlink r:id="rId32">
        <w:r>
          <w:rPr>
            <w:rFonts w:ascii="Source Sans Pro" w:eastAsia="Source Sans Pro" w:hAnsi="Source Sans Pro" w:cs="Source Sans Pro"/>
            <w:color w:val="1155CC"/>
            <w:sz w:val="20"/>
            <w:szCs w:val="20"/>
            <w:u w:val="single"/>
          </w:rPr>
          <w:t>A List of templates fo</w:t>
        </w:r>
        <w:r>
          <w:rPr>
            <w:rFonts w:ascii="Source Sans Pro" w:eastAsia="Source Sans Pro" w:hAnsi="Source Sans Pro" w:cs="Source Sans Pro"/>
            <w:color w:val="1155CC"/>
            <w:sz w:val="20"/>
            <w:szCs w:val="20"/>
            <w:u w:val="single"/>
          </w:rPr>
          <w:t>r international development and aid professionals</w:t>
        </w:r>
      </w:hyperlink>
      <w:r>
        <w:rPr>
          <w:rFonts w:ascii="Source Sans Pro" w:eastAsia="Source Sans Pro" w:hAnsi="Source Sans Pro" w:cs="Source Sans Pro"/>
          <w:sz w:val="20"/>
          <w:szCs w:val="20"/>
        </w:rPr>
        <w:t xml:space="preserve">,” Tools4Dev </w:t>
      </w:r>
    </w:p>
    <w:p w14:paraId="7513F6AA" w14:textId="77777777" w:rsidR="00F21851" w:rsidRDefault="00F21851">
      <w:pPr>
        <w:spacing w:after="80" w:line="240" w:lineRule="auto"/>
        <w:rPr>
          <w:rFonts w:ascii="Source Sans Pro" w:eastAsia="Source Sans Pro" w:hAnsi="Source Sans Pro" w:cs="Source Sans Pro"/>
          <w:b/>
          <w:sz w:val="20"/>
          <w:szCs w:val="20"/>
        </w:rPr>
      </w:pPr>
    </w:p>
    <w:p w14:paraId="19EAD4E4" w14:textId="77777777" w:rsidR="00F21851" w:rsidRDefault="00554D28">
      <w:pPr>
        <w:spacing w:after="80"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rPr>
        <w:t xml:space="preserve">Suggested/Optional texts </w:t>
      </w:r>
    </w:p>
    <w:p w14:paraId="60F5EF7D" w14:textId="77777777" w:rsidR="00F21851" w:rsidRDefault="00554D28">
      <w:pPr>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i/>
          <w:sz w:val="20"/>
          <w:szCs w:val="20"/>
        </w:rPr>
        <w:t>Stroh</w:t>
      </w:r>
      <w:r>
        <w:rPr>
          <w:rFonts w:ascii="Source Sans Pro" w:eastAsia="Source Sans Pro" w:hAnsi="Source Sans Pro" w:cs="Source Sans Pro"/>
          <w:sz w:val="20"/>
          <w:szCs w:val="20"/>
        </w:rPr>
        <w:t xml:space="preserve">, D. P. (2015). </w:t>
      </w:r>
      <w:r>
        <w:rPr>
          <w:rFonts w:ascii="Source Sans Pro" w:eastAsia="Source Sans Pro" w:hAnsi="Source Sans Pro" w:cs="Source Sans Pro"/>
          <w:i/>
          <w:sz w:val="20"/>
          <w:szCs w:val="20"/>
        </w:rPr>
        <w:t>Systems thinking for social change</w:t>
      </w:r>
      <w:r>
        <w:rPr>
          <w:rFonts w:ascii="Source Sans Pro" w:eastAsia="Source Sans Pro" w:hAnsi="Source Sans Pro" w:cs="Source Sans Pro"/>
          <w:sz w:val="20"/>
          <w:szCs w:val="20"/>
        </w:rPr>
        <w:t xml:space="preserve">: a practical guide to solving complex problems, avoiding unintended consequences, and achieving lasting </w:t>
      </w:r>
      <w:r>
        <w:rPr>
          <w:rFonts w:ascii="Source Sans Pro" w:eastAsia="Source Sans Pro" w:hAnsi="Source Sans Pro" w:cs="Source Sans Pro"/>
          <w:sz w:val="20"/>
          <w:szCs w:val="20"/>
        </w:rPr>
        <w:t>results.</w:t>
      </w:r>
    </w:p>
    <w:p w14:paraId="55F1853F" w14:textId="77777777" w:rsidR="00F21851" w:rsidRDefault="00F21851">
      <w:pPr>
        <w:spacing w:line="240" w:lineRule="auto"/>
        <w:rPr>
          <w:rFonts w:ascii="Source Sans Pro" w:eastAsia="Source Sans Pro" w:hAnsi="Source Sans Pro" w:cs="Source Sans Pro"/>
          <w:sz w:val="20"/>
          <w:szCs w:val="20"/>
        </w:rPr>
      </w:pPr>
    </w:p>
    <w:p w14:paraId="2D919EE0" w14:textId="77777777" w:rsidR="00F21851" w:rsidRDefault="00554D28">
      <w:pPr>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highlight w:val="white"/>
        </w:rPr>
        <w:t xml:space="preserve">Hill, Janine. </w:t>
      </w:r>
      <w:r>
        <w:rPr>
          <w:rFonts w:ascii="Source Sans Pro" w:eastAsia="Source Sans Pro" w:hAnsi="Source Sans Pro" w:cs="Source Sans Pro"/>
          <w:i/>
          <w:sz w:val="20"/>
          <w:szCs w:val="20"/>
          <w:highlight w:val="white"/>
        </w:rPr>
        <w:t>Embracing Equity: Best Practices for Developing and Keeping a Winning Multi-Racial Leadership Team</w:t>
      </w:r>
      <w:r>
        <w:rPr>
          <w:rFonts w:ascii="Source Sans Pro" w:eastAsia="Source Sans Pro" w:hAnsi="Source Sans Pro" w:cs="Source Sans Pro"/>
          <w:sz w:val="20"/>
          <w:szCs w:val="20"/>
          <w:highlight w:val="white"/>
        </w:rPr>
        <w:t>, June 2022.</w:t>
      </w:r>
    </w:p>
    <w:p w14:paraId="4688BACF" w14:textId="77777777" w:rsidR="00F21851" w:rsidRDefault="00F21851">
      <w:pPr>
        <w:spacing w:line="240" w:lineRule="auto"/>
        <w:rPr>
          <w:rFonts w:ascii="Source Sans Pro" w:eastAsia="Source Sans Pro" w:hAnsi="Source Sans Pro" w:cs="Source Sans Pro"/>
          <w:sz w:val="20"/>
          <w:szCs w:val="20"/>
          <w:highlight w:val="white"/>
        </w:rPr>
      </w:pPr>
    </w:p>
    <w:p w14:paraId="06738353" w14:textId="77777777" w:rsidR="00F21851" w:rsidRDefault="00554D28">
      <w:pPr>
        <w:numPr>
          <w:ilvl w:val="0"/>
          <w:numId w:val="6"/>
        </w:numPr>
        <w:spacing w:line="240" w:lineRule="auto"/>
        <w:rPr>
          <w:rFonts w:ascii="Source Sans Pro" w:eastAsia="Source Sans Pro" w:hAnsi="Source Sans Pro" w:cs="Source Sans Pro"/>
          <w:sz w:val="20"/>
          <w:szCs w:val="20"/>
        </w:rPr>
      </w:pPr>
      <w:hyperlink r:id="rId33">
        <w:r>
          <w:rPr>
            <w:rFonts w:ascii="Source Sans Pro" w:eastAsia="Source Sans Pro" w:hAnsi="Source Sans Pro" w:cs="Source Sans Pro"/>
            <w:color w:val="1155CC"/>
            <w:sz w:val="20"/>
            <w:szCs w:val="20"/>
            <w:u w:val="single"/>
          </w:rPr>
          <w:t>Costanza-Chock</w:t>
        </w:r>
      </w:hyperlink>
      <w:r>
        <w:rPr>
          <w:rFonts w:ascii="Source Sans Pro" w:eastAsia="Source Sans Pro" w:hAnsi="Source Sans Pro" w:cs="Source Sans Pro"/>
          <w:sz w:val="20"/>
          <w:szCs w:val="20"/>
        </w:rPr>
        <w:t xml:space="preserve">, Sasha.  </w:t>
      </w:r>
      <w:r>
        <w:rPr>
          <w:rFonts w:ascii="Source Sans Pro" w:eastAsia="Source Sans Pro" w:hAnsi="Source Sans Pro" w:cs="Source Sans Pro"/>
          <w:i/>
          <w:sz w:val="20"/>
          <w:szCs w:val="20"/>
        </w:rPr>
        <w:t>Design Justice: Co</w:t>
      </w:r>
      <w:r>
        <w:rPr>
          <w:rFonts w:ascii="Source Sans Pro" w:eastAsia="Source Sans Pro" w:hAnsi="Source Sans Pro" w:cs="Source Sans Pro"/>
          <w:i/>
          <w:sz w:val="20"/>
          <w:szCs w:val="20"/>
        </w:rPr>
        <w:t xml:space="preserve">mmunity Led Practices to Build the World We Need. </w:t>
      </w:r>
      <w:r>
        <w:rPr>
          <w:rFonts w:ascii="Source Sans Pro" w:eastAsia="Source Sans Pro" w:hAnsi="Source Sans Pro" w:cs="Source Sans Pro"/>
          <w:sz w:val="20"/>
          <w:szCs w:val="20"/>
        </w:rPr>
        <w:t xml:space="preserve">MIT Press, March 2020. </w:t>
      </w:r>
    </w:p>
    <w:p w14:paraId="1881BEC0" w14:textId="77777777" w:rsidR="00F21851" w:rsidRDefault="00F21851">
      <w:pPr>
        <w:spacing w:line="240" w:lineRule="auto"/>
        <w:ind w:left="720"/>
        <w:rPr>
          <w:rFonts w:ascii="Source Sans Pro" w:eastAsia="Source Sans Pro" w:hAnsi="Source Sans Pro" w:cs="Source Sans Pro"/>
          <w:sz w:val="20"/>
          <w:szCs w:val="20"/>
        </w:rPr>
      </w:pPr>
    </w:p>
    <w:p w14:paraId="447F9D0C" w14:textId="77777777" w:rsidR="00F21851" w:rsidRDefault="00554D28">
      <w:pPr>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highlight w:val="white"/>
        </w:rPr>
        <w:t xml:space="preserve">Feedback Labs, </w:t>
      </w:r>
      <w:hyperlink r:id="rId34">
        <w:r>
          <w:rPr>
            <w:rFonts w:ascii="Source Sans Pro" w:eastAsia="Source Sans Pro" w:hAnsi="Source Sans Pro" w:cs="Source Sans Pro"/>
            <w:color w:val="1155CC"/>
            <w:sz w:val="20"/>
            <w:szCs w:val="20"/>
            <w:highlight w:val="white"/>
            <w:u w:val="single"/>
          </w:rPr>
          <w:t xml:space="preserve">Feedback Tools &amp; Training Toolkit </w:t>
        </w:r>
      </w:hyperlink>
    </w:p>
    <w:p w14:paraId="6EB8B245" w14:textId="77777777" w:rsidR="00F21851" w:rsidRDefault="00F21851">
      <w:pPr>
        <w:spacing w:line="240" w:lineRule="auto"/>
        <w:ind w:left="720"/>
        <w:rPr>
          <w:rFonts w:ascii="Source Sans Pro" w:eastAsia="Source Sans Pro" w:hAnsi="Source Sans Pro" w:cs="Source Sans Pro"/>
          <w:b/>
          <w:sz w:val="20"/>
          <w:szCs w:val="20"/>
          <w:highlight w:val="white"/>
        </w:rPr>
      </w:pPr>
    </w:p>
    <w:p w14:paraId="3E9BE3E6" w14:textId="77777777" w:rsidR="00F21851" w:rsidRDefault="00554D28">
      <w:pPr>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highlight w:val="white"/>
        </w:rPr>
        <w:lastRenderedPageBreak/>
        <w:t>LinkedIn Accounts to Follow:</w:t>
      </w:r>
      <w:r>
        <w:rPr>
          <w:rFonts w:ascii="Source Sans Pro" w:eastAsia="Source Sans Pro" w:hAnsi="Source Sans Pro" w:cs="Source Sans Pro"/>
          <w:sz w:val="20"/>
          <w:szCs w:val="20"/>
          <w:highlight w:val="white"/>
        </w:rPr>
        <w:t xml:space="preserve"> Alba </w:t>
      </w:r>
      <w:proofErr w:type="spellStart"/>
      <w:r>
        <w:rPr>
          <w:rFonts w:ascii="Source Sans Pro" w:eastAsia="Source Sans Pro" w:hAnsi="Source Sans Pro" w:cs="Source Sans Pro"/>
          <w:sz w:val="20"/>
          <w:szCs w:val="20"/>
          <w:highlight w:val="white"/>
        </w:rPr>
        <w:t>Villamil</w:t>
      </w:r>
      <w:proofErr w:type="spellEnd"/>
      <w:r>
        <w:rPr>
          <w:rFonts w:ascii="Source Sans Pro" w:eastAsia="Source Sans Pro" w:hAnsi="Source Sans Pro" w:cs="Source Sans Pro"/>
          <w:sz w:val="20"/>
          <w:szCs w:val="20"/>
          <w:highlight w:val="white"/>
        </w:rPr>
        <w:t xml:space="preserve">, Mara </w:t>
      </w:r>
      <w:proofErr w:type="spellStart"/>
      <w:r>
        <w:rPr>
          <w:rFonts w:ascii="Source Sans Pro" w:eastAsia="Source Sans Pro" w:hAnsi="Source Sans Pro" w:cs="Source Sans Pro"/>
          <w:sz w:val="20"/>
          <w:szCs w:val="20"/>
          <w:highlight w:val="white"/>
        </w:rPr>
        <w:t>Tissera</w:t>
      </w:r>
      <w:proofErr w:type="spellEnd"/>
      <w:r>
        <w:rPr>
          <w:rFonts w:ascii="Source Sans Pro" w:eastAsia="Source Sans Pro" w:hAnsi="Source Sans Pro" w:cs="Source Sans Pro"/>
          <w:sz w:val="20"/>
          <w:szCs w:val="20"/>
          <w:highlight w:val="white"/>
        </w:rPr>
        <w:t xml:space="preserve"> Luna, </w:t>
      </w:r>
      <w:r>
        <w:rPr>
          <w:rFonts w:ascii="Source Sans Pro" w:eastAsia="Source Sans Pro" w:hAnsi="Source Sans Pro" w:cs="Source Sans Pro"/>
          <w:sz w:val="20"/>
          <w:szCs w:val="20"/>
          <w:highlight w:val="white"/>
        </w:rPr>
        <w:t>Systems Innovation, Adam Grant, Tom Aston</w:t>
      </w:r>
    </w:p>
    <w:p w14:paraId="7D82B881" w14:textId="77777777" w:rsidR="00F21851" w:rsidRDefault="00554D28">
      <w:pPr>
        <w:spacing w:line="240" w:lineRule="auto"/>
        <w:rPr>
          <w:b/>
          <w:color w:val="800000"/>
        </w:rPr>
      </w:pPr>
      <w:r>
        <w:rPr>
          <w:b/>
          <w:color w:val="800000"/>
        </w:rPr>
        <w:t xml:space="preserve">Course Format &amp; Milestones </w:t>
      </w:r>
    </w:p>
    <w:p w14:paraId="1AED37C8" w14:textId="77777777" w:rsidR="00F21851" w:rsidRDefault="00554D28">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The course meets weekly. It uses a varied and flexible set of learning approaches:</w:t>
      </w:r>
    </w:p>
    <w:p w14:paraId="1981C482" w14:textId="77777777" w:rsidR="00F21851" w:rsidRDefault="00554D28">
      <w:pPr>
        <w:numPr>
          <w:ilvl w:val="0"/>
          <w:numId w:val="5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Experiential learning and simulation-based decision-making</w:t>
      </w:r>
    </w:p>
    <w:p w14:paraId="225C6254" w14:textId="77777777" w:rsidR="00F21851" w:rsidRDefault="00554D28">
      <w:pPr>
        <w:numPr>
          <w:ilvl w:val="0"/>
          <w:numId w:val="5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Presentations given by faculty or visiting e</w:t>
      </w:r>
      <w:r>
        <w:rPr>
          <w:rFonts w:ascii="Source Sans Pro" w:eastAsia="Source Sans Pro" w:hAnsi="Source Sans Pro" w:cs="Source Sans Pro"/>
          <w:sz w:val="20"/>
          <w:szCs w:val="20"/>
        </w:rPr>
        <w:t>xperts (as needed)</w:t>
      </w:r>
    </w:p>
    <w:p w14:paraId="4D3505B5" w14:textId="77777777" w:rsidR="00F21851" w:rsidRDefault="00554D28">
      <w:pPr>
        <w:numPr>
          <w:ilvl w:val="0"/>
          <w:numId w:val="5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Facilitated class discussions</w:t>
      </w:r>
    </w:p>
    <w:p w14:paraId="0628DEC1" w14:textId="77777777" w:rsidR="00F21851" w:rsidRDefault="00554D28">
      <w:pPr>
        <w:numPr>
          <w:ilvl w:val="0"/>
          <w:numId w:val="5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Selected readings from textbooks/reference sources/journal articles</w:t>
      </w:r>
    </w:p>
    <w:p w14:paraId="68F6381A" w14:textId="77777777" w:rsidR="00F21851" w:rsidRDefault="00554D28">
      <w:pPr>
        <w:numPr>
          <w:ilvl w:val="0"/>
          <w:numId w:val="5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meetings (during and outside of class time)</w:t>
      </w:r>
    </w:p>
    <w:p w14:paraId="48D31ACE" w14:textId="77777777" w:rsidR="00F21851" w:rsidRDefault="00554D28">
      <w:pPr>
        <w:numPr>
          <w:ilvl w:val="0"/>
          <w:numId w:val="5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Faculty/team consultations (during and outside of class time as needed)</w:t>
      </w:r>
    </w:p>
    <w:p w14:paraId="65B8371C" w14:textId="77777777" w:rsidR="00F21851" w:rsidRDefault="00554D28">
      <w:pPr>
        <w:numPr>
          <w:ilvl w:val="0"/>
          <w:numId w:val="53"/>
        </w:numPr>
        <w:spacing w:after="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Self-reflection an</w:t>
      </w:r>
      <w:r>
        <w:rPr>
          <w:rFonts w:ascii="Source Sans Pro" w:eastAsia="Source Sans Pro" w:hAnsi="Source Sans Pro" w:cs="Source Sans Pro"/>
          <w:sz w:val="20"/>
          <w:szCs w:val="20"/>
        </w:rPr>
        <w:t>d self-evaluation</w:t>
      </w:r>
    </w:p>
    <w:p w14:paraId="67272B0D" w14:textId="77777777" w:rsidR="00F21851" w:rsidRDefault="00F21851">
      <w:pPr>
        <w:spacing w:line="240" w:lineRule="auto"/>
        <w:rPr>
          <w:rFonts w:ascii="Source Sans Pro" w:eastAsia="Source Sans Pro" w:hAnsi="Source Sans Pro" w:cs="Source Sans Pro"/>
          <w:sz w:val="20"/>
          <w:szCs w:val="20"/>
        </w:rPr>
      </w:pPr>
    </w:p>
    <w:p w14:paraId="64AB718E"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Once teams are formed and basic material is covered (including instruction in team and work processes), much of the weekly class period will be devoted to team meetings and team consultations with the faculty advisor.</w:t>
      </w:r>
    </w:p>
    <w:p w14:paraId="20303AA4" w14:textId="77777777" w:rsidR="00F21851" w:rsidRDefault="00F21851">
      <w:pPr>
        <w:spacing w:line="240" w:lineRule="auto"/>
        <w:rPr>
          <w:rFonts w:ascii="Source Sans Pro" w:eastAsia="Source Sans Pro" w:hAnsi="Source Sans Pro" w:cs="Source Sans Pro"/>
          <w:sz w:val="20"/>
          <w:szCs w:val="20"/>
        </w:rPr>
      </w:pPr>
    </w:p>
    <w:p w14:paraId="75466830"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Course Milestones</w:t>
      </w:r>
    </w:p>
    <w:p w14:paraId="2917E5A3"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course has a series of milestones – both activities and products – that serve as interim work products for the course or for the client.</w:t>
      </w:r>
    </w:p>
    <w:p w14:paraId="14D15CC8"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3EE131D5"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Some of the due dates listed below are negotiable. Ability to meet the dates will depend in part on your client’s</w:t>
      </w:r>
      <w:r>
        <w:rPr>
          <w:rFonts w:ascii="Source Sans Pro" w:eastAsia="Source Sans Pro" w:hAnsi="Source Sans Pro" w:cs="Source Sans Pro"/>
          <w:sz w:val="20"/>
          <w:szCs w:val="20"/>
        </w:rPr>
        <w:t xml:space="preserve"> articulation of the problem and on client availability. All consulting work requires discussion on scope and content of a project. Some projects and clients require more discussion than others. As work progresses, additional clarification may be required.</w:t>
      </w:r>
      <w:r>
        <w:rPr>
          <w:rFonts w:ascii="Source Sans Pro" w:eastAsia="Source Sans Pro" w:hAnsi="Source Sans Pro" w:cs="Source Sans Pro"/>
          <w:sz w:val="20"/>
          <w:szCs w:val="20"/>
        </w:rPr>
        <w:t xml:space="preserve"> That said, the dates below are reasonable targets for successful completion of your project. </w:t>
      </w:r>
      <w:r>
        <w:rPr>
          <w:rFonts w:ascii="Source Sans Pro" w:eastAsia="Source Sans Pro" w:hAnsi="Source Sans Pro" w:cs="Source Sans Pro"/>
          <w:b/>
          <w:sz w:val="20"/>
          <w:szCs w:val="20"/>
        </w:rPr>
        <w:t>Please contact Professor Levy</w:t>
      </w:r>
      <w:r>
        <w:rPr>
          <w:rFonts w:ascii="Source Sans Pro" w:eastAsia="Source Sans Pro" w:hAnsi="Source Sans Pro" w:cs="Source Sans Pro"/>
          <w:sz w:val="20"/>
          <w:szCs w:val="20"/>
        </w:rPr>
        <w:t xml:space="preserve"> as soon as possible if it looks like you will need to negotiate a different due date for any of these, based on client needs or othe</w:t>
      </w:r>
      <w:r>
        <w:rPr>
          <w:rFonts w:ascii="Source Sans Pro" w:eastAsia="Source Sans Pro" w:hAnsi="Source Sans Pro" w:cs="Source Sans Pro"/>
          <w:sz w:val="20"/>
          <w:szCs w:val="20"/>
        </w:rPr>
        <w:t>r exceptional circumstances. We will proceed to adjust accordingly.</w:t>
      </w:r>
    </w:p>
    <w:p w14:paraId="604195AA"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4F177A11"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This list of milestones is just an overview of key events in the year-long project that is Capstone. </w:t>
      </w:r>
      <w:r>
        <w:rPr>
          <w:rFonts w:ascii="Source Sans Pro" w:eastAsia="Source Sans Pro" w:hAnsi="Source Sans Pro" w:cs="Source Sans Pro"/>
          <w:b/>
          <w:sz w:val="20"/>
          <w:szCs w:val="20"/>
        </w:rPr>
        <w:t>Specific assignments and deadlines are listed week by week in the syllabus, and accom</w:t>
      </w:r>
      <w:r>
        <w:rPr>
          <w:rFonts w:ascii="Source Sans Pro" w:eastAsia="Source Sans Pro" w:hAnsi="Source Sans Pro" w:cs="Source Sans Pro"/>
          <w:b/>
          <w:sz w:val="20"/>
          <w:szCs w:val="20"/>
        </w:rPr>
        <w:t xml:space="preserve">panying announcements on </w:t>
      </w:r>
      <w:proofErr w:type="spellStart"/>
      <w:r>
        <w:rPr>
          <w:rFonts w:ascii="Source Sans Pro" w:eastAsia="Source Sans Pro" w:hAnsi="Source Sans Pro" w:cs="Source Sans Pro"/>
          <w:b/>
          <w:sz w:val="20"/>
          <w:szCs w:val="20"/>
        </w:rPr>
        <w:t>BrightSpace</w:t>
      </w:r>
      <w:proofErr w:type="spellEnd"/>
      <w:r>
        <w:rPr>
          <w:rFonts w:ascii="Source Sans Pro" w:eastAsia="Source Sans Pro" w:hAnsi="Source Sans Pro" w:cs="Source Sans Pro"/>
          <w:b/>
          <w:sz w:val="20"/>
          <w:szCs w:val="20"/>
        </w:rPr>
        <w:t xml:space="preserve"> will flag them in advance.</w:t>
      </w:r>
      <w:r>
        <w:rPr>
          <w:rFonts w:ascii="Source Sans Pro" w:eastAsia="Source Sans Pro" w:hAnsi="Source Sans Pro" w:cs="Source Sans Pro"/>
          <w:sz w:val="20"/>
          <w:szCs w:val="20"/>
        </w:rPr>
        <w:t xml:space="preserve"> Along with these assignments is the day-to-day, direct work on your project: ongoing research and content work among teams and with clients.</w:t>
      </w:r>
    </w:p>
    <w:p w14:paraId="52B2B9D0"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2D8F4006" w14:textId="7D179B23" w:rsidR="00F21851" w:rsidRDefault="00554D28">
      <w:pPr>
        <w:spacing w:after="120"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Note</w:t>
      </w:r>
      <w:r>
        <w:rPr>
          <w:rFonts w:ascii="Source Sans Pro" w:eastAsia="Source Sans Pro" w:hAnsi="Source Sans Pro" w:cs="Source Sans Pro"/>
          <w:sz w:val="20"/>
          <w:szCs w:val="20"/>
          <w:highlight w:val="white"/>
        </w:rPr>
        <w:t>: Dates on drafts and client contracts are tied to deliverables, and may differ from the dates here. As needed, the professor and the capstone teams will finalize dates based on project needs and my availability.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40"/>
        <w:gridCol w:w="315"/>
        <w:gridCol w:w="8205"/>
      </w:tblGrid>
      <w:tr w:rsidR="00036012" w14:paraId="62D06F3F" w14:textId="77777777" w:rsidTr="00E776A5">
        <w:trPr>
          <w:trHeight w:val="400"/>
        </w:trPr>
        <w:tc>
          <w:tcPr>
            <w:tcW w:w="9360" w:type="dxa"/>
            <w:gridSpan w:val="3"/>
            <w:shd w:val="clear" w:color="auto" w:fill="F3F3F3"/>
            <w:tcMar>
              <w:top w:w="100" w:type="dxa"/>
              <w:left w:w="100" w:type="dxa"/>
              <w:bottom w:w="100" w:type="dxa"/>
              <w:right w:w="100" w:type="dxa"/>
            </w:tcMar>
          </w:tcPr>
          <w:p w14:paraId="642B0E4C" w14:textId="77777777" w:rsidR="00036012" w:rsidRDefault="00036012" w:rsidP="00E776A5">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Fall 2023 Capstone Milestones </w:t>
            </w:r>
          </w:p>
        </w:tc>
      </w:tr>
      <w:tr w:rsidR="00F21851" w14:paraId="586BBA1D" w14:textId="77777777" w:rsidTr="00636210">
        <w:trPr>
          <w:trHeight w:val="672"/>
        </w:trPr>
        <w:tc>
          <w:tcPr>
            <w:tcW w:w="840" w:type="dxa"/>
            <w:shd w:val="clear" w:color="auto" w:fill="auto"/>
            <w:tcMar>
              <w:top w:w="100" w:type="dxa"/>
              <w:left w:w="100" w:type="dxa"/>
              <w:bottom w:w="100" w:type="dxa"/>
              <w:right w:w="100" w:type="dxa"/>
            </w:tcMar>
          </w:tcPr>
          <w:p w14:paraId="0DDA56D3"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p w14:paraId="0C418677"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Sept</w:t>
            </w:r>
          </w:p>
        </w:tc>
        <w:tc>
          <w:tcPr>
            <w:tcW w:w="315" w:type="dxa"/>
            <w:shd w:val="clear" w:color="auto" w:fill="auto"/>
            <w:tcMar>
              <w:top w:w="100" w:type="dxa"/>
              <w:left w:w="100" w:type="dxa"/>
              <w:bottom w:w="100" w:type="dxa"/>
              <w:right w:w="100" w:type="dxa"/>
            </w:tcMar>
          </w:tcPr>
          <w:p w14:paraId="48D04458"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78DAB7E3" w14:textId="77777777" w:rsidR="00F21851" w:rsidRDefault="00554D28">
            <w:pPr>
              <w:numPr>
                <w:ilvl w:val="0"/>
                <w:numId w:val="58"/>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Potential client presentations </w:t>
            </w:r>
          </w:p>
          <w:p w14:paraId="79CD6A16" w14:textId="77777777" w:rsidR="00F21851" w:rsidRDefault="00554D28">
            <w:pPr>
              <w:numPr>
                <w:ilvl w:val="0"/>
                <w:numId w:val="58"/>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Team formation and client-project-team assignments;</w:t>
            </w:r>
          </w:p>
        </w:tc>
      </w:tr>
      <w:tr w:rsidR="00F21851" w14:paraId="51BF1D4B" w14:textId="77777777" w:rsidTr="00036012">
        <w:trPr>
          <w:trHeight w:val="2090"/>
        </w:trPr>
        <w:tc>
          <w:tcPr>
            <w:tcW w:w="840" w:type="dxa"/>
            <w:shd w:val="clear" w:color="auto" w:fill="auto"/>
            <w:tcMar>
              <w:top w:w="100" w:type="dxa"/>
              <w:left w:w="100" w:type="dxa"/>
              <w:bottom w:w="100" w:type="dxa"/>
              <w:right w:w="100" w:type="dxa"/>
            </w:tcMar>
            <w:vAlign w:val="center"/>
          </w:tcPr>
          <w:p w14:paraId="52789CD4" w14:textId="77777777" w:rsidR="00F21851" w:rsidRDefault="00F21851" w:rsidP="00036012">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78255DBC" w14:textId="77777777" w:rsidR="00F21851" w:rsidRDefault="00554D28" w:rsidP="00036012">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Oct</w:t>
            </w:r>
          </w:p>
        </w:tc>
        <w:tc>
          <w:tcPr>
            <w:tcW w:w="315" w:type="dxa"/>
            <w:shd w:val="clear" w:color="auto" w:fill="auto"/>
            <w:tcMar>
              <w:top w:w="100" w:type="dxa"/>
              <w:left w:w="100" w:type="dxa"/>
              <w:bottom w:w="100" w:type="dxa"/>
              <w:right w:w="100" w:type="dxa"/>
            </w:tcMar>
          </w:tcPr>
          <w:p w14:paraId="4C89E4A4"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61153E6B" w14:textId="77777777" w:rsidR="00F21851" w:rsidRDefault="00554D28">
            <w:pPr>
              <w:numPr>
                <w:ilvl w:val="0"/>
                <w:numId w:val="17"/>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Initial meeting with client and faculty to explain the Capstone process, establish a relationship with the client, assess the client organization, </w:t>
            </w:r>
            <w:r>
              <w:rPr>
                <w:rFonts w:ascii="Source Sans Pro" w:eastAsia="Source Sans Pro" w:hAnsi="Source Sans Pro" w:cs="Source Sans Pro"/>
                <w:b/>
                <w:sz w:val="19"/>
                <w:szCs w:val="19"/>
                <w:highlight w:val="white"/>
              </w:rPr>
              <w:t xml:space="preserve">and begin data gathering for clarifying </w:t>
            </w:r>
            <w:r>
              <w:rPr>
                <w:rFonts w:ascii="Source Sans Pro" w:eastAsia="Source Sans Pro" w:hAnsi="Source Sans Pro" w:cs="Source Sans Pro"/>
                <w:sz w:val="19"/>
                <w:szCs w:val="19"/>
                <w:highlight w:val="white"/>
              </w:rPr>
              <w:t>the problem, question, or issue that the client wishes the Capstone team to address as well as the client’s initial vision of a successful project</w:t>
            </w:r>
          </w:p>
          <w:p w14:paraId="07087CB8" w14:textId="77777777" w:rsidR="00F21851" w:rsidRDefault="00554D28">
            <w:pPr>
              <w:widowControl w:val="0"/>
              <w:numPr>
                <w:ilvl w:val="0"/>
                <w:numId w:val="17"/>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Summary report of decisions made during the first client meeting</w:t>
            </w:r>
            <w:r>
              <w:rPr>
                <w:rFonts w:ascii="Source Sans Pro" w:eastAsia="Source Sans Pro" w:hAnsi="Source Sans Pro" w:cs="Source Sans Pro"/>
                <w:sz w:val="19"/>
                <w:szCs w:val="19"/>
                <w:highlight w:val="white"/>
              </w:rPr>
              <w:t xml:space="preserve"> </w:t>
            </w:r>
          </w:p>
          <w:p w14:paraId="6BA55D42" w14:textId="77777777" w:rsidR="00F21851" w:rsidRDefault="00554D28">
            <w:pPr>
              <w:widowControl w:val="0"/>
              <w:numPr>
                <w:ilvl w:val="0"/>
                <w:numId w:val="17"/>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Ini</w:t>
            </w:r>
            <w:r>
              <w:rPr>
                <w:rFonts w:ascii="Source Sans Pro" w:eastAsia="Source Sans Pro" w:hAnsi="Source Sans Pro" w:cs="Source Sans Pro"/>
                <w:b/>
                <w:sz w:val="19"/>
                <w:szCs w:val="19"/>
                <w:highlight w:val="white"/>
              </w:rPr>
              <w:t>tial team charter developed with and signed by all team members</w:t>
            </w:r>
            <w:r>
              <w:rPr>
                <w:rFonts w:ascii="Source Sans Pro" w:eastAsia="Source Sans Pro" w:hAnsi="Source Sans Pro" w:cs="Source Sans Pro"/>
                <w:sz w:val="19"/>
                <w:szCs w:val="19"/>
                <w:shd w:val="clear" w:color="auto" w:fill="FFF2CC"/>
              </w:rPr>
              <w:t xml:space="preserve"> </w:t>
            </w:r>
          </w:p>
          <w:p w14:paraId="41F79294" w14:textId="77777777" w:rsidR="00F21851" w:rsidRDefault="00554D28">
            <w:pPr>
              <w:widowControl w:val="0"/>
              <w:numPr>
                <w:ilvl w:val="0"/>
                <w:numId w:val="17"/>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Draft work plan with tasks identified and assigned, including due dates. </w:t>
            </w:r>
            <w:r>
              <w:rPr>
                <w:rFonts w:ascii="Source Sans Pro" w:eastAsia="Source Sans Pro" w:hAnsi="Source Sans Pro" w:cs="Source Sans Pro"/>
                <w:sz w:val="19"/>
                <w:szCs w:val="19"/>
                <w:highlight w:val="white"/>
              </w:rPr>
              <w:t>Along with guiding your work throughout the year, the work plan feeds into the client contract.</w:t>
            </w:r>
          </w:p>
        </w:tc>
      </w:tr>
      <w:tr w:rsidR="00F21851" w14:paraId="4DDAF791" w14:textId="77777777" w:rsidTr="00636210">
        <w:tc>
          <w:tcPr>
            <w:tcW w:w="840" w:type="dxa"/>
            <w:shd w:val="clear" w:color="auto" w:fill="auto"/>
            <w:tcMar>
              <w:top w:w="100" w:type="dxa"/>
              <w:left w:w="100" w:type="dxa"/>
              <w:bottom w:w="100" w:type="dxa"/>
              <w:right w:w="100" w:type="dxa"/>
            </w:tcMar>
          </w:tcPr>
          <w:p w14:paraId="2BD3A4CF" w14:textId="77777777" w:rsidR="00F21851" w:rsidRDefault="00F21851">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71665584"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Nov</w:t>
            </w:r>
          </w:p>
        </w:tc>
        <w:tc>
          <w:tcPr>
            <w:tcW w:w="315" w:type="dxa"/>
            <w:shd w:val="clear" w:color="auto" w:fill="auto"/>
            <w:tcMar>
              <w:top w:w="100" w:type="dxa"/>
              <w:left w:w="100" w:type="dxa"/>
              <w:bottom w:w="100" w:type="dxa"/>
              <w:right w:w="100" w:type="dxa"/>
            </w:tcMar>
          </w:tcPr>
          <w:p w14:paraId="7DEB8B41"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504A48CE" w14:textId="77777777" w:rsidR="00F21851" w:rsidRDefault="00554D28">
            <w:pPr>
              <w:numPr>
                <w:ilvl w:val="0"/>
                <w:numId w:val="36"/>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Final work plan </w:t>
            </w:r>
          </w:p>
          <w:p w14:paraId="4CD7DAFB" w14:textId="77777777" w:rsidR="00F21851" w:rsidRDefault="00554D28">
            <w:pPr>
              <w:numPr>
                <w:ilvl w:val="0"/>
                <w:numId w:val="36"/>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Final, signed client-team contract </w:t>
            </w:r>
          </w:p>
          <w:p w14:paraId="0FF8A85A" w14:textId="77777777" w:rsidR="00F21851" w:rsidRDefault="00554D28">
            <w:pPr>
              <w:numPr>
                <w:ilvl w:val="0"/>
                <w:numId w:val="36"/>
              </w:numPr>
              <w:spacing w:line="240" w:lineRule="auto"/>
              <w:ind w:left="36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lastRenderedPageBreak/>
              <w:t>Individually submitted literature reviews focused on sub-components of project lit review</w:t>
            </w:r>
          </w:p>
          <w:p w14:paraId="515F3E04" w14:textId="77777777" w:rsidR="00F21851" w:rsidRDefault="00554D28">
            <w:pPr>
              <w:numPr>
                <w:ilvl w:val="0"/>
                <w:numId w:val="36"/>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End-of-first semester self, team/peer, and course evaluations;</w:t>
            </w:r>
            <w:r>
              <w:rPr>
                <w:rFonts w:ascii="Source Sans Pro" w:eastAsia="Source Sans Pro" w:hAnsi="Source Sans Pro" w:cs="Source Sans Pro"/>
                <w:sz w:val="19"/>
                <w:szCs w:val="19"/>
                <w:highlight w:val="white"/>
              </w:rPr>
              <w:t xml:space="preserve"> discussion of team process and progress (November, specific dates to be announced).</w:t>
            </w:r>
          </w:p>
        </w:tc>
      </w:tr>
      <w:tr w:rsidR="00F21851" w14:paraId="39EC3C54" w14:textId="77777777" w:rsidTr="00636210">
        <w:tc>
          <w:tcPr>
            <w:tcW w:w="840" w:type="dxa"/>
            <w:shd w:val="clear" w:color="auto" w:fill="auto"/>
            <w:tcMar>
              <w:top w:w="100" w:type="dxa"/>
              <w:left w:w="100" w:type="dxa"/>
              <w:bottom w:w="100" w:type="dxa"/>
              <w:right w:w="100" w:type="dxa"/>
            </w:tcMar>
          </w:tcPr>
          <w:p w14:paraId="645866E4"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lastRenderedPageBreak/>
              <w:t>Dec-</w:t>
            </w:r>
          </w:p>
          <w:p w14:paraId="2E702447"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Jan</w:t>
            </w:r>
          </w:p>
        </w:tc>
        <w:tc>
          <w:tcPr>
            <w:tcW w:w="315" w:type="dxa"/>
            <w:shd w:val="clear" w:color="auto" w:fill="auto"/>
            <w:tcMar>
              <w:top w:w="100" w:type="dxa"/>
              <w:left w:w="100" w:type="dxa"/>
              <w:bottom w:w="100" w:type="dxa"/>
              <w:right w:w="100" w:type="dxa"/>
            </w:tcMar>
          </w:tcPr>
          <w:p w14:paraId="1F2C7D67"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08D3A872" w14:textId="77777777" w:rsidR="00F21851" w:rsidRDefault="00554D28">
            <w:pPr>
              <w:widowControl w:val="0"/>
              <w:numPr>
                <w:ilvl w:val="0"/>
                <w:numId w:val="49"/>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Final group literature review</w:t>
            </w:r>
          </w:p>
          <w:p w14:paraId="3AF1D097" w14:textId="77777777" w:rsidR="00F21851" w:rsidRDefault="00554D28">
            <w:pPr>
              <w:widowControl w:val="0"/>
              <w:numPr>
                <w:ilvl w:val="0"/>
                <w:numId w:val="49"/>
              </w:numPr>
              <w:pBdr>
                <w:top w:val="nil"/>
                <w:left w:val="nil"/>
                <w:bottom w:val="nil"/>
                <w:right w:val="nil"/>
                <w:between w:val="nil"/>
              </w:pBd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Adjusted work plan for project deep dives</w:t>
            </w:r>
          </w:p>
          <w:p w14:paraId="69DC0D04" w14:textId="77777777" w:rsidR="00F21851" w:rsidRDefault="00554D28">
            <w:pPr>
              <w:widowControl w:val="0"/>
              <w:numPr>
                <w:ilvl w:val="0"/>
                <w:numId w:val="49"/>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Client project deep dives &amp; data gathering</w:t>
            </w:r>
            <w:r>
              <w:rPr>
                <w:rFonts w:ascii="Source Sans Pro" w:eastAsia="Source Sans Pro" w:hAnsi="Source Sans Pro" w:cs="Source Sans Pro"/>
                <w:sz w:val="19"/>
                <w:szCs w:val="19"/>
              </w:rPr>
              <w:t xml:space="preserve"> (with or without travel), individual check-ins with Professor Levy, and one team debrief &amp; Spring synthesis and final deliverable plan due</w:t>
            </w:r>
            <w:r>
              <w:rPr>
                <w:rFonts w:ascii="Source Sans Pro" w:eastAsia="Source Sans Pro" w:hAnsi="Source Sans Pro" w:cs="Source Sans Pro"/>
                <w:b/>
                <w:sz w:val="19"/>
                <w:szCs w:val="19"/>
              </w:rPr>
              <w:t>.</w:t>
            </w:r>
          </w:p>
        </w:tc>
      </w:tr>
      <w:tr w:rsidR="00F21851" w14:paraId="5EC8375C" w14:textId="77777777" w:rsidTr="00636210">
        <w:trPr>
          <w:trHeight w:val="251"/>
        </w:trPr>
        <w:tc>
          <w:tcPr>
            <w:tcW w:w="9360" w:type="dxa"/>
            <w:gridSpan w:val="3"/>
            <w:shd w:val="clear" w:color="auto" w:fill="F3F3F3"/>
            <w:tcMar>
              <w:top w:w="100" w:type="dxa"/>
              <w:left w:w="100" w:type="dxa"/>
              <w:bottom w:w="100" w:type="dxa"/>
              <w:right w:w="100" w:type="dxa"/>
            </w:tcMar>
          </w:tcPr>
          <w:p w14:paraId="36D32F3E"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i/>
                <w:sz w:val="20"/>
                <w:szCs w:val="20"/>
              </w:rPr>
            </w:pPr>
            <w:r>
              <w:rPr>
                <w:rFonts w:ascii="Source Sans Pro" w:eastAsia="Source Sans Pro" w:hAnsi="Source Sans Pro" w:cs="Source Sans Pro"/>
                <w:b/>
                <w:sz w:val="20"/>
                <w:szCs w:val="20"/>
              </w:rPr>
              <w:t>Spring 2024 Capstone Milestones (</w:t>
            </w:r>
            <w:r>
              <w:rPr>
                <w:rFonts w:ascii="Source Sans Pro" w:eastAsia="Source Sans Pro" w:hAnsi="Source Sans Pro" w:cs="Source Sans Pro"/>
                <w:b/>
                <w:i/>
                <w:sz w:val="20"/>
                <w:szCs w:val="20"/>
              </w:rPr>
              <w:t>Final dates, milestones &amp; deliverables TBC in Dec ‘23/Jan ‘24)</w:t>
            </w:r>
          </w:p>
        </w:tc>
      </w:tr>
      <w:tr w:rsidR="00F21851" w14:paraId="79AD0053" w14:textId="77777777" w:rsidTr="00636210">
        <w:tc>
          <w:tcPr>
            <w:tcW w:w="840" w:type="dxa"/>
            <w:shd w:val="clear" w:color="auto" w:fill="auto"/>
            <w:tcMar>
              <w:top w:w="100" w:type="dxa"/>
              <w:left w:w="100" w:type="dxa"/>
              <w:bottom w:w="100" w:type="dxa"/>
              <w:right w:w="100" w:type="dxa"/>
            </w:tcMar>
          </w:tcPr>
          <w:p w14:paraId="4200BC75" w14:textId="77777777" w:rsidR="00F21851" w:rsidRDefault="00F21851">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314AADE5"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Jan </w:t>
            </w:r>
          </w:p>
        </w:tc>
        <w:tc>
          <w:tcPr>
            <w:tcW w:w="315" w:type="dxa"/>
            <w:shd w:val="clear" w:color="auto" w:fill="auto"/>
            <w:tcMar>
              <w:top w:w="100" w:type="dxa"/>
              <w:left w:w="100" w:type="dxa"/>
              <w:bottom w:w="100" w:type="dxa"/>
              <w:right w:w="100" w:type="dxa"/>
            </w:tcMar>
          </w:tcPr>
          <w:p w14:paraId="18FDF86B"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622FEC9F" w14:textId="77777777" w:rsidR="00F21851" w:rsidRDefault="00554D28">
            <w:pPr>
              <w:numPr>
                <w:ilvl w:val="0"/>
                <w:numId w:val="55"/>
              </w:numPr>
              <w:spacing w:line="240" w:lineRule="auto"/>
              <w:ind w:left="36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 xml:space="preserve">Revised work plan submitted for Spring. </w:t>
            </w:r>
            <w:r>
              <w:rPr>
                <w:rFonts w:ascii="Source Sans Pro" w:eastAsia="Source Sans Pro" w:hAnsi="Source Sans Pro" w:cs="Source Sans Pro"/>
                <w:sz w:val="19"/>
                <w:szCs w:val="19"/>
                <w:highlight w:val="white"/>
              </w:rPr>
              <w:t xml:space="preserve">Adjusting your work plans post-field work or deep dives might account for the volume of material, adjusted deliverables or deadlines in coordination with the client, or other team considerations. </w:t>
            </w:r>
          </w:p>
          <w:p w14:paraId="6395821A" w14:textId="77777777" w:rsidR="00F21851" w:rsidRDefault="00554D28">
            <w:pPr>
              <w:numPr>
                <w:ilvl w:val="0"/>
                <w:numId w:val="55"/>
              </w:numPr>
              <w:spacing w:after="120" w:line="240" w:lineRule="auto"/>
              <w:ind w:left="36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 xml:space="preserve">Initial, informal discussions on most appropriate structure or format for data analysis </w:t>
            </w:r>
          </w:p>
        </w:tc>
      </w:tr>
      <w:tr w:rsidR="00F21851" w14:paraId="2BF9EECF" w14:textId="77777777" w:rsidTr="00636210">
        <w:tc>
          <w:tcPr>
            <w:tcW w:w="840" w:type="dxa"/>
            <w:shd w:val="clear" w:color="auto" w:fill="auto"/>
            <w:tcMar>
              <w:top w:w="100" w:type="dxa"/>
              <w:left w:w="100" w:type="dxa"/>
              <w:bottom w:w="100" w:type="dxa"/>
              <w:right w:w="100" w:type="dxa"/>
            </w:tcMar>
          </w:tcPr>
          <w:p w14:paraId="7CF26B08" w14:textId="77777777" w:rsidR="00F21851" w:rsidRDefault="00F21851">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7B010DE9" w14:textId="77777777" w:rsidR="00F21851" w:rsidRDefault="00F21851">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727F9528"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p w14:paraId="238A26EE"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Feb</w:t>
            </w:r>
          </w:p>
        </w:tc>
        <w:tc>
          <w:tcPr>
            <w:tcW w:w="315" w:type="dxa"/>
            <w:shd w:val="clear" w:color="auto" w:fill="auto"/>
            <w:tcMar>
              <w:top w:w="100" w:type="dxa"/>
              <w:left w:w="100" w:type="dxa"/>
              <w:bottom w:w="100" w:type="dxa"/>
              <w:right w:w="100" w:type="dxa"/>
            </w:tcMar>
          </w:tcPr>
          <w:p w14:paraId="060434A2"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6A63D8DB" w14:textId="77777777" w:rsidR="00F21851" w:rsidRDefault="00554D28">
            <w:pPr>
              <w:numPr>
                <w:ilvl w:val="0"/>
                <w:numId w:val="7"/>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 Interim report, (working document) with results and observations from fieldwork</w:t>
            </w:r>
            <w:r>
              <w:rPr>
                <w:rFonts w:ascii="Source Sans Pro" w:eastAsia="Source Sans Pro" w:hAnsi="Source Sans Pro" w:cs="Source Sans Pro"/>
                <w:sz w:val="19"/>
                <w:szCs w:val="19"/>
                <w:highlight w:val="white"/>
              </w:rPr>
              <w:t xml:space="preserve"> (for teams with international travel) or initial summary of findings thus far (for teams without a fieldwork component), including work over winter break.</w:t>
            </w:r>
          </w:p>
          <w:p w14:paraId="138337A2" w14:textId="77777777" w:rsidR="00F21851" w:rsidRDefault="00554D28">
            <w:pPr>
              <w:numPr>
                <w:ilvl w:val="0"/>
                <w:numId w:val="7"/>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Outline of final project report (or deliverable if a visualization or analysis) to faculty. </w:t>
            </w:r>
            <w:r>
              <w:rPr>
                <w:rFonts w:ascii="Source Sans Pro" w:eastAsia="Source Sans Pro" w:hAnsi="Source Sans Pro" w:cs="Source Sans Pro"/>
                <w:sz w:val="19"/>
                <w:szCs w:val="19"/>
                <w:highlight w:val="white"/>
              </w:rPr>
              <w:t xml:space="preserve">This is </w:t>
            </w:r>
            <w:r>
              <w:rPr>
                <w:rFonts w:ascii="Source Sans Pro" w:eastAsia="Source Sans Pro" w:hAnsi="Source Sans Pro" w:cs="Source Sans Pro"/>
                <w:sz w:val="19"/>
                <w:szCs w:val="19"/>
                <w:highlight w:val="white"/>
              </w:rPr>
              <w:t>to be a real, working draft of your final deliverable with your draft thesis and a complete layout of the final argument. Many components are to be well fleshed out.</w:t>
            </w:r>
          </w:p>
        </w:tc>
      </w:tr>
      <w:tr w:rsidR="00F21851" w14:paraId="1C4506EA" w14:textId="77777777" w:rsidTr="00636210">
        <w:trPr>
          <w:trHeight w:val="465"/>
        </w:trPr>
        <w:tc>
          <w:tcPr>
            <w:tcW w:w="840" w:type="dxa"/>
            <w:shd w:val="clear" w:color="auto" w:fill="auto"/>
            <w:tcMar>
              <w:top w:w="100" w:type="dxa"/>
              <w:left w:w="100" w:type="dxa"/>
              <w:bottom w:w="100" w:type="dxa"/>
              <w:right w:w="100" w:type="dxa"/>
            </w:tcMar>
          </w:tcPr>
          <w:p w14:paraId="2E4B5471"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March</w:t>
            </w:r>
          </w:p>
        </w:tc>
        <w:tc>
          <w:tcPr>
            <w:tcW w:w="315" w:type="dxa"/>
            <w:shd w:val="clear" w:color="auto" w:fill="auto"/>
            <w:tcMar>
              <w:top w:w="100" w:type="dxa"/>
              <w:left w:w="100" w:type="dxa"/>
              <w:bottom w:w="100" w:type="dxa"/>
              <w:right w:w="100" w:type="dxa"/>
            </w:tcMar>
          </w:tcPr>
          <w:p w14:paraId="1AF33358"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7F056499" w14:textId="77777777" w:rsidR="00F21851" w:rsidRDefault="00554D28">
            <w:pPr>
              <w:numPr>
                <w:ilvl w:val="0"/>
                <w:numId w:val="28"/>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First and second drafts final report or deliverable to faculty </w:t>
            </w:r>
          </w:p>
          <w:p w14:paraId="0CF1332D" w14:textId="77777777" w:rsidR="00F21851" w:rsidRDefault="00554D28">
            <w:pPr>
              <w:numPr>
                <w:ilvl w:val="0"/>
                <w:numId w:val="28"/>
              </w:numPr>
              <w:spacing w:after="120" w:line="240" w:lineRule="auto"/>
              <w:ind w:left="36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 xml:space="preserve">Submission of at </w:t>
            </w:r>
            <w:r>
              <w:rPr>
                <w:rFonts w:ascii="Source Sans Pro" w:eastAsia="Source Sans Pro" w:hAnsi="Source Sans Pro" w:cs="Source Sans Pro"/>
                <w:b/>
                <w:sz w:val="19"/>
                <w:szCs w:val="19"/>
                <w:highlight w:val="white"/>
              </w:rPr>
              <w:t>least one draft to writing support faculty Emily Austin</w:t>
            </w:r>
          </w:p>
        </w:tc>
      </w:tr>
      <w:tr w:rsidR="00F21851" w14:paraId="4864B142" w14:textId="77777777" w:rsidTr="00636210">
        <w:trPr>
          <w:trHeight w:val="702"/>
        </w:trPr>
        <w:tc>
          <w:tcPr>
            <w:tcW w:w="840" w:type="dxa"/>
            <w:shd w:val="clear" w:color="auto" w:fill="auto"/>
            <w:tcMar>
              <w:top w:w="100" w:type="dxa"/>
              <w:left w:w="100" w:type="dxa"/>
              <w:bottom w:w="100" w:type="dxa"/>
              <w:right w:w="100" w:type="dxa"/>
            </w:tcMar>
          </w:tcPr>
          <w:p w14:paraId="1F26F003" w14:textId="77777777" w:rsidR="00F21851" w:rsidRDefault="00F21851">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33D274FD"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April</w:t>
            </w:r>
          </w:p>
        </w:tc>
        <w:tc>
          <w:tcPr>
            <w:tcW w:w="315" w:type="dxa"/>
            <w:shd w:val="clear" w:color="auto" w:fill="auto"/>
            <w:tcMar>
              <w:top w:w="100" w:type="dxa"/>
              <w:left w:w="100" w:type="dxa"/>
              <w:bottom w:w="100" w:type="dxa"/>
              <w:right w:w="100" w:type="dxa"/>
            </w:tcMar>
          </w:tcPr>
          <w:p w14:paraId="2BDED5D8"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1EBE8155" w14:textId="77777777" w:rsidR="00F21851" w:rsidRDefault="00554D28">
            <w:pPr>
              <w:numPr>
                <w:ilvl w:val="0"/>
                <w:numId w:val="43"/>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Final draft of Capstone written deliverables. </w:t>
            </w:r>
          </w:p>
          <w:p w14:paraId="0D7466C2" w14:textId="77777777" w:rsidR="00F21851" w:rsidRDefault="00554D28">
            <w:pPr>
              <w:numPr>
                <w:ilvl w:val="0"/>
                <w:numId w:val="43"/>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Client presentation rehearsal before class/faculty for feedback</w:t>
            </w:r>
            <w:r>
              <w:rPr>
                <w:rFonts w:ascii="Source Sans Pro" w:eastAsia="Source Sans Pro" w:hAnsi="Source Sans Pro" w:cs="Source Sans Pro"/>
                <w:sz w:val="19"/>
                <w:szCs w:val="19"/>
                <w:highlight w:val="white"/>
              </w:rPr>
              <w:t xml:space="preserve"> before </w:t>
            </w:r>
            <w:proofErr w:type="gramStart"/>
            <w:r>
              <w:rPr>
                <w:rFonts w:ascii="Source Sans Pro" w:eastAsia="Source Sans Pro" w:hAnsi="Source Sans Pro" w:cs="Source Sans Pro"/>
                <w:sz w:val="19"/>
                <w:szCs w:val="19"/>
                <w:highlight w:val="white"/>
              </w:rPr>
              <w:t>client  presentation</w:t>
            </w:r>
            <w:proofErr w:type="gramEnd"/>
            <w:r>
              <w:rPr>
                <w:rFonts w:ascii="Source Sans Pro" w:eastAsia="Source Sans Pro" w:hAnsi="Source Sans Pro" w:cs="Source Sans Pro"/>
                <w:sz w:val="19"/>
                <w:szCs w:val="19"/>
                <w:highlight w:val="white"/>
              </w:rPr>
              <w:t>.</w:t>
            </w:r>
          </w:p>
          <w:p w14:paraId="4596E1E4" w14:textId="77777777" w:rsidR="00F21851" w:rsidRDefault="00554D28">
            <w:pPr>
              <w:numPr>
                <w:ilvl w:val="0"/>
                <w:numId w:val="43"/>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End-of-course self, team/peer, client</w:t>
            </w:r>
            <w:r>
              <w:rPr>
                <w:rFonts w:ascii="Source Sans Pro" w:eastAsia="Source Sans Pro" w:hAnsi="Source Sans Pro" w:cs="Source Sans Pro"/>
                <w:b/>
                <w:sz w:val="19"/>
                <w:szCs w:val="19"/>
                <w:highlight w:val="white"/>
              </w:rPr>
              <w:t xml:space="preserve"> and course evaluations</w:t>
            </w:r>
            <w:r>
              <w:rPr>
                <w:rFonts w:ascii="Source Sans Pro" w:eastAsia="Source Sans Pro" w:hAnsi="Source Sans Pro" w:cs="Source Sans Pro"/>
                <w:sz w:val="19"/>
                <w:szCs w:val="19"/>
              </w:rPr>
              <w:t>.</w:t>
            </w:r>
          </w:p>
        </w:tc>
      </w:tr>
      <w:tr w:rsidR="00F21851" w14:paraId="640EE76C" w14:textId="77777777" w:rsidTr="00636210">
        <w:trPr>
          <w:trHeight w:val="746"/>
        </w:trPr>
        <w:tc>
          <w:tcPr>
            <w:tcW w:w="840" w:type="dxa"/>
            <w:shd w:val="clear" w:color="auto" w:fill="auto"/>
            <w:tcMar>
              <w:top w:w="100" w:type="dxa"/>
              <w:left w:w="100" w:type="dxa"/>
              <w:bottom w:w="100" w:type="dxa"/>
              <w:right w:w="100" w:type="dxa"/>
            </w:tcMar>
          </w:tcPr>
          <w:p w14:paraId="59F10B1D" w14:textId="77777777" w:rsidR="00F21851" w:rsidRDefault="00F21851">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14:paraId="0F444515" w14:textId="77777777" w:rsidR="00F21851" w:rsidRDefault="00554D28">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May</w:t>
            </w:r>
          </w:p>
        </w:tc>
        <w:tc>
          <w:tcPr>
            <w:tcW w:w="315" w:type="dxa"/>
            <w:shd w:val="clear" w:color="auto" w:fill="auto"/>
            <w:tcMar>
              <w:top w:w="100" w:type="dxa"/>
              <w:left w:w="100" w:type="dxa"/>
              <w:bottom w:w="100" w:type="dxa"/>
              <w:right w:w="100" w:type="dxa"/>
            </w:tcMar>
          </w:tcPr>
          <w:p w14:paraId="491AFF89" w14:textId="77777777" w:rsidR="00F21851" w:rsidRDefault="00F21851">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tc>
        <w:tc>
          <w:tcPr>
            <w:tcW w:w="8205" w:type="dxa"/>
            <w:shd w:val="clear" w:color="auto" w:fill="auto"/>
            <w:tcMar>
              <w:top w:w="100" w:type="dxa"/>
              <w:left w:w="100" w:type="dxa"/>
              <w:bottom w:w="100" w:type="dxa"/>
              <w:right w:w="100" w:type="dxa"/>
            </w:tcMar>
          </w:tcPr>
          <w:p w14:paraId="2BC9FA7F" w14:textId="77777777" w:rsidR="00F21851" w:rsidRDefault="00554D28">
            <w:pPr>
              <w:numPr>
                <w:ilvl w:val="0"/>
                <w:numId w:val="13"/>
              </w:numP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Presentation of findings and recommendations to client;</w:t>
            </w:r>
          </w:p>
          <w:p w14:paraId="7E9B97CD" w14:textId="77777777" w:rsidR="00F21851" w:rsidRDefault="00554D28">
            <w:pPr>
              <w:numPr>
                <w:ilvl w:val="0"/>
                <w:numId w:val="13"/>
              </w:numP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End-of-second semester reflection;</w:t>
            </w:r>
          </w:p>
          <w:p w14:paraId="321B801F" w14:textId="77777777" w:rsidR="00F21851" w:rsidRDefault="00554D28">
            <w:pPr>
              <w:numPr>
                <w:ilvl w:val="0"/>
                <w:numId w:val="13"/>
              </w:numPr>
              <w:spacing w:after="120"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NO CAPSTONE EXPO THIS YEAR </w:t>
            </w:r>
          </w:p>
        </w:tc>
      </w:tr>
    </w:tbl>
    <w:p w14:paraId="2AD102FC" w14:textId="77777777" w:rsidR="00F21851" w:rsidRDefault="00F21851">
      <w:pPr>
        <w:spacing w:line="240" w:lineRule="auto"/>
        <w:rPr>
          <w:rFonts w:ascii="Source Sans Pro" w:eastAsia="Source Sans Pro" w:hAnsi="Source Sans Pro" w:cs="Source Sans Pro"/>
          <w:sz w:val="20"/>
          <w:szCs w:val="20"/>
        </w:rPr>
      </w:pPr>
    </w:p>
    <w:p w14:paraId="2F6C54D7" w14:textId="106A1FB5"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These “milestones” are tools to help teams complete their projects successfully. Your primary targets are your client and the ongoing research and content work to complete your project. The activities here are supplementary to your primary work of completi</w:t>
      </w:r>
      <w:r>
        <w:rPr>
          <w:rFonts w:ascii="Source Sans Pro" w:eastAsia="Source Sans Pro" w:hAnsi="Source Sans Pro" w:cs="Source Sans Pro"/>
          <w:sz w:val="20"/>
          <w:szCs w:val="20"/>
        </w:rPr>
        <w:t>ng the client’s request.</w:t>
      </w:r>
    </w:p>
    <w:p w14:paraId="69FF8708"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0AEC3053" w14:textId="524F285D"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Students are expected to meet weekly as a team outside of the designated class time.</w:t>
      </w:r>
      <w:r>
        <w:rPr>
          <w:rFonts w:ascii="Source Sans Pro" w:eastAsia="Source Sans Pro" w:hAnsi="Source Sans Pro" w:cs="Source Sans Pro"/>
          <w:sz w:val="20"/>
          <w:szCs w:val="20"/>
        </w:rPr>
        <w:t xml:space="preserve"> Most weeks, the work will necessitate additional meetings outside of class time. Some work, e.g., planning, brainstorming, rehearsing and editi</w:t>
      </w:r>
      <w:r>
        <w:rPr>
          <w:rFonts w:ascii="Source Sans Pro" w:eastAsia="Source Sans Pro" w:hAnsi="Source Sans Pro" w:cs="Source Sans Pro"/>
          <w:sz w:val="20"/>
          <w:szCs w:val="20"/>
        </w:rPr>
        <w:t>ng, will require longer sessions outside of class time.</w:t>
      </w:r>
    </w:p>
    <w:p w14:paraId="2206A1A4"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7373E0F9"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Capstone is a fluid, ever-changing process. There are also Capstone-wide mandated activities that have only tentative dates at this point. This means that </w:t>
      </w:r>
      <w:r>
        <w:rPr>
          <w:rFonts w:ascii="Source Sans Pro" w:eastAsia="Source Sans Pro" w:hAnsi="Source Sans Pro" w:cs="Source Sans Pro"/>
          <w:b/>
          <w:sz w:val="20"/>
          <w:szCs w:val="20"/>
        </w:rPr>
        <w:t xml:space="preserve">this syllabus will be changing throughout </w:t>
      </w:r>
      <w:r>
        <w:rPr>
          <w:rFonts w:ascii="Source Sans Pro" w:eastAsia="Source Sans Pro" w:hAnsi="Source Sans Pro" w:cs="Source Sans Pro"/>
          <w:b/>
          <w:sz w:val="20"/>
          <w:szCs w:val="20"/>
        </w:rPr>
        <w:t>the year</w:t>
      </w:r>
      <w:r>
        <w:rPr>
          <w:rFonts w:ascii="Source Sans Pro" w:eastAsia="Source Sans Pro" w:hAnsi="Source Sans Pro" w:cs="Source Sans Pro"/>
          <w:sz w:val="20"/>
          <w:szCs w:val="20"/>
        </w:rPr>
        <w:t>. The list of weeks and topics in the syllabus is preliminary. Required readings will be augmented and revised. Content sessions will be shifted, added and dropped based on your needs and learning goals. Whenever possible, we will discuss any chang</w:t>
      </w:r>
      <w:r>
        <w:rPr>
          <w:rFonts w:ascii="Source Sans Pro" w:eastAsia="Source Sans Pro" w:hAnsi="Source Sans Pro" w:cs="Source Sans Pro"/>
          <w:sz w:val="20"/>
          <w:szCs w:val="20"/>
        </w:rPr>
        <w:t xml:space="preserve">es to the syllabus during class time. Regardless, any changes to the original syllabus regarding session content, required readings or assignment descriptions will be posted to NYU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with email notice sent to you at their posting.</w:t>
      </w:r>
    </w:p>
    <w:p w14:paraId="3F8AACD7"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46157BA9" w14:textId="77777777" w:rsidR="00F21851" w:rsidRDefault="00554D28">
      <w:pPr>
        <w:spacing w:line="240" w:lineRule="auto"/>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Please caref</w:t>
      </w:r>
      <w:r>
        <w:rPr>
          <w:rFonts w:ascii="Source Sans Pro" w:eastAsia="Source Sans Pro" w:hAnsi="Source Sans Pro" w:cs="Source Sans Pro"/>
          <w:sz w:val="20"/>
          <w:szCs w:val="20"/>
        </w:rPr>
        <w:t>ully review the syllabus each week for assignments due that week and soon thereafter. Again, most assignments are not your end goals. They are tools to help you achieve project goals successfully and on time.</w:t>
      </w:r>
    </w:p>
    <w:p w14:paraId="4135EE24" w14:textId="77777777" w:rsidR="00F21851" w:rsidRDefault="00F21851">
      <w:pPr>
        <w:spacing w:line="240" w:lineRule="auto"/>
        <w:jc w:val="both"/>
        <w:rPr>
          <w:rFonts w:ascii="Source Sans Pro" w:eastAsia="Source Sans Pro" w:hAnsi="Source Sans Pro" w:cs="Source Sans Pro"/>
          <w:sz w:val="20"/>
          <w:szCs w:val="20"/>
        </w:rPr>
      </w:pPr>
    </w:p>
    <w:p w14:paraId="4CFDBC8F" w14:textId="77777777" w:rsidR="00F21851" w:rsidRDefault="00554D28">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sz w:val="20"/>
          <w:szCs w:val="20"/>
        </w:rPr>
        <w:t>-</w:t>
      </w:r>
    </w:p>
    <w:p w14:paraId="3D379FDA" w14:textId="77777777" w:rsidR="00F21851" w:rsidRDefault="00F21851">
      <w:pPr>
        <w:spacing w:line="240" w:lineRule="auto"/>
        <w:rPr>
          <w:rFonts w:ascii="Source Sans Pro" w:eastAsia="Source Sans Pro" w:hAnsi="Source Sans Pro" w:cs="Source Sans Pro"/>
          <w:sz w:val="20"/>
          <w:szCs w:val="20"/>
        </w:rPr>
      </w:pPr>
    </w:p>
    <w:p w14:paraId="19FC493C" w14:textId="77777777" w:rsidR="00F21851" w:rsidRDefault="00554D28">
      <w:pPr>
        <w:spacing w:line="240" w:lineRule="auto"/>
        <w:rPr>
          <w:color w:val="800000"/>
        </w:rPr>
      </w:pPr>
      <w:r>
        <w:rPr>
          <w:color w:val="800000"/>
        </w:rPr>
        <w:t xml:space="preserve">Fall 2023 Syllabus and Schedule </w:t>
      </w:r>
    </w:p>
    <w:p w14:paraId="7E9250DE" w14:textId="77777777" w:rsidR="00F21851" w:rsidRDefault="00554D28">
      <w:pPr>
        <w:spacing w:before="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There is more material and guidance on our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site than would fit onto a syllabus. </w:t>
      </w:r>
      <w:r>
        <w:rPr>
          <w:rFonts w:ascii="Source Sans Pro" w:eastAsia="Source Sans Pro" w:hAnsi="Source Sans Pro" w:cs="Source Sans Pro"/>
          <w:b/>
          <w:sz w:val="20"/>
          <w:szCs w:val="20"/>
        </w:rPr>
        <w:t xml:space="preserve">Please check weekly </w:t>
      </w:r>
      <w:proofErr w:type="spellStart"/>
      <w:r>
        <w:rPr>
          <w:rFonts w:ascii="Source Sans Pro" w:eastAsia="Source Sans Pro" w:hAnsi="Source Sans Pro" w:cs="Source Sans Pro"/>
          <w:b/>
          <w:sz w:val="20"/>
          <w:szCs w:val="20"/>
        </w:rPr>
        <w:t>BrightSpace</w:t>
      </w:r>
      <w:proofErr w:type="spellEnd"/>
      <w:r>
        <w:rPr>
          <w:rFonts w:ascii="Source Sans Pro" w:eastAsia="Source Sans Pro" w:hAnsi="Source Sans Pro" w:cs="Source Sans Pro"/>
          <w:b/>
          <w:sz w:val="20"/>
          <w:szCs w:val="20"/>
        </w:rPr>
        <w:t xml:space="preserve"> announcements, and the syllabus (posted to </w:t>
      </w:r>
      <w:proofErr w:type="spellStart"/>
      <w:r>
        <w:rPr>
          <w:rFonts w:ascii="Source Sans Pro" w:eastAsia="Source Sans Pro" w:hAnsi="Source Sans Pro" w:cs="Source Sans Pro"/>
          <w:b/>
          <w:sz w:val="20"/>
          <w:szCs w:val="20"/>
        </w:rPr>
        <w:t>BrightSpace</w:t>
      </w:r>
      <w:proofErr w:type="spellEnd"/>
      <w:r>
        <w:rPr>
          <w:rFonts w:ascii="Source Sans Pro" w:eastAsia="Source Sans Pro" w:hAnsi="Source Sans Pro" w:cs="Source Sans Pro"/>
          <w:b/>
          <w:sz w:val="20"/>
          <w:szCs w:val="20"/>
        </w:rPr>
        <w:t>) every week,</w:t>
      </w:r>
      <w:r>
        <w:rPr>
          <w:rFonts w:ascii="Source Sans Pro" w:eastAsia="Source Sans Pro" w:hAnsi="Source Sans Pro" w:cs="Source Sans Pro"/>
          <w:sz w:val="20"/>
          <w:szCs w:val="20"/>
        </w:rPr>
        <w:t xml:space="preserve"> when preparing for content s</w:t>
      </w:r>
      <w:r>
        <w:rPr>
          <w:rFonts w:ascii="Source Sans Pro" w:eastAsia="Source Sans Pro" w:hAnsi="Source Sans Pro" w:cs="Source Sans Pro"/>
          <w:sz w:val="20"/>
          <w:szCs w:val="20"/>
        </w:rPr>
        <w:t xml:space="preserve">essions. Accompany materials may be added to Additional Course Materials on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w:t>
      </w:r>
    </w:p>
    <w:p w14:paraId="4E355F31" w14:textId="77777777" w:rsidR="00F21851" w:rsidRDefault="00554D28">
      <w:pPr>
        <w:spacing w:before="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7091AF18" w14:textId="77777777" w:rsidR="00F21851" w:rsidRDefault="00554D28">
      <w:pPr>
        <w:spacing w:line="240" w:lineRule="auto"/>
        <w:rPr>
          <w:b/>
          <w:color w:val="800000"/>
        </w:rPr>
      </w:pPr>
      <w:r>
        <w:rPr>
          <w:b/>
          <w:color w:val="800000"/>
        </w:rPr>
        <w:t>Fall Semester Syllabus</w:t>
      </w:r>
    </w:p>
    <w:p w14:paraId="1FF712D3"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this section you’ll find an overview of the Fall 2023 class schedule, client</w:t>
      </w:r>
      <w:r>
        <w:rPr>
          <w:rFonts w:ascii="Source Sans Pro" w:eastAsia="Source Sans Pro" w:hAnsi="Source Sans Pro" w:cs="Source Sans Pro"/>
          <w:sz w:val="20"/>
          <w:szCs w:val="20"/>
        </w:rPr>
        <w:t xml:space="preserve"> and team coordination timelines, as well as individual and team assignments. Slight changes may be made to the syllabus over the course of the </w:t>
      </w:r>
      <w:proofErr w:type="gramStart"/>
      <w:r>
        <w:rPr>
          <w:rFonts w:ascii="Source Sans Pro" w:eastAsia="Source Sans Pro" w:hAnsi="Source Sans Pro" w:cs="Source Sans Pro"/>
          <w:sz w:val="20"/>
          <w:szCs w:val="20"/>
        </w:rPr>
        <w:t>semester  to</w:t>
      </w:r>
      <w:proofErr w:type="gramEnd"/>
      <w:r>
        <w:rPr>
          <w:rFonts w:ascii="Source Sans Pro" w:eastAsia="Source Sans Pro" w:hAnsi="Source Sans Pro" w:cs="Source Sans Pro"/>
          <w:sz w:val="20"/>
          <w:szCs w:val="20"/>
        </w:rPr>
        <w:t xml:space="preserve"> incorporate relevant topics, team or methodological needs, or readings released throughout the seme</w:t>
      </w:r>
      <w:r>
        <w:rPr>
          <w:rFonts w:ascii="Source Sans Pro" w:eastAsia="Source Sans Pro" w:hAnsi="Source Sans Pro" w:cs="Source Sans Pro"/>
          <w:sz w:val="20"/>
          <w:szCs w:val="20"/>
        </w:rPr>
        <w:t xml:space="preserve">ster. The dates for deadlines, core assignments, and presentations will remain the same throughout the semester. All communications, announcements, and updates will be posted through the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page.</w:t>
      </w:r>
    </w:p>
    <w:p w14:paraId="6499D9BA" w14:textId="77777777" w:rsidR="00F21851" w:rsidRDefault="00F21851">
      <w:pPr>
        <w:spacing w:line="240" w:lineRule="auto"/>
        <w:rPr>
          <w:rFonts w:ascii="Source Sans Pro" w:eastAsia="Source Sans Pro" w:hAnsi="Source Sans Pro" w:cs="Source Sans Pro"/>
          <w:sz w:val="20"/>
          <w:szCs w:val="20"/>
        </w:rPr>
      </w:pPr>
    </w:p>
    <w:p w14:paraId="7D42B3CC"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most of our early Fall 2023 class sessions, cl</w:t>
      </w:r>
      <w:r>
        <w:rPr>
          <w:rFonts w:ascii="Source Sans Pro" w:eastAsia="Source Sans Pro" w:hAnsi="Source Sans Pro" w:cs="Source Sans Pro"/>
          <w:sz w:val="20"/>
          <w:szCs w:val="20"/>
        </w:rPr>
        <w:t>ass meetings will be organized into two components:</w:t>
      </w:r>
    </w:p>
    <w:p w14:paraId="02F88349" w14:textId="77777777" w:rsidR="00F21851" w:rsidRDefault="00554D28">
      <w:pPr>
        <w:numPr>
          <w:ilvl w:val="0"/>
          <w:numId w:val="44"/>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Class Discussions</w:t>
      </w:r>
      <w:r>
        <w:rPr>
          <w:rFonts w:ascii="Source Sans Pro" w:eastAsia="Source Sans Pro" w:hAnsi="Source Sans Pro" w:cs="Source Sans Pro"/>
          <w:sz w:val="20"/>
          <w:szCs w:val="20"/>
          <w:highlight w:val="white"/>
        </w:rPr>
        <w:t xml:space="preserve"> will delve into readings, guided group discussions, and experiential training on designated weekly themes and skills. These discussions will be held by the whole class as a group. </w:t>
      </w:r>
    </w:p>
    <w:p w14:paraId="12D149D6" w14:textId="77777777" w:rsidR="00F21851" w:rsidRDefault="00554D28">
      <w:pPr>
        <w:numPr>
          <w:ilvl w:val="0"/>
          <w:numId w:val="44"/>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 xml:space="preserve">Team </w:t>
      </w:r>
      <w:r>
        <w:rPr>
          <w:rFonts w:ascii="Source Sans Pro" w:eastAsia="Source Sans Pro" w:hAnsi="Source Sans Pro" w:cs="Source Sans Pro"/>
          <w:b/>
          <w:sz w:val="20"/>
          <w:szCs w:val="20"/>
          <w:highlight w:val="white"/>
        </w:rPr>
        <w:t>Practice</w:t>
      </w:r>
      <w:r>
        <w:rPr>
          <w:rFonts w:ascii="Source Sans Pro" w:eastAsia="Source Sans Pro" w:hAnsi="Source Sans Pro" w:cs="Source Sans Pro"/>
          <w:sz w:val="20"/>
          <w:szCs w:val="20"/>
          <w:highlight w:val="white"/>
        </w:rPr>
        <w:t xml:space="preserve"> will be focused exercises, planning, coordination, and reflection within, and led by, each separate capstone teams, as part of that week’s class.</w:t>
      </w:r>
    </w:p>
    <w:p w14:paraId="020A40B5" w14:textId="77777777" w:rsidR="00F21851" w:rsidRDefault="00F21851">
      <w:pPr>
        <w:spacing w:line="240" w:lineRule="auto"/>
        <w:ind w:left="720"/>
        <w:rPr>
          <w:rFonts w:ascii="Source Sans Pro" w:eastAsia="Source Sans Pro" w:hAnsi="Source Sans Pro" w:cs="Source Sans Pro"/>
          <w:sz w:val="20"/>
          <w:szCs w:val="20"/>
          <w:highlight w:val="white"/>
        </w:rPr>
      </w:pPr>
    </w:p>
    <w:p w14:paraId="5E611F71" w14:textId="77777777" w:rsidR="00F21851" w:rsidRDefault="00554D28">
      <w:pPr>
        <w:widowControl w:val="0"/>
        <w:spacing w:line="240" w:lineRule="auto"/>
        <w:jc w:val="center"/>
        <w:rPr>
          <w:rFonts w:ascii="Source Sans Pro" w:eastAsia="Source Sans Pro" w:hAnsi="Source Sans Pro" w:cs="Source Sans Pro"/>
          <w:b/>
          <w:sz w:val="28"/>
          <w:szCs w:val="28"/>
          <w:highlight w:val="white"/>
        </w:rPr>
      </w:pPr>
      <w:r>
        <w:rPr>
          <w:rFonts w:ascii="Source Sans Pro" w:eastAsia="Source Sans Pro" w:hAnsi="Source Sans Pro" w:cs="Source Sans Pro"/>
          <w:b/>
          <w:color w:val="800000"/>
          <w:sz w:val="28"/>
          <w:szCs w:val="28"/>
          <w:highlight w:val="white"/>
        </w:rPr>
        <w:t>COURSE OVERVIEW FALL 2023</w:t>
      </w:r>
    </w:p>
    <w:tbl>
      <w:tblPr>
        <w:tblStyle w:val="a2"/>
        <w:tblW w:w="969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8145"/>
      </w:tblGrid>
      <w:tr w:rsidR="00F21851" w14:paraId="5219B861" w14:textId="77777777" w:rsidTr="00636210">
        <w:trPr>
          <w:trHeight w:val="400"/>
        </w:trPr>
        <w:tc>
          <w:tcPr>
            <w:tcW w:w="9690" w:type="dxa"/>
            <w:gridSpan w:val="2"/>
            <w:shd w:val="clear" w:color="auto" w:fill="D9D9D9"/>
            <w:tcMar>
              <w:top w:w="100" w:type="dxa"/>
              <w:left w:w="100" w:type="dxa"/>
              <w:bottom w:w="100" w:type="dxa"/>
              <w:right w:w="100" w:type="dxa"/>
            </w:tcMar>
          </w:tcPr>
          <w:p w14:paraId="4F001B07" w14:textId="77777777" w:rsidR="00F21851" w:rsidRDefault="00554D28">
            <w:pPr>
              <w:widowControl w:val="0"/>
              <w:spacing w:line="240" w:lineRule="auto"/>
              <w:rPr>
                <w:rFonts w:ascii="Source Sans Pro" w:eastAsia="Source Sans Pro" w:hAnsi="Source Sans Pro" w:cs="Source Sans Pro"/>
                <w:b/>
                <w:sz w:val="19"/>
                <w:szCs w:val="19"/>
                <w:u w:val="single"/>
                <w:shd w:val="clear" w:color="auto" w:fill="D9D9D9"/>
              </w:rPr>
            </w:pPr>
            <w:r>
              <w:rPr>
                <w:rFonts w:ascii="Source Sans Pro" w:eastAsia="Source Sans Pro" w:hAnsi="Source Sans Pro" w:cs="Source Sans Pro"/>
                <w:b/>
                <w:sz w:val="19"/>
                <w:szCs w:val="19"/>
                <w:u w:val="single"/>
                <w:shd w:val="clear" w:color="auto" w:fill="D9D9D9"/>
              </w:rPr>
              <w:t>Overview, Team and client formation</w:t>
            </w:r>
          </w:p>
        </w:tc>
      </w:tr>
      <w:tr w:rsidR="00F21851" w14:paraId="2214DEA1" w14:textId="77777777" w:rsidTr="00636210">
        <w:tc>
          <w:tcPr>
            <w:tcW w:w="1545" w:type="dxa"/>
            <w:shd w:val="clear" w:color="auto" w:fill="auto"/>
            <w:tcMar>
              <w:top w:w="100" w:type="dxa"/>
              <w:left w:w="100" w:type="dxa"/>
              <w:bottom w:w="100" w:type="dxa"/>
              <w:right w:w="100" w:type="dxa"/>
            </w:tcMar>
          </w:tcPr>
          <w:p w14:paraId="3FC33D1A"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1 (9/11)</w:t>
            </w:r>
          </w:p>
        </w:tc>
        <w:tc>
          <w:tcPr>
            <w:tcW w:w="8145" w:type="dxa"/>
            <w:shd w:val="clear" w:color="auto" w:fill="auto"/>
            <w:tcMar>
              <w:top w:w="100" w:type="dxa"/>
              <w:left w:w="100" w:type="dxa"/>
              <w:bottom w:w="100" w:type="dxa"/>
              <w:right w:w="100" w:type="dxa"/>
            </w:tcMar>
          </w:tcPr>
          <w:p w14:paraId="400BDC72"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u w:val="single"/>
              </w:rPr>
              <w:t xml:space="preserve">Course intro, </w:t>
            </w:r>
            <w:r>
              <w:rPr>
                <w:rFonts w:ascii="Source Sans Pro" w:eastAsia="Source Sans Pro" w:hAnsi="Source Sans Pro" w:cs="Source Sans Pro"/>
                <w:b/>
                <w:sz w:val="19"/>
                <w:szCs w:val="19"/>
                <w:u w:val="single"/>
              </w:rPr>
              <w:t>overview, and client presentation</w:t>
            </w:r>
          </w:p>
        </w:tc>
      </w:tr>
      <w:tr w:rsidR="00F21851" w14:paraId="571AA4F2" w14:textId="77777777" w:rsidTr="00636210">
        <w:trPr>
          <w:trHeight w:val="1180"/>
        </w:trPr>
        <w:tc>
          <w:tcPr>
            <w:tcW w:w="1545" w:type="dxa"/>
            <w:shd w:val="clear" w:color="auto" w:fill="auto"/>
            <w:tcMar>
              <w:top w:w="100" w:type="dxa"/>
              <w:left w:w="100" w:type="dxa"/>
              <w:bottom w:w="100" w:type="dxa"/>
              <w:right w:w="100" w:type="dxa"/>
            </w:tcMar>
          </w:tcPr>
          <w:p w14:paraId="15AD7878"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3AF34CFD"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2 (9/18)</w:t>
            </w:r>
          </w:p>
          <w:p w14:paraId="22DD64FF"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Class on ZOOM </w:t>
            </w:r>
          </w:p>
        </w:tc>
        <w:tc>
          <w:tcPr>
            <w:tcW w:w="8145" w:type="dxa"/>
            <w:shd w:val="clear" w:color="auto" w:fill="auto"/>
            <w:tcMar>
              <w:top w:w="100" w:type="dxa"/>
              <w:left w:w="100" w:type="dxa"/>
              <w:bottom w:w="100" w:type="dxa"/>
              <w:right w:w="100" w:type="dxa"/>
            </w:tcMar>
          </w:tcPr>
          <w:p w14:paraId="2278515F" w14:textId="77777777" w:rsidR="00F21851" w:rsidRDefault="00F21851">
            <w:pPr>
              <w:widowControl w:val="0"/>
              <w:spacing w:line="240" w:lineRule="auto"/>
              <w:rPr>
                <w:rFonts w:ascii="Source Sans Pro" w:eastAsia="Source Sans Pro" w:hAnsi="Source Sans Pro" w:cs="Source Sans Pro"/>
                <w:sz w:val="19"/>
                <w:szCs w:val="19"/>
                <w:u w:val="single"/>
              </w:rPr>
            </w:pPr>
          </w:p>
          <w:p w14:paraId="7CD66EF8"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Client presentations (Class and presentations on Zoom)</w:t>
            </w:r>
          </w:p>
          <w:p w14:paraId="496C088B" w14:textId="77777777" w:rsidR="00F21851" w:rsidRDefault="00F21851">
            <w:pPr>
              <w:widowControl w:val="0"/>
              <w:spacing w:line="240" w:lineRule="auto"/>
              <w:rPr>
                <w:rFonts w:ascii="Source Sans Pro" w:eastAsia="Source Sans Pro" w:hAnsi="Source Sans Pro" w:cs="Source Sans Pro"/>
                <w:sz w:val="19"/>
                <w:szCs w:val="19"/>
                <w:u w:val="single"/>
              </w:rPr>
            </w:pPr>
          </w:p>
          <w:p w14:paraId="50909E6D" w14:textId="77777777" w:rsidR="00F21851" w:rsidRDefault="00554D28">
            <w:pPr>
              <w:widowControl w:val="0"/>
              <w:spacing w:line="240" w:lineRule="auto"/>
              <w:rPr>
                <w:rFonts w:ascii="Source Sans Pro" w:eastAsia="Source Sans Pro" w:hAnsi="Source Sans Pro" w:cs="Source Sans Pro"/>
                <w:i/>
                <w:sz w:val="19"/>
                <w:szCs w:val="19"/>
                <w:u w:val="single"/>
              </w:rPr>
            </w:pPr>
            <w:r>
              <w:rPr>
                <w:rFonts w:ascii="Source Sans Pro" w:eastAsia="Source Sans Pro" w:hAnsi="Source Sans Pro" w:cs="Source Sans Pro"/>
                <w:i/>
                <w:sz w:val="19"/>
                <w:szCs w:val="19"/>
              </w:rPr>
              <w:t>Teams announced by end of week of 9/18. Individual 1:1s with Prof throughout the week.</w:t>
            </w:r>
          </w:p>
        </w:tc>
      </w:tr>
      <w:tr w:rsidR="00F21851" w14:paraId="5AE71003" w14:textId="77777777" w:rsidTr="00636210">
        <w:tc>
          <w:tcPr>
            <w:tcW w:w="1545" w:type="dxa"/>
            <w:shd w:val="clear" w:color="auto" w:fill="auto"/>
            <w:tcMar>
              <w:top w:w="100" w:type="dxa"/>
              <w:left w:w="100" w:type="dxa"/>
              <w:bottom w:w="100" w:type="dxa"/>
              <w:right w:w="100" w:type="dxa"/>
            </w:tcMar>
          </w:tcPr>
          <w:p w14:paraId="3436C097"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3387312E"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3 (9/25)</w:t>
            </w:r>
          </w:p>
          <w:p w14:paraId="647680C2"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NO CLASS - Yom Kippur</w:t>
            </w:r>
          </w:p>
          <w:p w14:paraId="31368485"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tc>
        <w:tc>
          <w:tcPr>
            <w:tcW w:w="8145" w:type="dxa"/>
            <w:shd w:val="clear" w:color="auto" w:fill="auto"/>
            <w:tcMar>
              <w:top w:w="100" w:type="dxa"/>
              <w:left w:w="100" w:type="dxa"/>
              <w:bottom w:w="100" w:type="dxa"/>
              <w:right w:w="100" w:type="dxa"/>
            </w:tcMar>
          </w:tcPr>
          <w:p w14:paraId="1386A754" w14:textId="54EBA9BD"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Groups meet in person non-client specific preparation and introductions</w:t>
            </w:r>
          </w:p>
          <w:p w14:paraId="2FCE0028" w14:textId="77777777" w:rsidR="00F21851" w:rsidRDefault="00F21851">
            <w:pPr>
              <w:widowControl w:val="0"/>
              <w:spacing w:line="240" w:lineRule="auto"/>
              <w:rPr>
                <w:rFonts w:ascii="Source Sans Pro" w:eastAsia="Source Sans Pro" w:hAnsi="Source Sans Pro" w:cs="Source Sans Pro"/>
                <w:sz w:val="19"/>
                <w:szCs w:val="19"/>
                <w:u w:val="single"/>
              </w:rPr>
            </w:pPr>
          </w:p>
          <w:p w14:paraId="0CE8D2AE"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sz w:val="19"/>
                <w:szCs w:val="19"/>
                <w:u w:val="single"/>
              </w:rPr>
              <w:t xml:space="preserve"> | </w:t>
            </w:r>
            <w:r>
              <w:rPr>
                <w:rFonts w:ascii="Source Sans Pro" w:eastAsia="Source Sans Pro" w:hAnsi="Source Sans Pro" w:cs="Source Sans Pro"/>
                <w:sz w:val="19"/>
                <w:szCs w:val="19"/>
              </w:rPr>
              <w:t xml:space="preserve">Framing team charter (values), team-building </w:t>
            </w:r>
            <w:proofErr w:type="gramStart"/>
            <w:r>
              <w:rPr>
                <w:rFonts w:ascii="Source Sans Pro" w:eastAsia="Source Sans Pro" w:hAnsi="Source Sans Pro" w:cs="Source Sans Pro"/>
                <w:sz w:val="19"/>
                <w:szCs w:val="19"/>
              </w:rPr>
              <w:t>exercise,  individual</w:t>
            </w:r>
            <w:proofErr w:type="gramEnd"/>
            <w:r>
              <w:rPr>
                <w:rFonts w:ascii="Source Sans Pro" w:eastAsia="Source Sans Pro" w:hAnsi="Source Sans Pro" w:cs="Source Sans Pro"/>
                <w:sz w:val="19"/>
                <w:szCs w:val="19"/>
              </w:rPr>
              <w:t xml:space="preserve"> reflection on leadership self-assessment, roles, needs, contributions in group context. You’ll als</w:t>
            </w:r>
            <w:r>
              <w:rPr>
                <w:rFonts w:ascii="Source Sans Pro" w:eastAsia="Source Sans Pro" w:hAnsi="Source Sans Pro" w:cs="Source Sans Pro"/>
                <w:sz w:val="19"/>
                <w:szCs w:val="19"/>
              </w:rPr>
              <w:t>o begin a high-level conversation on ideas for how a literature review for this type of project is different from an academic literature review.</w:t>
            </w:r>
          </w:p>
        </w:tc>
      </w:tr>
      <w:tr w:rsidR="00F21851" w14:paraId="017DD30B" w14:textId="77777777" w:rsidTr="00636210">
        <w:tc>
          <w:tcPr>
            <w:tcW w:w="1545" w:type="dxa"/>
            <w:shd w:val="clear" w:color="auto" w:fill="auto"/>
            <w:tcMar>
              <w:top w:w="100" w:type="dxa"/>
              <w:left w:w="100" w:type="dxa"/>
              <w:bottom w:w="100" w:type="dxa"/>
              <w:right w:w="100" w:type="dxa"/>
            </w:tcMar>
          </w:tcPr>
          <w:p w14:paraId="6D5E22C5"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4F68DE0B"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051B3D37"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4 (10/2)</w:t>
            </w:r>
          </w:p>
        </w:tc>
        <w:tc>
          <w:tcPr>
            <w:tcW w:w="8145" w:type="dxa"/>
            <w:shd w:val="clear" w:color="auto" w:fill="auto"/>
            <w:tcMar>
              <w:top w:w="100" w:type="dxa"/>
              <w:left w:w="100" w:type="dxa"/>
              <w:bottom w:w="100" w:type="dxa"/>
              <w:right w:w="100" w:type="dxa"/>
            </w:tcMar>
          </w:tcPr>
          <w:p w14:paraId="01082C12"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What is/</w:t>
            </w:r>
            <w:proofErr w:type="spellStart"/>
            <w:r>
              <w:rPr>
                <w:rFonts w:ascii="Source Sans Pro" w:eastAsia="Source Sans Pro" w:hAnsi="Source Sans Pro" w:cs="Source Sans Pro"/>
                <w:sz w:val="19"/>
                <w:szCs w:val="19"/>
              </w:rPr>
              <w:t>n’t</w:t>
            </w:r>
            <w:proofErr w:type="spellEnd"/>
            <w:r>
              <w:rPr>
                <w:rFonts w:ascii="Source Sans Pro" w:eastAsia="Source Sans Pro" w:hAnsi="Source Sans Pro" w:cs="Source Sans Pro"/>
                <w:sz w:val="19"/>
                <w:szCs w:val="19"/>
              </w:rPr>
              <w:t xml:space="preserve"> consulting? Expectations, goals, tools</w:t>
            </w:r>
          </w:p>
          <w:p w14:paraId="318F4DC9" w14:textId="77777777" w:rsidR="00F21851" w:rsidRDefault="00F21851">
            <w:pPr>
              <w:widowControl w:val="0"/>
              <w:spacing w:line="240" w:lineRule="auto"/>
              <w:rPr>
                <w:rFonts w:ascii="Source Sans Pro" w:eastAsia="Source Sans Pro" w:hAnsi="Source Sans Pro" w:cs="Source Sans Pro"/>
                <w:sz w:val="19"/>
                <w:szCs w:val="19"/>
                <w:u w:val="single"/>
              </w:rPr>
            </w:pPr>
          </w:p>
          <w:p w14:paraId="61A7E80B"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Setting up your first client call.  </w:t>
            </w:r>
            <w:r>
              <w:rPr>
                <w:rFonts w:ascii="Source Sans Pro" w:eastAsia="Source Sans Pro" w:hAnsi="Source Sans Pro" w:cs="Source Sans Pro"/>
                <w:sz w:val="19"/>
                <w:szCs w:val="19"/>
                <w:highlight w:val="white"/>
              </w:rPr>
              <w:t xml:space="preserve">Initial coordination, methodology, and planning considerations for consulting projects, balancing upward management &amp; horizontal collaboration, ongoing problem and context analysis, and tools for navigating ambiguity </w:t>
            </w:r>
            <w:r>
              <w:rPr>
                <w:rFonts w:ascii="Source Sans Pro" w:eastAsia="Source Sans Pro" w:hAnsi="Source Sans Pro" w:cs="Source Sans Pro"/>
                <w:sz w:val="19"/>
                <w:szCs w:val="19"/>
                <w:highlight w:val="white"/>
              </w:rPr>
              <w:t>while remaining focused on client-centered needs and deliverables.</w:t>
            </w:r>
          </w:p>
        </w:tc>
      </w:tr>
      <w:tr w:rsidR="00F21851" w14:paraId="443F2FA6" w14:textId="77777777" w:rsidTr="00636210">
        <w:tc>
          <w:tcPr>
            <w:tcW w:w="1545" w:type="dxa"/>
            <w:shd w:val="clear" w:color="auto" w:fill="auto"/>
            <w:tcMar>
              <w:top w:w="100" w:type="dxa"/>
              <w:left w:w="100" w:type="dxa"/>
              <w:bottom w:w="100" w:type="dxa"/>
              <w:right w:w="100" w:type="dxa"/>
            </w:tcMar>
          </w:tcPr>
          <w:p w14:paraId="5315EB1E"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5 (10/9)</w:t>
            </w:r>
          </w:p>
          <w:p w14:paraId="0AE9B87E"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(NO MONDAY </w:t>
            </w:r>
            <w:r>
              <w:rPr>
                <w:rFonts w:ascii="Source Sans Pro" w:eastAsia="Source Sans Pro" w:hAnsi="Source Sans Pro" w:cs="Source Sans Pro"/>
                <w:b/>
                <w:sz w:val="19"/>
                <w:szCs w:val="19"/>
                <w:u w:val="single"/>
              </w:rPr>
              <w:lastRenderedPageBreak/>
              <w:t>CLASS - CLASS MEETS ON Zoom on TUESDAY, 10/10)</w:t>
            </w:r>
          </w:p>
        </w:tc>
        <w:tc>
          <w:tcPr>
            <w:tcW w:w="8145" w:type="dxa"/>
            <w:shd w:val="clear" w:color="auto" w:fill="auto"/>
            <w:tcMar>
              <w:top w:w="100" w:type="dxa"/>
              <w:left w:w="100" w:type="dxa"/>
              <w:bottom w:w="100" w:type="dxa"/>
              <w:right w:w="100" w:type="dxa"/>
            </w:tcMar>
          </w:tcPr>
          <w:p w14:paraId="43576981"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0B774864"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Client contract, project, and process plans</w:t>
            </w:r>
          </w:p>
          <w:p w14:paraId="7A20E596" w14:textId="77777777" w:rsidR="00F21851" w:rsidRDefault="00F21851">
            <w:pPr>
              <w:widowControl w:val="0"/>
              <w:spacing w:line="240" w:lineRule="auto"/>
              <w:rPr>
                <w:rFonts w:ascii="Source Sans Pro" w:eastAsia="Source Sans Pro" w:hAnsi="Source Sans Pro" w:cs="Source Sans Pro"/>
                <w:sz w:val="19"/>
                <w:szCs w:val="19"/>
              </w:rPr>
            </w:pPr>
          </w:p>
          <w:p w14:paraId="5B14B3B6"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Generating work plan with clear </w:t>
            </w:r>
            <w:r>
              <w:rPr>
                <w:rFonts w:ascii="Source Sans Pro" w:eastAsia="Source Sans Pro" w:hAnsi="Source Sans Pro" w:cs="Source Sans Pro"/>
                <w:sz w:val="19"/>
                <w:szCs w:val="19"/>
              </w:rPr>
              <w:t>milestones and deliverables until January, with more loosely placed milestones through April.</w:t>
            </w:r>
          </w:p>
        </w:tc>
      </w:tr>
      <w:tr w:rsidR="00F21851" w14:paraId="5CDFFF8D" w14:textId="77777777" w:rsidTr="00636210">
        <w:trPr>
          <w:trHeight w:val="400"/>
        </w:trPr>
        <w:tc>
          <w:tcPr>
            <w:tcW w:w="9690" w:type="dxa"/>
            <w:gridSpan w:val="2"/>
            <w:shd w:val="clear" w:color="auto" w:fill="D9D9D9"/>
            <w:tcMar>
              <w:top w:w="100" w:type="dxa"/>
              <w:left w:w="100" w:type="dxa"/>
              <w:bottom w:w="100" w:type="dxa"/>
              <w:right w:w="100" w:type="dxa"/>
            </w:tcMar>
          </w:tcPr>
          <w:p w14:paraId="4713C7AD"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lastRenderedPageBreak/>
              <w:t xml:space="preserve">Project planning, client coordination, developing norms and skills as a consulting team </w:t>
            </w:r>
          </w:p>
        </w:tc>
      </w:tr>
      <w:tr w:rsidR="00F21851" w14:paraId="54412909" w14:textId="77777777" w:rsidTr="00636210">
        <w:tc>
          <w:tcPr>
            <w:tcW w:w="1545" w:type="dxa"/>
            <w:shd w:val="clear" w:color="auto" w:fill="auto"/>
            <w:tcMar>
              <w:top w:w="100" w:type="dxa"/>
              <w:left w:w="100" w:type="dxa"/>
              <w:bottom w:w="100" w:type="dxa"/>
              <w:right w:w="100" w:type="dxa"/>
            </w:tcMar>
          </w:tcPr>
          <w:p w14:paraId="185BBDE9"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12914686"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6 (10/16)</w:t>
            </w:r>
          </w:p>
          <w:p w14:paraId="6A4B42F7"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tc>
        <w:tc>
          <w:tcPr>
            <w:tcW w:w="8145" w:type="dxa"/>
            <w:shd w:val="clear" w:color="auto" w:fill="auto"/>
            <w:tcMar>
              <w:top w:w="100" w:type="dxa"/>
              <w:left w:w="100" w:type="dxa"/>
              <w:bottom w:w="100" w:type="dxa"/>
              <w:right w:w="100" w:type="dxa"/>
            </w:tcMar>
          </w:tcPr>
          <w:p w14:paraId="6454F816"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2ABE5596"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Systems &amp; context planning for work plan and literature review development </w:t>
            </w:r>
          </w:p>
          <w:p w14:paraId="62E61D0D" w14:textId="77777777" w:rsidR="00F21851" w:rsidRDefault="00F21851">
            <w:pPr>
              <w:widowControl w:val="0"/>
              <w:spacing w:line="240" w:lineRule="auto"/>
              <w:rPr>
                <w:rFonts w:ascii="Source Sans Pro" w:eastAsia="Source Sans Pro" w:hAnsi="Source Sans Pro" w:cs="Source Sans Pro"/>
                <w:sz w:val="19"/>
                <w:szCs w:val="19"/>
              </w:rPr>
            </w:pPr>
          </w:p>
          <w:p w14:paraId="30F57974"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Deciphering approaches to grey literature review along with methods and considerations for setting up adaptable, responsive work plans in this context. </w:t>
            </w:r>
            <w:r>
              <w:rPr>
                <w:rFonts w:ascii="Source Sans Pro" w:eastAsia="Source Sans Pro" w:hAnsi="Source Sans Pro" w:cs="Source Sans Pro"/>
                <w:sz w:val="19"/>
                <w:szCs w:val="19"/>
              </w:rPr>
              <w:t>Time to w</w:t>
            </w:r>
            <w:r>
              <w:rPr>
                <w:rFonts w:ascii="Source Sans Pro" w:eastAsia="Source Sans Pro" w:hAnsi="Source Sans Pro" w:cs="Source Sans Pro"/>
                <w:sz w:val="19"/>
                <w:szCs w:val="19"/>
              </w:rPr>
              <w:t>ork on work plans and to determine how to break down project area lit reviews into 3-5 sub-areas for individual research.</w:t>
            </w:r>
          </w:p>
        </w:tc>
      </w:tr>
      <w:tr w:rsidR="00F21851" w14:paraId="680E9CEA" w14:textId="77777777" w:rsidTr="00636210">
        <w:trPr>
          <w:trHeight w:val="420"/>
        </w:trPr>
        <w:tc>
          <w:tcPr>
            <w:tcW w:w="1545" w:type="dxa"/>
            <w:shd w:val="clear" w:color="auto" w:fill="auto"/>
            <w:tcMar>
              <w:top w:w="100" w:type="dxa"/>
              <w:left w:w="100" w:type="dxa"/>
              <w:bottom w:w="100" w:type="dxa"/>
              <w:right w:w="100" w:type="dxa"/>
            </w:tcMar>
          </w:tcPr>
          <w:p w14:paraId="62D02C9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674A7889"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7 (10/23)</w:t>
            </w:r>
          </w:p>
          <w:p w14:paraId="2EFF1303"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Class on Zoom with guest lecturer</w:t>
            </w:r>
          </w:p>
        </w:tc>
        <w:tc>
          <w:tcPr>
            <w:tcW w:w="8145" w:type="dxa"/>
            <w:shd w:val="clear" w:color="auto" w:fill="auto"/>
            <w:tcMar>
              <w:top w:w="100" w:type="dxa"/>
              <w:left w:w="100" w:type="dxa"/>
              <w:bottom w:w="100" w:type="dxa"/>
              <w:right w:w="100" w:type="dxa"/>
            </w:tcMar>
          </w:tcPr>
          <w:p w14:paraId="0A891B81" w14:textId="77777777" w:rsidR="00F21851" w:rsidRDefault="00554D28">
            <w:pPr>
              <w:widowControl w:val="0"/>
              <w:spacing w:line="240" w:lineRule="auto"/>
              <w:rPr>
                <w:rFonts w:ascii="Source Sans Pro" w:eastAsia="Source Sans Pro" w:hAnsi="Source Sans Pro" w:cs="Source Sans Pro"/>
                <w:sz w:val="19"/>
                <w:szCs w:val="19"/>
                <w:shd w:val="clear" w:color="auto" w:fill="FFF2CC"/>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Navigating Ambiguity / Work Plan Design &amp; Project Management </w:t>
            </w:r>
          </w:p>
          <w:p w14:paraId="48F0ED4B" w14:textId="77777777" w:rsidR="00F21851" w:rsidRDefault="00F21851">
            <w:pPr>
              <w:widowControl w:val="0"/>
              <w:spacing w:line="240" w:lineRule="auto"/>
              <w:rPr>
                <w:rFonts w:ascii="Source Sans Pro" w:eastAsia="Source Sans Pro" w:hAnsi="Source Sans Pro" w:cs="Source Sans Pro"/>
                <w:sz w:val="19"/>
                <w:szCs w:val="19"/>
              </w:rPr>
            </w:pPr>
          </w:p>
          <w:p w14:paraId="5DCC3062"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Work plan design &amp; Project Management </w:t>
            </w:r>
          </w:p>
          <w:p w14:paraId="7D690D25" w14:textId="77777777" w:rsidR="00F21851" w:rsidRDefault="00F21851">
            <w:pPr>
              <w:widowControl w:val="0"/>
              <w:spacing w:line="240" w:lineRule="auto"/>
              <w:rPr>
                <w:rFonts w:ascii="Source Sans Pro" w:eastAsia="Source Sans Pro" w:hAnsi="Source Sans Pro" w:cs="Source Sans Pro"/>
                <w:sz w:val="19"/>
                <w:szCs w:val="19"/>
                <w:u w:val="single"/>
              </w:rPr>
            </w:pPr>
          </w:p>
          <w:p w14:paraId="422A33B6"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u w:val="single"/>
              </w:rPr>
              <w:t xml:space="preserve">Team Practice | </w:t>
            </w:r>
            <w:r>
              <w:rPr>
                <w:rFonts w:ascii="Source Sans Pro" w:eastAsia="Source Sans Pro" w:hAnsi="Source Sans Pro" w:cs="Source Sans Pro"/>
                <w:sz w:val="19"/>
                <w:szCs w:val="19"/>
              </w:rPr>
              <w:t xml:space="preserve">Clarifying between progress management, project management, and strategy management. Skills exercises on navigating and </w:t>
            </w:r>
            <w:r>
              <w:rPr>
                <w:rFonts w:ascii="Source Sans Pro" w:eastAsia="Source Sans Pro" w:hAnsi="Source Sans Pro" w:cs="Source Sans Pro"/>
                <w:sz w:val="19"/>
                <w:szCs w:val="19"/>
              </w:rPr>
              <w:t>managing ambiguity, revising consulting roadmaps and communicating plans accordingly.</w:t>
            </w:r>
          </w:p>
        </w:tc>
      </w:tr>
      <w:tr w:rsidR="00F21851" w14:paraId="7B8816E3" w14:textId="77777777" w:rsidTr="00636210">
        <w:trPr>
          <w:trHeight w:val="400"/>
        </w:trPr>
        <w:tc>
          <w:tcPr>
            <w:tcW w:w="9690" w:type="dxa"/>
            <w:gridSpan w:val="2"/>
            <w:shd w:val="clear" w:color="auto" w:fill="D9D9D9"/>
            <w:tcMar>
              <w:top w:w="100" w:type="dxa"/>
              <w:left w:w="100" w:type="dxa"/>
              <w:bottom w:w="100" w:type="dxa"/>
              <w:right w:w="100" w:type="dxa"/>
            </w:tcMar>
          </w:tcPr>
          <w:p w14:paraId="13A6A802"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Skills &amp; Methodology Deep-Dive | Tools, Approaches, and Practice</w:t>
            </w:r>
          </w:p>
        </w:tc>
      </w:tr>
      <w:tr w:rsidR="00F21851" w14:paraId="3EEEE256" w14:textId="77777777" w:rsidTr="00636210">
        <w:tc>
          <w:tcPr>
            <w:tcW w:w="1545" w:type="dxa"/>
            <w:shd w:val="clear" w:color="auto" w:fill="auto"/>
            <w:tcMar>
              <w:top w:w="100" w:type="dxa"/>
              <w:left w:w="100" w:type="dxa"/>
              <w:bottom w:w="100" w:type="dxa"/>
              <w:right w:w="100" w:type="dxa"/>
            </w:tcMar>
          </w:tcPr>
          <w:p w14:paraId="2EE2EB37"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5266746C"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8 (10/30)</w:t>
            </w:r>
          </w:p>
          <w:p w14:paraId="3F8D2C1A" w14:textId="77777777" w:rsidR="00F21851" w:rsidRDefault="00F21851">
            <w:pPr>
              <w:widowControl w:val="0"/>
              <w:spacing w:line="240" w:lineRule="auto"/>
              <w:jc w:val="center"/>
              <w:rPr>
                <w:rFonts w:ascii="Source Sans Pro" w:eastAsia="Source Sans Pro" w:hAnsi="Source Sans Pro" w:cs="Source Sans Pro"/>
                <w:sz w:val="19"/>
                <w:szCs w:val="19"/>
                <w:u w:val="single"/>
              </w:rPr>
            </w:pPr>
          </w:p>
        </w:tc>
        <w:tc>
          <w:tcPr>
            <w:tcW w:w="8145" w:type="dxa"/>
            <w:shd w:val="clear" w:color="auto" w:fill="auto"/>
            <w:tcMar>
              <w:top w:w="100" w:type="dxa"/>
              <w:left w:w="100" w:type="dxa"/>
              <w:bottom w:w="100" w:type="dxa"/>
              <w:right w:w="100" w:type="dxa"/>
            </w:tcMar>
          </w:tcPr>
          <w:p w14:paraId="25E1A542" w14:textId="77777777" w:rsidR="00F21851" w:rsidRDefault="00F21851">
            <w:pPr>
              <w:widowControl w:val="0"/>
              <w:spacing w:line="240" w:lineRule="auto"/>
              <w:rPr>
                <w:rFonts w:ascii="Source Sans Pro" w:eastAsia="Source Sans Pro" w:hAnsi="Source Sans Pro" w:cs="Source Sans Pro"/>
                <w:sz w:val="19"/>
                <w:szCs w:val="19"/>
              </w:rPr>
            </w:pPr>
          </w:p>
          <w:p w14:paraId="5C8D9736"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Mandatory Travel and Security Training for all teams that are traveling (details </w:t>
            </w:r>
            <w:r>
              <w:rPr>
                <w:rFonts w:ascii="Source Sans Pro" w:eastAsia="Source Sans Pro" w:hAnsi="Source Sans Pro" w:cs="Source Sans Pro"/>
                <w:sz w:val="19"/>
                <w:szCs w:val="19"/>
              </w:rPr>
              <w:t>forthcoming from Wagner)</w:t>
            </w:r>
          </w:p>
        </w:tc>
      </w:tr>
      <w:tr w:rsidR="00F21851" w14:paraId="62C1688A" w14:textId="77777777" w:rsidTr="00636210">
        <w:tc>
          <w:tcPr>
            <w:tcW w:w="1545" w:type="dxa"/>
            <w:shd w:val="clear" w:color="auto" w:fill="auto"/>
            <w:tcMar>
              <w:top w:w="100" w:type="dxa"/>
              <w:left w:w="100" w:type="dxa"/>
              <w:bottom w:w="100" w:type="dxa"/>
              <w:right w:w="100" w:type="dxa"/>
            </w:tcMar>
          </w:tcPr>
          <w:p w14:paraId="6D6DD069"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28E13DD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640D1D2B"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6624D4D5"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9 (11/6) </w:t>
            </w:r>
          </w:p>
          <w:p w14:paraId="2E05E3E5" w14:textId="77777777" w:rsidR="00F21851" w:rsidRDefault="00F21851">
            <w:pPr>
              <w:widowControl w:val="0"/>
              <w:spacing w:line="240" w:lineRule="auto"/>
              <w:jc w:val="center"/>
              <w:rPr>
                <w:rFonts w:ascii="Source Sans Pro" w:eastAsia="Source Sans Pro" w:hAnsi="Source Sans Pro" w:cs="Source Sans Pro"/>
                <w:sz w:val="19"/>
                <w:szCs w:val="19"/>
                <w:u w:val="single"/>
              </w:rPr>
            </w:pPr>
          </w:p>
        </w:tc>
        <w:tc>
          <w:tcPr>
            <w:tcW w:w="8145" w:type="dxa"/>
            <w:shd w:val="clear" w:color="auto" w:fill="auto"/>
            <w:tcMar>
              <w:top w:w="100" w:type="dxa"/>
              <w:left w:w="100" w:type="dxa"/>
              <w:bottom w:w="100" w:type="dxa"/>
              <w:right w:w="100" w:type="dxa"/>
            </w:tcMar>
          </w:tcPr>
          <w:p w14:paraId="33048CFA"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Methods &amp; Tools for Research &amp; Analysis | SWOT, Stakeholder map/analysis, Landscape analysis, adaptive planning.  Intro to CATME (self- and peer evaluations) and then team time for th</w:t>
            </w:r>
            <w:r>
              <w:rPr>
                <w:rFonts w:ascii="Source Sans Pro" w:eastAsia="Source Sans Pro" w:hAnsi="Source Sans Pro" w:cs="Source Sans Pro"/>
                <w:sz w:val="19"/>
                <w:szCs w:val="19"/>
              </w:rPr>
              <w:t xml:space="preserve">e remainder of class </w:t>
            </w:r>
          </w:p>
          <w:p w14:paraId="50A122EB" w14:textId="77777777" w:rsidR="00F21851" w:rsidRDefault="00F21851">
            <w:pPr>
              <w:widowControl w:val="0"/>
              <w:spacing w:line="240" w:lineRule="auto"/>
              <w:rPr>
                <w:rFonts w:ascii="Source Sans Pro" w:eastAsia="Source Sans Pro" w:hAnsi="Source Sans Pro" w:cs="Source Sans Pro"/>
                <w:sz w:val="19"/>
                <w:szCs w:val="19"/>
              </w:rPr>
            </w:pPr>
          </w:p>
          <w:p w14:paraId="50C571E1"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Overview of three common analytical tools and methods used during capstone project research, making choices and right-sizing for your research. Mapping systemic and interpersonal power dynamics, assets, opportunities</w:t>
            </w:r>
            <w:r>
              <w:rPr>
                <w:rFonts w:ascii="Source Sans Pro" w:eastAsia="Source Sans Pro" w:hAnsi="Source Sans Pro" w:cs="Source Sans Pro"/>
                <w:sz w:val="19"/>
                <w:szCs w:val="19"/>
              </w:rPr>
              <w:t>, and challenges of working in diverse teams and with clients, setting up related milestones, intentions &amp; accountability.</w:t>
            </w:r>
          </w:p>
          <w:p w14:paraId="41AE9CC7" w14:textId="77777777" w:rsidR="00F21851" w:rsidRDefault="00F21851">
            <w:pPr>
              <w:widowControl w:val="0"/>
              <w:spacing w:line="240" w:lineRule="auto"/>
              <w:rPr>
                <w:rFonts w:ascii="Source Sans Pro" w:eastAsia="Source Sans Pro" w:hAnsi="Source Sans Pro" w:cs="Source Sans Pro"/>
                <w:sz w:val="19"/>
                <w:szCs w:val="19"/>
              </w:rPr>
            </w:pPr>
          </w:p>
        </w:tc>
      </w:tr>
      <w:tr w:rsidR="00F21851" w14:paraId="3FAAC0FE" w14:textId="77777777" w:rsidTr="00636210">
        <w:tc>
          <w:tcPr>
            <w:tcW w:w="1545" w:type="dxa"/>
            <w:shd w:val="clear" w:color="auto" w:fill="auto"/>
            <w:tcMar>
              <w:top w:w="100" w:type="dxa"/>
              <w:left w:w="100" w:type="dxa"/>
              <w:bottom w:w="100" w:type="dxa"/>
              <w:right w:w="100" w:type="dxa"/>
            </w:tcMar>
          </w:tcPr>
          <w:p w14:paraId="30D465B4"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5F4E6F9F"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10 (11/13) </w:t>
            </w:r>
          </w:p>
          <w:p w14:paraId="5F1D20AB"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tc>
        <w:tc>
          <w:tcPr>
            <w:tcW w:w="8145" w:type="dxa"/>
            <w:shd w:val="clear" w:color="auto" w:fill="auto"/>
            <w:tcMar>
              <w:top w:w="100" w:type="dxa"/>
              <w:left w:w="100" w:type="dxa"/>
              <w:bottom w:w="100" w:type="dxa"/>
              <w:right w:w="100" w:type="dxa"/>
            </w:tcMar>
          </w:tcPr>
          <w:p w14:paraId="7B7B2E43"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No readings/lecture - This whole class will be used for team time to work on several upcoming deadlines and </w:t>
            </w:r>
            <w:r>
              <w:rPr>
                <w:rFonts w:ascii="Source Sans Pro" w:eastAsia="Source Sans Pro" w:hAnsi="Source Sans Pro" w:cs="Source Sans Pro"/>
                <w:b/>
                <w:sz w:val="19"/>
                <w:szCs w:val="19"/>
              </w:rPr>
              <w:t>general progress toward winter break planning. We will meet in our regularly designated classroom so the prof can meet with each group.</w:t>
            </w:r>
          </w:p>
        </w:tc>
      </w:tr>
      <w:tr w:rsidR="00F21851" w14:paraId="170A89A8" w14:textId="77777777" w:rsidTr="00636210">
        <w:tc>
          <w:tcPr>
            <w:tcW w:w="1545" w:type="dxa"/>
            <w:shd w:val="clear" w:color="auto" w:fill="auto"/>
            <w:tcMar>
              <w:top w:w="100" w:type="dxa"/>
              <w:left w:w="100" w:type="dxa"/>
              <w:bottom w:w="100" w:type="dxa"/>
              <w:right w:w="100" w:type="dxa"/>
            </w:tcMar>
          </w:tcPr>
          <w:p w14:paraId="14BAA578"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11 (11/20)</w:t>
            </w:r>
          </w:p>
          <w:p w14:paraId="576AB439" w14:textId="77777777" w:rsidR="00F21851" w:rsidRDefault="00554D28">
            <w:pPr>
              <w:widowControl w:val="0"/>
              <w:spacing w:line="240" w:lineRule="auto"/>
              <w:jc w:val="center"/>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(Class on Zoom)</w:t>
            </w:r>
          </w:p>
        </w:tc>
        <w:tc>
          <w:tcPr>
            <w:tcW w:w="8145" w:type="dxa"/>
            <w:shd w:val="clear" w:color="auto" w:fill="auto"/>
            <w:tcMar>
              <w:top w:w="100" w:type="dxa"/>
              <w:left w:w="100" w:type="dxa"/>
              <w:bottom w:w="100" w:type="dxa"/>
              <w:right w:w="100" w:type="dxa"/>
            </w:tcMar>
          </w:tcPr>
          <w:p w14:paraId="3390E16C"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Consulting team emerging challenge (20 mins each), team tim</w:t>
            </w:r>
            <w:r>
              <w:rPr>
                <w:rFonts w:ascii="Source Sans Pro" w:eastAsia="Source Sans Pro" w:hAnsi="Source Sans Pro" w:cs="Source Sans Pro"/>
                <w:sz w:val="19"/>
                <w:szCs w:val="19"/>
              </w:rPr>
              <w:t>e for the remainder of class</w:t>
            </w:r>
          </w:p>
          <w:p w14:paraId="5824C998" w14:textId="77777777" w:rsidR="00F21851" w:rsidRDefault="00F21851">
            <w:pPr>
              <w:widowControl w:val="0"/>
              <w:spacing w:line="240" w:lineRule="auto"/>
              <w:rPr>
                <w:rFonts w:ascii="Source Sans Pro" w:eastAsia="Source Sans Pro" w:hAnsi="Source Sans Pro" w:cs="Source Sans Pro"/>
                <w:sz w:val="19"/>
                <w:szCs w:val="19"/>
                <w:u w:val="single"/>
              </w:rPr>
            </w:pPr>
          </w:p>
          <w:p w14:paraId="1656B280"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Team time for adjusting project plans, communication styles, </w:t>
            </w:r>
            <w:proofErr w:type="spellStart"/>
            <w:r>
              <w:rPr>
                <w:rFonts w:ascii="Source Sans Pro" w:eastAsia="Source Sans Pro" w:hAnsi="Source Sans Pro" w:cs="Source Sans Pro"/>
                <w:sz w:val="19"/>
                <w:szCs w:val="19"/>
              </w:rPr>
              <w:t>etc</w:t>
            </w:r>
            <w:proofErr w:type="spellEnd"/>
            <w:r>
              <w:rPr>
                <w:rFonts w:ascii="Source Sans Pro" w:eastAsia="Source Sans Pro" w:hAnsi="Source Sans Pro" w:cs="Source Sans Pro"/>
                <w:sz w:val="19"/>
                <w:szCs w:val="19"/>
              </w:rPr>
              <w:t xml:space="preserve"> based on group emerging challenges and feedback.</w:t>
            </w:r>
          </w:p>
        </w:tc>
      </w:tr>
      <w:tr w:rsidR="00F21851" w14:paraId="6F19DE4B" w14:textId="77777777" w:rsidTr="00636210">
        <w:trPr>
          <w:trHeight w:val="697"/>
        </w:trPr>
        <w:tc>
          <w:tcPr>
            <w:tcW w:w="1545" w:type="dxa"/>
            <w:shd w:val="clear" w:color="auto" w:fill="auto"/>
            <w:tcMar>
              <w:top w:w="100" w:type="dxa"/>
              <w:left w:w="100" w:type="dxa"/>
              <w:bottom w:w="100" w:type="dxa"/>
              <w:right w:w="100" w:type="dxa"/>
            </w:tcMar>
          </w:tcPr>
          <w:p w14:paraId="0A4FAB81"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lastRenderedPageBreak/>
              <w:t>Session 12 (11/27)</w:t>
            </w:r>
          </w:p>
          <w:p w14:paraId="2D73338E" w14:textId="77777777" w:rsidR="00F21851" w:rsidRDefault="00554D28">
            <w:pPr>
              <w:widowControl w:val="0"/>
              <w:spacing w:line="240" w:lineRule="auto"/>
              <w:jc w:val="center"/>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(Class on Zoom)</w:t>
            </w:r>
          </w:p>
          <w:p w14:paraId="378D9133"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tc>
        <w:tc>
          <w:tcPr>
            <w:tcW w:w="8145" w:type="dxa"/>
            <w:shd w:val="clear" w:color="auto" w:fill="auto"/>
            <w:tcMar>
              <w:top w:w="100" w:type="dxa"/>
              <w:left w:w="100" w:type="dxa"/>
              <w:bottom w:w="100" w:type="dxa"/>
              <w:right w:w="100" w:type="dxa"/>
            </w:tcMar>
          </w:tcPr>
          <w:p w14:paraId="4D08175C"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u w:val="single"/>
              </w:rPr>
              <w:t xml:space="preserve">In-class group work on Deep Dive </w:t>
            </w:r>
            <w:r>
              <w:rPr>
                <w:rFonts w:ascii="Source Sans Pro" w:eastAsia="Source Sans Pro" w:hAnsi="Source Sans Pro" w:cs="Source Sans Pro"/>
                <w:sz w:val="19"/>
                <w:szCs w:val="19"/>
                <w:u w:val="single"/>
              </w:rPr>
              <w:t xml:space="preserve">organization, planning, and check-lists. </w:t>
            </w:r>
            <w:r>
              <w:rPr>
                <w:rFonts w:ascii="Source Sans Pro" w:eastAsia="Source Sans Pro" w:hAnsi="Source Sans Pro" w:cs="Source Sans Pro"/>
                <w:sz w:val="19"/>
                <w:szCs w:val="19"/>
              </w:rPr>
              <w:t>Methods &amp; Tools for Research &amp; Analysis | Interviews &amp; interviewing, panoramic listening, structuring data while researching for easier analysis.</w:t>
            </w:r>
          </w:p>
          <w:p w14:paraId="4A75095A" w14:textId="77777777" w:rsidR="00F21851" w:rsidRDefault="00F21851">
            <w:pPr>
              <w:widowControl w:val="0"/>
              <w:spacing w:line="240" w:lineRule="auto"/>
              <w:rPr>
                <w:rFonts w:ascii="Source Sans Pro" w:eastAsia="Source Sans Pro" w:hAnsi="Source Sans Pro" w:cs="Source Sans Pro"/>
                <w:sz w:val="19"/>
                <w:szCs w:val="19"/>
                <w:u w:val="single"/>
              </w:rPr>
            </w:pPr>
          </w:p>
          <w:p w14:paraId="06F48EE0"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w:t>
            </w:r>
            <w:r>
              <w:rPr>
                <w:rFonts w:ascii="Source Sans Pro" w:eastAsia="Source Sans Pro" w:hAnsi="Source Sans Pro" w:cs="Source Sans Pro"/>
                <w:sz w:val="19"/>
                <w:szCs w:val="19"/>
                <w:u w:val="single"/>
              </w:rPr>
              <w:t>Getting organized for fast past, narrow window, hig</w:t>
            </w:r>
            <w:r>
              <w:rPr>
                <w:rFonts w:ascii="Source Sans Pro" w:eastAsia="Source Sans Pro" w:hAnsi="Source Sans Pro" w:cs="Source Sans Pro"/>
                <w:sz w:val="19"/>
                <w:szCs w:val="19"/>
                <w:u w:val="single"/>
              </w:rPr>
              <w:t xml:space="preserve">h stakes Dec-Jan deep dive. </w:t>
            </w:r>
          </w:p>
        </w:tc>
      </w:tr>
      <w:tr w:rsidR="00F21851" w14:paraId="03DA7630" w14:textId="77777777" w:rsidTr="00636210">
        <w:tc>
          <w:tcPr>
            <w:tcW w:w="1545" w:type="dxa"/>
            <w:shd w:val="clear" w:color="auto" w:fill="auto"/>
            <w:tcMar>
              <w:top w:w="100" w:type="dxa"/>
              <w:left w:w="100" w:type="dxa"/>
              <w:bottom w:w="100" w:type="dxa"/>
              <w:right w:w="100" w:type="dxa"/>
            </w:tcMar>
          </w:tcPr>
          <w:p w14:paraId="4E71E8EB"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13 (12/4) </w:t>
            </w:r>
          </w:p>
          <w:p w14:paraId="03015B03" w14:textId="77777777" w:rsidR="00F21851" w:rsidRDefault="00554D28">
            <w:pPr>
              <w:widowControl w:val="0"/>
              <w:spacing w:line="240" w:lineRule="auto"/>
              <w:jc w:val="center"/>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(In person)</w:t>
            </w:r>
          </w:p>
          <w:p w14:paraId="660D3B2F" w14:textId="77777777" w:rsidR="00F21851" w:rsidRDefault="00F21851">
            <w:pPr>
              <w:widowControl w:val="0"/>
              <w:spacing w:line="240" w:lineRule="auto"/>
              <w:rPr>
                <w:rFonts w:ascii="Source Sans Pro" w:eastAsia="Source Sans Pro" w:hAnsi="Source Sans Pro" w:cs="Source Sans Pro"/>
                <w:sz w:val="17"/>
                <w:szCs w:val="17"/>
                <w:u w:val="single"/>
              </w:rPr>
            </w:pPr>
          </w:p>
        </w:tc>
        <w:tc>
          <w:tcPr>
            <w:tcW w:w="8145" w:type="dxa"/>
            <w:shd w:val="clear" w:color="auto" w:fill="auto"/>
            <w:tcMar>
              <w:top w:w="100" w:type="dxa"/>
              <w:left w:w="100" w:type="dxa"/>
              <w:bottom w:w="100" w:type="dxa"/>
              <w:right w:w="100" w:type="dxa"/>
            </w:tcMar>
          </w:tcPr>
          <w:p w14:paraId="24A463A7" w14:textId="77777777" w:rsidR="00F21851" w:rsidRDefault="00554D28">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u w:val="single"/>
              </w:rPr>
              <w:t>Skills &amp; Methods Focus |</w:t>
            </w:r>
            <w:r>
              <w:rPr>
                <w:rFonts w:ascii="Source Sans Pro" w:eastAsia="Source Sans Pro" w:hAnsi="Source Sans Pro" w:cs="Source Sans Pro"/>
                <w:sz w:val="19"/>
                <w:szCs w:val="19"/>
                <w:u w:val="single"/>
              </w:rPr>
              <w:t xml:space="preserve"> Travel Security Training (tailored per group) &amp; Interview planning (tailored per group)</w:t>
            </w:r>
          </w:p>
          <w:p w14:paraId="518FC586" w14:textId="77777777" w:rsidR="00F21851" w:rsidRDefault="00F21851">
            <w:pPr>
              <w:widowControl w:val="0"/>
              <w:spacing w:line="240" w:lineRule="auto"/>
              <w:rPr>
                <w:rFonts w:ascii="Source Sans Pro" w:eastAsia="Source Sans Pro" w:hAnsi="Source Sans Pro" w:cs="Source Sans Pro"/>
                <w:sz w:val="19"/>
                <w:szCs w:val="19"/>
                <w:u w:val="single"/>
              </w:rPr>
            </w:pPr>
          </w:p>
          <w:p w14:paraId="139986F1" w14:textId="77777777" w:rsidR="00F21851" w:rsidRDefault="00554D28">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u w:val="single"/>
              </w:rPr>
              <w:t>Class practice |</w:t>
            </w:r>
            <w:r>
              <w:rPr>
                <w:rFonts w:ascii="Source Sans Pro" w:eastAsia="Source Sans Pro" w:hAnsi="Source Sans Pro" w:cs="Source Sans Pro"/>
                <w:sz w:val="19"/>
                <w:szCs w:val="19"/>
                <w:u w:val="single"/>
              </w:rPr>
              <w:t xml:space="preserve"> </w:t>
            </w:r>
            <w:r>
              <w:rPr>
                <w:rFonts w:ascii="Source Sans Pro" w:eastAsia="Source Sans Pro" w:hAnsi="Source Sans Pro" w:cs="Source Sans Pro"/>
                <w:sz w:val="19"/>
                <w:szCs w:val="19"/>
              </w:rPr>
              <w:t xml:space="preserve">Interviewing teams &amp; exercises, talk backs on ethics, </w:t>
            </w:r>
            <w:r>
              <w:rPr>
                <w:rFonts w:ascii="Source Sans Pro" w:eastAsia="Source Sans Pro" w:hAnsi="Source Sans Pro" w:cs="Source Sans Pro"/>
                <w:sz w:val="19"/>
                <w:szCs w:val="19"/>
              </w:rPr>
              <w:t>technique, power, context.</w:t>
            </w:r>
          </w:p>
        </w:tc>
      </w:tr>
      <w:tr w:rsidR="00F21851" w14:paraId="2D116EBE" w14:textId="77777777" w:rsidTr="00636210">
        <w:trPr>
          <w:trHeight w:val="420"/>
        </w:trPr>
        <w:tc>
          <w:tcPr>
            <w:tcW w:w="9690" w:type="dxa"/>
            <w:gridSpan w:val="2"/>
            <w:shd w:val="clear" w:color="auto" w:fill="auto"/>
            <w:tcMar>
              <w:top w:w="100" w:type="dxa"/>
              <w:left w:w="100" w:type="dxa"/>
              <w:bottom w:w="100" w:type="dxa"/>
              <w:right w:w="100" w:type="dxa"/>
            </w:tcMar>
          </w:tcPr>
          <w:p w14:paraId="6EF4D079"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on Zoom | Session 14 (12/11)</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Research structure workshop &amp; final class of the semester!  (Class on Zoom)</w:t>
            </w:r>
          </w:p>
          <w:p w14:paraId="40EEA546"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Research structure, writing &amp; analysis workshop from Emily Austin. This will help teams structure approaches to data gathering and field note organization in a way that enables analysis to begin while research is underway. </w:t>
            </w:r>
          </w:p>
          <w:p w14:paraId="1E4736E3" w14:textId="77777777" w:rsidR="00F21851" w:rsidRDefault="00F21851">
            <w:pPr>
              <w:widowControl w:val="0"/>
              <w:spacing w:line="240" w:lineRule="auto"/>
              <w:rPr>
                <w:rFonts w:ascii="Source Sans Pro" w:eastAsia="Source Sans Pro" w:hAnsi="Source Sans Pro" w:cs="Source Sans Pro"/>
                <w:sz w:val="19"/>
                <w:szCs w:val="19"/>
              </w:rPr>
            </w:pPr>
          </w:p>
        </w:tc>
      </w:tr>
    </w:tbl>
    <w:p w14:paraId="10D2456B" w14:textId="77777777" w:rsidR="00F21851" w:rsidRDefault="00F21851">
      <w:pPr>
        <w:spacing w:line="288" w:lineRule="auto"/>
        <w:jc w:val="center"/>
        <w:rPr>
          <w:rFonts w:ascii="Source Sans Pro" w:eastAsia="Source Sans Pro" w:hAnsi="Source Sans Pro" w:cs="Source Sans Pro"/>
          <w:b/>
          <w:color w:val="800000"/>
          <w:sz w:val="28"/>
          <w:szCs w:val="28"/>
        </w:rPr>
      </w:pPr>
    </w:p>
    <w:p w14:paraId="6DBDDDE7" w14:textId="77777777" w:rsidR="00F21851" w:rsidRDefault="00554D28">
      <w:pPr>
        <w:spacing w:line="288" w:lineRule="auto"/>
        <w:jc w:val="center"/>
        <w:rPr>
          <w:rFonts w:ascii="Source Sans Pro" w:eastAsia="Source Sans Pro" w:hAnsi="Source Sans Pro" w:cs="Source Sans Pro"/>
          <w:b/>
          <w:color w:val="800000"/>
          <w:sz w:val="28"/>
          <w:szCs w:val="28"/>
        </w:rPr>
      </w:pPr>
      <w:r>
        <w:rPr>
          <w:rFonts w:ascii="Source Sans Pro" w:eastAsia="Source Sans Pro" w:hAnsi="Source Sans Pro" w:cs="Source Sans Pro"/>
          <w:b/>
          <w:color w:val="800000"/>
          <w:sz w:val="28"/>
          <w:szCs w:val="28"/>
        </w:rPr>
        <w:t xml:space="preserve">SCHEDULE OF </w:t>
      </w:r>
      <w:proofErr w:type="gramStart"/>
      <w:r>
        <w:rPr>
          <w:rFonts w:ascii="Source Sans Pro" w:eastAsia="Source Sans Pro" w:hAnsi="Source Sans Pro" w:cs="Source Sans Pro"/>
          <w:b/>
          <w:color w:val="800000"/>
          <w:sz w:val="28"/>
          <w:szCs w:val="28"/>
        </w:rPr>
        <w:t>ASSIGNMENTS  -</w:t>
      </w:r>
      <w:proofErr w:type="gramEnd"/>
      <w:r>
        <w:rPr>
          <w:rFonts w:ascii="Source Sans Pro" w:eastAsia="Source Sans Pro" w:hAnsi="Source Sans Pro" w:cs="Source Sans Pro"/>
          <w:b/>
          <w:color w:val="800000"/>
          <w:sz w:val="28"/>
          <w:szCs w:val="28"/>
        </w:rPr>
        <w:t xml:space="preserve"> FA</w:t>
      </w:r>
      <w:r>
        <w:rPr>
          <w:rFonts w:ascii="Source Sans Pro" w:eastAsia="Source Sans Pro" w:hAnsi="Source Sans Pro" w:cs="Source Sans Pro"/>
          <w:b/>
          <w:color w:val="800000"/>
          <w:sz w:val="28"/>
          <w:szCs w:val="28"/>
        </w:rPr>
        <w:t>LL 2023</w:t>
      </w:r>
    </w:p>
    <w:tbl>
      <w:tblPr>
        <w:tblStyle w:val="a3"/>
        <w:tblW w:w="954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25"/>
        <w:gridCol w:w="1470"/>
        <w:gridCol w:w="5685"/>
        <w:gridCol w:w="960"/>
      </w:tblGrid>
      <w:tr w:rsidR="00F21851" w14:paraId="07F27EEE" w14:textId="77777777" w:rsidTr="00636210">
        <w:tc>
          <w:tcPr>
            <w:tcW w:w="1425" w:type="dxa"/>
            <w:shd w:val="clear" w:color="auto" w:fill="D9D9D9"/>
            <w:tcMar>
              <w:top w:w="100" w:type="dxa"/>
              <w:left w:w="100" w:type="dxa"/>
              <w:bottom w:w="100" w:type="dxa"/>
              <w:right w:w="100" w:type="dxa"/>
            </w:tcMar>
          </w:tcPr>
          <w:p w14:paraId="27F6E46D"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b/>
                <w:sz w:val="19"/>
                <w:szCs w:val="19"/>
              </w:rPr>
              <w:t>Assignment #</w:t>
            </w:r>
          </w:p>
        </w:tc>
        <w:tc>
          <w:tcPr>
            <w:tcW w:w="1470" w:type="dxa"/>
            <w:shd w:val="clear" w:color="auto" w:fill="D9D9D9"/>
            <w:tcMar>
              <w:top w:w="100" w:type="dxa"/>
              <w:left w:w="100" w:type="dxa"/>
              <w:bottom w:w="100" w:type="dxa"/>
              <w:right w:w="100" w:type="dxa"/>
            </w:tcMar>
          </w:tcPr>
          <w:p w14:paraId="45A5E6AA"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Graded Final Assignment or Draft/Update for Feedback? </w:t>
            </w:r>
          </w:p>
        </w:tc>
        <w:tc>
          <w:tcPr>
            <w:tcW w:w="5685" w:type="dxa"/>
            <w:shd w:val="clear" w:color="auto" w:fill="D9D9D9"/>
            <w:tcMar>
              <w:top w:w="100" w:type="dxa"/>
              <w:left w:w="100" w:type="dxa"/>
              <w:bottom w:w="100" w:type="dxa"/>
              <w:right w:w="100" w:type="dxa"/>
            </w:tcMar>
          </w:tcPr>
          <w:p w14:paraId="088EE306"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What is due &amp; where </w:t>
            </w:r>
          </w:p>
        </w:tc>
        <w:tc>
          <w:tcPr>
            <w:tcW w:w="960" w:type="dxa"/>
            <w:shd w:val="clear" w:color="auto" w:fill="D9D9D9"/>
            <w:tcMar>
              <w:top w:w="100" w:type="dxa"/>
              <w:left w:w="100" w:type="dxa"/>
              <w:bottom w:w="100" w:type="dxa"/>
              <w:right w:w="100" w:type="dxa"/>
            </w:tcMar>
          </w:tcPr>
          <w:p w14:paraId="6CA819CB"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Due date</w:t>
            </w:r>
          </w:p>
        </w:tc>
      </w:tr>
      <w:tr w:rsidR="00F21851" w14:paraId="517705E3" w14:textId="77777777" w:rsidTr="00636210">
        <w:tc>
          <w:tcPr>
            <w:tcW w:w="1425" w:type="dxa"/>
            <w:shd w:val="clear" w:color="auto" w:fill="auto"/>
            <w:tcMar>
              <w:top w:w="100" w:type="dxa"/>
              <w:left w:w="100" w:type="dxa"/>
              <w:bottom w:w="100" w:type="dxa"/>
              <w:right w:w="100" w:type="dxa"/>
            </w:tcMar>
          </w:tcPr>
          <w:p w14:paraId="7CFC1F7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6F4F079E"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#1 </w:t>
            </w:r>
          </w:p>
          <w:p w14:paraId="45E42305"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(Individual Assignment)</w:t>
            </w:r>
          </w:p>
        </w:tc>
        <w:tc>
          <w:tcPr>
            <w:tcW w:w="1470" w:type="dxa"/>
            <w:shd w:val="clear" w:color="auto" w:fill="auto"/>
            <w:tcMar>
              <w:top w:w="100" w:type="dxa"/>
              <w:left w:w="100" w:type="dxa"/>
              <w:bottom w:w="100" w:type="dxa"/>
              <w:right w:w="100" w:type="dxa"/>
            </w:tcMar>
          </w:tcPr>
          <w:p w14:paraId="5C2062F0" w14:textId="77777777" w:rsidR="00F21851" w:rsidRDefault="00554D28">
            <w:pPr>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For feedback, not graded other than deadline met</w:t>
            </w:r>
          </w:p>
        </w:tc>
        <w:tc>
          <w:tcPr>
            <w:tcW w:w="5685" w:type="dxa"/>
            <w:shd w:val="clear" w:color="auto" w:fill="auto"/>
            <w:tcMar>
              <w:top w:w="100" w:type="dxa"/>
              <w:left w:w="100" w:type="dxa"/>
              <w:bottom w:w="100" w:type="dxa"/>
              <w:right w:w="100" w:type="dxa"/>
            </w:tcMar>
          </w:tcPr>
          <w:p w14:paraId="61806F25" w14:textId="77777777" w:rsidR="00F21851" w:rsidRDefault="00554D28">
            <w:pPr>
              <w:numPr>
                <w:ilvl w:val="0"/>
                <w:numId w:val="31"/>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Complete your “Student Information and Preference Form,” </w:t>
            </w:r>
            <w:r>
              <w:rPr>
                <w:rFonts w:ascii="Source Sans Pro" w:eastAsia="Source Sans Pro" w:hAnsi="Source Sans Pro" w:cs="Source Sans Pro"/>
                <w:sz w:val="19"/>
                <w:szCs w:val="19"/>
              </w:rPr>
              <w:t xml:space="preserve">and upload to </w:t>
            </w:r>
            <w:proofErr w:type="spellStart"/>
            <w:r>
              <w:rPr>
                <w:rFonts w:ascii="Source Sans Pro" w:eastAsia="Source Sans Pro" w:hAnsi="Source Sans Pro" w:cs="Source Sans Pro"/>
                <w:sz w:val="19"/>
                <w:szCs w:val="19"/>
              </w:rPr>
              <w:t>BrightSpace</w:t>
            </w:r>
            <w:proofErr w:type="spellEnd"/>
            <w:r>
              <w:rPr>
                <w:rFonts w:ascii="Source Sans Pro" w:eastAsia="Source Sans Pro" w:hAnsi="Source Sans Pro" w:cs="Source Sans Pro"/>
                <w:sz w:val="19"/>
                <w:szCs w:val="19"/>
              </w:rPr>
              <w:t xml:space="preserve">. It is available in </w:t>
            </w:r>
            <w:proofErr w:type="spellStart"/>
            <w:r>
              <w:rPr>
                <w:rFonts w:ascii="Source Sans Pro" w:eastAsia="Source Sans Pro" w:hAnsi="Source Sans Pro" w:cs="Source Sans Pro"/>
                <w:sz w:val="19"/>
                <w:szCs w:val="19"/>
              </w:rPr>
              <w:t>BrightSpace</w:t>
            </w:r>
            <w:proofErr w:type="spellEnd"/>
            <w:r>
              <w:rPr>
                <w:rFonts w:ascii="Source Sans Pro" w:eastAsia="Source Sans Pro" w:hAnsi="Source Sans Pro" w:cs="Source Sans Pro"/>
                <w:sz w:val="19"/>
                <w:szCs w:val="19"/>
              </w:rPr>
              <w:t>.</w:t>
            </w:r>
          </w:p>
          <w:p w14:paraId="1734D61B" w14:textId="77777777" w:rsidR="00F21851" w:rsidRDefault="00554D28">
            <w:pPr>
              <w:numPr>
                <w:ilvl w:val="0"/>
                <w:numId w:val="31"/>
              </w:numPr>
              <w:spacing w:after="120"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Schedule a 30 min 1:1 with me anytime from Sept 19-22, during working hours</w:t>
            </w:r>
            <w:r>
              <w:rPr>
                <w:rFonts w:ascii="Source Sans Pro" w:eastAsia="Source Sans Pro" w:hAnsi="Source Sans Pro" w:cs="Source Sans Pro"/>
                <w:sz w:val="19"/>
                <w:szCs w:val="19"/>
              </w:rPr>
              <w:t>.</w:t>
            </w:r>
          </w:p>
        </w:tc>
        <w:tc>
          <w:tcPr>
            <w:tcW w:w="960" w:type="dxa"/>
            <w:shd w:val="clear" w:color="auto" w:fill="auto"/>
            <w:tcMar>
              <w:top w:w="100" w:type="dxa"/>
              <w:left w:w="100" w:type="dxa"/>
              <w:bottom w:w="100" w:type="dxa"/>
              <w:right w:w="100" w:type="dxa"/>
            </w:tcMar>
          </w:tcPr>
          <w:p w14:paraId="6106805B"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Sept 21 at 5 pm. </w:t>
            </w:r>
          </w:p>
        </w:tc>
      </w:tr>
      <w:tr w:rsidR="00F21851" w14:paraId="2B24AD3E" w14:textId="77777777" w:rsidTr="00636210">
        <w:trPr>
          <w:trHeight w:val="880"/>
        </w:trPr>
        <w:tc>
          <w:tcPr>
            <w:tcW w:w="1425" w:type="dxa"/>
            <w:shd w:val="clear" w:color="auto" w:fill="auto"/>
            <w:tcMar>
              <w:top w:w="100" w:type="dxa"/>
              <w:left w:w="100" w:type="dxa"/>
              <w:bottom w:w="100" w:type="dxa"/>
              <w:right w:w="100" w:type="dxa"/>
            </w:tcMar>
          </w:tcPr>
          <w:p w14:paraId="5E29C5B5"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#2</w:t>
            </w:r>
          </w:p>
          <w:p w14:paraId="03928E58"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Assignment)</w:t>
            </w:r>
          </w:p>
        </w:tc>
        <w:tc>
          <w:tcPr>
            <w:tcW w:w="1470" w:type="dxa"/>
            <w:shd w:val="clear" w:color="auto" w:fill="auto"/>
            <w:tcMar>
              <w:top w:w="100" w:type="dxa"/>
              <w:left w:w="100" w:type="dxa"/>
              <w:bottom w:w="100" w:type="dxa"/>
              <w:right w:w="100" w:type="dxa"/>
            </w:tcMar>
          </w:tcPr>
          <w:p w14:paraId="286B746D"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For feedback, not graded other than deadline met</w:t>
            </w:r>
          </w:p>
        </w:tc>
        <w:tc>
          <w:tcPr>
            <w:tcW w:w="5685" w:type="dxa"/>
            <w:shd w:val="clear" w:color="auto" w:fill="auto"/>
            <w:tcMar>
              <w:top w:w="100" w:type="dxa"/>
              <w:left w:w="100" w:type="dxa"/>
              <w:bottom w:w="100" w:type="dxa"/>
              <w:right w:w="100" w:type="dxa"/>
            </w:tcMar>
          </w:tcPr>
          <w:p w14:paraId="3D5E44C0" w14:textId="77777777" w:rsidR="00F21851" w:rsidRDefault="00554D28">
            <w:pPr>
              <w:widowControl w:val="0"/>
              <w:numPr>
                <w:ilvl w:val="0"/>
                <w:numId w:val="5"/>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Schedule </w:t>
            </w:r>
            <w:r>
              <w:rPr>
                <w:rFonts w:ascii="Source Sans Pro" w:eastAsia="Source Sans Pro" w:hAnsi="Source Sans Pro" w:cs="Source Sans Pro"/>
                <w:b/>
                <w:sz w:val="19"/>
                <w:szCs w:val="19"/>
              </w:rPr>
              <w:t>initial call with client, submit agenda for call to me</w:t>
            </w:r>
            <w:r>
              <w:rPr>
                <w:rFonts w:ascii="Source Sans Pro" w:eastAsia="Source Sans Pro" w:hAnsi="Source Sans Pro" w:cs="Source Sans Pro"/>
                <w:sz w:val="19"/>
                <w:szCs w:val="19"/>
              </w:rPr>
              <w:t>. It is okay if the call is up to 1-2 weeks past this due date. (see full assignment description in syllabus for details)</w:t>
            </w:r>
          </w:p>
        </w:tc>
        <w:tc>
          <w:tcPr>
            <w:tcW w:w="960" w:type="dxa"/>
            <w:shd w:val="clear" w:color="auto" w:fill="auto"/>
            <w:tcMar>
              <w:top w:w="100" w:type="dxa"/>
              <w:left w:w="100" w:type="dxa"/>
              <w:bottom w:w="100" w:type="dxa"/>
              <w:right w:w="100" w:type="dxa"/>
            </w:tcMar>
          </w:tcPr>
          <w:p w14:paraId="64805AB5"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10/3 </w:t>
            </w:r>
          </w:p>
        </w:tc>
      </w:tr>
      <w:tr w:rsidR="00F21851" w14:paraId="6EAA1EB5" w14:textId="77777777" w:rsidTr="00036012">
        <w:tc>
          <w:tcPr>
            <w:tcW w:w="1425" w:type="dxa"/>
            <w:shd w:val="clear" w:color="auto" w:fill="auto"/>
            <w:tcMar>
              <w:top w:w="100" w:type="dxa"/>
              <w:left w:w="100" w:type="dxa"/>
              <w:bottom w:w="100" w:type="dxa"/>
              <w:right w:w="100" w:type="dxa"/>
            </w:tcMar>
            <w:vAlign w:val="center"/>
          </w:tcPr>
          <w:p w14:paraId="2B210FE9" w14:textId="77777777" w:rsidR="00F21851" w:rsidRDefault="00F21851" w:rsidP="00036012">
            <w:pPr>
              <w:widowControl w:val="0"/>
              <w:spacing w:line="240" w:lineRule="auto"/>
              <w:jc w:val="center"/>
              <w:rPr>
                <w:rFonts w:ascii="Source Sans Pro" w:eastAsia="Source Sans Pro" w:hAnsi="Source Sans Pro" w:cs="Source Sans Pro"/>
                <w:b/>
                <w:sz w:val="19"/>
                <w:szCs w:val="19"/>
                <w:u w:val="single"/>
              </w:rPr>
            </w:pPr>
          </w:p>
          <w:p w14:paraId="2E6C30AB" w14:textId="42B70373"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Assignments</w:t>
            </w:r>
          </w:p>
          <w:p w14:paraId="0793CD7E"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#3 &amp; #4</w:t>
            </w:r>
          </w:p>
          <w:p w14:paraId="4C3F052F"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and individual assignment)</w:t>
            </w:r>
          </w:p>
          <w:p w14:paraId="28B6AE92" w14:textId="77777777" w:rsidR="00F21851" w:rsidRDefault="00F21851" w:rsidP="00036012">
            <w:pPr>
              <w:widowControl w:val="0"/>
              <w:spacing w:line="240" w:lineRule="auto"/>
              <w:jc w:val="center"/>
              <w:rPr>
                <w:rFonts w:ascii="Source Sans Pro" w:eastAsia="Source Sans Pro" w:hAnsi="Source Sans Pro" w:cs="Source Sans Pro"/>
                <w:b/>
                <w:sz w:val="19"/>
                <w:szCs w:val="19"/>
                <w:u w:val="single"/>
              </w:rPr>
            </w:pPr>
          </w:p>
          <w:p w14:paraId="0353F05C" w14:textId="77777777" w:rsidR="00F21851" w:rsidRDefault="00F21851" w:rsidP="00036012">
            <w:pPr>
              <w:widowControl w:val="0"/>
              <w:spacing w:line="240" w:lineRule="auto"/>
              <w:jc w:val="center"/>
              <w:rPr>
                <w:rFonts w:ascii="Source Sans Pro" w:eastAsia="Source Sans Pro" w:hAnsi="Source Sans Pro" w:cs="Source Sans Pro"/>
                <w:i/>
                <w:color w:val="38761D"/>
                <w:sz w:val="19"/>
                <w:szCs w:val="19"/>
              </w:rPr>
            </w:pPr>
          </w:p>
        </w:tc>
        <w:tc>
          <w:tcPr>
            <w:tcW w:w="1470" w:type="dxa"/>
            <w:shd w:val="clear" w:color="auto" w:fill="auto"/>
            <w:tcMar>
              <w:top w:w="100" w:type="dxa"/>
              <w:left w:w="100" w:type="dxa"/>
              <w:bottom w:w="100" w:type="dxa"/>
              <w:right w:w="100" w:type="dxa"/>
            </w:tcMar>
            <w:vAlign w:val="center"/>
          </w:tcPr>
          <w:p w14:paraId="1773121B" w14:textId="77777777" w:rsidR="00F21851" w:rsidRDefault="00F21851" w:rsidP="00036012">
            <w:pPr>
              <w:widowControl w:val="0"/>
              <w:spacing w:line="240" w:lineRule="auto"/>
              <w:jc w:val="center"/>
              <w:rPr>
                <w:rFonts w:ascii="Source Sans Pro" w:eastAsia="Source Sans Pro" w:hAnsi="Source Sans Pro" w:cs="Source Sans Pro"/>
                <w:i/>
                <w:color w:val="38761D"/>
                <w:sz w:val="19"/>
                <w:szCs w:val="19"/>
              </w:rPr>
            </w:pPr>
          </w:p>
          <w:p w14:paraId="348A5978" w14:textId="77777777" w:rsidR="00F21851" w:rsidRDefault="00554D28" w:rsidP="00036012">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Graded for quality, and deadline met</w:t>
            </w:r>
          </w:p>
        </w:tc>
        <w:tc>
          <w:tcPr>
            <w:tcW w:w="5685" w:type="dxa"/>
            <w:shd w:val="clear" w:color="auto" w:fill="auto"/>
            <w:tcMar>
              <w:top w:w="100" w:type="dxa"/>
              <w:left w:w="100" w:type="dxa"/>
              <w:bottom w:w="100" w:type="dxa"/>
              <w:right w:w="100" w:type="dxa"/>
            </w:tcMar>
          </w:tcPr>
          <w:p w14:paraId="3A972B42" w14:textId="77777777" w:rsidR="00F21851" w:rsidRDefault="00554D28">
            <w:pPr>
              <w:numPr>
                <w:ilvl w:val="0"/>
                <w:numId w:val="14"/>
              </w:numPr>
              <w:spacing w:after="60"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Group submission of document which lays out draft team charter, and team roles and responsibilities, including a brief 4-5 line description explaining why each person is designated the role they’ve been designated</w:t>
            </w:r>
            <w:r>
              <w:rPr>
                <w:rFonts w:ascii="Source Sans Pro" w:eastAsia="Source Sans Pro" w:hAnsi="Source Sans Pro" w:cs="Source Sans Pro"/>
                <w:sz w:val="19"/>
                <w:szCs w:val="19"/>
              </w:rPr>
              <w:t xml:space="preserve"> (whet</w:t>
            </w:r>
            <w:r>
              <w:rPr>
                <w:rFonts w:ascii="Source Sans Pro" w:eastAsia="Source Sans Pro" w:hAnsi="Source Sans Pro" w:cs="Source Sans Pro"/>
                <w:sz w:val="19"/>
                <w:szCs w:val="19"/>
              </w:rPr>
              <w:t xml:space="preserve">her related to background experience, mode of decision-making such as taking a vote, or other methods used to determine these roles. (see full assignment description in syllabus for details). </w:t>
            </w:r>
            <w:r>
              <w:rPr>
                <w:rFonts w:ascii="Source Sans Pro" w:eastAsia="Source Sans Pro" w:hAnsi="Source Sans Pro" w:cs="Source Sans Pro"/>
                <w:b/>
                <w:sz w:val="19"/>
                <w:szCs w:val="19"/>
              </w:rPr>
              <w:t xml:space="preserve">Sample team charters can be found on </w:t>
            </w:r>
            <w:proofErr w:type="spellStart"/>
            <w:r>
              <w:rPr>
                <w:rFonts w:ascii="Source Sans Pro" w:eastAsia="Source Sans Pro" w:hAnsi="Source Sans Pro" w:cs="Source Sans Pro"/>
                <w:b/>
                <w:sz w:val="19"/>
                <w:szCs w:val="19"/>
              </w:rPr>
              <w:t>BrightSpace</w:t>
            </w:r>
            <w:proofErr w:type="spellEnd"/>
            <w:r>
              <w:rPr>
                <w:rFonts w:ascii="Source Sans Pro" w:eastAsia="Source Sans Pro" w:hAnsi="Source Sans Pro" w:cs="Source Sans Pro"/>
                <w:b/>
                <w:sz w:val="19"/>
                <w:szCs w:val="19"/>
              </w:rPr>
              <w:t xml:space="preserve"> under student r</w:t>
            </w:r>
            <w:r>
              <w:rPr>
                <w:rFonts w:ascii="Source Sans Pro" w:eastAsia="Source Sans Pro" w:hAnsi="Source Sans Pro" w:cs="Source Sans Pro"/>
                <w:b/>
                <w:sz w:val="19"/>
                <w:szCs w:val="19"/>
              </w:rPr>
              <w:t xml:space="preserve">esources. </w:t>
            </w:r>
          </w:p>
          <w:p w14:paraId="54635493" w14:textId="77777777" w:rsidR="00F21851" w:rsidRDefault="00F21851">
            <w:pPr>
              <w:spacing w:after="60" w:line="240" w:lineRule="auto"/>
              <w:ind w:left="720"/>
              <w:rPr>
                <w:rFonts w:ascii="Source Sans Pro" w:eastAsia="Source Sans Pro" w:hAnsi="Source Sans Pro" w:cs="Source Sans Pro"/>
                <w:b/>
                <w:sz w:val="19"/>
                <w:szCs w:val="19"/>
              </w:rPr>
            </w:pPr>
          </w:p>
          <w:p w14:paraId="302D522B" w14:textId="77777777" w:rsidR="00F21851" w:rsidRDefault="00554D28">
            <w:pPr>
              <w:numPr>
                <w:ilvl w:val="0"/>
                <w:numId w:val="14"/>
              </w:numPr>
              <w:spacing w:after="60"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In addition to a full team charter submitted as a group, each individual group member should upload a document up to 1 page on Brightspace, </w:t>
            </w:r>
            <w:r>
              <w:rPr>
                <w:rFonts w:ascii="Source Sans Pro" w:eastAsia="Source Sans Pro" w:hAnsi="Source Sans Pro" w:cs="Source Sans Pro"/>
                <w:b/>
                <w:sz w:val="19"/>
                <w:szCs w:val="19"/>
              </w:rPr>
              <w:t xml:space="preserve">sharing 3-5 bullets outlining both their strengths working in teams, areas for personal </w:t>
            </w:r>
            <w:proofErr w:type="gramStart"/>
            <w:r>
              <w:rPr>
                <w:rFonts w:ascii="Source Sans Pro" w:eastAsia="Source Sans Pro" w:hAnsi="Source Sans Pro" w:cs="Source Sans Pro"/>
                <w:b/>
                <w:sz w:val="19"/>
                <w:szCs w:val="19"/>
              </w:rPr>
              <w:t>improvement,  as</w:t>
            </w:r>
            <w:proofErr w:type="gramEnd"/>
            <w:r>
              <w:rPr>
                <w:rFonts w:ascii="Source Sans Pro" w:eastAsia="Source Sans Pro" w:hAnsi="Source Sans Pro" w:cs="Source Sans Pro"/>
                <w:b/>
                <w:sz w:val="19"/>
                <w:szCs w:val="19"/>
              </w:rPr>
              <w:t xml:space="preserve"> well as one positive and one negative experience you’ve had giving &amp;  receiving feedback</w:t>
            </w:r>
            <w:r>
              <w:rPr>
                <w:rFonts w:ascii="Source Sans Pro" w:eastAsia="Source Sans Pro" w:hAnsi="Source Sans Pro" w:cs="Source Sans Pro"/>
                <w:sz w:val="19"/>
                <w:szCs w:val="19"/>
              </w:rPr>
              <w:t xml:space="preserve"> in the past.</w:t>
            </w:r>
          </w:p>
          <w:p w14:paraId="55B60739" w14:textId="77777777" w:rsidR="00036012" w:rsidRDefault="00036012" w:rsidP="00036012">
            <w:pPr>
              <w:pStyle w:val="ListParagraph"/>
              <w:rPr>
                <w:rFonts w:ascii="Source Sans Pro" w:eastAsia="Source Sans Pro" w:hAnsi="Source Sans Pro" w:cs="Source Sans Pro"/>
                <w:sz w:val="19"/>
                <w:szCs w:val="19"/>
              </w:rPr>
            </w:pPr>
          </w:p>
          <w:p w14:paraId="01B05DD4" w14:textId="1D8270C7" w:rsidR="00036012" w:rsidRDefault="00036012" w:rsidP="00036012">
            <w:pPr>
              <w:spacing w:after="60" w:line="240" w:lineRule="auto"/>
              <w:ind w:left="270"/>
              <w:rPr>
                <w:rFonts w:ascii="Source Sans Pro" w:eastAsia="Source Sans Pro" w:hAnsi="Source Sans Pro" w:cs="Source Sans Pro"/>
                <w:sz w:val="19"/>
                <w:szCs w:val="19"/>
              </w:rPr>
            </w:pPr>
          </w:p>
        </w:tc>
        <w:tc>
          <w:tcPr>
            <w:tcW w:w="960" w:type="dxa"/>
            <w:shd w:val="clear" w:color="auto" w:fill="auto"/>
            <w:tcMar>
              <w:top w:w="100" w:type="dxa"/>
              <w:left w:w="100" w:type="dxa"/>
              <w:bottom w:w="100" w:type="dxa"/>
              <w:right w:w="100" w:type="dxa"/>
            </w:tcMar>
            <w:vAlign w:val="center"/>
          </w:tcPr>
          <w:p w14:paraId="05032A43" w14:textId="77777777" w:rsidR="00F21851" w:rsidRDefault="00F21851" w:rsidP="00036012">
            <w:pPr>
              <w:widowControl w:val="0"/>
              <w:spacing w:line="240" w:lineRule="auto"/>
              <w:jc w:val="center"/>
              <w:rPr>
                <w:rFonts w:ascii="Source Sans Pro" w:eastAsia="Source Sans Pro" w:hAnsi="Source Sans Pro" w:cs="Source Sans Pro"/>
                <w:sz w:val="19"/>
                <w:szCs w:val="19"/>
              </w:rPr>
            </w:pPr>
          </w:p>
          <w:p w14:paraId="65790462" w14:textId="77777777" w:rsidR="00F21851" w:rsidRDefault="00554D28" w:rsidP="00036012">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10/8</w:t>
            </w:r>
          </w:p>
        </w:tc>
      </w:tr>
      <w:tr w:rsidR="00F21851" w14:paraId="55CEB67A" w14:textId="77777777" w:rsidTr="00036012">
        <w:tc>
          <w:tcPr>
            <w:tcW w:w="1425" w:type="dxa"/>
            <w:shd w:val="clear" w:color="auto" w:fill="auto"/>
            <w:tcMar>
              <w:top w:w="100" w:type="dxa"/>
              <w:left w:w="100" w:type="dxa"/>
              <w:bottom w:w="100" w:type="dxa"/>
              <w:right w:w="100" w:type="dxa"/>
            </w:tcMar>
            <w:vAlign w:val="center"/>
          </w:tcPr>
          <w:p w14:paraId="0AD80D49" w14:textId="77777777" w:rsidR="00036012" w:rsidRDefault="00036012" w:rsidP="00036012">
            <w:pPr>
              <w:widowControl w:val="0"/>
              <w:spacing w:line="240" w:lineRule="auto"/>
              <w:rPr>
                <w:rFonts w:ascii="Source Sans Pro" w:eastAsia="Source Sans Pro" w:hAnsi="Source Sans Pro" w:cs="Source Sans Pro"/>
                <w:b/>
                <w:sz w:val="19"/>
                <w:szCs w:val="19"/>
                <w:u w:val="single"/>
              </w:rPr>
            </w:pPr>
          </w:p>
          <w:p w14:paraId="74944658"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#5</w:t>
            </w:r>
          </w:p>
          <w:p w14:paraId="775B8F08"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Assignment)</w:t>
            </w:r>
          </w:p>
        </w:tc>
        <w:tc>
          <w:tcPr>
            <w:tcW w:w="1470" w:type="dxa"/>
            <w:shd w:val="clear" w:color="auto" w:fill="auto"/>
            <w:tcMar>
              <w:top w:w="100" w:type="dxa"/>
              <w:left w:w="100" w:type="dxa"/>
              <w:bottom w:w="100" w:type="dxa"/>
              <w:right w:w="100" w:type="dxa"/>
            </w:tcMar>
            <w:vAlign w:val="center"/>
          </w:tcPr>
          <w:p w14:paraId="31CCC11F" w14:textId="77777777" w:rsidR="00F21851" w:rsidRDefault="00554D28" w:rsidP="00036012">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G</w:t>
            </w:r>
            <w:r>
              <w:rPr>
                <w:rFonts w:ascii="Source Sans Pro" w:eastAsia="Source Sans Pro" w:hAnsi="Source Sans Pro" w:cs="Source Sans Pro"/>
                <w:i/>
                <w:color w:val="38761D"/>
                <w:sz w:val="19"/>
                <w:szCs w:val="19"/>
              </w:rPr>
              <w:t>raded for quality, organization, and timeliness</w:t>
            </w:r>
          </w:p>
        </w:tc>
        <w:tc>
          <w:tcPr>
            <w:tcW w:w="5685" w:type="dxa"/>
            <w:shd w:val="clear" w:color="auto" w:fill="auto"/>
            <w:tcMar>
              <w:top w:w="100" w:type="dxa"/>
              <w:left w:w="100" w:type="dxa"/>
              <w:bottom w:w="100" w:type="dxa"/>
              <w:right w:w="100" w:type="dxa"/>
            </w:tcMar>
          </w:tcPr>
          <w:p w14:paraId="171987CC" w14:textId="77777777" w:rsidR="00F21851" w:rsidRDefault="00554D28">
            <w:pPr>
              <w:numPr>
                <w:ilvl w:val="0"/>
                <w:numId w:val="30"/>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rPr>
              <w:t xml:space="preserve">Begin weekly updates. </w:t>
            </w:r>
            <w:r>
              <w:rPr>
                <w:rFonts w:ascii="Source Sans Pro" w:eastAsia="Source Sans Pro" w:hAnsi="Source Sans Pro" w:cs="Source Sans Pro"/>
                <w:sz w:val="19"/>
                <w:szCs w:val="19"/>
              </w:rPr>
              <w:t>Team faculty liaison is to send me an email every week by 7am Tuesday, copying the teammates, (one per team), with 5-10 bullets of questions/concerns, actions taken/next steps, balancing short- and long-term plans, group development.</w:t>
            </w:r>
          </w:p>
          <w:p w14:paraId="497B662A" w14:textId="77777777" w:rsidR="00F21851" w:rsidRDefault="00F21851">
            <w:pPr>
              <w:spacing w:line="240" w:lineRule="auto"/>
              <w:ind w:left="720"/>
              <w:rPr>
                <w:rFonts w:ascii="Source Sans Pro" w:eastAsia="Source Sans Pro" w:hAnsi="Source Sans Pro" w:cs="Source Sans Pro"/>
                <w:sz w:val="19"/>
                <w:szCs w:val="19"/>
              </w:rPr>
            </w:pPr>
          </w:p>
          <w:p w14:paraId="1E0B36EC" w14:textId="77777777" w:rsidR="00F21851" w:rsidRDefault="00554D28">
            <w:pPr>
              <w:numPr>
                <w:ilvl w:val="0"/>
                <w:numId w:val="30"/>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Memo/Report of initia</w:t>
            </w:r>
            <w:r>
              <w:rPr>
                <w:rFonts w:ascii="Source Sans Pro" w:eastAsia="Source Sans Pro" w:hAnsi="Source Sans Pro" w:cs="Source Sans Pro"/>
                <w:b/>
                <w:sz w:val="19"/>
                <w:szCs w:val="19"/>
                <w:highlight w:val="white"/>
              </w:rPr>
              <w:t xml:space="preserve">l client meeting submitted to </w:t>
            </w:r>
            <w:proofErr w:type="spellStart"/>
            <w:r>
              <w:rPr>
                <w:rFonts w:ascii="Source Sans Pro" w:eastAsia="Source Sans Pro" w:hAnsi="Source Sans Pro" w:cs="Source Sans Pro"/>
                <w:b/>
                <w:sz w:val="19"/>
                <w:szCs w:val="19"/>
                <w:highlight w:val="white"/>
              </w:rPr>
              <w:t>BrightSpace</w:t>
            </w:r>
            <w:proofErr w:type="spellEnd"/>
            <w:r>
              <w:rPr>
                <w:rFonts w:ascii="Source Sans Pro" w:eastAsia="Source Sans Pro" w:hAnsi="Source Sans Pro" w:cs="Source Sans Pro"/>
                <w:b/>
                <w:sz w:val="19"/>
                <w:szCs w:val="19"/>
                <w:highlight w:val="white"/>
              </w:rPr>
              <w:t xml:space="preserve"> in PDF format no later Oct 14th. </w:t>
            </w:r>
            <w:r>
              <w:rPr>
                <w:rFonts w:ascii="Source Sans Pro" w:eastAsia="Source Sans Pro" w:hAnsi="Source Sans Pro" w:cs="Source Sans Pro"/>
                <w:sz w:val="19"/>
                <w:szCs w:val="19"/>
                <w:highlight w:val="white"/>
              </w:rPr>
              <w:t>Please include a clear statement of the problem to be addressed by your Capstone project. Please additionally include a summary of your team's action plan based on this initial call</w:t>
            </w:r>
            <w:r>
              <w:rPr>
                <w:rFonts w:ascii="Source Sans Pro" w:eastAsia="Source Sans Pro" w:hAnsi="Source Sans Pro" w:cs="Source Sans Pro"/>
                <w:sz w:val="19"/>
                <w:szCs w:val="19"/>
                <w:highlight w:val="white"/>
              </w:rPr>
              <w:t xml:space="preserve">, including three questions you need to have answered, literature review considerations, three considerations regarding timeline and project management, and initial next steps. </w:t>
            </w:r>
            <w:r>
              <w:rPr>
                <w:rFonts w:ascii="Source Sans Pro" w:eastAsia="Source Sans Pro" w:hAnsi="Source Sans Pro" w:cs="Source Sans Pro"/>
                <w:sz w:val="19"/>
                <w:szCs w:val="19"/>
              </w:rPr>
              <w:t>(See full assignment description in syllabus for details)</w:t>
            </w:r>
          </w:p>
        </w:tc>
        <w:tc>
          <w:tcPr>
            <w:tcW w:w="960" w:type="dxa"/>
            <w:shd w:val="clear" w:color="auto" w:fill="auto"/>
            <w:tcMar>
              <w:top w:w="100" w:type="dxa"/>
              <w:left w:w="100" w:type="dxa"/>
              <w:bottom w:w="100" w:type="dxa"/>
              <w:right w:w="100" w:type="dxa"/>
            </w:tcMar>
            <w:vAlign w:val="center"/>
          </w:tcPr>
          <w:p w14:paraId="2F46B129" w14:textId="77777777" w:rsidR="00F21851" w:rsidRDefault="00F21851" w:rsidP="00036012">
            <w:pPr>
              <w:widowControl w:val="0"/>
              <w:spacing w:line="240" w:lineRule="auto"/>
              <w:jc w:val="center"/>
              <w:rPr>
                <w:rFonts w:ascii="Source Sans Pro" w:eastAsia="Source Sans Pro" w:hAnsi="Source Sans Pro" w:cs="Source Sans Pro"/>
                <w:sz w:val="19"/>
                <w:szCs w:val="19"/>
              </w:rPr>
            </w:pPr>
          </w:p>
          <w:p w14:paraId="460738ED" w14:textId="77777777" w:rsidR="00F21851" w:rsidRDefault="00F21851" w:rsidP="00036012">
            <w:pPr>
              <w:widowControl w:val="0"/>
              <w:spacing w:line="240" w:lineRule="auto"/>
              <w:jc w:val="center"/>
              <w:rPr>
                <w:rFonts w:ascii="Source Sans Pro" w:eastAsia="Source Sans Pro" w:hAnsi="Source Sans Pro" w:cs="Source Sans Pro"/>
                <w:sz w:val="19"/>
                <w:szCs w:val="19"/>
              </w:rPr>
            </w:pPr>
          </w:p>
          <w:p w14:paraId="318E9D91" w14:textId="086AED4D" w:rsidR="00F21851" w:rsidRDefault="00554D28" w:rsidP="00036012">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Start w/o 10/8</w:t>
            </w:r>
          </w:p>
          <w:p w14:paraId="091E5062" w14:textId="77777777" w:rsidR="00036012" w:rsidRDefault="00036012" w:rsidP="00036012">
            <w:pPr>
              <w:widowControl w:val="0"/>
              <w:spacing w:line="240" w:lineRule="auto"/>
              <w:jc w:val="center"/>
              <w:rPr>
                <w:rFonts w:ascii="Source Sans Pro" w:eastAsia="Source Sans Pro" w:hAnsi="Source Sans Pro" w:cs="Source Sans Pro"/>
                <w:sz w:val="19"/>
                <w:szCs w:val="19"/>
              </w:rPr>
            </w:pPr>
          </w:p>
          <w:p w14:paraId="473F8889" w14:textId="77777777" w:rsidR="00F21851" w:rsidRDefault="00554D28" w:rsidP="00036012">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w:t>
            </w:r>
            <w:r>
              <w:rPr>
                <w:rFonts w:ascii="Source Sans Pro" w:eastAsia="Source Sans Pro" w:hAnsi="Source Sans Pro" w:cs="Source Sans Pro"/>
                <w:sz w:val="19"/>
                <w:szCs w:val="19"/>
              </w:rPr>
              <w:t>ue by 10/15</w:t>
            </w:r>
          </w:p>
          <w:p w14:paraId="6B65C6D5" w14:textId="77777777" w:rsidR="00F21851" w:rsidRDefault="00F21851" w:rsidP="00036012">
            <w:pPr>
              <w:widowControl w:val="0"/>
              <w:spacing w:line="240" w:lineRule="auto"/>
              <w:jc w:val="center"/>
              <w:rPr>
                <w:rFonts w:ascii="Source Sans Pro" w:eastAsia="Source Sans Pro" w:hAnsi="Source Sans Pro" w:cs="Source Sans Pro"/>
                <w:sz w:val="19"/>
                <w:szCs w:val="19"/>
              </w:rPr>
            </w:pPr>
          </w:p>
          <w:p w14:paraId="3A89DC21" w14:textId="77777777" w:rsidR="00F21851" w:rsidRDefault="00F21851" w:rsidP="00036012">
            <w:pPr>
              <w:widowControl w:val="0"/>
              <w:spacing w:line="240" w:lineRule="auto"/>
              <w:jc w:val="center"/>
              <w:rPr>
                <w:rFonts w:ascii="Source Sans Pro" w:eastAsia="Source Sans Pro" w:hAnsi="Source Sans Pro" w:cs="Source Sans Pro"/>
                <w:sz w:val="19"/>
                <w:szCs w:val="19"/>
              </w:rPr>
            </w:pPr>
          </w:p>
        </w:tc>
      </w:tr>
      <w:tr w:rsidR="00F21851" w14:paraId="76B95B4C" w14:textId="77777777" w:rsidTr="00636210">
        <w:trPr>
          <w:trHeight w:val="420"/>
        </w:trPr>
        <w:tc>
          <w:tcPr>
            <w:tcW w:w="1425" w:type="dxa"/>
            <w:shd w:val="clear" w:color="auto" w:fill="auto"/>
            <w:tcMar>
              <w:top w:w="100" w:type="dxa"/>
              <w:left w:w="100" w:type="dxa"/>
              <w:bottom w:w="100" w:type="dxa"/>
              <w:right w:w="100" w:type="dxa"/>
            </w:tcMar>
          </w:tcPr>
          <w:p w14:paraId="763B5403"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In-class share-back and update</w:t>
            </w:r>
          </w:p>
        </w:tc>
        <w:tc>
          <w:tcPr>
            <w:tcW w:w="1470" w:type="dxa"/>
            <w:shd w:val="clear" w:color="auto" w:fill="auto"/>
            <w:tcMar>
              <w:top w:w="100" w:type="dxa"/>
              <w:left w:w="100" w:type="dxa"/>
              <w:bottom w:w="100" w:type="dxa"/>
              <w:right w:w="100" w:type="dxa"/>
            </w:tcMar>
          </w:tcPr>
          <w:p w14:paraId="5D12F44B" w14:textId="77777777" w:rsidR="00F21851" w:rsidRDefault="00F21851">
            <w:pPr>
              <w:spacing w:line="240" w:lineRule="auto"/>
              <w:ind w:left="270" w:hanging="360"/>
              <w:rPr>
                <w:rFonts w:ascii="Source Sans Pro" w:eastAsia="Source Sans Pro" w:hAnsi="Source Sans Pro" w:cs="Source Sans Pro"/>
                <w:sz w:val="19"/>
                <w:szCs w:val="19"/>
              </w:rPr>
            </w:pPr>
          </w:p>
          <w:p w14:paraId="3B32CF2B"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i/>
                <w:color w:val="38761D"/>
                <w:sz w:val="19"/>
                <w:szCs w:val="19"/>
              </w:rPr>
              <w:t xml:space="preserve">For feedback, not graded </w:t>
            </w:r>
          </w:p>
        </w:tc>
        <w:tc>
          <w:tcPr>
            <w:tcW w:w="5685" w:type="dxa"/>
            <w:shd w:val="clear" w:color="auto" w:fill="auto"/>
            <w:tcMar>
              <w:top w:w="100" w:type="dxa"/>
              <w:left w:w="100" w:type="dxa"/>
              <w:bottom w:w="100" w:type="dxa"/>
              <w:right w:w="100" w:type="dxa"/>
            </w:tcMar>
          </w:tcPr>
          <w:p w14:paraId="27426A02" w14:textId="77777777" w:rsidR="00F21851" w:rsidRDefault="00554D28">
            <w:pPr>
              <w:numPr>
                <w:ilvl w:val="0"/>
                <w:numId w:val="30"/>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rPr>
              <w:t xml:space="preserve">Begin to become familiar with your organization and project background. </w:t>
            </w:r>
            <w:r>
              <w:rPr>
                <w:rFonts w:ascii="Source Sans Pro" w:eastAsia="Source Sans Pro" w:hAnsi="Source Sans Pro" w:cs="Source Sans Pro"/>
                <w:b/>
                <w:sz w:val="19"/>
                <w:szCs w:val="19"/>
              </w:rPr>
              <w:t xml:space="preserve">You will be asked to share verbal reflections related to several aspects of the client and project context and </w:t>
            </w:r>
            <w:r>
              <w:rPr>
                <w:rFonts w:ascii="Source Sans Pro" w:eastAsia="Source Sans Pro" w:hAnsi="Source Sans Pro" w:cs="Source Sans Pro"/>
                <w:b/>
                <w:sz w:val="19"/>
                <w:szCs w:val="19"/>
              </w:rPr>
              <w:t>background in class o</w:t>
            </w:r>
            <w:r>
              <w:rPr>
                <w:rFonts w:ascii="Source Sans Pro" w:eastAsia="Source Sans Pro" w:hAnsi="Source Sans Pro" w:cs="Source Sans Pro"/>
                <w:b/>
                <w:sz w:val="19"/>
                <w:szCs w:val="19"/>
                <w:highlight w:val="white"/>
              </w:rPr>
              <w:t>n (10/17).</w:t>
            </w:r>
          </w:p>
        </w:tc>
        <w:tc>
          <w:tcPr>
            <w:tcW w:w="960" w:type="dxa"/>
            <w:shd w:val="clear" w:color="auto" w:fill="auto"/>
            <w:tcMar>
              <w:top w:w="100" w:type="dxa"/>
              <w:left w:w="100" w:type="dxa"/>
              <w:bottom w:w="100" w:type="dxa"/>
              <w:right w:w="100" w:type="dxa"/>
            </w:tcMar>
          </w:tcPr>
          <w:p w14:paraId="39E989D8" w14:textId="77777777" w:rsidR="00F21851" w:rsidRDefault="00F21851">
            <w:pPr>
              <w:widowControl w:val="0"/>
              <w:spacing w:line="240" w:lineRule="auto"/>
              <w:jc w:val="center"/>
              <w:rPr>
                <w:rFonts w:ascii="Source Sans Pro" w:eastAsia="Source Sans Pro" w:hAnsi="Source Sans Pro" w:cs="Source Sans Pro"/>
                <w:sz w:val="19"/>
                <w:szCs w:val="19"/>
              </w:rPr>
            </w:pPr>
          </w:p>
          <w:p w14:paraId="4F5A095F"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In-class on</w:t>
            </w:r>
          </w:p>
          <w:p w14:paraId="4C265C8D"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10/17</w:t>
            </w:r>
          </w:p>
        </w:tc>
      </w:tr>
      <w:tr w:rsidR="00F21851" w14:paraId="3FA3370B" w14:textId="77777777" w:rsidTr="00636210">
        <w:tc>
          <w:tcPr>
            <w:tcW w:w="1425" w:type="dxa"/>
            <w:shd w:val="clear" w:color="auto" w:fill="auto"/>
            <w:tcMar>
              <w:top w:w="100" w:type="dxa"/>
              <w:left w:w="100" w:type="dxa"/>
              <w:bottom w:w="100" w:type="dxa"/>
              <w:right w:w="100" w:type="dxa"/>
            </w:tcMar>
          </w:tcPr>
          <w:p w14:paraId="3FF056CA"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023E57AE"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Assignments </w:t>
            </w:r>
          </w:p>
          <w:p w14:paraId="2CB66EF3"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#6 &amp; #7</w:t>
            </w:r>
          </w:p>
          <w:p w14:paraId="6DCB37B8"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Assignment)</w:t>
            </w:r>
          </w:p>
        </w:tc>
        <w:tc>
          <w:tcPr>
            <w:tcW w:w="1470" w:type="dxa"/>
            <w:shd w:val="clear" w:color="auto" w:fill="auto"/>
            <w:tcMar>
              <w:top w:w="100" w:type="dxa"/>
              <w:left w:w="100" w:type="dxa"/>
              <w:bottom w:w="100" w:type="dxa"/>
              <w:right w:w="100" w:type="dxa"/>
            </w:tcMar>
          </w:tcPr>
          <w:p w14:paraId="28257DB7"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Primarily for feedback, graded for quality (as draft) and deadline met</w:t>
            </w:r>
          </w:p>
        </w:tc>
        <w:tc>
          <w:tcPr>
            <w:tcW w:w="5685" w:type="dxa"/>
            <w:shd w:val="clear" w:color="auto" w:fill="auto"/>
            <w:tcMar>
              <w:top w:w="100" w:type="dxa"/>
              <w:left w:w="100" w:type="dxa"/>
              <w:bottom w:w="100" w:type="dxa"/>
              <w:right w:w="100" w:type="dxa"/>
            </w:tcMar>
          </w:tcPr>
          <w:p w14:paraId="4154904D" w14:textId="77777777" w:rsidR="00F21851" w:rsidRDefault="00F21851">
            <w:pPr>
              <w:spacing w:line="240" w:lineRule="auto"/>
              <w:ind w:left="720"/>
              <w:rPr>
                <w:rFonts w:ascii="Source Sans Pro" w:eastAsia="Source Sans Pro" w:hAnsi="Source Sans Pro" w:cs="Source Sans Pro"/>
                <w:b/>
                <w:sz w:val="19"/>
                <w:szCs w:val="19"/>
              </w:rPr>
            </w:pPr>
          </w:p>
          <w:p w14:paraId="6430A400" w14:textId="77777777" w:rsidR="00F21851" w:rsidRDefault="00554D28">
            <w:pPr>
              <w:numPr>
                <w:ilvl w:val="0"/>
                <w:numId w:val="37"/>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Draft project scope submitted to NYU </w:t>
            </w:r>
            <w:proofErr w:type="spellStart"/>
            <w:r>
              <w:rPr>
                <w:rFonts w:ascii="Source Sans Pro" w:eastAsia="Source Sans Pro" w:hAnsi="Source Sans Pro" w:cs="Source Sans Pro"/>
                <w:b/>
                <w:sz w:val="19"/>
                <w:szCs w:val="19"/>
              </w:rPr>
              <w:t>BrightSpace</w:t>
            </w:r>
            <w:proofErr w:type="spellEnd"/>
            <w:r>
              <w:rPr>
                <w:rFonts w:ascii="Source Sans Pro" w:eastAsia="Source Sans Pro" w:hAnsi="Source Sans Pro" w:cs="Source Sans Pro"/>
                <w:b/>
                <w:sz w:val="19"/>
                <w:szCs w:val="19"/>
              </w:rPr>
              <w:t xml:space="preserve"> as a PDF document</w:t>
            </w:r>
            <w:r>
              <w:rPr>
                <w:rFonts w:ascii="Source Sans Pro" w:eastAsia="Source Sans Pro" w:hAnsi="Source Sans Pro" w:cs="Source Sans Pro"/>
                <w:sz w:val="19"/>
                <w:szCs w:val="19"/>
              </w:rPr>
              <w:t xml:space="preserve"> </w:t>
            </w:r>
          </w:p>
          <w:p w14:paraId="39107F86" w14:textId="77777777" w:rsidR="00F21851" w:rsidRDefault="00554D28">
            <w:pPr>
              <w:numPr>
                <w:ilvl w:val="0"/>
                <w:numId w:val="37"/>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First draft of client </w:t>
            </w:r>
            <w:r>
              <w:rPr>
                <w:rFonts w:ascii="Source Sans Pro" w:eastAsia="Source Sans Pro" w:hAnsi="Source Sans Pro" w:cs="Source Sans Pro"/>
                <w:b/>
                <w:sz w:val="19"/>
                <w:szCs w:val="19"/>
                <w:highlight w:val="white"/>
              </w:rPr>
              <w:t>contract due to me in editable format (Google/Word</w:t>
            </w:r>
            <w:r>
              <w:rPr>
                <w:rFonts w:ascii="Source Sans Pro" w:eastAsia="Source Sans Pro" w:hAnsi="Source Sans Pro" w:cs="Source Sans Pro"/>
                <w:sz w:val="19"/>
                <w:szCs w:val="19"/>
                <w:highlight w:val="white"/>
              </w:rPr>
              <w:t>) via email.</w:t>
            </w:r>
          </w:p>
          <w:p w14:paraId="48F90442" w14:textId="77777777" w:rsidR="00F21851" w:rsidRDefault="00F21851">
            <w:pPr>
              <w:spacing w:line="240" w:lineRule="auto"/>
              <w:rPr>
                <w:rFonts w:ascii="Source Sans Pro" w:eastAsia="Source Sans Pro" w:hAnsi="Source Sans Pro" w:cs="Source Sans Pro"/>
                <w:sz w:val="19"/>
                <w:szCs w:val="19"/>
                <w:highlight w:val="white"/>
              </w:rPr>
            </w:pPr>
          </w:p>
        </w:tc>
        <w:tc>
          <w:tcPr>
            <w:tcW w:w="960" w:type="dxa"/>
            <w:shd w:val="clear" w:color="auto" w:fill="auto"/>
            <w:tcMar>
              <w:top w:w="100" w:type="dxa"/>
              <w:left w:w="100" w:type="dxa"/>
              <w:bottom w:w="100" w:type="dxa"/>
              <w:right w:w="100" w:type="dxa"/>
            </w:tcMar>
          </w:tcPr>
          <w:p w14:paraId="142523E2" w14:textId="77777777" w:rsidR="00F21851" w:rsidRDefault="00F21851">
            <w:pPr>
              <w:widowControl w:val="0"/>
              <w:spacing w:line="240" w:lineRule="auto"/>
              <w:jc w:val="center"/>
              <w:rPr>
                <w:rFonts w:ascii="Source Sans Pro" w:eastAsia="Source Sans Pro" w:hAnsi="Source Sans Pro" w:cs="Source Sans Pro"/>
                <w:sz w:val="19"/>
                <w:szCs w:val="19"/>
              </w:rPr>
            </w:pPr>
          </w:p>
          <w:p w14:paraId="6FDE48A6"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14:paraId="3D96074F" w14:textId="77777777" w:rsidR="00F21851" w:rsidRDefault="00554D28">
            <w:pPr>
              <w:widowControl w:val="0"/>
              <w:spacing w:line="240" w:lineRule="auto"/>
              <w:jc w:val="center"/>
              <w:rPr>
                <w:rFonts w:ascii="Source Sans Pro" w:eastAsia="Source Sans Pro" w:hAnsi="Source Sans Pro" w:cs="Source Sans Pro"/>
                <w:color w:val="990000"/>
                <w:sz w:val="19"/>
                <w:szCs w:val="19"/>
              </w:rPr>
            </w:pPr>
            <w:r>
              <w:rPr>
                <w:rFonts w:ascii="Source Sans Pro" w:eastAsia="Source Sans Pro" w:hAnsi="Source Sans Pro" w:cs="Source Sans Pro"/>
                <w:sz w:val="19"/>
                <w:szCs w:val="19"/>
              </w:rPr>
              <w:t>10/27</w:t>
            </w:r>
          </w:p>
        </w:tc>
      </w:tr>
      <w:tr w:rsidR="00F21851" w14:paraId="5F3E87AC" w14:textId="77777777" w:rsidTr="00636210">
        <w:trPr>
          <w:trHeight w:val="672"/>
        </w:trPr>
        <w:tc>
          <w:tcPr>
            <w:tcW w:w="1425" w:type="dxa"/>
            <w:shd w:val="clear" w:color="auto" w:fill="auto"/>
            <w:tcMar>
              <w:top w:w="100" w:type="dxa"/>
              <w:left w:w="100" w:type="dxa"/>
              <w:bottom w:w="100" w:type="dxa"/>
              <w:right w:w="100" w:type="dxa"/>
            </w:tcMar>
          </w:tcPr>
          <w:p w14:paraId="7383769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15685CCA"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5FBC6934"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#8</w:t>
            </w:r>
          </w:p>
          <w:p w14:paraId="5A1CD617"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Assignment)</w:t>
            </w:r>
          </w:p>
        </w:tc>
        <w:tc>
          <w:tcPr>
            <w:tcW w:w="1470" w:type="dxa"/>
            <w:shd w:val="clear" w:color="auto" w:fill="auto"/>
            <w:tcMar>
              <w:top w:w="100" w:type="dxa"/>
              <w:left w:w="100" w:type="dxa"/>
              <w:bottom w:w="100" w:type="dxa"/>
              <w:right w:w="100" w:type="dxa"/>
            </w:tcMar>
          </w:tcPr>
          <w:p w14:paraId="1F4E2745"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Primarily for feedback, graded for quality (as draft) and deadline met</w:t>
            </w:r>
          </w:p>
        </w:tc>
        <w:tc>
          <w:tcPr>
            <w:tcW w:w="5685" w:type="dxa"/>
            <w:shd w:val="clear" w:color="auto" w:fill="auto"/>
            <w:tcMar>
              <w:top w:w="100" w:type="dxa"/>
              <w:left w:w="100" w:type="dxa"/>
              <w:bottom w:w="100" w:type="dxa"/>
              <w:right w:w="100" w:type="dxa"/>
            </w:tcMar>
          </w:tcPr>
          <w:p w14:paraId="14453FA9" w14:textId="77777777" w:rsidR="00F21851" w:rsidRDefault="00F21851">
            <w:pPr>
              <w:spacing w:line="240" w:lineRule="auto"/>
              <w:ind w:left="720"/>
              <w:rPr>
                <w:rFonts w:ascii="Source Sans Pro" w:eastAsia="Source Sans Pro" w:hAnsi="Source Sans Pro" w:cs="Source Sans Pro"/>
                <w:b/>
                <w:sz w:val="19"/>
                <w:szCs w:val="19"/>
              </w:rPr>
            </w:pPr>
          </w:p>
          <w:p w14:paraId="3FA7F5B6" w14:textId="77777777" w:rsidR="00F21851" w:rsidRDefault="00F21851">
            <w:pPr>
              <w:spacing w:line="240" w:lineRule="auto"/>
              <w:ind w:left="720"/>
              <w:rPr>
                <w:rFonts w:ascii="Source Sans Pro" w:eastAsia="Source Sans Pro" w:hAnsi="Source Sans Pro" w:cs="Source Sans Pro"/>
                <w:b/>
                <w:sz w:val="19"/>
                <w:szCs w:val="19"/>
              </w:rPr>
            </w:pPr>
          </w:p>
          <w:p w14:paraId="298A0D40" w14:textId="77777777" w:rsidR="00F21851" w:rsidRDefault="00554D28">
            <w:pPr>
              <w:numPr>
                <w:ilvl w:val="0"/>
                <w:numId w:val="37"/>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Draft work plan due to me </w:t>
            </w:r>
            <w:r>
              <w:rPr>
                <w:rFonts w:ascii="Source Sans Pro" w:eastAsia="Source Sans Pro" w:hAnsi="Source Sans Pro" w:cs="Source Sans Pro"/>
                <w:sz w:val="19"/>
                <w:szCs w:val="19"/>
                <w:highlight w:val="white"/>
              </w:rPr>
              <w:t>via e</w:t>
            </w:r>
            <w:r>
              <w:rPr>
                <w:rFonts w:ascii="Source Sans Pro" w:eastAsia="Source Sans Pro" w:hAnsi="Source Sans Pro" w:cs="Source Sans Pro"/>
                <w:sz w:val="19"/>
                <w:szCs w:val="19"/>
              </w:rPr>
              <w:t>mail in editable document/worksheet</w:t>
            </w:r>
            <w:r>
              <w:rPr>
                <w:rFonts w:ascii="Source Sans Pro" w:eastAsia="Source Sans Pro" w:hAnsi="Source Sans Pro" w:cs="Source Sans Pro"/>
                <w:sz w:val="19"/>
                <w:szCs w:val="19"/>
                <w:highlight w:val="white"/>
              </w:rPr>
              <w:t>.</w:t>
            </w:r>
          </w:p>
        </w:tc>
        <w:tc>
          <w:tcPr>
            <w:tcW w:w="960" w:type="dxa"/>
            <w:shd w:val="clear" w:color="auto" w:fill="auto"/>
            <w:tcMar>
              <w:top w:w="100" w:type="dxa"/>
              <w:left w:w="100" w:type="dxa"/>
              <w:bottom w:w="100" w:type="dxa"/>
              <w:right w:w="100" w:type="dxa"/>
            </w:tcMar>
          </w:tcPr>
          <w:p w14:paraId="302B2AB1" w14:textId="77777777" w:rsidR="00F21851" w:rsidRDefault="00F21851">
            <w:pPr>
              <w:widowControl w:val="0"/>
              <w:spacing w:line="240" w:lineRule="auto"/>
              <w:jc w:val="center"/>
              <w:rPr>
                <w:rFonts w:ascii="Source Sans Pro" w:eastAsia="Source Sans Pro" w:hAnsi="Source Sans Pro" w:cs="Source Sans Pro"/>
                <w:sz w:val="19"/>
                <w:szCs w:val="19"/>
              </w:rPr>
            </w:pPr>
          </w:p>
          <w:p w14:paraId="031184FF" w14:textId="77777777" w:rsidR="00F21851" w:rsidRDefault="00F21851">
            <w:pPr>
              <w:widowControl w:val="0"/>
              <w:spacing w:line="240" w:lineRule="auto"/>
              <w:jc w:val="center"/>
              <w:rPr>
                <w:rFonts w:ascii="Source Sans Pro" w:eastAsia="Source Sans Pro" w:hAnsi="Source Sans Pro" w:cs="Source Sans Pro"/>
                <w:sz w:val="19"/>
                <w:szCs w:val="19"/>
              </w:rPr>
            </w:pPr>
          </w:p>
          <w:p w14:paraId="5227E30F"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11/10</w:t>
            </w:r>
          </w:p>
        </w:tc>
      </w:tr>
      <w:tr w:rsidR="00F21851" w14:paraId="33C28372" w14:textId="77777777" w:rsidTr="00636210">
        <w:tc>
          <w:tcPr>
            <w:tcW w:w="1425" w:type="dxa"/>
            <w:shd w:val="clear" w:color="auto" w:fill="auto"/>
            <w:tcMar>
              <w:top w:w="100" w:type="dxa"/>
              <w:left w:w="100" w:type="dxa"/>
              <w:bottom w:w="100" w:type="dxa"/>
              <w:right w:w="100" w:type="dxa"/>
            </w:tcMar>
          </w:tcPr>
          <w:p w14:paraId="7CE7BE6D"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In-class informal update</w:t>
            </w:r>
          </w:p>
        </w:tc>
        <w:tc>
          <w:tcPr>
            <w:tcW w:w="1470" w:type="dxa"/>
            <w:shd w:val="clear" w:color="auto" w:fill="auto"/>
            <w:tcMar>
              <w:top w:w="100" w:type="dxa"/>
              <w:left w:w="100" w:type="dxa"/>
              <w:bottom w:w="100" w:type="dxa"/>
              <w:right w:w="100" w:type="dxa"/>
            </w:tcMar>
          </w:tcPr>
          <w:p w14:paraId="61815FD8" w14:textId="77777777" w:rsidR="00F21851" w:rsidRDefault="00554D28">
            <w:pPr>
              <w:widowControl w:val="0"/>
              <w:spacing w:line="240" w:lineRule="auto"/>
              <w:jc w:val="center"/>
              <w:rPr>
                <w:rFonts w:ascii="Source Sans Pro" w:eastAsia="Source Sans Pro" w:hAnsi="Source Sans Pro" w:cs="Source Sans Pro"/>
                <w:b/>
                <w:sz w:val="19"/>
                <w:szCs w:val="19"/>
                <w:highlight w:val="white"/>
              </w:rPr>
            </w:pPr>
            <w:r>
              <w:rPr>
                <w:rFonts w:ascii="Source Sans Pro" w:eastAsia="Source Sans Pro" w:hAnsi="Source Sans Pro" w:cs="Source Sans Pro"/>
                <w:i/>
                <w:color w:val="38761D"/>
                <w:sz w:val="19"/>
                <w:szCs w:val="19"/>
              </w:rPr>
              <w:t xml:space="preserve">For feedback, not graded </w:t>
            </w:r>
          </w:p>
        </w:tc>
        <w:tc>
          <w:tcPr>
            <w:tcW w:w="5685" w:type="dxa"/>
            <w:shd w:val="clear" w:color="auto" w:fill="auto"/>
            <w:tcMar>
              <w:top w:w="100" w:type="dxa"/>
              <w:left w:w="100" w:type="dxa"/>
              <w:bottom w:w="100" w:type="dxa"/>
              <w:right w:w="100" w:type="dxa"/>
            </w:tcMar>
          </w:tcPr>
          <w:p w14:paraId="3B46D23D" w14:textId="77777777" w:rsidR="00F21851" w:rsidRDefault="00554D28">
            <w:pPr>
              <w:numPr>
                <w:ilvl w:val="0"/>
                <w:numId w:val="33"/>
              </w:numPr>
              <w:spacing w:line="240" w:lineRule="auto"/>
              <w:ind w:left="27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 xml:space="preserve">Informal class report back on status client contract negotiations </w:t>
            </w:r>
          </w:p>
        </w:tc>
        <w:tc>
          <w:tcPr>
            <w:tcW w:w="960" w:type="dxa"/>
            <w:shd w:val="clear" w:color="auto" w:fill="auto"/>
            <w:tcMar>
              <w:top w:w="100" w:type="dxa"/>
              <w:left w:w="100" w:type="dxa"/>
              <w:bottom w:w="100" w:type="dxa"/>
              <w:right w:w="100" w:type="dxa"/>
            </w:tcMar>
          </w:tcPr>
          <w:p w14:paraId="26FC2FCD"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b/>
                <w:sz w:val="19"/>
                <w:szCs w:val="19"/>
              </w:rPr>
              <w:t>In-Class on 11/20</w:t>
            </w:r>
          </w:p>
        </w:tc>
      </w:tr>
      <w:tr w:rsidR="00F21851" w14:paraId="5B690089" w14:textId="77777777" w:rsidTr="00036012">
        <w:tc>
          <w:tcPr>
            <w:tcW w:w="1425" w:type="dxa"/>
            <w:shd w:val="clear" w:color="auto" w:fill="auto"/>
            <w:tcMar>
              <w:top w:w="100" w:type="dxa"/>
              <w:left w:w="100" w:type="dxa"/>
              <w:bottom w:w="100" w:type="dxa"/>
              <w:right w:w="100" w:type="dxa"/>
            </w:tcMar>
            <w:vAlign w:val="center"/>
          </w:tcPr>
          <w:p w14:paraId="11C79E5C"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#9</w:t>
            </w:r>
          </w:p>
          <w:p w14:paraId="3212E73F" w14:textId="77777777" w:rsidR="00F21851" w:rsidRDefault="00F21851" w:rsidP="00036012">
            <w:pPr>
              <w:widowControl w:val="0"/>
              <w:spacing w:line="240" w:lineRule="auto"/>
              <w:jc w:val="center"/>
              <w:rPr>
                <w:rFonts w:ascii="Source Sans Pro" w:eastAsia="Source Sans Pro" w:hAnsi="Source Sans Pro" w:cs="Source Sans Pro"/>
                <w:b/>
                <w:sz w:val="19"/>
                <w:szCs w:val="19"/>
                <w:u w:val="single"/>
              </w:rPr>
            </w:pPr>
          </w:p>
          <w:p w14:paraId="1A3E1BBA"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(Individual Assignment)</w:t>
            </w:r>
          </w:p>
        </w:tc>
        <w:tc>
          <w:tcPr>
            <w:tcW w:w="1470" w:type="dxa"/>
            <w:shd w:val="clear" w:color="auto" w:fill="auto"/>
            <w:tcMar>
              <w:top w:w="100" w:type="dxa"/>
              <w:left w:w="100" w:type="dxa"/>
              <w:bottom w:w="100" w:type="dxa"/>
              <w:right w:w="100" w:type="dxa"/>
            </w:tcMar>
            <w:vAlign w:val="center"/>
          </w:tcPr>
          <w:p w14:paraId="140EF1D1" w14:textId="77777777" w:rsidR="00F21851" w:rsidRDefault="00554D28" w:rsidP="00036012">
            <w:pPr>
              <w:widowControl w:val="0"/>
              <w:spacing w:line="240" w:lineRule="auto"/>
              <w:jc w:val="center"/>
              <w:rPr>
                <w:rFonts w:ascii="Source Sans Pro" w:eastAsia="Source Sans Pro" w:hAnsi="Source Sans Pro" w:cs="Source Sans Pro"/>
                <w:sz w:val="19"/>
                <w:szCs w:val="19"/>
                <w:highlight w:val="white"/>
              </w:rPr>
            </w:pPr>
            <w:r>
              <w:rPr>
                <w:rFonts w:ascii="Source Sans Pro" w:eastAsia="Source Sans Pro" w:hAnsi="Source Sans Pro" w:cs="Source Sans Pro"/>
                <w:i/>
                <w:color w:val="38761D"/>
                <w:sz w:val="19"/>
                <w:szCs w:val="19"/>
              </w:rPr>
              <w:t>G</w:t>
            </w:r>
            <w:r>
              <w:rPr>
                <w:rFonts w:ascii="Source Sans Pro" w:eastAsia="Source Sans Pro" w:hAnsi="Source Sans Pro" w:cs="Source Sans Pro"/>
                <w:i/>
                <w:color w:val="38761D"/>
                <w:sz w:val="19"/>
                <w:szCs w:val="19"/>
              </w:rPr>
              <w:t>raded for depth of reflection and deadline met</w:t>
            </w:r>
          </w:p>
        </w:tc>
        <w:tc>
          <w:tcPr>
            <w:tcW w:w="5685" w:type="dxa"/>
            <w:tcMar>
              <w:top w:w="100" w:type="dxa"/>
              <w:left w:w="100" w:type="dxa"/>
              <w:bottom w:w="100" w:type="dxa"/>
              <w:right w:w="100" w:type="dxa"/>
            </w:tcMar>
          </w:tcPr>
          <w:p w14:paraId="1C5F9780" w14:textId="77777777" w:rsidR="00F21851" w:rsidRDefault="00554D28">
            <w:pPr>
              <w:numPr>
                <w:ilvl w:val="0"/>
                <w:numId w:val="50"/>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As individuals, please </w:t>
            </w:r>
            <w:r>
              <w:rPr>
                <w:rFonts w:ascii="Source Sans Pro" w:eastAsia="Source Sans Pro" w:hAnsi="Source Sans Pro" w:cs="Source Sans Pro"/>
                <w:b/>
                <w:sz w:val="19"/>
                <w:szCs w:val="19"/>
              </w:rPr>
              <w:t>write and submit a one-page reflection (1.5 spacing, any standard font</w:t>
            </w:r>
            <w:proofErr w:type="gramStart"/>
            <w:r>
              <w:rPr>
                <w:rFonts w:ascii="Source Sans Pro" w:eastAsia="Source Sans Pro" w:hAnsi="Source Sans Pro" w:cs="Source Sans Pro"/>
                <w:b/>
                <w:sz w:val="19"/>
                <w:szCs w:val="19"/>
              </w:rPr>
              <w:t>),  for</w:t>
            </w:r>
            <w:proofErr w:type="gramEnd"/>
            <w:r>
              <w:rPr>
                <w:rFonts w:ascii="Source Sans Pro" w:eastAsia="Source Sans Pro" w:hAnsi="Source Sans Pro" w:cs="Source Sans Pro"/>
                <w:b/>
                <w:sz w:val="19"/>
                <w:szCs w:val="19"/>
              </w:rPr>
              <w:t xml:space="preserve"> each of the following, which reflects on the ways that power, equity, and structural bias might show up</w:t>
            </w:r>
            <w:r>
              <w:rPr>
                <w:rFonts w:ascii="Source Sans Pro" w:eastAsia="Source Sans Pro" w:hAnsi="Source Sans Pro" w:cs="Source Sans Pro"/>
                <w:sz w:val="19"/>
                <w:szCs w:val="19"/>
              </w:rPr>
              <w:t xml:space="preserve"> when working: (1) within/on </w:t>
            </w:r>
            <w:r>
              <w:rPr>
                <w:rFonts w:ascii="Source Sans Pro" w:eastAsia="Source Sans Pro" w:hAnsi="Source Sans Pro" w:cs="Source Sans Pro"/>
                <w:i/>
                <w:sz w:val="19"/>
                <w:szCs w:val="19"/>
              </w:rPr>
              <w:t>your</w:t>
            </w:r>
            <w:r>
              <w:rPr>
                <w:rFonts w:ascii="Source Sans Pro" w:eastAsia="Source Sans Pro" w:hAnsi="Source Sans Pro" w:cs="Source Sans Pro"/>
                <w:sz w:val="19"/>
                <w:szCs w:val="19"/>
              </w:rPr>
              <w:t xml:space="preserve"> diverse teams, and; (2) within/on </w:t>
            </w:r>
            <w:r>
              <w:rPr>
                <w:rFonts w:ascii="Source Sans Pro" w:eastAsia="Source Sans Pro" w:hAnsi="Source Sans Pro" w:cs="Source Sans Pro"/>
                <w:i/>
                <w:sz w:val="19"/>
                <w:szCs w:val="19"/>
              </w:rPr>
              <w:t>your specific</w:t>
            </w:r>
            <w:r>
              <w:rPr>
                <w:rFonts w:ascii="Source Sans Pro" w:eastAsia="Source Sans Pro" w:hAnsi="Source Sans Pro" w:cs="Source Sans Pro"/>
                <w:sz w:val="19"/>
                <w:szCs w:val="19"/>
              </w:rPr>
              <w:t xml:space="preserve"> North-South consulting projects. In this reflection, the goal is merely to name dynamics that may arise given the information you have at present. You may want to use a combination of class readings, your ow</w:t>
            </w:r>
            <w:r>
              <w:rPr>
                <w:rFonts w:ascii="Source Sans Pro" w:eastAsia="Source Sans Pro" w:hAnsi="Source Sans Pro" w:cs="Source Sans Pro"/>
                <w:sz w:val="19"/>
                <w:szCs w:val="19"/>
              </w:rPr>
              <w:t xml:space="preserve">n experience and knowledge. </w:t>
            </w:r>
          </w:p>
          <w:p w14:paraId="1A43C24C" w14:textId="77777777" w:rsidR="00F21851" w:rsidRDefault="00F21851">
            <w:pPr>
              <w:spacing w:line="240" w:lineRule="auto"/>
              <w:rPr>
                <w:rFonts w:ascii="Source Sans Pro" w:eastAsia="Source Sans Pro" w:hAnsi="Source Sans Pro" w:cs="Source Sans Pro"/>
                <w:b/>
                <w:sz w:val="19"/>
                <w:szCs w:val="19"/>
              </w:rPr>
            </w:pPr>
          </w:p>
          <w:p w14:paraId="3481AB50" w14:textId="77777777" w:rsidR="00F21851" w:rsidRDefault="00554D28">
            <w:pPr>
              <w:spacing w:line="240" w:lineRule="auto"/>
              <w:ind w:left="270"/>
              <w:rPr>
                <w:rFonts w:ascii="Source Sans Pro" w:eastAsia="Source Sans Pro" w:hAnsi="Source Sans Pro" w:cs="Source Sans Pro"/>
                <w:b/>
                <w:sz w:val="20"/>
                <w:szCs w:val="20"/>
              </w:rPr>
            </w:pPr>
            <w:r>
              <w:rPr>
                <w:rFonts w:ascii="Source Sans Pro" w:eastAsia="Source Sans Pro" w:hAnsi="Source Sans Pro" w:cs="Source Sans Pro"/>
                <w:b/>
                <w:sz w:val="19"/>
                <w:szCs w:val="19"/>
              </w:rPr>
              <w:t xml:space="preserve">Please feel free to reference a wide range of lenses for this reflective assignment–from personal lenses to </w:t>
            </w:r>
            <w:r>
              <w:rPr>
                <w:rFonts w:ascii="Source Sans Pro" w:eastAsia="Source Sans Pro" w:hAnsi="Source Sans Pro" w:cs="Source Sans Pro"/>
                <w:sz w:val="19"/>
                <w:szCs w:val="19"/>
              </w:rPr>
              <w:t>historical legacies of intersectional racism and/or colonialism as features of all working environments in development</w:t>
            </w:r>
            <w:r>
              <w:rPr>
                <w:rFonts w:ascii="Source Sans Pro" w:eastAsia="Source Sans Pro" w:hAnsi="Source Sans Pro" w:cs="Source Sans Pro"/>
                <w:sz w:val="19"/>
                <w:szCs w:val="19"/>
              </w:rPr>
              <w:t xml:space="preserve"> and humanitarian work.</w:t>
            </w:r>
          </w:p>
          <w:p w14:paraId="6D95DD66" w14:textId="77777777" w:rsidR="00F21851" w:rsidRDefault="00F21851">
            <w:pPr>
              <w:spacing w:line="240" w:lineRule="auto"/>
              <w:rPr>
                <w:rFonts w:ascii="Source Sans Pro" w:eastAsia="Source Sans Pro" w:hAnsi="Source Sans Pro" w:cs="Source Sans Pro"/>
                <w:b/>
                <w:sz w:val="19"/>
                <w:szCs w:val="19"/>
              </w:rPr>
            </w:pPr>
          </w:p>
        </w:tc>
        <w:tc>
          <w:tcPr>
            <w:tcW w:w="960" w:type="dxa"/>
            <w:shd w:val="clear" w:color="auto" w:fill="auto"/>
            <w:tcMar>
              <w:top w:w="100" w:type="dxa"/>
              <w:left w:w="100" w:type="dxa"/>
              <w:bottom w:w="100" w:type="dxa"/>
              <w:right w:w="100" w:type="dxa"/>
            </w:tcMar>
            <w:vAlign w:val="center"/>
          </w:tcPr>
          <w:p w14:paraId="447519BB" w14:textId="77777777" w:rsidR="00F21851" w:rsidRDefault="00554D28" w:rsidP="00036012">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lastRenderedPageBreak/>
              <w:t>D</w:t>
            </w:r>
            <w:r>
              <w:rPr>
                <w:rFonts w:ascii="Source Sans Pro" w:eastAsia="Source Sans Pro" w:hAnsi="Source Sans Pro" w:cs="Source Sans Pro"/>
                <w:sz w:val="19"/>
                <w:szCs w:val="19"/>
              </w:rPr>
              <w:t>ue by 11/19</w:t>
            </w:r>
          </w:p>
        </w:tc>
      </w:tr>
      <w:tr w:rsidR="00F21851" w14:paraId="00940C4F" w14:textId="77777777" w:rsidTr="00036012">
        <w:trPr>
          <w:trHeight w:val="697"/>
        </w:trPr>
        <w:tc>
          <w:tcPr>
            <w:tcW w:w="1425" w:type="dxa"/>
            <w:shd w:val="clear" w:color="auto" w:fill="auto"/>
            <w:tcMar>
              <w:top w:w="100" w:type="dxa"/>
              <w:left w:w="100" w:type="dxa"/>
              <w:bottom w:w="100" w:type="dxa"/>
              <w:right w:w="100" w:type="dxa"/>
            </w:tcMar>
            <w:vAlign w:val="center"/>
          </w:tcPr>
          <w:p w14:paraId="4E8BA7D5" w14:textId="6AFE75EC"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w:t>
            </w:r>
          </w:p>
          <w:p w14:paraId="5EB26893"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#10</w:t>
            </w:r>
          </w:p>
          <w:p w14:paraId="7D62B334"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Assignment)</w:t>
            </w:r>
          </w:p>
        </w:tc>
        <w:tc>
          <w:tcPr>
            <w:tcW w:w="1470" w:type="dxa"/>
            <w:shd w:val="clear" w:color="auto" w:fill="auto"/>
            <w:tcMar>
              <w:top w:w="100" w:type="dxa"/>
              <w:left w:w="100" w:type="dxa"/>
              <w:bottom w:w="100" w:type="dxa"/>
              <w:right w:w="100" w:type="dxa"/>
            </w:tcMar>
            <w:vAlign w:val="center"/>
          </w:tcPr>
          <w:p w14:paraId="4C8D3E3D" w14:textId="77777777" w:rsidR="00F21851" w:rsidRDefault="00554D28" w:rsidP="00036012">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i/>
                <w:color w:val="38761D"/>
                <w:sz w:val="19"/>
                <w:szCs w:val="19"/>
              </w:rPr>
              <w:t>Graded for quality, responsiveness to feedback and deadline met</w:t>
            </w:r>
          </w:p>
          <w:p w14:paraId="61997B15" w14:textId="77777777" w:rsidR="00F21851" w:rsidRDefault="00F21851" w:rsidP="00036012">
            <w:pPr>
              <w:spacing w:line="240" w:lineRule="auto"/>
              <w:ind w:left="270" w:hanging="360"/>
              <w:jc w:val="center"/>
              <w:rPr>
                <w:rFonts w:ascii="Source Sans Pro" w:eastAsia="Source Sans Pro" w:hAnsi="Source Sans Pro" w:cs="Source Sans Pro"/>
                <w:b/>
                <w:sz w:val="19"/>
                <w:szCs w:val="19"/>
              </w:rPr>
            </w:pPr>
          </w:p>
          <w:p w14:paraId="5813B50F" w14:textId="77777777" w:rsidR="00F21851" w:rsidRDefault="00F21851" w:rsidP="00036012">
            <w:pPr>
              <w:spacing w:line="240" w:lineRule="auto"/>
              <w:ind w:left="270" w:hanging="360"/>
              <w:jc w:val="center"/>
              <w:rPr>
                <w:rFonts w:ascii="Source Sans Pro" w:eastAsia="Source Sans Pro" w:hAnsi="Source Sans Pro" w:cs="Source Sans Pro"/>
                <w:b/>
                <w:sz w:val="19"/>
                <w:szCs w:val="19"/>
              </w:rPr>
            </w:pPr>
          </w:p>
        </w:tc>
        <w:tc>
          <w:tcPr>
            <w:tcW w:w="5685" w:type="dxa"/>
            <w:shd w:val="clear" w:color="auto" w:fill="auto"/>
            <w:tcMar>
              <w:top w:w="100" w:type="dxa"/>
              <w:left w:w="100" w:type="dxa"/>
              <w:bottom w:w="100" w:type="dxa"/>
              <w:right w:w="100" w:type="dxa"/>
            </w:tcMar>
          </w:tcPr>
          <w:p w14:paraId="0715F7E4" w14:textId="77777777" w:rsidR="00F21851" w:rsidRDefault="00554D28">
            <w:pPr>
              <w:numPr>
                <w:ilvl w:val="0"/>
                <w:numId w:val="48"/>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Finalized and signed copy of your team charter uploaded to </w:t>
            </w:r>
            <w:proofErr w:type="spellStart"/>
            <w:r>
              <w:rPr>
                <w:rFonts w:ascii="Source Sans Pro" w:eastAsia="Source Sans Pro" w:hAnsi="Source Sans Pro" w:cs="Source Sans Pro"/>
                <w:b/>
                <w:sz w:val="19"/>
                <w:szCs w:val="19"/>
              </w:rPr>
              <w:t>BrightSpace</w:t>
            </w:r>
            <w:proofErr w:type="spellEnd"/>
          </w:p>
          <w:p w14:paraId="70D38778" w14:textId="77777777" w:rsidR="00F21851" w:rsidRDefault="00554D28">
            <w:pPr>
              <w:numPr>
                <w:ilvl w:val="0"/>
                <w:numId w:val="48"/>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 xml:space="preserve">As a team, please take time to </w:t>
            </w:r>
            <w:r>
              <w:rPr>
                <w:rFonts w:ascii="Source Sans Pro" w:eastAsia="Source Sans Pro" w:hAnsi="Source Sans Pro" w:cs="Source Sans Pro"/>
                <w:sz w:val="19"/>
                <w:szCs w:val="19"/>
                <w:highlight w:val="white"/>
              </w:rPr>
              <w:t>adjust and adapt the team charter &amp; work plan to include the previous weeks’ (these will mean different things for every group’s charter and work plan.)</w:t>
            </w:r>
            <w:r>
              <w:rPr>
                <w:rFonts w:ascii="Source Sans Pro" w:eastAsia="Source Sans Pro" w:hAnsi="Source Sans Pro" w:cs="Source Sans Pro"/>
                <w:b/>
                <w:sz w:val="19"/>
                <w:szCs w:val="19"/>
                <w:highlight w:val="white"/>
              </w:rPr>
              <w:t xml:space="preserve"> Some additional areas to include, which may not have made it into the first drafts, include: </w:t>
            </w:r>
          </w:p>
          <w:p w14:paraId="7E00F5C9" w14:textId="77777777" w:rsidR="00F21851" w:rsidRDefault="00554D28">
            <w:pPr>
              <w:numPr>
                <w:ilvl w:val="1"/>
                <w:numId w:val="48"/>
              </w:numPr>
              <w:spacing w:line="240" w:lineRule="auto"/>
              <w:ind w:left="81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 xml:space="preserve">What is </w:t>
            </w:r>
            <w:r>
              <w:rPr>
                <w:rFonts w:ascii="Source Sans Pro" w:eastAsia="Source Sans Pro" w:hAnsi="Source Sans Pro" w:cs="Source Sans Pro"/>
                <w:sz w:val="19"/>
                <w:szCs w:val="19"/>
                <w:highlight w:val="white"/>
              </w:rPr>
              <w:t>your collective approach to navigating ambiguity, while staying on track?</w:t>
            </w:r>
          </w:p>
          <w:p w14:paraId="05E20F24" w14:textId="77777777" w:rsidR="00F21851" w:rsidRDefault="00554D28">
            <w:pPr>
              <w:numPr>
                <w:ilvl w:val="1"/>
                <w:numId w:val="48"/>
              </w:numPr>
              <w:spacing w:line="240" w:lineRule="auto"/>
              <w:ind w:left="81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 xml:space="preserve">What practices, communication norms, and workflows help to ensure that equity, power, and cultural humility are part of working team norms, plans, and design? </w:t>
            </w:r>
          </w:p>
          <w:p w14:paraId="4C6B99F1" w14:textId="77777777" w:rsidR="00F21851" w:rsidRDefault="00554D28">
            <w:pPr>
              <w:numPr>
                <w:ilvl w:val="1"/>
                <w:numId w:val="48"/>
              </w:numPr>
              <w:spacing w:line="240" w:lineRule="auto"/>
              <w:ind w:left="81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What practices as a gr</w:t>
            </w:r>
            <w:r>
              <w:rPr>
                <w:rFonts w:ascii="Source Sans Pro" w:eastAsia="Source Sans Pro" w:hAnsi="Source Sans Pro" w:cs="Source Sans Pro"/>
                <w:sz w:val="19"/>
                <w:szCs w:val="19"/>
                <w:highlight w:val="white"/>
              </w:rPr>
              <w:t>oup do you want to enact to acknowledge related discomfort as a way to move forward as a team?</w:t>
            </w:r>
          </w:p>
        </w:tc>
        <w:tc>
          <w:tcPr>
            <w:tcW w:w="960" w:type="dxa"/>
            <w:shd w:val="clear" w:color="auto" w:fill="auto"/>
            <w:tcMar>
              <w:top w:w="100" w:type="dxa"/>
              <w:left w:w="100" w:type="dxa"/>
              <w:bottom w:w="100" w:type="dxa"/>
              <w:right w:w="100" w:type="dxa"/>
            </w:tcMar>
          </w:tcPr>
          <w:p w14:paraId="56FD7F6D"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14:paraId="560E605F"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11/19</w:t>
            </w:r>
          </w:p>
        </w:tc>
      </w:tr>
      <w:tr w:rsidR="00F21851" w14:paraId="74B0ED5A" w14:textId="77777777" w:rsidTr="00636210">
        <w:trPr>
          <w:trHeight w:val="697"/>
        </w:trPr>
        <w:tc>
          <w:tcPr>
            <w:tcW w:w="1425" w:type="dxa"/>
            <w:shd w:val="clear" w:color="auto" w:fill="auto"/>
            <w:tcMar>
              <w:top w:w="100" w:type="dxa"/>
              <w:left w:w="100" w:type="dxa"/>
              <w:bottom w:w="100" w:type="dxa"/>
              <w:right w:w="100" w:type="dxa"/>
            </w:tcMar>
          </w:tcPr>
          <w:p w14:paraId="4AA8E679"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4C9E9D81"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14:paraId="7C0D323B"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#11 &amp; #12</w:t>
            </w:r>
          </w:p>
          <w:p w14:paraId="214CEF81"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(Group Assignments)</w:t>
            </w:r>
          </w:p>
        </w:tc>
        <w:tc>
          <w:tcPr>
            <w:tcW w:w="1470" w:type="dxa"/>
            <w:shd w:val="clear" w:color="auto" w:fill="auto"/>
            <w:tcMar>
              <w:top w:w="100" w:type="dxa"/>
              <w:left w:w="100" w:type="dxa"/>
              <w:bottom w:w="100" w:type="dxa"/>
              <w:right w:w="100" w:type="dxa"/>
            </w:tcMar>
          </w:tcPr>
          <w:p w14:paraId="1F8CFB43" w14:textId="77777777" w:rsidR="00F21851" w:rsidRDefault="00554D28">
            <w:pPr>
              <w:widowControl w:val="0"/>
              <w:spacing w:line="240" w:lineRule="auto"/>
              <w:jc w:val="center"/>
              <w:rPr>
                <w:rFonts w:ascii="Source Sans Pro" w:eastAsia="Source Sans Pro" w:hAnsi="Source Sans Pro" w:cs="Source Sans Pro"/>
                <w:b/>
                <w:sz w:val="19"/>
                <w:szCs w:val="19"/>
                <w:highlight w:val="white"/>
              </w:rPr>
            </w:pPr>
            <w:r>
              <w:rPr>
                <w:rFonts w:ascii="Source Sans Pro" w:eastAsia="Source Sans Pro" w:hAnsi="Source Sans Pro" w:cs="Source Sans Pro"/>
                <w:i/>
                <w:color w:val="38761D"/>
                <w:sz w:val="19"/>
                <w:szCs w:val="19"/>
              </w:rPr>
              <w:t>Graded for quality, responsiveness to feedback and deadline met</w:t>
            </w:r>
          </w:p>
        </w:tc>
        <w:tc>
          <w:tcPr>
            <w:tcW w:w="5685" w:type="dxa"/>
            <w:shd w:val="clear" w:color="auto" w:fill="auto"/>
            <w:tcMar>
              <w:top w:w="100" w:type="dxa"/>
              <w:left w:w="100" w:type="dxa"/>
              <w:bottom w:w="100" w:type="dxa"/>
              <w:right w:w="100" w:type="dxa"/>
            </w:tcMar>
          </w:tcPr>
          <w:p w14:paraId="7E8FF32E" w14:textId="77777777" w:rsidR="00F21851" w:rsidRDefault="00554D28">
            <w:pPr>
              <w:numPr>
                <w:ilvl w:val="0"/>
                <w:numId w:val="56"/>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 xml:space="preserve">Finalized client-team contract. </w:t>
            </w:r>
            <w:r>
              <w:rPr>
                <w:rFonts w:ascii="Source Sans Pro" w:eastAsia="Source Sans Pro" w:hAnsi="Source Sans Pro" w:cs="Source Sans Pro"/>
                <w:sz w:val="19"/>
                <w:szCs w:val="19"/>
                <w:highlight w:val="white"/>
              </w:rPr>
              <w:t xml:space="preserve">Barring any major changes, these versions can be used to send off to the client. Upload a pdf copy to </w:t>
            </w:r>
            <w:proofErr w:type="spellStart"/>
            <w:r>
              <w:rPr>
                <w:rFonts w:ascii="Source Sans Pro" w:eastAsia="Source Sans Pro" w:hAnsi="Source Sans Pro" w:cs="Source Sans Pro"/>
                <w:sz w:val="19"/>
                <w:szCs w:val="19"/>
                <w:highlight w:val="white"/>
              </w:rPr>
              <w:t>BrightSpace</w:t>
            </w:r>
            <w:proofErr w:type="spellEnd"/>
          </w:p>
          <w:p w14:paraId="7371349A" w14:textId="77777777" w:rsidR="00F21851" w:rsidRDefault="00554D28">
            <w:pPr>
              <w:numPr>
                <w:ilvl w:val="0"/>
                <w:numId w:val="56"/>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 xml:space="preserve">Final </w:t>
            </w:r>
            <w:proofErr w:type="spellStart"/>
            <w:r>
              <w:rPr>
                <w:rFonts w:ascii="Source Sans Pro" w:eastAsia="Source Sans Pro" w:hAnsi="Source Sans Pro" w:cs="Source Sans Pro"/>
                <w:b/>
                <w:sz w:val="19"/>
                <w:szCs w:val="19"/>
                <w:highlight w:val="white"/>
              </w:rPr>
              <w:t>final</w:t>
            </w:r>
            <w:proofErr w:type="spellEnd"/>
            <w:r>
              <w:rPr>
                <w:rFonts w:ascii="Source Sans Pro" w:eastAsia="Source Sans Pro" w:hAnsi="Source Sans Pro" w:cs="Source Sans Pro"/>
                <w:b/>
                <w:sz w:val="19"/>
                <w:szCs w:val="19"/>
                <w:highlight w:val="white"/>
              </w:rPr>
              <w:t xml:space="preserve"> work plan. </w:t>
            </w:r>
            <w:r>
              <w:rPr>
                <w:rFonts w:ascii="Source Sans Pro" w:eastAsia="Source Sans Pro" w:hAnsi="Source Sans Pro" w:cs="Source Sans Pro"/>
                <w:sz w:val="19"/>
                <w:szCs w:val="19"/>
                <w:highlight w:val="white"/>
              </w:rPr>
              <w:t xml:space="preserve">Barring any major changes, these versions can be used to send off to the client. Upload a pdf copy to </w:t>
            </w:r>
            <w:proofErr w:type="spellStart"/>
            <w:r>
              <w:rPr>
                <w:rFonts w:ascii="Source Sans Pro" w:eastAsia="Source Sans Pro" w:hAnsi="Source Sans Pro" w:cs="Source Sans Pro"/>
                <w:sz w:val="19"/>
                <w:szCs w:val="19"/>
                <w:highlight w:val="white"/>
              </w:rPr>
              <w:t>BrightSpace</w:t>
            </w:r>
            <w:proofErr w:type="spellEnd"/>
            <w:r>
              <w:rPr>
                <w:rFonts w:ascii="Source Sans Pro" w:eastAsia="Source Sans Pro" w:hAnsi="Source Sans Pro" w:cs="Source Sans Pro"/>
                <w:sz w:val="19"/>
                <w:szCs w:val="19"/>
                <w:highlight w:val="white"/>
              </w:rPr>
              <w:t>.</w:t>
            </w:r>
          </w:p>
        </w:tc>
        <w:tc>
          <w:tcPr>
            <w:tcW w:w="960" w:type="dxa"/>
            <w:shd w:val="clear" w:color="auto" w:fill="auto"/>
            <w:tcMar>
              <w:top w:w="100" w:type="dxa"/>
              <w:left w:w="100" w:type="dxa"/>
              <w:bottom w:w="100" w:type="dxa"/>
              <w:right w:w="100" w:type="dxa"/>
            </w:tcMar>
          </w:tcPr>
          <w:p w14:paraId="58FBF2C0" w14:textId="77777777" w:rsidR="00F21851" w:rsidRDefault="00F21851">
            <w:pPr>
              <w:widowControl w:val="0"/>
              <w:spacing w:line="240" w:lineRule="auto"/>
              <w:jc w:val="center"/>
              <w:rPr>
                <w:rFonts w:ascii="Source Sans Pro" w:eastAsia="Source Sans Pro" w:hAnsi="Source Sans Pro" w:cs="Source Sans Pro"/>
                <w:sz w:val="19"/>
                <w:szCs w:val="19"/>
              </w:rPr>
            </w:pPr>
          </w:p>
          <w:p w14:paraId="549CA4DD" w14:textId="77777777" w:rsidR="00F21851" w:rsidRDefault="00F21851">
            <w:pPr>
              <w:widowControl w:val="0"/>
              <w:spacing w:line="240" w:lineRule="auto"/>
              <w:jc w:val="center"/>
              <w:rPr>
                <w:rFonts w:ascii="Source Sans Pro" w:eastAsia="Source Sans Pro" w:hAnsi="Source Sans Pro" w:cs="Source Sans Pro"/>
                <w:sz w:val="19"/>
                <w:szCs w:val="19"/>
              </w:rPr>
            </w:pPr>
          </w:p>
          <w:p w14:paraId="186D8875"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w:t>
            </w:r>
            <w:r>
              <w:rPr>
                <w:rFonts w:ascii="Source Sans Pro" w:eastAsia="Source Sans Pro" w:hAnsi="Source Sans Pro" w:cs="Source Sans Pro"/>
                <w:sz w:val="19"/>
                <w:szCs w:val="19"/>
              </w:rPr>
              <w:t xml:space="preserve">e by </w:t>
            </w:r>
          </w:p>
          <w:p w14:paraId="3D189FA2"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11/22</w:t>
            </w:r>
          </w:p>
        </w:tc>
      </w:tr>
      <w:tr w:rsidR="00F21851" w14:paraId="3476493D" w14:textId="77777777" w:rsidTr="00036012">
        <w:trPr>
          <w:trHeight w:val="697"/>
        </w:trPr>
        <w:tc>
          <w:tcPr>
            <w:tcW w:w="1425" w:type="dxa"/>
            <w:shd w:val="clear" w:color="auto" w:fill="auto"/>
            <w:tcMar>
              <w:top w:w="100" w:type="dxa"/>
              <w:left w:w="100" w:type="dxa"/>
              <w:bottom w:w="100" w:type="dxa"/>
              <w:right w:w="100" w:type="dxa"/>
            </w:tcMar>
            <w:vAlign w:val="center"/>
          </w:tcPr>
          <w:p w14:paraId="7E7C82D0"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#13</w:t>
            </w:r>
          </w:p>
          <w:p w14:paraId="09B3737B" w14:textId="77777777" w:rsidR="00F21851" w:rsidRDefault="00554D28" w:rsidP="00036012">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(Individual Assignment)</w:t>
            </w:r>
          </w:p>
        </w:tc>
        <w:tc>
          <w:tcPr>
            <w:tcW w:w="1470" w:type="dxa"/>
            <w:shd w:val="clear" w:color="auto" w:fill="auto"/>
            <w:tcMar>
              <w:top w:w="100" w:type="dxa"/>
              <w:left w:w="100" w:type="dxa"/>
              <w:bottom w:w="100" w:type="dxa"/>
              <w:right w:w="100" w:type="dxa"/>
            </w:tcMar>
            <w:vAlign w:val="center"/>
          </w:tcPr>
          <w:p w14:paraId="6AC6644C" w14:textId="77777777" w:rsidR="00F21851" w:rsidRDefault="00554D28" w:rsidP="00036012">
            <w:pPr>
              <w:widowControl w:val="0"/>
              <w:spacing w:line="240" w:lineRule="auto"/>
              <w:jc w:val="center"/>
              <w:rPr>
                <w:rFonts w:ascii="Source Sans Pro" w:eastAsia="Source Sans Pro" w:hAnsi="Source Sans Pro" w:cs="Source Sans Pro"/>
                <w:b/>
                <w:sz w:val="19"/>
                <w:szCs w:val="19"/>
                <w:highlight w:val="white"/>
              </w:rPr>
            </w:pPr>
            <w:r>
              <w:rPr>
                <w:rFonts w:ascii="Source Sans Pro" w:eastAsia="Source Sans Pro" w:hAnsi="Source Sans Pro" w:cs="Source Sans Pro"/>
                <w:i/>
                <w:color w:val="38761D"/>
                <w:sz w:val="19"/>
                <w:szCs w:val="19"/>
              </w:rPr>
              <w:t>F</w:t>
            </w:r>
            <w:r>
              <w:rPr>
                <w:rFonts w:ascii="Source Sans Pro" w:eastAsia="Source Sans Pro" w:hAnsi="Source Sans Pro" w:cs="Source Sans Pro"/>
                <w:i/>
                <w:color w:val="38761D"/>
                <w:sz w:val="19"/>
                <w:szCs w:val="19"/>
              </w:rPr>
              <w:t>or feedback, graded for quality and deadline met.</w:t>
            </w:r>
          </w:p>
        </w:tc>
        <w:tc>
          <w:tcPr>
            <w:tcW w:w="5685" w:type="dxa"/>
            <w:shd w:val="clear" w:color="auto" w:fill="auto"/>
            <w:tcMar>
              <w:top w:w="100" w:type="dxa"/>
              <w:left w:w="100" w:type="dxa"/>
              <w:bottom w:w="100" w:type="dxa"/>
              <w:right w:w="100" w:type="dxa"/>
            </w:tcMar>
          </w:tcPr>
          <w:p w14:paraId="5802B9AF" w14:textId="77777777" w:rsidR="00F21851" w:rsidRDefault="00F21851">
            <w:pPr>
              <w:spacing w:line="240" w:lineRule="auto"/>
              <w:ind w:left="720"/>
              <w:rPr>
                <w:rFonts w:ascii="Source Sans Pro" w:eastAsia="Source Sans Pro" w:hAnsi="Source Sans Pro" w:cs="Source Sans Pro"/>
                <w:b/>
                <w:sz w:val="19"/>
                <w:szCs w:val="19"/>
                <w:highlight w:val="white"/>
              </w:rPr>
            </w:pPr>
          </w:p>
          <w:p w14:paraId="7B9A54FF" w14:textId="77777777" w:rsidR="00F21851" w:rsidRDefault="00554D28">
            <w:pPr>
              <w:numPr>
                <w:ilvl w:val="0"/>
                <w:numId w:val="56"/>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rPr>
              <w:t>Individual 1-2 page</w:t>
            </w:r>
            <w:r>
              <w:rPr>
                <w:rFonts w:ascii="Source Sans Pro" w:eastAsia="Source Sans Pro" w:hAnsi="Source Sans Pro" w:cs="Source Sans Pro"/>
                <w:b/>
                <w:sz w:val="19"/>
                <w:szCs w:val="19"/>
              </w:rPr>
              <w:t xml:space="preserve"> literature review submissions. Each team member will submit a separate sub-category of the collective literature review. As a team, you can decide how to name and split these subcategories up. </w:t>
            </w:r>
            <w:r>
              <w:rPr>
                <w:rFonts w:ascii="Source Sans Pro" w:eastAsia="Source Sans Pro" w:hAnsi="Source Sans Pro" w:cs="Source Sans Pro"/>
                <w:i/>
                <w:sz w:val="19"/>
                <w:szCs w:val="19"/>
              </w:rPr>
              <w:t>Literature reviews **should** include a combination of academi</w:t>
            </w:r>
            <w:r>
              <w:rPr>
                <w:rFonts w:ascii="Source Sans Pro" w:eastAsia="Source Sans Pro" w:hAnsi="Source Sans Pro" w:cs="Source Sans Pro"/>
                <w:i/>
                <w:sz w:val="19"/>
                <w:szCs w:val="19"/>
              </w:rPr>
              <w:t>c, gray, non-profit, and other literature that frames important context, content expertise, or debates related to your project, and the organization behind it.</w:t>
            </w:r>
          </w:p>
          <w:p w14:paraId="6ABBC673" w14:textId="77777777" w:rsidR="00F21851" w:rsidRDefault="00F21851">
            <w:pPr>
              <w:spacing w:line="240" w:lineRule="auto"/>
              <w:ind w:left="720"/>
              <w:rPr>
                <w:rFonts w:ascii="Source Sans Pro" w:eastAsia="Source Sans Pro" w:hAnsi="Source Sans Pro" w:cs="Source Sans Pro"/>
                <w:sz w:val="19"/>
                <w:szCs w:val="19"/>
              </w:rPr>
            </w:pPr>
          </w:p>
          <w:p w14:paraId="40B927E2" w14:textId="77777777" w:rsidR="00F21851" w:rsidRDefault="00554D28">
            <w:p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rPr>
              <w:t>These lit reviews will be graded as individual assignments. The final group literature review (</w:t>
            </w:r>
            <w:r>
              <w:rPr>
                <w:rFonts w:ascii="Source Sans Pro" w:eastAsia="Source Sans Pro" w:hAnsi="Source Sans Pro" w:cs="Source Sans Pro"/>
                <w:sz w:val="19"/>
                <w:szCs w:val="19"/>
              </w:rPr>
              <w:t xml:space="preserve">due 12/14), will be a synthesized version of the individual assignments, and will have a single, group, grade. </w:t>
            </w:r>
          </w:p>
          <w:p w14:paraId="1A3BD77B" w14:textId="77777777" w:rsidR="00F21851" w:rsidRDefault="00F21851">
            <w:pPr>
              <w:spacing w:line="240" w:lineRule="auto"/>
              <w:rPr>
                <w:rFonts w:ascii="Source Sans Pro" w:eastAsia="Source Sans Pro" w:hAnsi="Source Sans Pro" w:cs="Source Sans Pro"/>
                <w:b/>
                <w:sz w:val="19"/>
                <w:szCs w:val="19"/>
                <w:shd w:val="clear" w:color="auto" w:fill="FFF2CC"/>
              </w:rPr>
            </w:pPr>
          </w:p>
        </w:tc>
        <w:tc>
          <w:tcPr>
            <w:tcW w:w="960" w:type="dxa"/>
            <w:tcMar>
              <w:top w:w="100" w:type="dxa"/>
              <w:left w:w="100" w:type="dxa"/>
              <w:bottom w:w="100" w:type="dxa"/>
              <w:right w:w="100" w:type="dxa"/>
            </w:tcMar>
            <w:vAlign w:val="center"/>
          </w:tcPr>
          <w:p w14:paraId="47DE4127" w14:textId="77777777" w:rsidR="00F21851" w:rsidRDefault="00554D28" w:rsidP="00036012">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w:t>
            </w:r>
            <w:r>
              <w:rPr>
                <w:rFonts w:ascii="Source Sans Pro" w:eastAsia="Source Sans Pro" w:hAnsi="Source Sans Pro" w:cs="Source Sans Pro"/>
                <w:sz w:val="19"/>
                <w:szCs w:val="19"/>
              </w:rPr>
              <w:t>ue by 11/30</w:t>
            </w:r>
          </w:p>
        </w:tc>
      </w:tr>
      <w:tr w:rsidR="00F21851" w14:paraId="2DCBF956" w14:textId="77777777" w:rsidTr="00636210">
        <w:trPr>
          <w:trHeight w:val="697"/>
        </w:trPr>
        <w:tc>
          <w:tcPr>
            <w:tcW w:w="1425" w:type="dxa"/>
            <w:shd w:val="clear" w:color="auto" w:fill="auto"/>
            <w:tcMar>
              <w:top w:w="100" w:type="dxa"/>
              <w:left w:w="100" w:type="dxa"/>
              <w:bottom w:w="100" w:type="dxa"/>
              <w:right w:w="100" w:type="dxa"/>
            </w:tcMar>
          </w:tcPr>
          <w:p w14:paraId="38E47B5B"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305D35DD"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#14</w:t>
            </w:r>
          </w:p>
          <w:p w14:paraId="02E83708"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(Individual Assignment)</w:t>
            </w:r>
          </w:p>
        </w:tc>
        <w:tc>
          <w:tcPr>
            <w:tcW w:w="1470" w:type="dxa"/>
            <w:shd w:val="clear" w:color="auto" w:fill="auto"/>
            <w:tcMar>
              <w:top w:w="100" w:type="dxa"/>
              <w:left w:w="100" w:type="dxa"/>
              <w:bottom w:w="100" w:type="dxa"/>
              <w:right w:w="100" w:type="dxa"/>
            </w:tcMar>
          </w:tcPr>
          <w:p w14:paraId="2193D5EC" w14:textId="77777777" w:rsidR="00F21851" w:rsidRDefault="00F21851">
            <w:pPr>
              <w:widowControl w:val="0"/>
              <w:spacing w:line="240" w:lineRule="auto"/>
              <w:jc w:val="center"/>
              <w:rPr>
                <w:rFonts w:ascii="Source Sans Pro" w:eastAsia="Source Sans Pro" w:hAnsi="Source Sans Pro" w:cs="Source Sans Pro"/>
                <w:i/>
                <w:color w:val="38761D"/>
                <w:sz w:val="19"/>
                <w:szCs w:val="19"/>
              </w:rPr>
            </w:pPr>
          </w:p>
          <w:p w14:paraId="3F827210" w14:textId="77777777" w:rsidR="00F21851" w:rsidRDefault="00554D28">
            <w:pPr>
              <w:widowControl w:val="0"/>
              <w:spacing w:line="240" w:lineRule="auto"/>
              <w:jc w:val="center"/>
              <w:rPr>
                <w:rFonts w:ascii="Source Sans Pro" w:eastAsia="Source Sans Pro" w:hAnsi="Source Sans Pro" w:cs="Source Sans Pro"/>
                <w:b/>
                <w:sz w:val="19"/>
                <w:szCs w:val="19"/>
                <w:highlight w:val="white"/>
              </w:rPr>
            </w:pPr>
            <w:r>
              <w:rPr>
                <w:rFonts w:ascii="Source Sans Pro" w:eastAsia="Source Sans Pro" w:hAnsi="Source Sans Pro" w:cs="Source Sans Pro"/>
                <w:i/>
                <w:color w:val="38761D"/>
                <w:sz w:val="19"/>
                <w:szCs w:val="19"/>
              </w:rPr>
              <w:t>For feedback, not graded.</w:t>
            </w:r>
          </w:p>
          <w:p w14:paraId="0A5EAA8E" w14:textId="77777777" w:rsidR="00F21851" w:rsidRDefault="00F21851">
            <w:pPr>
              <w:widowControl w:val="0"/>
              <w:spacing w:line="240" w:lineRule="auto"/>
              <w:jc w:val="center"/>
              <w:rPr>
                <w:rFonts w:ascii="Source Sans Pro" w:eastAsia="Source Sans Pro" w:hAnsi="Source Sans Pro" w:cs="Source Sans Pro"/>
                <w:i/>
                <w:color w:val="38761D"/>
                <w:sz w:val="19"/>
                <w:szCs w:val="19"/>
              </w:rPr>
            </w:pPr>
          </w:p>
        </w:tc>
        <w:tc>
          <w:tcPr>
            <w:tcW w:w="5685" w:type="dxa"/>
            <w:shd w:val="clear" w:color="auto" w:fill="auto"/>
            <w:tcMar>
              <w:top w:w="100" w:type="dxa"/>
              <w:left w:w="100" w:type="dxa"/>
              <w:bottom w:w="100" w:type="dxa"/>
              <w:right w:w="100" w:type="dxa"/>
            </w:tcMar>
          </w:tcPr>
          <w:p w14:paraId="6CC1BBC9" w14:textId="77777777" w:rsidR="00F21851" w:rsidRDefault="00554D28">
            <w:pPr>
              <w:numPr>
                <w:ilvl w:val="0"/>
                <w:numId w:val="56"/>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 xml:space="preserve">Complete Capstone course, peer and </w:t>
            </w:r>
            <w:proofErr w:type="spellStart"/>
            <w:r>
              <w:rPr>
                <w:rFonts w:ascii="Source Sans Pro" w:eastAsia="Source Sans Pro" w:hAnsi="Source Sans Pro" w:cs="Source Sans Pro"/>
                <w:b/>
                <w:sz w:val="19"/>
                <w:szCs w:val="19"/>
                <w:highlight w:val="white"/>
              </w:rPr>
              <w:t>self evaluations</w:t>
            </w:r>
            <w:proofErr w:type="spellEnd"/>
            <w:r>
              <w:rPr>
                <w:rFonts w:ascii="Source Sans Pro" w:eastAsia="Source Sans Pro" w:hAnsi="Source Sans Pro" w:cs="Source Sans Pro"/>
                <w:b/>
                <w:sz w:val="19"/>
                <w:szCs w:val="19"/>
                <w:highlight w:val="white"/>
              </w:rPr>
              <w:t xml:space="preserve"> </w:t>
            </w:r>
            <w:r>
              <w:rPr>
                <w:rFonts w:ascii="Source Sans Pro" w:eastAsia="Source Sans Pro" w:hAnsi="Source Sans Pro" w:cs="Source Sans Pro"/>
                <w:sz w:val="19"/>
                <w:szCs w:val="19"/>
                <w:highlight w:val="white"/>
              </w:rPr>
              <w:t xml:space="preserve">(Peer and </w:t>
            </w:r>
            <w:proofErr w:type="spellStart"/>
            <w:r>
              <w:rPr>
                <w:rFonts w:ascii="Source Sans Pro" w:eastAsia="Source Sans Pro" w:hAnsi="Source Sans Pro" w:cs="Source Sans Pro"/>
                <w:sz w:val="19"/>
                <w:szCs w:val="19"/>
                <w:highlight w:val="white"/>
              </w:rPr>
              <w:t>self evaluations</w:t>
            </w:r>
            <w:proofErr w:type="spellEnd"/>
            <w:r>
              <w:rPr>
                <w:rFonts w:ascii="Source Sans Pro" w:eastAsia="Source Sans Pro" w:hAnsi="Source Sans Pro" w:cs="Source Sans Pro"/>
                <w:sz w:val="19"/>
                <w:szCs w:val="19"/>
                <w:highlight w:val="white"/>
              </w:rPr>
              <w:t xml:space="preserve">. </w:t>
            </w:r>
            <w:r>
              <w:rPr>
                <w:rFonts w:ascii="Source Sans Pro" w:eastAsia="Source Sans Pro" w:hAnsi="Source Sans Pro" w:cs="Source Sans Pro"/>
                <w:b/>
                <w:color w:val="5B0F00"/>
                <w:sz w:val="19"/>
                <w:szCs w:val="19"/>
              </w:rPr>
              <w:t>What you say about your peers will be shared with them</w:t>
            </w:r>
            <w:r>
              <w:rPr>
                <w:rFonts w:ascii="Source Sans Pro" w:eastAsia="Source Sans Pro" w:hAnsi="Source Sans Pro" w:cs="Source Sans Pro"/>
                <w:color w:val="5B0F00"/>
                <w:sz w:val="19"/>
                <w:szCs w:val="19"/>
              </w:rPr>
              <w:t>. Be sure to use language that reflects what you would like to hear in this setting and that allows your colleagues to learn and grow. The specific dates for CATME completion</w:t>
            </w:r>
            <w:r>
              <w:rPr>
                <w:rFonts w:ascii="Source Sans Pro" w:eastAsia="Source Sans Pro" w:hAnsi="Source Sans Pro" w:cs="Source Sans Pro"/>
                <w:color w:val="5B0F00"/>
                <w:sz w:val="19"/>
                <w:szCs w:val="19"/>
              </w:rPr>
              <w:t xml:space="preserve"> are TBD</w:t>
            </w:r>
          </w:p>
          <w:p w14:paraId="5F4E02AE" w14:textId="77777777" w:rsidR="00F21851" w:rsidRDefault="00F21851">
            <w:pPr>
              <w:spacing w:line="240" w:lineRule="auto"/>
              <w:ind w:left="720"/>
              <w:rPr>
                <w:rFonts w:ascii="Source Sans Pro" w:eastAsia="Source Sans Pro" w:hAnsi="Source Sans Pro" w:cs="Source Sans Pro"/>
                <w:color w:val="5B0F00"/>
                <w:sz w:val="19"/>
                <w:szCs w:val="19"/>
              </w:rPr>
            </w:pPr>
          </w:p>
        </w:tc>
        <w:tc>
          <w:tcPr>
            <w:tcW w:w="960" w:type="dxa"/>
            <w:shd w:val="clear" w:color="auto" w:fill="auto"/>
            <w:tcMar>
              <w:top w:w="100" w:type="dxa"/>
              <w:left w:w="100" w:type="dxa"/>
              <w:bottom w:w="100" w:type="dxa"/>
              <w:right w:w="100" w:type="dxa"/>
            </w:tcMar>
          </w:tcPr>
          <w:p w14:paraId="4EC9C65F"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12/3</w:t>
            </w:r>
          </w:p>
        </w:tc>
      </w:tr>
      <w:tr w:rsidR="00F21851" w14:paraId="5A76268B" w14:textId="77777777" w:rsidTr="00036012">
        <w:trPr>
          <w:trHeight w:val="697"/>
        </w:trPr>
        <w:tc>
          <w:tcPr>
            <w:tcW w:w="1425" w:type="dxa"/>
            <w:shd w:val="clear" w:color="auto" w:fill="auto"/>
            <w:tcMar>
              <w:top w:w="100" w:type="dxa"/>
              <w:left w:w="100" w:type="dxa"/>
              <w:bottom w:w="100" w:type="dxa"/>
              <w:right w:w="100" w:type="dxa"/>
            </w:tcMar>
          </w:tcPr>
          <w:p w14:paraId="05293562"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18F19B9D"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07EB938E"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738866EE"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Assignments #15 &amp; #16</w:t>
            </w:r>
          </w:p>
          <w:p w14:paraId="52E1A914"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(Group </w:t>
            </w:r>
            <w:r>
              <w:rPr>
                <w:rFonts w:ascii="Source Sans Pro" w:eastAsia="Source Sans Pro" w:hAnsi="Source Sans Pro" w:cs="Source Sans Pro"/>
                <w:b/>
                <w:sz w:val="19"/>
                <w:szCs w:val="19"/>
                <w:u w:val="single"/>
              </w:rPr>
              <w:lastRenderedPageBreak/>
              <w:t>Assignment)</w:t>
            </w:r>
          </w:p>
        </w:tc>
        <w:tc>
          <w:tcPr>
            <w:tcW w:w="1470" w:type="dxa"/>
            <w:shd w:val="clear" w:color="auto" w:fill="auto"/>
            <w:tcMar>
              <w:top w:w="100" w:type="dxa"/>
              <w:left w:w="100" w:type="dxa"/>
              <w:bottom w:w="100" w:type="dxa"/>
              <w:right w:w="100" w:type="dxa"/>
            </w:tcMar>
          </w:tcPr>
          <w:p w14:paraId="36203E68" w14:textId="77777777" w:rsidR="00F21851" w:rsidRDefault="00F21851">
            <w:pPr>
              <w:widowControl w:val="0"/>
              <w:spacing w:line="240" w:lineRule="auto"/>
              <w:jc w:val="center"/>
              <w:rPr>
                <w:rFonts w:ascii="Source Sans Pro" w:eastAsia="Source Sans Pro" w:hAnsi="Source Sans Pro" w:cs="Source Sans Pro"/>
                <w:i/>
                <w:color w:val="38761D"/>
                <w:sz w:val="19"/>
                <w:szCs w:val="19"/>
              </w:rPr>
            </w:pPr>
          </w:p>
          <w:p w14:paraId="0E06E2F7" w14:textId="77777777" w:rsidR="00F21851" w:rsidRDefault="00F21851">
            <w:pPr>
              <w:widowControl w:val="0"/>
              <w:spacing w:line="240" w:lineRule="auto"/>
              <w:jc w:val="center"/>
              <w:rPr>
                <w:rFonts w:ascii="Source Sans Pro" w:eastAsia="Source Sans Pro" w:hAnsi="Source Sans Pro" w:cs="Source Sans Pro"/>
                <w:i/>
                <w:color w:val="38761D"/>
                <w:sz w:val="19"/>
                <w:szCs w:val="19"/>
              </w:rPr>
            </w:pPr>
          </w:p>
          <w:p w14:paraId="393DE6A3" w14:textId="77777777" w:rsidR="00F21851" w:rsidRDefault="00F21851">
            <w:pPr>
              <w:widowControl w:val="0"/>
              <w:spacing w:line="240" w:lineRule="auto"/>
              <w:jc w:val="center"/>
              <w:rPr>
                <w:rFonts w:ascii="Source Sans Pro" w:eastAsia="Source Sans Pro" w:hAnsi="Source Sans Pro" w:cs="Source Sans Pro"/>
                <w:i/>
                <w:color w:val="38761D"/>
                <w:sz w:val="19"/>
                <w:szCs w:val="19"/>
              </w:rPr>
            </w:pPr>
          </w:p>
          <w:p w14:paraId="16C5CAF1" w14:textId="77777777" w:rsidR="00F21851" w:rsidRDefault="00554D28">
            <w:pPr>
              <w:widowControl w:val="0"/>
              <w:spacing w:line="240" w:lineRule="auto"/>
              <w:jc w:val="center"/>
              <w:rPr>
                <w:rFonts w:ascii="Source Sans Pro" w:eastAsia="Source Sans Pro" w:hAnsi="Source Sans Pro" w:cs="Source Sans Pro"/>
                <w:b/>
                <w:sz w:val="19"/>
                <w:szCs w:val="19"/>
                <w:highlight w:val="white"/>
              </w:rPr>
            </w:pPr>
            <w:r>
              <w:rPr>
                <w:rFonts w:ascii="Source Sans Pro" w:eastAsia="Source Sans Pro" w:hAnsi="Source Sans Pro" w:cs="Source Sans Pro"/>
                <w:i/>
                <w:color w:val="38761D"/>
                <w:sz w:val="19"/>
                <w:szCs w:val="19"/>
              </w:rPr>
              <w:t xml:space="preserve">Graded for quality, responsiveness </w:t>
            </w:r>
            <w:r>
              <w:rPr>
                <w:rFonts w:ascii="Source Sans Pro" w:eastAsia="Source Sans Pro" w:hAnsi="Source Sans Pro" w:cs="Source Sans Pro"/>
                <w:i/>
                <w:color w:val="38761D"/>
                <w:sz w:val="19"/>
                <w:szCs w:val="19"/>
              </w:rPr>
              <w:lastRenderedPageBreak/>
              <w:t>to feedback and deadline met</w:t>
            </w:r>
          </w:p>
        </w:tc>
        <w:tc>
          <w:tcPr>
            <w:tcW w:w="5685" w:type="dxa"/>
            <w:shd w:val="clear" w:color="auto" w:fill="auto"/>
            <w:tcMar>
              <w:top w:w="100" w:type="dxa"/>
              <w:left w:w="100" w:type="dxa"/>
              <w:bottom w:w="100" w:type="dxa"/>
              <w:right w:w="100" w:type="dxa"/>
            </w:tcMar>
          </w:tcPr>
          <w:p w14:paraId="3D073D38" w14:textId="77777777" w:rsidR="00F21851" w:rsidRDefault="00F21851">
            <w:pPr>
              <w:spacing w:line="240" w:lineRule="auto"/>
              <w:rPr>
                <w:rFonts w:ascii="Source Sans Pro" w:eastAsia="Source Sans Pro" w:hAnsi="Source Sans Pro" w:cs="Source Sans Pro"/>
                <w:b/>
                <w:sz w:val="19"/>
                <w:szCs w:val="19"/>
                <w:highlight w:val="white"/>
              </w:rPr>
            </w:pPr>
          </w:p>
          <w:p w14:paraId="59C453A0" w14:textId="77777777" w:rsidR="00F21851" w:rsidRDefault="00554D28">
            <w:pPr>
              <w:numPr>
                <w:ilvl w:val="0"/>
                <w:numId w:val="40"/>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Final applied project research literature review, 3-4 pages total for the whole group. </w:t>
            </w:r>
            <w:r>
              <w:rPr>
                <w:rFonts w:ascii="Source Sans Pro" w:eastAsia="Source Sans Pro" w:hAnsi="Source Sans Pro" w:cs="Source Sans Pro"/>
                <w:i/>
                <w:sz w:val="19"/>
                <w:szCs w:val="19"/>
                <w:highlight w:val="white"/>
              </w:rPr>
              <w:t xml:space="preserve">Drawing on your individual lit </w:t>
            </w:r>
            <w:r>
              <w:rPr>
                <w:rFonts w:ascii="Source Sans Pro" w:eastAsia="Source Sans Pro" w:hAnsi="Source Sans Pro" w:cs="Source Sans Pro"/>
                <w:i/>
                <w:sz w:val="19"/>
                <w:szCs w:val="19"/>
                <w:highlight w:val="white"/>
              </w:rPr>
              <w:t xml:space="preserve">reviews, please compile a synthesized literature review as a group that you’ll be using to launch research, make informed decisions about </w:t>
            </w:r>
            <w:r>
              <w:rPr>
                <w:rFonts w:ascii="Source Sans Pro" w:eastAsia="Source Sans Pro" w:hAnsi="Source Sans Pro" w:cs="Source Sans Pro"/>
                <w:i/>
                <w:sz w:val="19"/>
                <w:szCs w:val="19"/>
                <w:highlight w:val="white"/>
              </w:rPr>
              <w:lastRenderedPageBreak/>
              <w:t>project needs and direction, as well as initially laying out context for findings.</w:t>
            </w:r>
          </w:p>
          <w:p w14:paraId="5BC90980" w14:textId="77777777" w:rsidR="00F21851" w:rsidRDefault="00554D28">
            <w:pPr>
              <w:numPr>
                <w:ilvl w:val="0"/>
                <w:numId w:val="40"/>
              </w:numPr>
              <w:spacing w:line="240" w:lineRule="auto"/>
              <w:ind w:left="27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1-page memo of winter break researc</w:t>
            </w:r>
            <w:r>
              <w:rPr>
                <w:rFonts w:ascii="Source Sans Pro" w:eastAsia="Source Sans Pro" w:hAnsi="Source Sans Pro" w:cs="Source Sans Pro"/>
                <w:b/>
                <w:sz w:val="19"/>
                <w:szCs w:val="19"/>
                <w:highlight w:val="white"/>
              </w:rPr>
              <w:t xml:space="preserve">h plan, including goals, dates &amp; timeline, notable changes or priority areas of work plan, and remaining logistics </w:t>
            </w:r>
          </w:p>
          <w:p w14:paraId="4A7E4E50" w14:textId="77777777" w:rsidR="00F21851" w:rsidRDefault="00F21851">
            <w:pPr>
              <w:spacing w:line="240" w:lineRule="auto"/>
              <w:rPr>
                <w:rFonts w:ascii="Source Sans Pro" w:eastAsia="Source Sans Pro" w:hAnsi="Source Sans Pro" w:cs="Source Sans Pro"/>
                <w:b/>
                <w:sz w:val="19"/>
                <w:szCs w:val="19"/>
                <w:highlight w:val="white"/>
              </w:rPr>
            </w:pPr>
          </w:p>
        </w:tc>
        <w:tc>
          <w:tcPr>
            <w:tcW w:w="960" w:type="dxa"/>
            <w:shd w:val="clear" w:color="auto" w:fill="auto"/>
            <w:tcMar>
              <w:top w:w="100" w:type="dxa"/>
              <w:left w:w="100" w:type="dxa"/>
              <w:bottom w:w="100" w:type="dxa"/>
              <w:right w:w="100" w:type="dxa"/>
            </w:tcMar>
            <w:vAlign w:val="center"/>
          </w:tcPr>
          <w:p w14:paraId="6A68D854" w14:textId="3EFED306" w:rsidR="00F21851" w:rsidRDefault="00554D28" w:rsidP="00036012">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lastRenderedPageBreak/>
              <w:t>Due by</w:t>
            </w:r>
          </w:p>
          <w:p w14:paraId="534007C0" w14:textId="77777777" w:rsidR="00F21851" w:rsidRDefault="00554D28" w:rsidP="00036012">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12/14</w:t>
            </w:r>
          </w:p>
        </w:tc>
      </w:tr>
      <w:tr w:rsidR="00F21851" w14:paraId="407B5516" w14:textId="77777777" w:rsidTr="00636210">
        <w:trPr>
          <w:trHeight w:val="697"/>
        </w:trPr>
        <w:tc>
          <w:tcPr>
            <w:tcW w:w="1425" w:type="dxa"/>
            <w:shd w:val="clear" w:color="auto" w:fill="auto"/>
            <w:tcMar>
              <w:top w:w="100" w:type="dxa"/>
              <w:left w:w="100" w:type="dxa"/>
              <w:bottom w:w="100" w:type="dxa"/>
              <w:right w:w="100" w:type="dxa"/>
            </w:tcMar>
          </w:tcPr>
          <w:p w14:paraId="01B17B84"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10DC2257"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Ongoing Dec ‘22 - Jan ‘23</w:t>
            </w:r>
          </w:p>
        </w:tc>
        <w:tc>
          <w:tcPr>
            <w:tcW w:w="7155" w:type="dxa"/>
            <w:gridSpan w:val="2"/>
            <w:shd w:val="clear" w:color="auto" w:fill="auto"/>
            <w:tcMar>
              <w:top w:w="100" w:type="dxa"/>
              <w:left w:w="100" w:type="dxa"/>
              <w:bottom w:w="100" w:type="dxa"/>
              <w:right w:w="100" w:type="dxa"/>
            </w:tcMar>
          </w:tcPr>
          <w:p w14:paraId="681E1D9A" w14:textId="77777777" w:rsidR="00F21851" w:rsidRDefault="00554D28">
            <w:pPr>
              <w:spacing w:after="80"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sz w:val="19"/>
                <w:szCs w:val="19"/>
              </w:rPr>
              <w:t xml:space="preserve">This is a deep dive period, whether travel and field work or intensive sprints on data collection, interviewing, and analysis, for all groups. Continue to send me </w:t>
            </w:r>
            <w:r>
              <w:rPr>
                <w:rFonts w:ascii="Source Sans Pro" w:eastAsia="Source Sans Pro" w:hAnsi="Source Sans Pro" w:cs="Source Sans Pro"/>
                <w:color w:val="0820F2"/>
                <w:sz w:val="19"/>
                <w:szCs w:val="19"/>
              </w:rPr>
              <w:t>weekly updates</w:t>
            </w:r>
            <w:r>
              <w:rPr>
                <w:rFonts w:ascii="Source Sans Pro" w:eastAsia="Source Sans Pro" w:hAnsi="Source Sans Pro" w:cs="Source Sans Pro"/>
                <w:sz w:val="19"/>
                <w:szCs w:val="19"/>
              </w:rPr>
              <w:t xml:space="preserve"> throughout Winter term (with the exception of designated holiday or travel per</w:t>
            </w:r>
            <w:r>
              <w:rPr>
                <w:rFonts w:ascii="Source Sans Pro" w:eastAsia="Source Sans Pro" w:hAnsi="Source Sans Pro" w:cs="Source Sans Pro"/>
                <w:sz w:val="19"/>
                <w:szCs w:val="19"/>
              </w:rPr>
              <w:t xml:space="preserve">iods). </w:t>
            </w:r>
          </w:p>
        </w:tc>
        <w:tc>
          <w:tcPr>
            <w:tcW w:w="960" w:type="dxa"/>
            <w:shd w:val="clear" w:color="auto" w:fill="auto"/>
            <w:tcMar>
              <w:top w:w="100" w:type="dxa"/>
              <w:left w:w="100" w:type="dxa"/>
              <w:bottom w:w="100" w:type="dxa"/>
              <w:right w:w="100" w:type="dxa"/>
            </w:tcMar>
          </w:tcPr>
          <w:p w14:paraId="66627E0D" w14:textId="77777777" w:rsidR="00F21851" w:rsidRDefault="00F21851">
            <w:pPr>
              <w:widowControl w:val="0"/>
              <w:spacing w:line="240" w:lineRule="auto"/>
              <w:jc w:val="center"/>
              <w:rPr>
                <w:rFonts w:ascii="Source Sans Pro" w:eastAsia="Source Sans Pro" w:hAnsi="Source Sans Pro" w:cs="Source Sans Pro"/>
                <w:sz w:val="19"/>
                <w:szCs w:val="19"/>
              </w:rPr>
            </w:pPr>
          </w:p>
          <w:p w14:paraId="6B8AA225"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 xml:space="preserve">Ongoing </w:t>
            </w:r>
          </w:p>
        </w:tc>
      </w:tr>
    </w:tbl>
    <w:p w14:paraId="567BF958" w14:textId="77777777" w:rsidR="00F21851" w:rsidRDefault="00554D28">
      <w:pPr>
        <w:spacing w:before="60" w:after="120" w:line="240" w:lineRule="auto"/>
        <w:rPr>
          <w:rFonts w:ascii="Source Sans Pro" w:eastAsia="Source Sans Pro" w:hAnsi="Source Sans Pro" w:cs="Source Sans Pro"/>
          <w:b/>
          <w:color w:val="800000"/>
          <w:sz w:val="28"/>
          <w:szCs w:val="28"/>
        </w:rPr>
      </w:pPr>
      <w:r>
        <w:rPr>
          <w:rFonts w:ascii="Source Sans Pro" w:eastAsia="Source Sans Pro" w:hAnsi="Source Sans Pro" w:cs="Source Sans Pro"/>
          <w:b/>
          <w:color w:val="800000"/>
          <w:sz w:val="28"/>
          <w:szCs w:val="28"/>
        </w:rPr>
        <w:t>Full Syllabus | Weekly Readings, Assignments &amp; Skills Training</w:t>
      </w:r>
    </w:p>
    <w:p w14:paraId="6D198254" w14:textId="77777777" w:rsidR="00F21851" w:rsidRDefault="00554D28">
      <w:pPr>
        <w:spacing w:after="120" w:line="240" w:lineRule="auto"/>
        <w:rPr>
          <w:rFonts w:ascii="Source Sans Pro" w:eastAsia="Source Sans Pro" w:hAnsi="Source Sans Pro" w:cs="Source Sans Pro"/>
          <w:color w:val="460075"/>
          <w:sz w:val="28"/>
          <w:szCs w:val="28"/>
        </w:rPr>
      </w:pPr>
      <w:r>
        <w:rPr>
          <w:rFonts w:ascii="Source Sans Pro" w:eastAsia="Source Sans Pro" w:hAnsi="Source Sans Pro" w:cs="Source Sans Pro"/>
          <w:color w:val="460075"/>
          <w:sz w:val="28"/>
          <w:szCs w:val="28"/>
        </w:rPr>
        <w:t xml:space="preserve">PHASE 1: CREATING CLIENT &amp; CAPSTONE TEAMS </w:t>
      </w:r>
    </w:p>
    <w:p w14:paraId="06A9B6CC" w14:textId="77777777" w:rsidR="00F21851" w:rsidRDefault="00554D28">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Session 1, Monday, Septe</w:t>
      </w:r>
      <w:r>
        <w:rPr>
          <w:rFonts w:ascii="Source Sans Pro" w:eastAsia="Source Sans Pro" w:hAnsi="Source Sans Pro" w:cs="Source Sans Pro"/>
          <w:b/>
          <w:sz w:val="24"/>
          <w:szCs w:val="24"/>
        </w:rPr>
        <w:t>mb</w:t>
      </w:r>
      <w:r>
        <w:rPr>
          <w:rFonts w:ascii="Source Sans Pro" w:eastAsia="Source Sans Pro" w:hAnsi="Source Sans Pro" w:cs="Source Sans Pro"/>
          <w:b/>
          <w:sz w:val="26"/>
          <w:szCs w:val="26"/>
        </w:rPr>
        <w:t xml:space="preserve">er 11 | </w:t>
      </w:r>
      <w:r>
        <w:rPr>
          <w:rFonts w:ascii="Source Sans Pro" w:eastAsia="Source Sans Pro" w:hAnsi="Source Sans Pro" w:cs="Source Sans Pro"/>
          <w:sz w:val="26"/>
          <w:szCs w:val="26"/>
          <w:u w:val="single"/>
        </w:rPr>
        <w:t>Course intro, overview, and client presentation</w:t>
      </w:r>
    </w:p>
    <w:p w14:paraId="37D66157" w14:textId="77777777" w:rsidR="00F21851" w:rsidRDefault="00554D28">
      <w:pPr>
        <w:numPr>
          <w:ilvl w:val="0"/>
          <w:numId w:val="1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Brief introductions, why we are all here.</w:t>
      </w:r>
    </w:p>
    <w:p w14:paraId="3661070B" w14:textId="77777777" w:rsidR="00F21851" w:rsidRDefault="00554D28">
      <w:pPr>
        <w:numPr>
          <w:ilvl w:val="0"/>
          <w:numId w:val="1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Discussion: So just what can you expect from Capstone?!</w:t>
      </w:r>
    </w:p>
    <w:p w14:paraId="435812ED" w14:textId="77777777" w:rsidR="00F21851" w:rsidRDefault="00554D28">
      <w:pPr>
        <w:numPr>
          <w:ilvl w:val="0"/>
          <w:numId w:val="1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Overview of semester and Fall syllabus</w:t>
      </w:r>
    </w:p>
    <w:p w14:paraId="24DAF773" w14:textId="77777777" w:rsidR="00F21851" w:rsidRDefault="00554D28">
      <w:pPr>
        <w:numPr>
          <w:ilvl w:val="0"/>
          <w:numId w:val="16"/>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Review of client preference forms, submission processes </w:t>
      </w:r>
    </w:p>
    <w:p w14:paraId="7F53B916" w14:textId="77777777" w:rsidR="00F21851" w:rsidRDefault="00F21851">
      <w:pPr>
        <w:spacing w:line="240" w:lineRule="auto"/>
        <w:rPr>
          <w:rFonts w:ascii="Source Sans Pro" w:eastAsia="Source Sans Pro" w:hAnsi="Source Sans Pro" w:cs="Source Sans Pro"/>
          <w:b/>
          <w:sz w:val="20"/>
          <w:szCs w:val="20"/>
        </w:rPr>
      </w:pPr>
    </w:p>
    <w:p w14:paraId="49F077AE"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 required before class: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0725172E" w14:textId="77777777" w:rsidTr="00636210">
        <w:tc>
          <w:tcPr>
            <w:tcW w:w="9360" w:type="dxa"/>
            <w:shd w:val="clear" w:color="auto" w:fill="auto"/>
            <w:tcMar>
              <w:top w:w="100" w:type="dxa"/>
              <w:left w:w="100" w:type="dxa"/>
              <w:bottom w:w="100" w:type="dxa"/>
              <w:right w:w="100" w:type="dxa"/>
            </w:tcMar>
          </w:tcPr>
          <w:p w14:paraId="292C1D43" w14:textId="77777777" w:rsidR="00F21851" w:rsidRDefault="00554D28">
            <w:pPr>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Client proposals. Please carefully read the client proposals before com</w:t>
            </w:r>
            <w:r>
              <w:rPr>
                <w:rFonts w:ascii="Source Sans Pro" w:eastAsia="Source Sans Pro" w:hAnsi="Source Sans Pro" w:cs="Source Sans Pro"/>
                <w:sz w:val="20"/>
                <w:szCs w:val="20"/>
              </w:rPr>
              <w:t>ing to class. Come prepared with questions for them. Q&amp;A will be part of their presentations.</w:t>
            </w:r>
          </w:p>
          <w:p w14:paraId="1C6B5F05" w14:textId="77777777" w:rsidR="00F21851" w:rsidRDefault="00554D28">
            <w:pPr>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Carefully read the</w:t>
            </w:r>
            <w:hyperlink r:id="rId35">
              <w:r>
                <w:rPr>
                  <w:rFonts w:ascii="Source Sans Pro" w:eastAsia="Source Sans Pro" w:hAnsi="Source Sans Pro" w:cs="Source Sans Pro"/>
                  <w:sz w:val="20"/>
                  <w:szCs w:val="20"/>
                </w:rPr>
                <w:t xml:space="preserve"> </w:t>
              </w:r>
            </w:hyperlink>
            <w:hyperlink r:id="rId36">
              <w:r>
                <w:rPr>
                  <w:rFonts w:ascii="Source Sans Pro" w:eastAsia="Source Sans Pro" w:hAnsi="Source Sans Pro" w:cs="Source Sans Pro"/>
                  <w:color w:val="1155CC"/>
                  <w:sz w:val="20"/>
                  <w:szCs w:val="20"/>
                  <w:u w:val="single"/>
                </w:rPr>
                <w:t>Capstone Student Guide</w:t>
              </w:r>
            </w:hyperlink>
            <w:r>
              <w:rPr>
                <w:rFonts w:ascii="Source Sans Pro" w:eastAsia="Source Sans Pro" w:hAnsi="Source Sans Pro" w:cs="Source Sans Pro"/>
                <w:sz w:val="20"/>
                <w:szCs w:val="20"/>
              </w:rPr>
              <w:t>. This and other Capstone resources and instructions are available on the</w:t>
            </w:r>
            <w:hyperlink r:id="rId37">
              <w:r>
                <w:rPr>
                  <w:rFonts w:ascii="Source Sans Pro" w:eastAsia="Source Sans Pro" w:hAnsi="Source Sans Pro" w:cs="Source Sans Pro"/>
                  <w:sz w:val="20"/>
                  <w:szCs w:val="20"/>
                </w:rPr>
                <w:t xml:space="preserve"> </w:t>
              </w:r>
            </w:hyperlink>
            <w:hyperlink r:id="rId38">
              <w:r>
                <w:rPr>
                  <w:rFonts w:ascii="Source Sans Pro" w:eastAsia="Source Sans Pro" w:hAnsi="Source Sans Pro" w:cs="Source Sans Pro"/>
                  <w:color w:val="1155CC"/>
                  <w:sz w:val="20"/>
                  <w:szCs w:val="20"/>
                  <w:u w:val="single"/>
                </w:rPr>
                <w:t>Capstone student website</w:t>
              </w:r>
            </w:hyperlink>
            <w:r>
              <w:rPr>
                <w:rFonts w:ascii="Source Sans Pro" w:eastAsia="Source Sans Pro" w:hAnsi="Source Sans Pro" w:cs="Source Sans Pro"/>
                <w:sz w:val="20"/>
                <w:szCs w:val="20"/>
              </w:rPr>
              <w:t xml:space="preserve"> (</w:t>
            </w:r>
            <w:hyperlink r:id="rId39">
              <w:r>
                <w:rPr>
                  <w:rFonts w:ascii="Source Sans Pro" w:eastAsia="Source Sans Pro" w:hAnsi="Source Sans Pro" w:cs="Source Sans Pro"/>
                  <w:color w:val="1155CC"/>
                  <w:sz w:val="20"/>
                  <w:szCs w:val="20"/>
                  <w:u w:val="single"/>
                </w:rPr>
                <w:t>https://wagner.nyu.edu/portal/students/academics/capstone/stud</w:t>
              </w:r>
              <w:r>
                <w:rPr>
                  <w:rFonts w:ascii="Source Sans Pro" w:eastAsia="Source Sans Pro" w:hAnsi="Source Sans Pro" w:cs="Source Sans Pro"/>
                  <w:color w:val="1155CC"/>
                  <w:sz w:val="20"/>
                  <w:szCs w:val="20"/>
                  <w:u w:val="single"/>
                </w:rPr>
                <w:t>ent</w:t>
              </w:r>
            </w:hyperlink>
            <w:r>
              <w:rPr>
                <w:rFonts w:ascii="Source Sans Pro" w:eastAsia="Source Sans Pro" w:hAnsi="Source Sans Pro" w:cs="Source Sans Pro"/>
                <w:sz w:val="20"/>
                <w:szCs w:val="20"/>
              </w:rPr>
              <w:t>). Most of those documents won’t be needed till later in the semester or year. The link is here for your reference.</w:t>
            </w:r>
          </w:p>
          <w:p w14:paraId="5E2907D3" w14:textId="77777777" w:rsidR="00F21851" w:rsidRDefault="00554D28">
            <w:pPr>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Review Wagner’s “</w:t>
            </w:r>
            <w:hyperlink r:id="rId40">
              <w:r>
                <w:rPr>
                  <w:rFonts w:ascii="Source Sans Pro" w:eastAsia="Source Sans Pro" w:hAnsi="Source Sans Pro" w:cs="Source Sans Pro"/>
                  <w:color w:val="1155CC"/>
                  <w:sz w:val="20"/>
                  <w:szCs w:val="20"/>
                  <w:u w:val="single"/>
                </w:rPr>
                <w:t>Capstone: Learning in Action</w:t>
              </w:r>
            </w:hyperlink>
            <w:r>
              <w:rPr>
                <w:rFonts w:ascii="Source Sans Pro" w:eastAsia="Source Sans Pro" w:hAnsi="Source Sans Pro" w:cs="Source Sans Pro"/>
                <w:sz w:val="20"/>
                <w:szCs w:val="20"/>
              </w:rPr>
              <w:t>” webpage (</w:t>
            </w:r>
            <w:hyperlink r:id="rId41">
              <w:r>
                <w:rPr>
                  <w:rFonts w:ascii="Source Sans Pro" w:eastAsia="Source Sans Pro" w:hAnsi="Source Sans Pro" w:cs="Source Sans Pro"/>
                  <w:color w:val="1155CC"/>
                  <w:sz w:val="20"/>
                  <w:szCs w:val="20"/>
                  <w:u w:val="single"/>
                </w:rPr>
                <w:t>https://wagner.nyu.edu/portal/students/academics/capstone</w:t>
              </w:r>
            </w:hyperlink>
            <w:r>
              <w:rPr>
                <w:rFonts w:ascii="Source Sans Pro" w:eastAsia="Source Sans Pro" w:hAnsi="Source Sans Pro" w:cs="Source Sans Pro"/>
                <w:sz w:val="20"/>
                <w:szCs w:val="20"/>
              </w:rPr>
              <w:t>), including “What you’ll learn” and “What Capstone is not” and watch the video “Capstone in an Academic Context” with Prof Er</w:t>
            </w:r>
            <w:r>
              <w:rPr>
                <w:rFonts w:ascii="Source Sans Pro" w:eastAsia="Source Sans Pro" w:hAnsi="Source Sans Pro" w:cs="Source Sans Pro"/>
                <w:sz w:val="20"/>
                <w:szCs w:val="20"/>
              </w:rPr>
              <w:t xml:space="preserve">ica </w:t>
            </w:r>
            <w:proofErr w:type="spellStart"/>
            <w:r>
              <w:rPr>
                <w:rFonts w:ascii="Source Sans Pro" w:eastAsia="Source Sans Pro" w:hAnsi="Source Sans Pro" w:cs="Source Sans Pro"/>
                <w:sz w:val="20"/>
                <w:szCs w:val="20"/>
              </w:rPr>
              <w:t>Foldy</w:t>
            </w:r>
            <w:proofErr w:type="spellEnd"/>
            <w:r>
              <w:rPr>
                <w:rFonts w:ascii="Source Sans Pro" w:eastAsia="Source Sans Pro" w:hAnsi="Source Sans Pro" w:cs="Source Sans Pro"/>
                <w:sz w:val="20"/>
                <w:szCs w:val="20"/>
              </w:rPr>
              <w:t>.</w:t>
            </w:r>
          </w:p>
          <w:p w14:paraId="671E0EA7" w14:textId="77777777" w:rsidR="00F21851" w:rsidRDefault="00554D28">
            <w:pPr>
              <w:numPr>
                <w:ilvl w:val="0"/>
                <w:numId w:val="19"/>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This syllabus. I know it is long but it includes many details that you will need throughout your work in this course. Please become familiar with these details and come prepared with your questions on its content. Please also refer back to the s</w:t>
            </w:r>
            <w:r>
              <w:rPr>
                <w:rFonts w:ascii="Source Sans Pro" w:eastAsia="Source Sans Pro" w:hAnsi="Source Sans Pro" w:cs="Source Sans Pro"/>
                <w:sz w:val="20"/>
                <w:szCs w:val="20"/>
              </w:rPr>
              <w:t>yllabus for instruction and guidance throughout the course.</w:t>
            </w:r>
          </w:p>
        </w:tc>
      </w:tr>
    </w:tbl>
    <w:p w14:paraId="34F6F283" w14:textId="77777777" w:rsidR="00F21851" w:rsidRDefault="00F21851">
      <w:pPr>
        <w:spacing w:after="80" w:line="240" w:lineRule="auto"/>
        <w:rPr>
          <w:rFonts w:ascii="Source Sans Pro" w:eastAsia="Source Sans Pro" w:hAnsi="Source Sans Pro" w:cs="Source Sans Pro"/>
          <w:b/>
          <w:sz w:val="23"/>
          <w:szCs w:val="23"/>
        </w:rPr>
      </w:pPr>
    </w:p>
    <w:p w14:paraId="00C26B47" w14:textId="77777777" w:rsidR="00F21851" w:rsidRDefault="00554D28">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p w14:paraId="3D9A348C" w14:textId="77777777" w:rsidR="00F21851" w:rsidRDefault="00F21851">
      <w:pPr>
        <w:spacing w:after="80" w:line="240" w:lineRule="auto"/>
        <w:rPr>
          <w:rFonts w:ascii="Source Sans Pro" w:eastAsia="Source Sans Pro" w:hAnsi="Source Sans Pro" w:cs="Source Sans Pro"/>
          <w:b/>
          <w:sz w:val="23"/>
          <w:szCs w:val="23"/>
        </w:rPr>
      </w:pPr>
    </w:p>
    <w:p w14:paraId="5FDEA9B6" w14:textId="77777777" w:rsidR="00F21851" w:rsidRDefault="00554D28">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2, Monday, September 18 | </w:t>
      </w:r>
      <w:r>
        <w:rPr>
          <w:rFonts w:ascii="Source Sans Pro" w:eastAsia="Source Sans Pro" w:hAnsi="Source Sans Pro" w:cs="Source Sans Pro"/>
          <w:sz w:val="26"/>
          <w:szCs w:val="26"/>
          <w:u w:val="single"/>
        </w:rPr>
        <w:t>Client presentations and project preference submission</w:t>
      </w:r>
    </w:p>
    <w:p w14:paraId="7C21A206" w14:textId="77777777" w:rsidR="00F21851" w:rsidRDefault="00554D28">
      <w:pPr>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Quick check in on Syllabus</w:t>
      </w:r>
    </w:p>
    <w:p w14:paraId="3151CA80" w14:textId="77777777" w:rsidR="00F21851" w:rsidRDefault="00554D28">
      <w:pPr>
        <w:numPr>
          <w:ilvl w:val="0"/>
          <w:numId w:val="2"/>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Two to three client </w:t>
      </w:r>
      <w:r>
        <w:rPr>
          <w:rFonts w:ascii="Source Sans Pro" w:eastAsia="Source Sans Pro" w:hAnsi="Source Sans Pro" w:cs="Source Sans Pro"/>
          <w:sz w:val="20"/>
          <w:szCs w:val="20"/>
        </w:rPr>
        <w:t>presentations and Q&amp;A | People Powered, Uganda Village Project, TBD</w:t>
      </w:r>
    </w:p>
    <w:p w14:paraId="29D24FF7" w14:textId="77777777" w:rsidR="00F21851" w:rsidRDefault="00554D28">
      <w:pPr>
        <w:spacing w:before="280" w:line="240" w:lineRule="auto"/>
        <w:rPr>
          <w:rFonts w:ascii="Source Sans Pro" w:eastAsia="Source Sans Pro" w:hAnsi="Source Sans Pro" w:cs="Source Sans Pro"/>
          <w:sz w:val="20"/>
          <w:szCs w:val="20"/>
        </w:rPr>
      </w:pPr>
      <w:r>
        <w:rPr>
          <w:rFonts w:ascii="Source Sans Pro" w:eastAsia="Source Sans Pro" w:hAnsi="Source Sans Pro" w:cs="Source Sans Pro"/>
          <w:color w:val="800000"/>
          <w:sz w:val="20"/>
          <w:szCs w:val="20"/>
        </w:rPr>
        <w:t>Assignmen</w:t>
      </w:r>
      <w:r>
        <w:rPr>
          <w:rFonts w:ascii="Source Sans Pro" w:eastAsia="Source Sans Pro" w:hAnsi="Source Sans Pro" w:cs="Source Sans Pro"/>
          <w:color w:val="800000"/>
          <w:sz w:val="20"/>
          <w:szCs w:val="20"/>
          <w:highlight w:val="white"/>
        </w:rPr>
        <w:t>t 2</w:t>
      </w:r>
      <w:r>
        <w:rPr>
          <w:rFonts w:ascii="Source Sans Pro" w:eastAsia="Source Sans Pro" w:hAnsi="Source Sans Pro" w:cs="Source Sans Pro"/>
          <w:sz w:val="20"/>
          <w:szCs w:val="20"/>
          <w:highlight w:val="white"/>
        </w:rPr>
        <w:t xml:space="preserve"> </w:t>
      </w:r>
      <w:r>
        <w:rPr>
          <w:rFonts w:ascii="Source Sans Pro" w:eastAsia="Source Sans Pro" w:hAnsi="Source Sans Pro" w:cs="Source Sans Pro"/>
          <w:sz w:val="20"/>
          <w:szCs w:val="20"/>
        </w:rPr>
        <w:t xml:space="preserve">due Thursday, September 21, to NYU </w:t>
      </w:r>
      <w:proofErr w:type="spellStart"/>
      <w:r>
        <w:rPr>
          <w:rFonts w:ascii="Source Sans Pro" w:eastAsia="Source Sans Pro" w:hAnsi="Source Sans Pro" w:cs="Source Sans Pro"/>
          <w:sz w:val="20"/>
          <w:szCs w:val="20"/>
        </w:rPr>
        <w:t>BrightSpace</w:t>
      </w:r>
      <w:proofErr w:type="spellEnd"/>
    </w:p>
    <w:p w14:paraId="04528ACE" w14:textId="77777777" w:rsidR="00F21851" w:rsidRDefault="00554D28">
      <w:pPr>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Complete and upload to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your “Student Information and Preference Form.” The form is available in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xml:space="preserve">. </w:t>
      </w:r>
    </w:p>
    <w:p w14:paraId="6DA3ACAB" w14:textId="77777777" w:rsidR="00F21851" w:rsidRDefault="00554D28">
      <w:pPr>
        <w:numPr>
          <w:ilvl w:val="0"/>
          <w:numId w:val="1"/>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Schedule a 30 min 1:1 with Professor Levy anytime from Sept 19-22 during working hours.</w:t>
      </w:r>
    </w:p>
    <w:p w14:paraId="3B23FFED" w14:textId="77777777" w:rsidR="00F21851" w:rsidRDefault="00554D28">
      <w:pPr>
        <w:spacing w:after="120" w:line="240" w:lineRule="auto"/>
        <w:jc w:val="center"/>
        <w:rPr>
          <w:rFonts w:ascii="Source Sans Pro" w:eastAsia="Source Sans Pro" w:hAnsi="Source Sans Pro" w:cs="Source Sans Pro"/>
          <w:sz w:val="23"/>
          <w:szCs w:val="23"/>
        </w:rPr>
      </w:pPr>
      <w:r>
        <w:rPr>
          <w:rFonts w:ascii="Source Sans Pro" w:eastAsia="Source Sans Pro" w:hAnsi="Source Sans Pro" w:cs="Source Sans Pro"/>
          <w:sz w:val="23"/>
          <w:szCs w:val="23"/>
        </w:rPr>
        <w:lastRenderedPageBreak/>
        <w:t xml:space="preserve"> </w:t>
      </w:r>
      <w:r>
        <w:rPr>
          <w:rFonts w:ascii="Source Sans Pro" w:eastAsia="Source Sans Pro" w:hAnsi="Source Sans Pro" w:cs="Source Sans Pro"/>
          <w:sz w:val="20"/>
          <w:szCs w:val="20"/>
        </w:rPr>
        <w:t>—----------------------------------------------</w:t>
      </w:r>
    </w:p>
    <w:p w14:paraId="6F1DFED6"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Your teams and client placements will be announced by Sunday, Sept 24th via email.</w:t>
      </w:r>
    </w:p>
    <w:p w14:paraId="6CC64C7A" w14:textId="77777777" w:rsidR="00F21851" w:rsidRDefault="00F21851">
      <w:pPr>
        <w:spacing w:line="240" w:lineRule="auto"/>
        <w:rPr>
          <w:rFonts w:ascii="Source Sans Pro" w:eastAsia="Source Sans Pro" w:hAnsi="Source Sans Pro" w:cs="Source Sans Pro"/>
          <w:b/>
          <w:sz w:val="20"/>
          <w:szCs w:val="20"/>
        </w:rPr>
      </w:pPr>
    </w:p>
    <w:p w14:paraId="0E70E487" w14:textId="77777777" w:rsidR="00F21851" w:rsidRDefault="00554D28">
      <w:pPr>
        <w:spacing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3, </w:t>
      </w:r>
      <w:proofErr w:type="gramStart"/>
      <w:r>
        <w:rPr>
          <w:rFonts w:ascii="Source Sans Pro" w:eastAsia="Source Sans Pro" w:hAnsi="Source Sans Pro" w:cs="Source Sans Pro"/>
          <w:b/>
          <w:sz w:val="26"/>
          <w:szCs w:val="26"/>
        </w:rPr>
        <w:t>Monday,  September</w:t>
      </w:r>
      <w:proofErr w:type="gramEnd"/>
      <w:r>
        <w:rPr>
          <w:rFonts w:ascii="Source Sans Pro" w:eastAsia="Source Sans Pro" w:hAnsi="Source Sans Pro" w:cs="Source Sans Pro"/>
          <w:b/>
          <w:sz w:val="26"/>
          <w:szCs w:val="26"/>
        </w:rPr>
        <w:t xml:space="preserve"> 25 | </w:t>
      </w:r>
      <w:r>
        <w:rPr>
          <w:rFonts w:ascii="Source Sans Pro" w:eastAsia="Source Sans Pro" w:hAnsi="Source Sans Pro" w:cs="Source Sans Pro"/>
          <w:b/>
          <w:sz w:val="26"/>
          <w:szCs w:val="26"/>
        </w:rPr>
        <w:t xml:space="preserve">NO CLASS - Yom Kippur | Choose a time to meet with your teams this week | </w:t>
      </w:r>
      <w:r>
        <w:rPr>
          <w:rFonts w:ascii="Source Sans Pro" w:eastAsia="Source Sans Pro" w:hAnsi="Source Sans Pro" w:cs="Source Sans Pro"/>
          <w:sz w:val="26"/>
          <w:szCs w:val="26"/>
          <w:u w:val="single"/>
        </w:rPr>
        <w:t xml:space="preserve">Group introductions, Team Charter &amp; Lit Review </w:t>
      </w:r>
    </w:p>
    <w:p w14:paraId="1BFBBA6E" w14:textId="77777777" w:rsidR="00F21851" w:rsidRDefault="00F21851">
      <w:pPr>
        <w:widowControl w:val="0"/>
        <w:spacing w:line="240" w:lineRule="auto"/>
        <w:rPr>
          <w:rFonts w:ascii="Source Sans Pro" w:eastAsia="Source Sans Pro" w:hAnsi="Source Sans Pro" w:cs="Source Sans Pro"/>
          <w:sz w:val="19"/>
          <w:szCs w:val="19"/>
          <w:u w:val="single"/>
        </w:rPr>
      </w:pPr>
    </w:p>
    <w:p w14:paraId="232BC7F5"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sz w:val="19"/>
          <w:szCs w:val="19"/>
          <w:u w:val="single"/>
        </w:rPr>
        <w:t xml:space="preserve"> | </w:t>
      </w:r>
      <w:r>
        <w:rPr>
          <w:rFonts w:ascii="Source Sans Pro" w:eastAsia="Source Sans Pro" w:hAnsi="Source Sans Pro" w:cs="Source Sans Pro"/>
          <w:sz w:val="19"/>
          <w:szCs w:val="19"/>
        </w:rPr>
        <w:t>You’ll schedule a time to meet together this week, and</w:t>
      </w:r>
      <w:r>
        <w:rPr>
          <w:rFonts w:ascii="Source Sans Pro" w:eastAsia="Source Sans Pro" w:hAnsi="Source Sans Pro" w:cs="Source Sans Pro"/>
          <w:sz w:val="19"/>
          <w:szCs w:val="19"/>
        </w:rPr>
        <w:t xml:space="preserve"> are welcomed to use the designated class time. The meeting will cover a few introductory topics, but mostly will be about getting to know your teammates as people and co-workers. With some guidance from me, you’ll also talk about framing a team charter (v</w:t>
      </w:r>
      <w:r>
        <w:rPr>
          <w:rFonts w:ascii="Source Sans Pro" w:eastAsia="Source Sans Pro" w:hAnsi="Source Sans Pro" w:cs="Source Sans Pro"/>
          <w:sz w:val="19"/>
          <w:szCs w:val="19"/>
        </w:rPr>
        <w:t>alues</w:t>
      </w:r>
      <w:proofErr w:type="gramStart"/>
      <w:r>
        <w:rPr>
          <w:rFonts w:ascii="Source Sans Pro" w:eastAsia="Source Sans Pro" w:hAnsi="Source Sans Pro" w:cs="Source Sans Pro"/>
          <w:sz w:val="19"/>
          <w:szCs w:val="19"/>
        </w:rPr>
        <w:t>),  individual</w:t>
      </w:r>
      <w:proofErr w:type="gramEnd"/>
      <w:r>
        <w:rPr>
          <w:rFonts w:ascii="Source Sans Pro" w:eastAsia="Source Sans Pro" w:hAnsi="Source Sans Pro" w:cs="Source Sans Pro"/>
          <w:sz w:val="19"/>
          <w:szCs w:val="19"/>
        </w:rPr>
        <w:t xml:space="preserve"> leadership and communication styles, emerging group roles, along with a high-level conversation on ideas for how a literature review for this type of project is different from an academic literature review.</w:t>
      </w:r>
    </w:p>
    <w:p w14:paraId="61A2CC1B"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 to complete before g</w:t>
      </w:r>
      <w:r>
        <w:rPr>
          <w:rFonts w:ascii="Source Sans Pro" w:eastAsia="Source Sans Pro" w:hAnsi="Source Sans Pro" w:cs="Source Sans Pro"/>
          <w:b/>
          <w:sz w:val="20"/>
          <w:szCs w:val="20"/>
        </w:rPr>
        <w:t>roup meeting:</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58D8C5B9" w14:textId="77777777" w:rsidTr="00636210">
        <w:tc>
          <w:tcPr>
            <w:tcW w:w="9360" w:type="dxa"/>
            <w:shd w:val="clear" w:color="auto" w:fill="auto"/>
            <w:tcMar>
              <w:top w:w="100" w:type="dxa"/>
              <w:left w:w="100" w:type="dxa"/>
              <w:bottom w:w="100" w:type="dxa"/>
              <w:right w:w="100" w:type="dxa"/>
            </w:tcMar>
          </w:tcPr>
          <w:p w14:paraId="3D7D1A4D" w14:textId="77777777" w:rsidR="00F21851" w:rsidRDefault="00554D28">
            <w:p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Team charters</w:t>
            </w:r>
          </w:p>
          <w:p w14:paraId="0366C46F" w14:textId="77777777" w:rsidR="00F21851" w:rsidRDefault="00554D28">
            <w:pPr>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Sverdrup, Therese E. and Vidar </w:t>
            </w:r>
            <w:proofErr w:type="spellStart"/>
            <w:r>
              <w:rPr>
                <w:rFonts w:ascii="Source Sans Pro" w:eastAsia="Source Sans Pro" w:hAnsi="Source Sans Pro" w:cs="Source Sans Pro"/>
                <w:sz w:val="20"/>
                <w:szCs w:val="20"/>
              </w:rPr>
              <w:t>Schei</w:t>
            </w:r>
            <w:proofErr w:type="spellEnd"/>
            <w:r>
              <w:rPr>
                <w:rFonts w:ascii="Source Sans Pro" w:eastAsia="Source Sans Pro" w:hAnsi="Source Sans Pro" w:cs="Source Sans Pro"/>
                <w:sz w:val="20"/>
                <w:szCs w:val="20"/>
              </w:rPr>
              <w:t>. “‘Cut Me Some Slack’: The Psychological Contracts as a Foundation for Understanding Team Charters.” The Journal of Applied Behavioral Science 51.4 (December 2015): 451–478.</w:t>
            </w:r>
          </w:p>
          <w:p w14:paraId="188A7C3E" w14:textId="77777777" w:rsidR="00F21851" w:rsidRDefault="00554D28">
            <w:pPr>
              <w:numPr>
                <w:ilvl w:val="0"/>
                <w:numId w:val="10"/>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Template for Team</w:t>
            </w:r>
            <w:r>
              <w:rPr>
                <w:rFonts w:ascii="Source Sans Pro" w:eastAsia="Source Sans Pro" w:hAnsi="Source Sans Pro" w:cs="Source Sans Pro"/>
                <w:sz w:val="20"/>
                <w:szCs w:val="20"/>
              </w:rPr>
              <w:t xml:space="preserve"> Charters (see samples in Brightspace)</w:t>
            </w:r>
          </w:p>
          <w:p w14:paraId="13CD068E" w14:textId="77777777" w:rsidR="00F21851" w:rsidRDefault="00554D28">
            <w:p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Teamwork</w:t>
            </w:r>
          </w:p>
          <w:p w14:paraId="3B81399F" w14:textId="77777777" w:rsidR="00F21851" w:rsidRDefault="00554D28">
            <w:pPr>
              <w:numPr>
                <w:ilvl w:val="0"/>
                <w:numId w:val="1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Holton, Judith A. “Building trust and collaboration in a virtual team.” </w:t>
            </w:r>
            <w:r>
              <w:rPr>
                <w:rFonts w:ascii="Source Sans Pro" w:eastAsia="Source Sans Pro" w:hAnsi="Source Sans Pro" w:cs="Source Sans Pro"/>
                <w:i/>
                <w:sz w:val="20"/>
                <w:szCs w:val="20"/>
              </w:rPr>
              <w:t xml:space="preserve">Team Performance Management: An International Journal </w:t>
            </w:r>
            <w:r>
              <w:rPr>
                <w:rFonts w:ascii="Source Sans Pro" w:eastAsia="Source Sans Pro" w:hAnsi="Source Sans Pro" w:cs="Source Sans Pro"/>
                <w:sz w:val="20"/>
                <w:szCs w:val="20"/>
              </w:rPr>
              <w:t>vol. 7, no. 3/4, 2001. pp. 36-47. A skim of the layout of her research tools is pr</w:t>
            </w:r>
            <w:r>
              <w:rPr>
                <w:rFonts w:ascii="Source Sans Pro" w:eastAsia="Source Sans Pro" w:hAnsi="Source Sans Pro" w:cs="Source Sans Pro"/>
                <w:sz w:val="20"/>
                <w:szCs w:val="20"/>
              </w:rPr>
              <w:t>obably sufficient (e.g., pp 40-42), but please pay attention to the specific tools that help remote teams connect and become cohesive.</w:t>
            </w:r>
          </w:p>
          <w:p w14:paraId="678C5FE7" w14:textId="77777777" w:rsidR="00F21851" w:rsidRDefault="00554D28">
            <w:pPr>
              <w:numPr>
                <w:ilvl w:val="0"/>
                <w:numId w:val="2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Dixon, Nancy. “Combining Virtual and Face-to-Face Work.” </w:t>
            </w:r>
            <w:r>
              <w:rPr>
                <w:rFonts w:ascii="Source Sans Pro" w:eastAsia="Source Sans Pro" w:hAnsi="Source Sans Pro" w:cs="Source Sans Pro"/>
                <w:i/>
                <w:sz w:val="20"/>
                <w:szCs w:val="20"/>
              </w:rPr>
              <w:t>HBR</w:t>
            </w:r>
            <w:r>
              <w:rPr>
                <w:rFonts w:ascii="Source Sans Pro" w:eastAsia="Source Sans Pro" w:hAnsi="Source Sans Pro" w:cs="Source Sans Pro"/>
                <w:sz w:val="20"/>
                <w:szCs w:val="20"/>
              </w:rPr>
              <w:t xml:space="preserve"> 1 July 2015</w:t>
            </w:r>
          </w:p>
          <w:p w14:paraId="0F480447" w14:textId="77777777" w:rsidR="00F21851" w:rsidRDefault="00554D28">
            <w:pPr>
              <w:numPr>
                <w:ilvl w:val="0"/>
                <w:numId w:val="29"/>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Please watch Harvard Business Review video</w:t>
            </w:r>
            <w:hyperlink r:id="rId42">
              <w:r>
                <w:rPr>
                  <w:rFonts w:ascii="Source Sans Pro" w:eastAsia="Source Sans Pro" w:hAnsi="Source Sans Pro" w:cs="Source Sans Pro"/>
                  <w:sz w:val="20"/>
                  <w:szCs w:val="20"/>
                </w:rPr>
                <w:t xml:space="preserve"> </w:t>
              </w:r>
            </w:hyperlink>
            <w:hyperlink r:id="rId43">
              <w:r>
                <w:rPr>
                  <w:rFonts w:ascii="Source Sans Pro" w:eastAsia="Source Sans Pro" w:hAnsi="Source Sans Pro" w:cs="Source Sans Pro"/>
                  <w:color w:val="1155CC"/>
                  <w:sz w:val="20"/>
                  <w:szCs w:val="20"/>
                  <w:u w:val="single"/>
                </w:rPr>
                <w:t>The Explainer:</w:t>
              </w:r>
              <w:r>
                <w:rPr>
                  <w:rFonts w:ascii="Source Sans Pro" w:eastAsia="Source Sans Pro" w:hAnsi="Source Sans Pro" w:cs="Source Sans Pro"/>
                  <w:color w:val="1155CC"/>
                  <w:sz w:val="20"/>
                  <w:szCs w:val="20"/>
                  <w:u w:val="single"/>
                </w:rPr>
                <w:t xml:space="preserve"> How to Collaborate Effectively If Your Team Is Remote</w:t>
              </w:r>
            </w:hyperlink>
            <w:r>
              <w:rPr>
                <w:rFonts w:ascii="Source Sans Pro" w:eastAsia="Source Sans Pro" w:hAnsi="Source Sans Pro" w:cs="Source Sans Pro"/>
                <w:sz w:val="20"/>
                <w:szCs w:val="20"/>
              </w:rPr>
              <w:t xml:space="preserve"> (2:24 minutes). (URL:</w:t>
            </w:r>
            <w:hyperlink r:id="rId44">
              <w:r>
                <w:rPr>
                  <w:rFonts w:ascii="Source Sans Pro" w:eastAsia="Source Sans Pro" w:hAnsi="Source Sans Pro" w:cs="Source Sans Pro"/>
                  <w:sz w:val="20"/>
                  <w:szCs w:val="20"/>
                </w:rPr>
                <w:t xml:space="preserve"> </w:t>
              </w:r>
            </w:hyperlink>
            <w:hyperlink r:id="rId45">
              <w:r>
                <w:rPr>
                  <w:rFonts w:ascii="Source Sans Pro" w:eastAsia="Source Sans Pro" w:hAnsi="Source Sans Pro" w:cs="Source Sans Pro"/>
                  <w:color w:val="1155CC"/>
                  <w:sz w:val="20"/>
                  <w:szCs w:val="20"/>
                  <w:u w:val="single"/>
                </w:rPr>
                <w:t>https://hbr.org/video/5812716214001/the-explainer-how-to-collaborate-effectively-if-your-team-is-remote</w:t>
              </w:r>
            </w:hyperlink>
            <w:r>
              <w:rPr>
                <w:rFonts w:ascii="Source Sans Pro" w:eastAsia="Source Sans Pro" w:hAnsi="Source Sans Pro" w:cs="Source Sans Pro"/>
                <w:sz w:val="20"/>
                <w:szCs w:val="20"/>
              </w:rPr>
              <w:t>)</w:t>
            </w:r>
          </w:p>
        </w:tc>
      </w:tr>
    </w:tbl>
    <w:p w14:paraId="0F263150" w14:textId="77777777" w:rsidR="00F21851" w:rsidRDefault="00F21851">
      <w:pPr>
        <w:spacing w:line="240" w:lineRule="auto"/>
        <w:rPr>
          <w:rFonts w:ascii="Source Sans Pro" w:eastAsia="Source Sans Pro" w:hAnsi="Source Sans Pro" w:cs="Source Sans Pro"/>
          <w:sz w:val="20"/>
          <w:szCs w:val="20"/>
        </w:rPr>
      </w:pPr>
    </w:p>
    <w:p w14:paraId="473E7B24" w14:textId="77777777" w:rsidR="00F21851" w:rsidRDefault="00554D28">
      <w:pPr>
        <w:spacing w:line="240" w:lineRule="auto"/>
        <w:jc w:val="center"/>
        <w:rPr>
          <w:rFonts w:ascii="Source Sans Pro" w:eastAsia="Source Sans Pro" w:hAnsi="Source Sans Pro" w:cs="Source Sans Pro"/>
          <w:color w:val="460075"/>
          <w:sz w:val="28"/>
          <w:szCs w:val="28"/>
        </w:rPr>
      </w:pPr>
      <w:r>
        <w:rPr>
          <w:rFonts w:ascii="Source Sans Pro" w:eastAsia="Source Sans Pro" w:hAnsi="Source Sans Pro" w:cs="Source Sans Pro"/>
          <w:sz w:val="20"/>
          <w:szCs w:val="20"/>
        </w:rPr>
        <w:t>—----------------------------------------------</w:t>
      </w:r>
    </w:p>
    <w:p w14:paraId="4306ECF1" w14:textId="77777777" w:rsidR="00F21851" w:rsidRDefault="00F21851">
      <w:pPr>
        <w:spacing w:line="240" w:lineRule="auto"/>
        <w:rPr>
          <w:rFonts w:ascii="Source Sans Pro" w:eastAsia="Source Sans Pro" w:hAnsi="Source Sans Pro" w:cs="Source Sans Pro"/>
          <w:color w:val="460075"/>
          <w:sz w:val="28"/>
          <w:szCs w:val="28"/>
        </w:rPr>
      </w:pPr>
    </w:p>
    <w:p w14:paraId="7BBCC3B9" w14:textId="77777777" w:rsidR="00F21851" w:rsidRDefault="00554D28">
      <w:pPr>
        <w:spacing w:line="240" w:lineRule="auto"/>
        <w:rPr>
          <w:rFonts w:ascii="Source Sans Pro" w:eastAsia="Source Sans Pro" w:hAnsi="Source Sans Pro" w:cs="Source Sans Pro"/>
          <w:color w:val="460075"/>
          <w:sz w:val="28"/>
          <w:szCs w:val="28"/>
        </w:rPr>
      </w:pPr>
      <w:r>
        <w:rPr>
          <w:rFonts w:ascii="Source Sans Pro" w:eastAsia="Source Sans Pro" w:hAnsi="Source Sans Pro" w:cs="Source Sans Pro"/>
          <w:color w:val="460075"/>
          <w:sz w:val="28"/>
          <w:szCs w:val="28"/>
        </w:rPr>
        <w:t xml:space="preserve">PHASE 2: DEFINING THE PROJECT &amp; </w:t>
      </w:r>
      <w:r>
        <w:rPr>
          <w:rFonts w:ascii="Source Sans Pro" w:eastAsia="Source Sans Pro" w:hAnsi="Source Sans Pro" w:cs="Source Sans Pro"/>
          <w:color w:val="460075"/>
          <w:sz w:val="28"/>
          <w:szCs w:val="28"/>
        </w:rPr>
        <w:t>TEAM</w:t>
      </w:r>
    </w:p>
    <w:p w14:paraId="361645EE" w14:textId="77777777" w:rsidR="00036012" w:rsidRDefault="00554D28" w:rsidP="00554D28">
      <w:pPr>
        <w:pStyle w:val="ListParagraph"/>
        <w:numPr>
          <w:ilvl w:val="0"/>
          <w:numId w:val="66"/>
        </w:numPr>
        <w:spacing w:line="240" w:lineRule="auto"/>
        <w:rPr>
          <w:rFonts w:ascii="Source Sans Pro" w:eastAsia="Source Sans Pro" w:hAnsi="Source Sans Pro" w:cs="Source Sans Pro"/>
          <w:color w:val="460075"/>
          <w:sz w:val="20"/>
          <w:szCs w:val="20"/>
        </w:rPr>
      </w:pPr>
      <w:r w:rsidRPr="00036012">
        <w:rPr>
          <w:rFonts w:ascii="Source Sans Pro" w:eastAsia="Source Sans Pro" w:hAnsi="Source Sans Pro" w:cs="Source Sans Pro"/>
          <w:color w:val="460075"/>
          <w:sz w:val="20"/>
          <w:szCs w:val="20"/>
        </w:rPr>
        <w:t>Develop initial protocols for team roles, work and communicatio</w:t>
      </w:r>
      <w:r w:rsidR="00036012">
        <w:rPr>
          <w:rFonts w:ascii="Source Sans Pro" w:eastAsia="Source Sans Pro" w:hAnsi="Source Sans Pro" w:cs="Source Sans Pro"/>
          <w:color w:val="460075"/>
          <w:sz w:val="20"/>
          <w:szCs w:val="20"/>
        </w:rPr>
        <w:t>n</w:t>
      </w:r>
    </w:p>
    <w:p w14:paraId="222F30F9" w14:textId="77777777" w:rsidR="00036012" w:rsidRDefault="00554D28" w:rsidP="00554D28">
      <w:pPr>
        <w:pStyle w:val="ListParagraph"/>
        <w:numPr>
          <w:ilvl w:val="0"/>
          <w:numId w:val="66"/>
        </w:numPr>
        <w:spacing w:line="240" w:lineRule="auto"/>
        <w:rPr>
          <w:rFonts w:ascii="Source Sans Pro" w:eastAsia="Source Sans Pro" w:hAnsi="Source Sans Pro" w:cs="Source Sans Pro"/>
          <w:color w:val="460075"/>
          <w:sz w:val="20"/>
          <w:szCs w:val="20"/>
        </w:rPr>
      </w:pPr>
      <w:r w:rsidRPr="00036012">
        <w:rPr>
          <w:rFonts w:ascii="Source Sans Pro" w:eastAsia="Source Sans Pro" w:hAnsi="Source Sans Pro" w:cs="Source Sans Pro"/>
          <w:color w:val="460075"/>
          <w:sz w:val="20"/>
          <w:szCs w:val="20"/>
        </w:rPr>
        <w:t>Begin research to become familiar with the client and the context of the project</w:t>
      </w:r>
    </w:p>
    <w:p w14:paraId="697E1C30" w14:textId="77777777" w:rsidR="00036012" w:rsidRDefault="00554D28" w:rsidP="00554D28">
      <w:pPr>
        <w:pStyle w:val="ListParagraph"/>
        <w:numPr>
          <w:ilvl w:val="0"/>
          <w:numId w:val="66"/>
        </w:numPr>
        <w:spacing w:line="240" w:lineRule="auto"/>
        <w:rPr>
          <w:rFonts w:ascii="Source Sans Pro" w:eastAsia="Source Sans Pro" w:hAnsi="Source Sans Pro" w:cs="Source Sans Pro"/>
          <w:color w:val="460075"/>
          <w:sz w:val="20"/>
          <w:szCs w:val="20"/>
        </w:rPr>
      </w:pPr>
      <w:r w:rsidRPr="00036012">
        <w:rPr>
          <w:rFonts w:ascii="Source Sans Pro" w:eastAsia="Source Sans Pro" w:hAnsi="Source Sans Pro" w:cs="Source Sans Pro"/>
          <w:color w:val="460075"/>
          <w:sz w:val="20"/>
          <w:szCs w:val="20"/>
        </w:rPr>
        <w:t>Define scope of project and initial plan for work</w:t>
      </w:r>
    </w:p>
    <w:p w14:paraId="350765C8" w14:textId="260C54CD" w:rsidR="00F21851" w:rsidRDefault="00554D28" w:rsidP="00554D28">
      <w:pPr>
        <w:pStyle w:val="ListParagraph"/>
        <w:numPr>
          <w:ilvl w:val="0"/>
          <w:numId w:val="66"/>
        </w:numPr>
        <w:spacing w:line="240" w:lineRule="auto"/>
        <w:rPr>
          <w:rFonts w:ascii="Source Sans Pro" w:eastAsia="Source Sans Pro" w:hAnsi="Source Sans Pro" w:cs="Source Sans Pro"/>
          <w:color w:val="460075"/>
          <w:sz w:val="20"/>
          <w:szCs w:val="20"/>
        </w:rPr>
      </w:pPr>
      <w:r w:rsidRPr="00036012">
        <w:rPr>
          <w:rFonts w:ascii="Source Sans Pro" w:eastAsia="Source Sans Pro" w:hAnsi="Source Sans Pro" w:cs="Source Sans Pro"/>
          <w:color w:val="460075"/>
          <w:sz w:val="20"/>
          <w:szCs w:val="20"/>
        </w:rPr>
        <w:t>Negotiate agreement with cl</w:t>
      </w:r>
      <w:r w:rsidRPr="00036012">
        <w:rPr>
          <w:rFonts w:ascii="Source Sans Pro" w:eastAsia="Source Sans Pro" w:hAnsi="Source Sans Pro" w:cs="Source Sans Pro"/>
          <w:color w:val="460075"/>
          <w:sz w:val="20"/>
          <w:szCs w:val="20"/>
        </w:rPr>
        <w:t>ient on project shape (signed client contract)</w:t>
      </w:r>
    </w:p>
    <w:p w14:paraId="421DFD83" w14:textId="77777777" w:rsidR="00036012" w:rsidRPr="00036012" w:rsidRDefault="00036012" w:rsidP="00036012">
      <w:pPr>
        <w:spacing w:line="240" w:lineRule="auto"/>
        <w:rPr>
          <w:rFonts w:ascii="Source Sans Pro" w:eastAsia="Source Sans Pro" w:hAnsi="Source Sans Pro" w:cs="Source Sans Pro"/>
          <w:color w:val="460075"/>
          <w:sz w:val="20"/>
          <w:szCs w:val="20"/>
        </w:rPr>
      </w:pPr>
    </w:p>
    <w:p w14:paraId="77D87DAF" w14:textId="77777777" w:rsidR="00F21851" w:rsidRDefault="00554D28">
      <w:pPr>
        <w:spacing w:line="240" w:lineRule="auto"/>
        <w:rPr>
          <w:rFonts w:ascii="Source Sans Pro" w:eastAsia="Source Sans Pro" w:hAnsi="Source Sans Pro" w:cs="Source Sans Pro"/>
          <w:sz w:val="28"/>
          <w:szCs w:val="28"/>
          <w:u w:val="single"/>
        </w:rPr>
      </w:pPr>
      <w:r>
        <w:rPr>
          <w:rFonts w:ascii="Source Sans Pro" w:eastAsia="Source Sans Pro" w:hAnsi="Source Sans Pro" w:cs="Source Sans Pro"/>
          <w:sz w:val="20"/>
          <w:szCs w:val="20"/>
        </w:rPr>
        <w:t xml:space="preserve"> </w:t>
      </w:r>
      <w:r>
        <w:rPr>
          <w:rFonts w:ascii="Source Sans Pro" w:eastAsia="Source Sans Pro" w:hAnsi="Source Sans Pro" w:cs="Source Sans Pro"/>
          <w:b/>
          <w:sz w:val="28"/>
          <w:szCs w:val="28"/>
        </w:rPr>
        <w:t xml:space="preserve">Session 4, Monday, October 2 </w:t>
      </w:r>
      <w:proofErr w:type="gramStart"/>
      <w:r>
        <w:rPr>
          <w:rFonts w:ascii="Source Sans Pro" w:eastAsia="Source Sans Pro" w:hAnsi="Source Sans Pro" w:cs="Source Sans Pro"/>
          <w:b/>
          <w:sz w:val="28"/>
          <w:szCs w:val="28"/>
        </w:rPr>
        <w:t xml:space="preserve">|  </w:t>
      </w:r>
      <w:r>
        <w:rPr>
          <w:rFonts w:ascii="Source Sans Pro" w:eastAsia="Source Sans Pro" w:hAnsi="Source Sans Pro" w:cs="Source Sans Pro"/>
          <w:sz w:val="28"/>
          <w:szCs w:val="28"/>
          <w:u w:val="single"/>
        </w:rPr>
        <w:t>What</w:t>
      </w:r>
      <w:proofErr w:type="gramEnd"/>
      <w:r>
        <w:rPr>
          <w:rFonts w:ascii="Source Sans Pro" w:eastAsia="Source Sans Pro" w:hAnsi="Source Sans Pro" w:cs="Source Sans Pro"/>
          <w:sz w:val="28"/>
          <w:szCs w:val="28"/>
          <w:u w:val="single"/>
        </w:rPr>
        <w:t xml:space="preserve"> is/</w:t>
      </w:r>
      <w:proofErr w:type="spellStart"/>
      <w:r>
        <w:rPr>
          <w:rFonts w:ascii="Source Sans Pro" w:eastAsia="Source Sans Pro" w:hAnsi="Source Sans Pro" w:cs="Source Sans Pro"/>
          <w:sz w:val="28"/>
          <w:szCs w:val="28"/>
          <w:u w:val="single"/>
        </w:rPr>
        <w:t>n’t</w:t>
      </w:r>
      <w:proofErr w:type="spellEnd"/>
      <w:r>
        <w:rPr>
          <w:rFonts w:ascii="Source Sans Pro" w:eastAsia="Source Sans Pro" w:hAnsi="Source Sans Pro" w:cs="Source Sans Pro"/>
          <w:sz w:val="28"/>
          <w:szCs w:val="28"/>
          <w:u w:val="single"/>
        </w:rPr>
        <w:t xml:space="preserve"> consulting? Expectations, goals, tools</w:t>
      </w:r>
    </w:p>
    <w:p w14:paraId="475AAAD5" w14:textId="77777777" w:rsidR="00F21851" w:rsidRDefault="00F21851">
      <w:pPr>
        <w:widowControl w:val="0"/>
        <w:spacing w:line="240" w:lineRule="auto"/>
        <w:rPr>
          <w:rFonts w:ascii="Source Sans Pro" w:eastAsia="Source Sans Pro" w:hAnsi="Source Sans Pro" w:cs="Source Sans Pro"/>
          <w:b/>
          <w:sz w:val="28"/>
          <w:szCs w:val="28"/>
          <w:u w:val="single"/>
        </w:rPr>
      </w:pPr>
    </w:p>
    <w:p w14:paraId="7C58802C"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 What is/</w:t>
      </w:r>
      <w:proofErr w:type="spellStart"/>
      <w:r>
        <w:rPr>
          <w:rFonts w:ascii="Source Sans Pro" w:eastAsia="Source Sans Pro" w:hAnsi="Source Sans Pro" w:cs="Source Sans Pro"/>
          <w:b/>
          <w:sz w:val="19"/>
          <w:szCs w:val="19"/>
        </w:rPr>
        <w:t>n’t</w:t>
      </w:r>
      <w:proofErr w:type="spellEnd"/>
      <w:r>
        <w:rPr>
          <w:rFonts w:ascii="Source Sans Pro" w:eastAsia="Source Sans Pro" w:hAnsi="Source Sans Pro" w:cs="Source Sans Pro"/>
          <w:b/>
          <w:sz w:val="19"/>
          <w:szCs w:val="19"/>
        </w:rPr>
        <w:t xml:space="preserve"> consulting? Expectations, goals, tools</w:t>
      </w:r>
    </w:p>
    <w:p w14:paraId="6A3A0D2C" w14:textId="77777777" w:rsidR="00F21851" w:rsidRDefault="00554D28">
      <w:pPr>
        <w:widowControl w:val="0"/>
        <w:numPr>
          <w:ilvl w:val="0"/>
          <w:numId w:val="2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What is and isn’t consulting? </w:t>
      </w:r>
    </w:p>
    <w:p w14:paraId="50182E1F" w14:textId="77777777" w:rsidR="00F21851" w:rsidRDefault="00554D28">
      <w:pPr>
        <w:widowControl w:val="0"/>
        <w:numPr>
          <w:ilvl w:val="0"/>
          <w:numId w:val="2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Team roles and </w:t>
      </w:r>
      <w:r>
        <w:rPr>
          <w:rFonts w:ascii="Source Sans Pro" w:eastAsia="Source Sans Pro" w:hAnsi="Source Sans Pro" w:cs="Source Sans Pro"/>
          <w:sz w:val="19"/>
          <w:szCs w:val="19"/>
        </w:rPr>
        <w:t>responsibilities in project management and client coordination</w:t>
      </w:r>
    </w:p>
    <w:p w14:paraId="4AAE2CA2" w14:textId="77777777" w:rsidR="00F21851" w:rsidRDefault="00554D28">
      <w:pPr>
        <w:widowControl w:val="0"/>
        <w:numPr>
          <w:ilvl w:val="0"/>
          <w:numId w:val="2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Navigating ambiguity through strategic use of planning, ongoing problem analysis, and coordination frameworks</w:t>
      </w:r>
    </w:p>
    <w:p w14:paraId="16F326BC" w14:textId="77777777" w:rsidR="00F21851" w:rsidRDefault="00554D28">
      <w:pPr>
        <w:widowControl w:val="0"/>
        <w:numPr>
          <w:ilvl w:val="0"/>
          <w:numId w:val="2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When is it better to adapt? When is it better to manage up?</w:t>
      </w:r>
    </w:p>
    <w:p w14:paraId="0921B2A6" w14:textId="77777777" w:rsidR="00F21851" w:rsidRDefault="00554D28">
      <w:pPr>
        <w:widowControl w:val="0"/>
        <w:numPr>
          <w:ilvl w:val="0"/>
          <w:numId w:val="2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How much or little comm</w:t>
      </w:r>
      <w:r>
        <w:rPr>
          <w:rFonts w:ascii="Source Sans Pro" w:eastAsia="Source Sans Pro" w:hAnsi="Source Sans Pro" w:cs="Source Sans Pro"/>
          <w:sz w:val="19"/>
          <w:szCs w:val="19"/>
        </w:rPr>
        <w:t>unication should be had with the client as work is being completed?</w:t>
      </w:r>
    </w:p>
    <w:p w14:paraId="6CCF2E31" w14:textId="77777777" w:rsidR="00F21851" w:rsidRDefault="00554D28">
      <w:pPr>
        <w:widowControl w:val="0"/>
        <w:numPr>
          <w:ilvl w:val="0"/>
          <w:numId w:val="2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What does it mean to be deliverable-focused &amp; adaptation-oriented as a consultant? How is this different from a full-time, integrated, or long-term role in an organization?</w:t>
      </w:r>
    </w:p>
    <w:p w14:paraId="632C0E3A"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2C2AADCC"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lastRenderedPageBreak/>
        <w:t>Consulting Tea</w:t>
      </w:r>
      <w:r>
        <w:rPr>
          <w:rFonts w:ascii="Source Sans Pro" w:eastAsia="Source Sans Pro" w:hAnsi="Source Sans Pro" w:cs="Source Sans Pro"/>
          <w:b/>
          <w:sz w:val="19"/>
          <w:szCs w:val="19"/>
          <w:u w:val="single"/>
        </w:rPr>
        <w:t>m Disc</w:t>
      </w:r>
    </w:p>
    <w:p w14:paraId="7C5A4612" w14:textId="77777777" w:rsidR="00F21851" w:rsidRDefault="00554D28">
      <w:pPr>
        <w:numPr>
          <w:ilvl w:val="0"/>
          <w:numId w:val="18"/>
        </w:numPr>
        <w:spacing w:line="240" w:lineRule="auto"/>
        <w:rPr>
          <w:rFonts w:ascii="Source Sans Pro" w:eastAsia="Source Sans Pro" w:hAnsi="Source Sans Pro" w:cs="Source Sans Pro"/>
          <w:b/>
          <w:sz w:val="19"/>
          <w:szCs w:val="19"/>
        </w:rPr>
      </w:pPr>
      <w:r>
        <w:rPr>
          <w:rFonts w:ascii="Source Sans Pro" w:eastAsia="Source Sans Pro" w:hAnsi="Source Sans Pro" w:cs="Source Sans Pro"/>
          <w:sz w:val="19"/>
          <w:szCs w:val="19"/>
        </w:rPr>
        <w:t>Preparing for first client meetings</w:t>
      </w:r>
    </w:p>
    <w:p w14:paraId="2E3F0E03" w14:textId="77777777" w:rsidR="00F21851" w:rsidRDefault="00554D28">
      <w:pPr>
        <w:numPr>
          <w:ilvl w:val="0"/>
          <w:numId w:val="18"/>
        </w:numPr>
        <w:spacing w:line="240" w:lineRule="auto"/>
        <w:rPr>
          <w:rFonts w:ascii="Source Sans Pro" w:eastAsia="Source Sans Pro" w:hAnsi="Source Sans Pro" w:cs="Source Sans Pro"/>
          <w:b/>
          <w:sz w:val="19"/>
          <w:szCs w:val="19"/>
        </w:rPr>
      </w:pPr>
      <w:r>
        <w:rPr>
          <w:rFonts w:ascii="Source Sans Pro" w:eastAsia="Source Sans Pro" w:hAnsi="Source Sans Pro" w:cs="Source Sans Pro"/>
          <w:sz w:val="19"/>
          <w:szCs w:val="19"/>
        </w:rPr>
        <w:t>Initial discussion of team member roles</w:t>
      </w:r>
    </w:p>
    <w:p w14:paraId="44094B1A" w14:textId="7D7894B7" w:rsidR="00F21851" w:rsidRDefault="00554D28">
      <w:pPr>
        <w:numPr>
          <w:ilvl w:val="0"/>
          <w:numId w:val="18"/>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Plan for finalizing team charter</w:t>
      </w:r>
    </w:p>
    <w:p w14:paraId="3392FF42" w14:textId="77777777" w:rsidR="00F21851" w:rsidRDefault="00F21851">
      <w:pPr>
        <w:spacing w:line="240" w:lineRule="auto"/>
        <w:rPr>
          <w:rFonts w:ascii="Source Sans Pro" w:eastAsia="Source Sans Pro" w:hAnsi="Source Sans Pro" w:cs="Source Sans Pro"/>
          <w:sz w:val="20"/>
          <w:szCs w:val="20"/>
        </w:rPr>
      </w:pPr>
    </w:p>
    <w:p w14:paraId="29576683"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Assigned readings or videos required before class: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2BC3EF75" w14:textId="77777777" w:rsidTr="00636210">
        <w:tc>
          <w:tcPr>
            <w:tcW w:w="9360" w:type="dxa"/>
            <w:shd w:val="clear" w:color="auto" w:fill="auto"/>
            <w:tcMar>
              <w:top w:w="100" w:type="dxa"/>
              <w:left w:w="100" w:type="dxa"/>
              <w:bottom w:w="100" w:type="dxa"/>
              <w:right w:w="100" w:type="dxa"/>
            </w:tcMar>
          </w:tcPr>
          <w:p w14:paraId="190479C6" w14:textId="77777777" w:rsidR="00F21851" w:rsidRDefault="00554D28">
            <w:pPr>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Jeroen </w:t>
            </w:r>
            <w:proofErr w:type="spellStart"/>
            <w:r>
              <w:rPr>
                <w:rFonts w:ascii="Source Sans Pro" w:eastAsia="Source Sans Pro" w:hAnsi="Source Sans Pro" w:cs="Source Sans Pro"/>
                <w:sz w:val="20"/>
                <w:szCs w:val="20"/>
              </w:rPr>
              <w:t>Kraaijenbrink</w:t>
            </w:r>
            <w:proofErr w:type="spellEnd"/>
            <w:r>
              <w:rPr>
                <w:rFonts w:ascii="Source Sans Pro" w:eastAsia="Source Sans Pro" w:hAnsi="Source Sans Pro" w:cs="Source Sans Pro"/>
                <w:sz w:val="20"/>
                <w:szCs w:val="20"/>
              </w:rPr>
              <w:t>, “</w:t>
            </w:r>
            <w:hyperlink r:id="rId46">
              <w:r>
                <w:rPr>
                  <w:rFonts w:ascii="Source Sans Pro" w:eastAsia="Source Sans Pro" w:hAnsi="Source Sans Pro" w:cs="Source Sans Pro"/>
                  <w:color w:val="1155CC"/>
                  <w:sz w:val="20"/>
                  <w:szCs w:val="20"/>
                  <w:u w:val="single"/>
                </w:rPr>
                <w:t xml:space="preserve">What Type Of Strategist Are You? 5 Types </w:t>
              </w:r>
              <w:proofErr w:type="gramStart"/>
              <w:r>
                <w:rPr>
                  <w:rFonts w:ascii="Source Sans Pro" w:eastAsia="Source Sans Pro" w:hAnsi="Source Sans Pro" w:cs="Source Sans Pro"/>
                  <w:color w:val="1155CC"/>
                  <w:sz w:val="20"/>
                  <w:szCs w:val="20"/>
                  <w:u w:val="single"/>
                </w:rPr>
                <w:t>And</w:t>
              </w:r>
              <w:proofErr w:type="gramEnd"/>
              <w:r>
                <w:rPr>
                  <w:rFonts w:ascii="Source Sans Pro" w:eastAsia="Source Sans Pro" w:hAnsi="Source Sans Pro" w:cs="Source Sans Pro"/>
                  <w:color w:val="1155CC"/>
                  <w:sz w:val="20"/>
                  <w:szCs w:val="20"/>
                  <w:u w:val="single"/>
                </w:rPr>
                <w:t xml:space="preserve"> Their Pros And Cons</w:t>
              </w:r>
            </w:hyperlink>
            <w:r>
              <w:rPr>
                <w:rFonts w:ascii="Source Sans Pro" w:eastAsia="Source Sans Pro" w:hAnsi="Source Sans Pro" w:cs="Source Sans Pro"/>
                <w:sz w:val="20"/>
                <w:szCs w:val="20"/>
              </w:rPr>
              <w:t>,” Forbes, 1 Aug 2023</w:t>
            </w:r>
          </w:p>
          <w:p w14:paraId="5BC04DA9" w14:textId="77777777" w:rsidR="00F21851" w:rsidRDefault="00554D28">
            <w:pPr>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Sample client contracts (read two of the three sample client contracts in </w:t>
            </w:r>
            <w:proofErr w:type="spellStart"/>
            <w:r>
              <w:rPr>
                <w:rFonts w:ascii="Source Sans Pro" w:eastAsia="Source Sans Pro" w:hAnsi="Source Sans Pro" w:cs="Source Sans Pro"/>
                <w:sz w:val="20"/>
                <w:szCs w:val="20"/>
              </w:rPr>
              <w:t>BrightSpace</w:t>
            </w:r>
            <w:proofErr w:type="spellEnd"/>
            <w:r>
              <w:rPr>
                <w:rFonts w:ascii="Source Sans Pro" w:eastAsia="Source Sans Pro" w:hAnsi="Source Sans Pro" w:cs="Source Sans Pro"/>
                <w:sz w:val="20"/>
                <w:szCs w:val="20"/>
              </w:rPr>
              <w:t>, under Project Contracts, Preparation, Scoping, and Management)</w:t>
            </w:r>
          </w:p>
          <w:p w14:paraId="7B703717" w14:textId="77777777" w:rsidR="00F21851" w:rsidRDefault="00554D28">
            <w:pPr>
              <w:numPr>
                <w:ilvl w:val="0"/>
                <w:numId w:val="2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20"/>
                <w:szCs w:val="20"/>
              </w:rPr>
              <w:t>Anand, Nicole. “</w:t>
            </w:r>
            <w:hyperlink r:id="rId47">
              <w:r>
                <w:rPr>
                  <w:rFonts w:ascii="Source Sans Pro" w:eastAsia="Source Sans Pro" w:hAnsi="Source Sans Pro" w:cs="Source Sans Pro"/>
                  <w:color w:val="1155CC"/>
                  <w:sz w:val="20"/>
                  <w:szCs w:val="20"/>
                  <w:u w:val="single"/>
                </w:rPr>
                <w:t>‘Checkbox Diversity’ Must Be Left Behind for DEI Efforts to Succeed,</w:t>
              </w:r>
            </w:hyperlink>
            <w:r>
              <w:rPr>
                <w:rFonts w:ascii="Source Sans Pro" w:eastAsia="Source Sans Pro" w:hAnsi="Source Sans Pro" w:cs="Source Sans Pro"/>
                <w:sz w:val="20"/>
                <w:szCs w:val="20"/>
              </w:rPr>
              <w:t>” Stanford Social Innovation Review, 21 May 2019</w:t>
            </w:r>
          </w:p>
          <w:p w14:paraId="1AFE605F" w14:textId="77777777" w:rsidR="00F21851" w:rsidRDefault="00554D28">
            <w:pPr>
              <w:numPr>
                <w:ilvl w:val="0"/>
                <w:numId w:val="2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RFP #1: </w:t>
            </w:r>
            <w:hyperlink r:id="rId48">
              <w:r>
                <w:rPr>
                  <w:rFonts w:ascii="Source Sans Pro" w:eastAsia="Source Sans Pro" w:hAnsi="Source Sans Pro" w:cs="Source Sans Pro"/>
                  <w:color w:val="1155CC"/>
                  <w:sz w:val="19"/>
                  <w:szCs w:val="19"/>
                  <w:u w:val="single"/>
                </w:rPr>
                <w:t xml:space="preserve">Developing </w:t>
              </w:r>
              <w:proofErr w:type="spellStart"/>
              <w:r>
                <w:rPr>
                  <w:rFonts w:ascii="Source Sans Pro" w:eastAsia="Source Sans Pro" w:hAnsi="Source Sans Pro" w:cs="Source Sans Pro"/>
                  <w:color w:val="1155CC"/>
                  <w:sz w:val="19"/>
                  <w:szCs w:val="19"/>
                  <w:u w:val="single"/>
                </w:rPr>
                <w:t>HealthRight</w:t>
              </w:r>
              <w:proofErr w:type="spellEnd"/>
              <w:r>
                <w:rPr>
                  <w:rFonts w:ascii="Source Sans Pro" w:eastAsia="Source Sans Pro" w:hAnsi="Source Sans Pro" w:cs="Source Sans Pro"/>
                  <w:color w:val="1155CC"/>
                  <w:sz w:val="19"/>
                  <w:szCs w:val="19"/>
                  <w:u w:val="single"/>
                </w:rPr>
                <w:t xml:space="preserve"> Kenya's Monitoring, Evaluation, Accountability and Learning (MEAL) System</w:t>
              </w:r>
            </w:hyperlink>
          </w:p>
        </w:tc>
      </w:tr>
    </w:tbl>
    <w:p w14:paraId="16C63845" w14:textId="77777777" w:rsidR="00F21851" w:rsidRDefault="00F21851">
      <w:pPr>
        <w:spacing w:line="240" w:lineRule="auto"/>
        <w:rPr>
          <w:rFonts w:ascii="Source Sans Pro" w:eastAsia="Source Sans Pro" w:hAnsi="Source Sans Pro" w:cs="Source Sans Pro"/>
          <w:b/>
          <w:color w:val="800000"/>
          <w:sz w:val="20"/>
          <w:szCs w:val="20"/>
        </w:rPr>
      </w:pPr>
    </w:p>
    <w:p w14:paraId="4D695D99" w14:textId="77777777" w:rsidR="00F21851" w:rsidRDefault="00554D28">
      <w:pPr>
        <w:spacing w:line="240" w:lineRule="auto"/>
        <w:rPr>
          <w:rFonts w:ascii="Source Sans Pro" w:eastAsia="Source Sans Pro" w:hAnsi="Source Sans Pro" w:cs="Source Sans Pro"/>
          <w:color w:val="800000"/>
          <w:sz w:val="19"/>
          <w:szCs w:val="19"/>
        </w:rPr>
      </w:pPr>
      <w:r>
        <w:rPr>
          <w:rFonts w:ascii="Source Sans Pro" w:eastAsia="Source Sans Pro" w:hAnsi="Source Sans Pro" w:cs="Source Sans Pro"/>
          <w:color w:val="85200C"/>
          <w:sz w:val="20"/>
          <w:szCs w:val="20"/>
        </w:rPr>
        <w:t>Assignment #2, due 10/3</w:t>
      </w:r>
      <w:r>
        <w:rPr>
          <w:rFonts w:ascii="Source Sans Pro" w:eastAsia="Source Sans Pro" w:hAnsi="Source Sans Pro" w:cs="Source Sans Pro"/>
          <w:color w:val="980000"/>
          <w:sz w:val="20"/>
          <w:szCs w:val="20"/>
        </w:rPr>
        <w:t>.</w:t>
      </w:r>
      <w:r>
        <w:rPr>
          <w:rFonts w:ascii="Source Sans Pro" w:eastAsia="Source Sans Pro" w:hAnsi="Source Sans Pro" w:cs="Source Sans Pro"/>
          <w:b/>
          <w:sz w:val="20"/>
          <w:szCs w:val="20"/>
        </w:rPr>
        <w:t xml:space="preserve"> </w:t>
      </w:r>
      <w:r>
        <w:rPr>
          <w:rFonts w:ascii="Source Sans Pro" w:eastAsia="Source Sans Pro" w:hAnsi="Source Sans Pro" w:cs="Source Sans Pro"/>
          <w:sz w:val="20"/>
          <w:szCs w:val="20"/>
        </w:rPr>
        <w:t>Send email</w:t>
      </w:r>
      <w:r>
        <w:rPr>
          <w:rFonts w:ascii="Source Sans Pro" w:eastAsia="Source Sans Pro" w:hAnsi="Source Sans Pro" w:cs="Source Sans Pro"/>
          <w:b/>
          <w:sz w:val="20"/>
          <w:szCs w:val="20"/>
        </w:rPr>
        <w:t xml:space="preserve"> </w:t>
      </w:r>
      <w:r>
        <w:rPr>
          <w:rFonts w:ascii="Source Sans Pro" w:eastAsia="Source Sans Pro" w:hAnsi="Source Sans Pro" w:cs="Source Sans Pro"/>
          <w:sz w:val="19"/>
          <w:szCs w:val="19"/>
        </w:rPr>
        <w:t>to schedule initial call with client, submit agenda for call to me.</w:t>
      </w:r>
    </w:p>
    <w:p w14:paraId="5E3888B4" w14:textId="77777777" w:rsidR="00F21851" w:rsidRDefault="00554D28">
      <w:p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What to accomplish during your initial client meeting:</w:t>
      </w:r>
    </w:p>
    <w:p w14:paraId="39E13E3A"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Meet and greet</w:t>
      </w:r>
    </w:p>
    <w:p w14:paraId="111D12F0"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Learn more about the project, project goals and how it fits into the organization’s wider goals – What problem is the project designed to address </w:t>
      </w:r>
    </w:p>
    <w:p w14:paraId="236C28D4"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Identify any critical deadlines (other </w:t>
      </w:r>
      <w:r>
        <w:rPr>
          <w:rFonts w:ascii="Source Sans Pro" w:eastAsia="Source Sans Pro" w:hAnsi="Source Sans Pro" w:cs="Source Sans Pro"/>
          <w:sz w:val="19"/>
          <w:szCs w:val="19"/>
        </w:rPr>
        <w:t>than end of Spring 2022 term)</w:t>
      </w:r>
    </w:p>
    <w:p w14:paraId="076703DE"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Identify who must approve or sign off on any projects and reports</w:t>
      </w:r>
    </w:p>
    <w:p w14:paraId="160C0DA1"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Identify preferred method of communication and reporting progress</w:t>
      </w:r>
    </w:p>
    <w:p w14:paraId="677392E2"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Identify how often and in what form, updates on progress and work are wanted</w:t>
      </w:r>
    </w:p>
    <w:p w14:paraId="57D6C72F" w14:textId="77777777" w:rsidR="00F21851" w:rsidRDefault="00554D28">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Identify a proces</w:t>
      </w:r>
      <w:r>
        <w:rPr>
          <w:rFonts w:ascii="Source Sans Pro" w:eastAsia="Source Sans Pro" w:hAnsi="Source Sans Pro" w:cs="Source Sans Pro"/>
          <w:sz w:val="19"/>
          <w:szCs w:val="19"/>
        </w:rPr>
        <w:t>s for client input and collaboration on project design and review of deliverables</w:t>
      </w:r>
    </w:p>
    <w:p w14:paraId="65A4432B" w14:textId="77777777" w:rsidR="00F21851" w:rsidRDefault="00554D28">
      <w:pPr>
        <w:numPr>
          <w:ilvl w:val="0"/>
          <w:numId w:val="39"/>
        </w:numPr>
        <w:spacing w:after="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Explain the Capstone process, including that together you will finalize project scope, develop a work plan</w:t>
      </w:r>
      <w:r>
        <w:rPr>
          <w:rFonts w:ascii="Source Sans Pro" w:eastAsia="Source Sans Pro" w:hAnsi="Source Sans Pro" w:cs="Source Sans Pro"/>
          <w:sz w:val="19"/>
          <w:szCs w:val="19"/>
        </w:rPr>
        <w:t xml:space="preserve"> and finalize a client contract, which will be signed by the client and the team. Inform the client that the goal is to have this portion of the project finalized no later than November 22.</w:t>
      </w:r>
    </w:p>
    <w:p w14:paraId="69B1B471" w14:textId="77777777" w:rsidR="00F21851" w:rsidRDefault="00F21851">
      <w:pPr>
        <w:spacing w:after="20" w:line="240" w:lineRule="auto"/>
        <w:ind w:left="720"/>
        <w:rPr>
          <w:rFonts w:ascii="Source Sans Pro" w:eastAsia="Source Sans Pro" w:hAnsi="Source Sans Pro" w:cs="Source Sans Pro"/>
          <w:sz w:val="19"/>
          <w:szCs w:val="19"/>
        </w:rPr>
      </w:pPr>
    </w:p>
    <w:p w14:paraId="61643B80" w14:textId="77777777" w:rsidR="00F21851" w:rsidRDefault="00554D28">
      <w:pPr>
        <w:spacing w:after="60" w:line="240" w:lineRule="auto"/>
        <w:rPr>
          <w:rFonts w:ascii="Source Sans Pro" w:eastAsia="Source Sans Pro" w:hAnsi="Source Sans Pro" w:cs="Source Sans Pro"/>
          <w:sz w:val="20"/>
          <w:szCs w:val="20"/>
        </w:rPr>
      </w:pPr>
      <w:r>
        <w:rPr>
          <w:rFonts w:ascii="Source Sans Pro" w:eastAsia="Source Sans Pro" w:hAnsi="Source Sans Pro" w:cs="Source Sans Pro"/>
          <w:b/>
          <w:sz w:val="19"/>
          <w:szCs w:val="19"/>
        </w:rPr>
        <w:t>***At least one week before your initial client meeting, please s</w:t>
      </w:r>
      <w:r>
        <w:rPr>
          <w:rFonts w:ascii="Source Sans Pro" w:eastAsia="Source Sans Pro" w:hAnsi="Source Sans Pro" w:cs="Source Sans Pro"/>
          <w:b/>
          <w:sz w:val="19"/>
          <w:szCs w:val="19"/>
        </w:rPr>
        <w:t xml:space="preserve">end me an email with your agenda and list of initial questions. </w:t>
      </w:r>
      <w:r>
        <w:rPr>
          <w:rFonts w:ascii="Source Sans Pro" w:eastAsia="Source Sans Pro" w:hAnsi="Source Sans Pro" w:cs="Source Sans Pro"/>
          <w:sz w:val="19"/>
          <w:szCs w:val="19"/>
        </w:rPr>
        <w:t xml:space="preserve"> I will review your agenda and questions before you give them to your client. Please work with me on availability for this meeting. </w:t>
      </w:r>
      <w:r>
        <w:rPr>
          <w:rFonts w:ascii="Source Sans Pro" w:eastAsia="Source Sans Pro" w:hAnsi="Source Sans Pro" w:cs="Source Sans Pro"/>
          <w:b/>
          <w:sz w:val="19"/>
          <w:szCs w:val="19"/>
        </w:rPr>
        <w:t>I will be present with you on the first meeting with the cli</w:t>
      </w:r>
      <w:r>
        <w:rPr>
          <w:rFonts w:ascii="Source Sans Pro" w:eastAsia="Source Sans Pro" w:hAnsi="Source Sans Pro" w:cs="Source Sans Pro"/>
          <w:b/>
          <w:sz w:val="19"/>
          <w:szCs w:val="19"/>
        </w:rPr>
        <w:t xml:space="preserve">ent, so </w:t>
      </w:r>
      <w:r>
        <w:rPr>
          <w:rFonts w:ascii="Source Sans Pro" w:eastAsia="Source Sans Pro" w:hAnsi="Source Sans Pro" w:cs="Source Sans Pro"/>
          <w:b/>
          <w:color w:val="880205"/>
          <w:sz w:val="19"/>
          <w:szCs w:val="19"/>
        </w:rPr>
        <w:t>please remember to copy me on all correspondence with the client.</w:t>
      </w:r>
    </w:p>
    <w:p w14:paraId="5D4B7F48" w14:textId="77777777" w:rsidR="00F21851" w:rsidRDefault="00554D28">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p w14:paraId="345EC892" w14:textId="77777777" w:rsidR="00F21851" w:rsidRDefault="00554D28">
      <w:pPr>
        <w:spacing w:line="240" w:lineRule="auto"/>
        <w:rPr>
          <w:rFonts w:ascii="Source Sans Pro" w:eastAsia="Source Sans Pro" w:hAnsi="Source Sans Pro" w:cs="Source Sans Pro"/>
          <w:b/>
          <w:sz w:val="19"/>
          <w:szCs w:val="19"/>
        </w:rPr>
      </w:pPr>
      <w:r>
        <w:rPr>
          <w:rFonts w:ascii="Source Sans Pro" w:eastAsia="Source Sans Pro" w:hAnsi="Source Sans Pro" w:cs="Source Sans Pro"/>
          <w:color w:val="800000"/>
          <w:sz w:val="20"/>
          <w:szCs w:val="20"/>
        </w:rPr>
        <w:t xml:space="preserve">Assignment #3, due 10/8 (Group Assignment). </w:t>
      </w:r>
      <w:r>
        <w:rPr>
          <w:rFonts w:ascii="Source Sans Pro" w:eastAsia="Source Sans Pro" w:hAnsi="Source Sans Pro" w:cs="Source Sans Pro"/>
          <w:b/>
          <w:sz w:val="19"/>
          <w:szCs w:val="19"/>
        </w:rPr>
        <w:t xml:space="preserve">Group submission of document which lays out draft team charter, and team roles and responsibilities, including a brief 4-5 line </w:t>
      </w:r>
      <w:r>
        <w:rPr>
          <w:rFonts w:ascii="Source Sans Pro" w:eastAsia="Source Sans Pro" w:hAnsi="Source Sans Pro" w:cs="Source Sans Pro"/>
          <w:b/>
          <w:sz w:val="19"/>
          <w:szCs w:val="19"/>
        </w:rPr>
        <w:t>description explaining why each person is designated the role they’ve been designated</w:t>
      </w:r>
      <w:r>
        <w:rPr>
          <w:rFonts w:ascii="Source Sans Pro" w:eastAsia="Source Sans Pro" w:hAnsi="Source Sans Pro" w:cs="Source Sans Pro"/>
          <w:sz w:val="19"/>
          <w:szCs w:val="19"/>
        </w:rPr>
        <w:t xml:space="preserve"> (whether related to background experience, mode of decision-making such as taking a vote, or other methods used to determine these roles. (see full assignment description</w:t>
      </w:r>
      <w:r>
        <w:rPr>
          <w:rFonts w:ascii="Source Sans Pro" w:eastAsia="Source Sans Pro" w:hAnsi="Source Sans Pro" w:cs="Source Sans Pro"/>
          <w:sz w:val="19"/>
          <w:szCs w:val="19"/>
        </w:rPr>
        <w:t xml:space="preserve"> in syllabus for details). </w:t>
      </w:r>
      <w:r>
        <w:rPr>
          <w:rFonts w:ascii="Source Sans Pro" w:eastAsia="Source Sans Pro" w:hAnsi="Source Sans Pro" w:cs="Source Sans Pro"/>
          <w:b/>
          <w:sz w:val="19"/>
          <w:szCs w:val="19"/>
        </w:rPr>
        <w:t xml:space="preserve">Sample team charters can be found on </w:t>
      </w:r>
      <w:proofErr w:type="spellStart"/>
      <w:r>
        <w:rPr>
          <w:rFonts w:ascii="Source Sans Pro" w:eastAsia="Source Sans Pro" w:hAnsi="Source Sans Pro" w:cs="Source Sans Pro"/>
          <w:b/>
          <w:sz w:val="19"/>
          <w:szCs w:val="19"/>
        </w:rPr>
        <w:t>BrightSpace</w:t>
      </w:r>
      <w:proofErr w:type="spellEnd"/>
      <w:r>
        <w:rPr>
          <w:rFonts w:ascii="Source Sans Pro" w:eastAsia="Source Sans Pro" w:hAnsi="Source Sans Pro" w:cs="Source Sans Pro"/>
          <w:b/>
          <w:sz w:val="19"/>
          <w:szCs w:val="19"/>
        </w:rPr>
        <w:t xml:space="preserve"> under student resources. </w:t>
      </w:r>
    </w:p>
    <w:p w14:paraId="33415398" w14:textId="77777777" w:rsidR="00F21851" w:rsidRDefault="00F21851">
      <w:pPr>
        <w:spacing w:line="240" w:lineRule="auto"/>
        <w:rPr>
          <w:rFonts w:ascii="Source Sans Pro" w:eastAsia="Source Sans Pro" w:hAnsi="Source Sans Pro" w:cs="Source Sans Pro"/>
          <w:b/>
          <w:sz w:val="19"/>
          <w:szCs w:val="19"/>
        </w:rPr>
      </w:pPr>
    </w:p>
    <w:p w14:paraId="6C30BDCA" w14:textId="77777777" w:rsidR="00F21851" w:rsidRDefault="00554D28">
      <w:p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Key roles to include:</w:t>
      </w:r>
    </w:p>
    <w:p w14:paraId="24EDEAD7" w14:textId="77777777" w:rsidR="00F21851" w:rsidRDefault="00554D28">
      <w:pPr>
        <w:numPr>
          <w:ilvl w:val="0"/>
          <w:numId w:val="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Communications (with prof and with client)</w:t>
      </w:r>
    </w:p>
    <w:p w14:paraId="565708B4" w14:textId="77777777" w:rsidR="00F21851" w:rsidRDefault="00554D28">
      <w:pPr>
        <w:numPr>
          <w:ilvl w:val="0"/>
          <w:numId w:val="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Process maven and/or project manager</w:t>
      </w:r>
    </w:p>
    <w:p w14:paraId="63F5CFFC" w14:textId="77777777" w:rsidR="00F21851" w:rsidRDefault="00554D28">
      <w:pPr>
        <w:numPr>
          <w:ilvl w:val="0"/>
          <w:numId w:val="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360 </w:t>
      </w:r>
      <w:proofErr w:type="gramStart"/>
      <w:r>
        <w:rPr>
          <w:rFonts w:ascii="Source Sans Pro" w:eastAsia="Source Sans Pro" w:hAnsi="Source Sans Pro" w:cs="Source Sans Pro"/>
          <w:sz w:val="19"/>
          <w:szCs w:val="19"/>
        </w:rPr>
        <w:t>accountability</w:t>
      </w:r>
      <w:proofErr w:type="gramEnd"/>
    </w:p>
    <w:p w14:paraId="6838D448" w14:textId="77777777" w:rsidR="00F21851" w:rsidRDefault="00554D28">
      <w:pPr>
        <w:numPr>
          <w:ilvl w:val="0"/>
          <w:numId w:val="3"/>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Team culture (bonding, teambuild</w:t>
      </w:r>
      <w:r>
        <w:rPr>
          <w:rFonts w:ascii="Source Sans Pro" w:eastAsia="Source Sans Pro" w:hAnsi="Source Sans Pro" w:cs="Source Sans Pro"/>
          <w:sz w:val="19"/>
          <w:szCs w:val="19"/>
        </w:rPr>
        <w:t>ing, problem-solving, communication, conflict)</w:t>
      </w:r>
    </w:p>
    <w:p w14:paraId="6734B0E9" w14:textId="77777777" w:rsidR="00F21851" w:rsidRDefault="00554D28">
      <w:pPr>
        <w:numPr>
          <w:ilvl w:val="0"/>
          <w:numId w:val="3"/>
        </w:num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Drafting / writing / editing lead</w:t>
      </w:r>
    </w:p>
    <w:p w14:paraId="6B73C3EB" w14:textId="77777777" w:rsidR="00F21851" w:rsidRDefault="00F21851">
      <w:pPr>
        <w:spacing w:line="240" w:lineRule="auto"/>
        <w:rPr>
          <w:rFonts w:ascii="Source Sans Pro" w:eastAsia="Source Sans Pro" w:hAnsi="Source Sans Pro" w:cs="Source Sans Pro"/>
          <w:b/>
          <w:sz w:val="19"/>
          <w:szCs w:val="19"/>
        </w:rPr>
      </w:pPr>
    </w:p>
    <w:p w14:paraId="532FF014" w14:textId="77777777" w:rsidR="00F21851" w:rsidRDefault="00554D28">
      <w:p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color w:val="800000"/>
          <w:sz w:val="20"/>
          <w:szCs w:val="20"/>
        </w:rPr>
        <w:t xml:space="preserve">Assignment #4, due 10/8 (Individual Assignment).  </w:t>
      </w:r>
      <w:r>
        <w:rPr>
          <w:rFonts w:ascii="Source Sans Pro" w:eastAsia="Source Sans Pro" w:hAnsi="Source Sans Pro" w:cs="Source Sans Pro"/>
          <w:sz w:val="19"/>
          <w:szCs w:val="19"/>
        </w:rPr>
        <w:t xml:space="preserve">In addition to a full team charter submitted as a group, each individual group member should upload a document up to 1 page on Brightspace, </w:t>
      </w:r>
      <w:r>
        <w:rPr>
          <w:rFonts w:ascii="Source Sans Pro" w:eastAsia="Source Sans Pro" w:hAnsi="Source Sans Pro" w:cs="Source Sans Pro"/>
          <w:b/>
          <w:sz w:val="19"/>
          <w:szCs w:val="19"/>
        </w:rPr>
        <w:t xml:space="preserve">sharing 3-5 bullets outlining both their strengths working in teams, areas for personal </w:t>
      </w:r>
      <w:proofErr w:type="gramStart"/>
      <w:r>
        <w:rPr>
          <w:rFonts w:ascii="Source Sans Pro" w:eastAsia="Source Sans Pro" w:hAnsi="Source Sans Pro" w:cs="Source Sans Pro"/>
          <w:b/>
          <w:sz w:val="19"/>
          <w:szCs w:val="19"/>
        </w:rPr>
        <w:t>improvement,  as</w:t>
      </w:r>
      <w:proofErr w:type="gramEnd"/>
      <w:r>
        <w:rPr>
          <w:rFonts w:ascii="Source Sans Pro" w:eastAsia="Source Sans Pro" w:hAnsi="Source Sans Pro" w:cs="Source Sans Pro"/>
          <w:b/>
          <w:sz w:val="19"/>
          <w:szCs w:val="19"/>
        </w:rPr>
        <w:t xml:space="preserve"> well as one</w:t>
      </w:r>
      <w:r>
        <w:rPr>
          <w:rFonts w:ascii="Source Sans Pro" w:eastAsia="Source Sans Pro" w:hAnsi="Source Sans Pro" w:cs="Source Sans Pro"/>
          <w:b/>
          <w:sz w:val="19"/>
          <w:szCs w:val="19"/>
        </w:rPr>
        <w:t xml:space="preserve"> positive and one negative experience you’ve had giving &amp;  receiving feedback</w:t>
      </w:r>
      <w:r>
        <w:rPr>
          <w:rFonts w:ascii="Source Sans Pro" w:eastAsia="Source Sans Pro" w:hAnsi="Source Sans Pro" w:cs="Source Sans Pro"/>
          <w:sz w:val="19"/>
          <w:szCs w:val="19"/>
        </w:rPr>
        <w:t xml:space="preserve"> in the past.</w:t>
      </w:r>
    </w:p>
    <w:p w14:paraId="711A03B5" w14:textId="77777777" w:rsidR="00F21851" w:rsidRDefault="00554D28">
      <w:pPr>
        <w:spacing w:before="280" w:line="240" w:lineRule="auto"/>
        <w:rPr>
          <w:rFonts w:ascii="Source Sans Pro" w:eastAsia="Source Sans Pro" w:hAnsi="Source Sans Pro" w:cs="Source Sans Pro"/>
          <w:sz w:val="20"/>
          <w:szCs w:val="20"/>
        </w:rPr>
      </w:pPr>
      <w:r>
        <w:rPr>
          <w:rFonts w:ascii="Source Sans Pro" w:eastAsia="Source Sans Pro" w:hAnsi="Source Sans Pro" w:cs="Source Sans Pro"/>
          <w:b/>
          <w:color w:val="460075"/>
          <w:sz w:val="20"/>
          <w:szCs w:val="20"/>
        </w:rPr>
        <w:lastRenderedPageBreak/>
        <w:t>NOTE ON EDITOR ROLE</w:t>
      </w:r>
      <w:r>
        <w:rPr>
          <w:rFonts w:ascii="Source Sans Pro" w:eastAsia="Source Sans Pro" w:hAnsi="Source Sans Pro" w:cs="Source Sans Pro"/>
          <w:sz w:val="20"/>
          <w:szCs w:val="20"/>
        </w:rPr>
        <w:t>: One of the required roles mentioned on the Template for Team Charter is editor. This note is to offer a bit more on the editor’s role. All docum</w:t>
      </w:r>
      <w:r>
        <w:rPr>
          <w:rFonts w:ascii="Source Sans Pro" w:eastAsia="Source Sans Pro" w:hAnsi="Source Sans Pro" w:cs="Source Sans Pro"/>
          <w:sz w:val="20"/>
          <w:szCs w:val="20"/>
        </w:rPr>
        <w:t>ents prepared as part of Capstone are to use clear, concise language and correct grammar. They are also to use data and evidence to craft a cogent argument. Contributions from different writers must be transformed into a single voice and story. Achieving t</w:t>
      </w:r>
      <w:r>
        <w:rPr>
          <w:rFonts w:ascii="Source Sans Pro" w:eastAsia="Source Sans Pro" w:hAnsi="Source Sans Pro" w:cs="Source Sans Pro"/>
          <w:sz w:val="20"/>
          <w:szCs w:val="20"/>
        </w:rPr>
        <w:t xml:space="preserve">hese goals requires advanced writing and communication skills. </w:t>
      </w:r>
    </w:p>
    <w:p w14:paraId="0E0D2BCC" w14:textId="77777777" w:rsidR="00F21851" w:rsidRDefault="00F21851">
      <w:pPr>
        <w:spacing w:line="240" w:lineRule="auto"/>
        <w:rPr>
          <w:rFonts w:ascii="Source Sans Pro" w:eastAsia="Source Sans Pro" w:hAnsi="Source Sans Pro" w:cs="Source Sans Pro"/>
          <w:b/>
          <w:color w:val="460075"/>
          <w:sz w:val="20"/>
          <w:szCs w:val="20"/>
        </w:rPr>
      </w:pPr>
    </w:p>
    <w:p w14:paraId="286FDBF5" w14:textId="6CD186B3" w:rsidR="00F21851" w:rsidRDefault="00554D28" w:rsidP="00036012">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color w:val="460075"/>
          <w:sz w:val="20"/>
          <w:szCs w:val="20"/>
        </w:rPr>
        <w:t>PROCESS NOTE</w:t>
      </w:r>
      <w:r>
        <w:rPr>
          <w:rFonts w:ascii="Source Sans Pro" w:eastAsia="Source Sans Pro" w:hAnsi="Source Sans Pro" w:cs="Source Sans Pro"/>
          <w:sz w:val="20"/>
          <w:szCs w:val="20"/>
        </w:rPr>
        <w:t xml:space="preserve">: Throughout the year, additional time with me is sometimes needed for conversations and instructions on matters such as preparing your team charter and work plans, preparing for </w:t>
      </w:r>
      <w:r>
        <w:rPr>
          <w:rFonts w:ascii="Source Sans Pro" w:eastAsia="Source Sans Pro" w:hAnsi="Source Sans Pro" w:cs="Source Sans Pro"/>
          <w:sz w:val="20"/>
          <w:szCs w:val="20"/>
        </w:rPr>
        <w:t xml:space="preserve">fieldwork and producing project content. </w:t>
      </w:r>
    </w:p>
    <w:p w14:paraId="3D2972C5" w14:textId="77777777" w:rsidR="00036012" w:rsidRPr="00036012" w:rsidRDefault="00036012" w:rsidP="00036012">
      <w:pPr>
        <w:spacing w:line="240" w:lineRule="auto"/>
        <w:rPr>
          <w:rFonts w:ascii="Source Sans Pro" w:eastAsia="Source Sans Pro" w:hAnsi="Source Sans Pro" w:cs="Source Sans Pro"/>
          <w:sz w:val="20"/>
          <w:szCs w:val="20"/>
        </w:rPr>
      </w:pPr>
    </w:p>
    <w:p w14:paraId="66560624" w14:textId="77777777" w:rsidR="00F21851" w:rsidRDefault="00554D28">
      <w:pPr>
        <w:spacing w:after="60" w:line="240" w:lineRule="auto"/>
        <w:rPr>
          <w:rFonts w:ascii="Source Sans Pro" w:eastAsia="Source Sans Pro" w:hAnsi="Source Sans Pro" w:cs="Source Sans Pro"/>
          <w:sz w:val="20"/>
          <w:szCs w:val="20"/>
        </w:rPr>
      </w:pPr>
      <w:r>
        <w:rPr>
          <w:rFonts w:ascii="Source Sans Pro" w:eastAsia="Source Sans Pro" w:hAnsi="Source Sans Pro" w:cs="Source Sans Pro"/>
          <w:color w:val="990000"/>
          <w:sz w:val="20"/>
          <w:szCs w:val="20"/>
        </w:rPr>
        <w:t>Commencing w/o 10/8 (Group Assignment):</w:t>
      </w:r>
      <w:r>
        <w:rPr>
          <w:rFonts w:ascii="Source Sans Pro" w:eastAsia="Source Sans Pro" w:hAnsi="Source Sans Pro" w:cs="Source Sans Pro"/>
          <w:sz w:val="20"/>
          <w:szCs w:val="20"/>
        </w:rPr>
        <w:t xml:space="preserve"> </w:t>
      </w:r>
      <w:r>
        <w:rPr>
          <w:rFonts w:ascii="Source Sans Pro" w:eastAsia="Source Sans Pro" w:hAnsi="Source Sans Pro" w:cs="Source Sans Pro"/>
          <w:b/>
          <w:sz w:val="20"/>
          <w:szCs w:val="20"/>
        </w:rPr>
        <w:t>Begin weekly updates</w:t>
      </w:r>
    </w:p>
    <w:p w14:paraId="0D367F81" w14:textId="77777777" w:rsidR="00F21851" w:rsidRDefault="00554D28">
      <w:p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Team faculty liaison is to send me an email every week by 7am Monday, copying the teammates and including a brief answer to each of these questions:</w:t>
      </w:r>
    </w:p>
    <w:p w14:paraId="7EC624F7" w14:textId="77777777" w:rsidR="00F21851" w:rsidRDefault="00554D28">
      <w:p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o </w:t>
      </w:r>
      <w:r>
        <w:rPr>
          <w:rFonts w:ascii="Source Sans Pro" w:eastAsia="Source Sans Pro" w:hAnsi="Source Sans Pro" w:cs="Source Sans Pro"/>
          <w:sz w:val="19"/>
          <w:szCs w:val="19"/>
        </w:rPr>
        <w:t xml:space="preserve">  What did the team accomplish this week?</w:t>
      </w:r>
    </w:p>
    <w:p w14:paraId="12852546" w14:textId="77777777" w:rsidR="00F21851" w:rsidRDefault="00554D28">
      <w:p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o   What is on tap for next week?</w:t>
      </w:r>
    </w:p>
    <w:p w14:paraId="18F3A68E" w14:textId="77777777" w:rsidR="00F21851" w:rsidRDefault="00554D28">
      <w:p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o   Describe a “learning moment,” something discovered (uncovered) that you plan to incorporate into your work or process going forward. (Feel free to mention things you are </w:t>
      </w:r>
      <w:r>
        <w:rPr>
          <w:rFonts w:ascii="Source Sans Pro" w:eastAsia="Source Sans Pro" w:hAnsi="Source Sans Pro" w:cs="Source Sans Pro"/>
          <w:sz w:val="19"/>
          <w:szCs w:val="19"/>
        </w:rPr>
        <w:t>struggling with and haven’t yet solved. We can work on it together if you wish.)</w:t>
      </w:r>
    </w:p>
    <w:p w14:paraId="56494AEF" w14:textId="77777777" w:rsidR="00F21851" w:rsidRDefault="00554D28">
      <w:p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o   What are your questions for me?</w:t>
      </w:r>
    </w:p>
    <w:p w14:paraId="54CC9940" w14:textId="77777777" w:rsidR="00F21851" w:rsidRDefault="00F21851">
      <w:pPr>
        <w:spacing w:line="240" w:lineRule="auto"/>
        <w:ind w:left="360"/>
        <w:rPr>
          <w:rFonts w:ascii="Source Sans Pro" w:eastAsia="Source Sans Pro" w:hAnsi="Source Sans Pro" w:cs="Source Sans Pro"/>
          <w:sz w:val="19"/>
          <w:szCs w:val="19"/>
        </w:rPr>
      </w:pPr>
    </w:p>
    <w:p w14:paraId="482011B4" w14:textId="77777777" w:rsidR="00F21851" w:rsidRDefault="00554D28">
      <w:pPr>
        <w:spacing w:line="240" w:lineRule="auto"/>
        <w:jc w:val="center"/>
        <w:rPr>
          <w:rFonts w:ascii="Source Sans Pro" w:eastAsia="Source Sans Pro" w:hAnsi="Source Sans Pro" w:cs="Source Sans Pro"/>
          <w:b/>
          <w:color w:val="800000"/>
          <w:sz w:val="20"/>
          <w:szCs w:val="20"/>
        </w:rPr>
      </w:pPr>
      <w:r>
        <w:rPr>
          <w:rFonts w:ascii="Source Sans Pro" w:eastAsia="Source Sans Pro" w:hAnsi="Source Sans Pro" w:cs="Source Sans Pro"/>
          <w:sz w:val="20"/>
          <w:szCs w:val="20"/>
        </w:rPr>
        <w:t>—----------------------------------------------</w:t>
      </w:r>
    </w:p>
    <w:p w14:paraId="1153FDFC" w14:textId="77777777" w:rsidR="00F21851" w:rsidRDefault="00F21851">
      <w:pPr>
        <w:spacing w:after="60" w:line="240" w:lineRule="auto"/>
        <w:rPr>
          <w:rFonts w:ascii="Source Sans Pro" w:eastAsia="Source Sans Pro" w:hAnsi="Source Sans Pro" w:cs="Source Sans Pro"/>
          <w:b/>
          <w:color w:val="800000"/>
          <w:sz w:val="20"/>
          <w:szCs w:val="20"/>
        </w:rPr>
      </w:pPr>
    </w:p>
    <w:p w14:paraId="5E436CFC" w14:textId="77777777" w:rsidR="00F21851" w:rsidRDefault="00554D28">
      <w:pPr>
        <w:spacing w:after="80" w:line="240" w:lineRule="auto"/>
        <w:rPr>
          <w:rFonts w:ascii="Source Sans Pro" w:eastAsia="Source Sans Pro" w:hAnsi="Source Sans Pro" w:cs="Source Sans Pro"/>
          <w:b/>
          <w:sz w:val="26"/>
          <w:szCs w:val="26"/>
        </w:rPr>
      </w:pPr>
      <w:r>
        <w:rPr>
          <w:rFonts w:ascii="Source Sans Pro" w:eastAsia="Source Sans Pro" w:hAnsi="Source Sans Pro" w:cs="Source Sans Pro"/>
          <w:b/>
          <w:sz w:val="26"/>
          <w:szCs w:val="26"/>
        </w:rPr>
        <w:t>NO MONDAY CLASS THIS WEEK</w:t>
      </w:r>
    </w:p>
    <w:p w14:paraId="5BB8E17A" w14:textId="77777777" w:rsidR="00F21851" w:rsidRDefault="00554D28">
      <w:pPr>
        <w:spacing w:after="80"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26"/>
          <w:szCs w:val="26"/>
        </w:rPr>
        <w:t xml:space="preserve">Session 5, Tuesday, October 10 (Zoom): </w:t>
      </w:r>
      <w:r>
        <w:rPr>
          <w:rFonts w:ascii="Source Sans Pro" w:eastAsia="Source Sans Pro" w:hAnsi="Source Sans Pro" w:cs="Source Sans Pro"/>
          <w:sz w:val="26"/>
          <w:szCs w:val="26"/>
          <w:u w:val="single"/>
        </w:rPr>
        <w:t>Client contract, project</w:t>
      </w:r>
      <w:r>
        <w:rPr>
          <w:rFonts w:ascii="Source Sans Pro" w:eastAsia="Source Sans Pro" w:hAnsi="Source Sans Pro" w:cs="Source Sans Pro"/>
          <w:sz w:val="26"/>
          <w:szCs w:val="26"/>
          <w:u w:val="single"/>
        </w:rPr>
        <w:t>, and process plans</w:t>
      </w:r>
    </w:p>
    <w:p w14:paraId="5EAEEEAB" w14:textId="77777777" w:rsidR="00F21851" w:rsidRDefault="00554D28">
      <w:pPr>
        <w:spacing w:after="80"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Class discussion and time designated mostly for Capstone teams to discuss charter, project scope. Specifically, you’ll focus on generating work plans with clear milestones and deliverables until January, with more loosel</w:t>
      </w:r>
      <w:r>
        <w:rPr>
          <w:rFonts w:ascii="Source Sans Pro" w:eastAsia="Source Sans Pro" w:hAnsi="Source Sans Pro" w:cs="Source Sans Pro"/>
          <w:sz w:val="19"/>
          <w:szCs w:val="19"/>
        </w:rPr>
        <w:t>y placed milestones through April. These work plans will be refined and adjusted multiple times throughout the semester. For this reason, we’ll focus this class on generating milestones, and goals for organizing time between them at a high level</w:t>
      </w:r>
    </w:p>
    <w:p w14:paraId="7806FECB"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14:paraId="3F69A86F"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w:t>
      </w:r>
      <w:r>
        <w:rPr>
          <w:rFonts w:ascii="Source Sans Pro" w:eastAsia="Source Sans Pro" w:hAnsi="Source Sans Pro" w:cs="Source Sans Pro"/>
          <w:b/>
          <w:sz w:val="20"/>
          <w:szCs w:val="20"/>
        </w:rPr>
        <w:t xml:space="preserve"> required before class: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38B16D2A" w14:textId="77777777" w:rsidTr="00636210">
        <w:tc>
          <w:tcPr>
            <w:tcW w:w="9360" w:type="dxa"/>
            <w:shd w:val="clear" w:color="auto" w:fill="auto"/>
            <w:tcMar>
              <w:top w:w="100" w:type="dxa"/>
              <w:left w:w="100" w:type="dxa"/>
              <w:bottom w:w="100" w:type="dxa"/>
              <w:right w:w="100" w:type="dxa"/>
            </w:tcMar>
          </w:tcPr>
          <w:p w14:paraId="536F795F" w14:textId="77777777" w:rsidR="00F21851" w:rsidRDefault="00554D28">
            <w:pPr>
              <w:numPr>
                <w:ilvl w:val="0"/>
                <w:numId w:val="41"/>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Block, Peter. </w:t>
            </w:r>
            <w:r>
              <w:rPr>
                <w:rFonts w:ascii="Source Sans Pro" w:eastAsia="Source Sans Pro" w:hAnsi="Source Sans Pro" w:cs="Source Sans Pro"/>
                <w:i/>
                <w:sz w:val="20"/>
                <w:szCs w:val="20"/>
              </w:rPr>
              <w:t xml:space="preserve">Flawless Consulting: A Guide to Getting Your Expertise Used. </w:t>
            </w:r>
            <w:r>
              <w:rPr>
                <w:rFonts w:ascii="Source Sans Pro" w:eastAsia="Source Sans Pro" w:hAnsi="Source Sans Pro" w:cs="Source Sans Pro"/>
                <w:sz w:val="20"/>
                <w:szCs w:val="20"/>
              </w:rPr>
              <w:t xml:space="preserve">Wiley, 2011., </w:t>
            </w:r>
            <w:proofErr w:type="spellStart"/>
            <w:r>
              <w:rPr>
                <w:rFonts w:ascii="Source Sans Pro" w:eastAsia="Source Sans Pro" w:hAnsi="Source Sans Pro" w:cs="Source Sans Pro"/>
                <w:sz w:val="20"/>
                <w:szCs w:val="20"/>
              </w:rPr>
              <w:t>pgs</w:t>
            </w:r>
            <w:proofErr w:type="spellEnd"/>
            <w:r>
              <w:rPr>
                <w:rFonts w:ascii="Source Sans Pro" w:eastAsia="Source Sans Pro" w:hAnsi="Source Sans Pro" w:cs="Source Sans Pro"/>
                <w:sz w:val="20"/>
                <w:szCs w:val="20"/>
              </w:rPr>
              <w:t xml:space="preserve"> 51-107 (Chapters 4-6) ***These readings are available in the course google drive, ‘</w:t>
            </w:r>
            <w:hyperlink r:id="rId49">
              <w:r>
                <w:rPr>
                  <w:rFonts w:ascii="Source Sans Pro" w:eastAsia="Source Sans Pro" w:hAnsi="Source Sans Pro" w:cs="Source Sans Pro"/>
                  <w:color w:val="1155CC"/>
                  <w:sz w:val="20"/>
                  <w:szCs w:val="20"/>
                  <w:u w:val="single"/>
                </w:rPr>
                <w:t>Class readings not available online</w:t>
              </w:r>
            </w:hyperlink>
            <w:r>
              <w:rPr>
                <w:rFonts w:ascii="Source Sans Pro" w:eastAsia="Source Sans Pro" w:hAnsi="Source Sans Pro" w:cs="Source Sans Pro"/>
                <w:sz w:val="20"/>
                <w:szCs w:val="20"/>
              </w:rPr>
              <w:t>’.</w:t>
            </w:r>
          </w:p>
          <w:p w14:paraId="7690238D" w14:textId="77777777" w:rsidR="00F21851" w:rsidRDefault="00554D28">
            <w:pPr>
              <w:numPr>
                <w:ilvl w:val="0"/>
                <w:numId w:val="41"/>
              </w:numPr>
              <w:spacing w:line="240" w:lineRule="auto"/>
              <w:ind w:left="450"/>
              <w:rPr>
                <w:rFonts w:ascii="Source Sans Pro" w:eastAsia="Source Sans Pro" w:hAnsi="Source Sans Pro" w:cs="Source Sans Pro"/>
                <w:sz w:val="20"/>
                <w:szCs w:val="20"/>
              </w:rPr>
            </w:pPr>
            <w:hyperlink r:id="rId50" w:anchor="meetiing">
              <w:r>
                <w:rPr>
                  <w:rFonts w:ascii="Source Sans Pro" w:eastAsia="Source Sans Pro" w:hAnsi="Source Sans Pro" w:cs="Source Sans Pro"/>
                  <w:color w:val="1155CC"/>
                  <w:sz w:val="20"/>
                  <w:szCs w:val="20"/>
                  <w:u w:val="single"/>
                </w:rPr>
                <w:t>Guidelines and Resources for Contract</w:t>
              </w:r>
              <w:r>
                <w:rPr>
                  <w:rFonts w:ascii="Source Sans Pro" w:eastAsia="Source Sans Pro" w:hAnsi="Source Sans Pro" w:cs="Source Sans Pro"/>
                  <w:color w:val="1155CC"/>
                  <w:sz w:val="20"/>
                  <w:szCs w:val="20"/>
                  <w:u w:val="single"/>
                </w:rPr>
                <w:t>ing Phase of Consulting</w:t>
              </w:r>
            </w:hyperlink>
            <w:r>
              <w:rPr>
                <w:rFonts w:ascii="Source Sans Pro" w:eastAsia="Source Sans Pro" w:hAnsi="Source Sans Pro" w:cs="Source Sans Pro"/>
                <w:b/>
                <w:sz w:val="20"/>
                <w:szCs w:val="20"/>
              </w:rPr>
              <w:t xml:space="preserve">, </w:t>
            </w:r>
            <w:r>
              <w:rPr>
                <w:rFonts w:ascii="Source Sans Pro" w:eastAsia="Source Sans Pro" w:hAnsi="Source Sans Pro" w:cs="Source Sans Pro"/>
                <w:sz w:val="20"/>
                <w:szCs w:val="20"/>
              </w:rPr>
              <w:t>Management Help Library, 18 January 22.</w:t>
            </w:r>
          </w:p>
          <w:p w14:paraId="12B0C399" w14:textId="77777777" w:rsidR="00F21851" w:rsidRDefault="00554D28">
            <w:pPr>
              <w:numPr>
                <w:ilvl w:val="0"/>
                <w:numId w:val="41"/>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sz w:val="19"/>
                <w:szCs w:val="19"/>
              </w:rPr>
              <w:t xml:space="preserve">Amy Jen </w:t>
            </w:r>
            <w:proofErr w:type="spellStart"/>
            <w:r>
              <w:rPr>
                <w:rFonts w:ascii="Source Sans Pro" w:eastAsia="Source Sans Pro" w:hAnsi="Source Sans Pro" w:cs="Source Sans Pro"/>
                <w:sz w:val="19"/>
                <w:szCs w:val="19"/>
              </w:rPr>
              <w:t>Su</w:t>
            </w:r>
            <w:proofErr w:type="spellEnd"/>
            <w:r>
              <w:rPr>
                <w:rFonts w:ascii="Source Sans Pro" w:eastAsia="Source Sans Pro" w:hAnsi="Source Sans Pro" w:cs="Source Sans Pro"/>
                <w:sz w:val="19"/>
                <w:szCs w:val="19"/>
              </w:rPr>
              <w:t xml:space="preserve">, “How Managers Can Make Group Projects More Efficient.” </w:t>
            </w:r>
            <w:r>
              <w:rPr>
                <w:rFonts w:ascii="Source Sans Pro" w:eastAsia="Source Sans Pro" w:hAnsi="Source Sans Pro" w:cs="Source Sans Pro"/>
                <w:i/>
                <w:sz w:val="19"/>
                <w:szCs w:val="19"/>
              </w:rPr>
              <w:t>SSIR</w:t>
            </w:r>
            <w:r>
              <w:rPr>
                <w:rFonts w:ascii="Source Sans Pro" w:eastAsia="Source Sans Pro" w:hAnsi="Source Sans Pro" w:cs="Source Sans Pro"/>
                <w:sz w:val="19"/>
                <w:szCs w:val="19"/>
              </w:rPr>
              <w:t xml:space="preserve"> 17 January 2017</w:t>
            </w:r>
          </w:p>
          <w:p w14:paraId="224C834D" w14:textId="77777777" w:rsidR="00F21851" w:rsidRDefault="00554D28">
            <w:pPr>
              <w:numPr>
                <w:ilvl w:val="0"/>
                <w:numId w:val="41"/>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b/>
                <w:sz w:val="19"/>
                <w:szCs w:val="19"/>
              </w:rPr>
              <w:t xml:space="preserve">RFP #2:  </w:t>
            </w:r>
            <w:hyperlink r:id="rId51">
              <w:r>
                <w:rPr>
                  <w:rFonts w:ascii="Source Sans Pro" w:eastAsia="Source Sans Pro" w:hAnsi="Source Sans Pro" w:cs="Source Sans Pro"/>
                  <w:color w:val="1155CC"/>
                  <w:sz w:val="19"/>
                  <w:szCs w:val="19"/>
                  <w:u w:val="single"/>
                </w:rPr>
                <w:t>Developmen</w:t>
              </w:r>
              <w:r>
                <w:rPr>
                  <w:rFonts w:ascii="Source Sans Pro" w:eastAsia="Source Sans Pro" w:hAnsi="Source Sans Pro" w:cs="Source Sans Pro"/>
                  <w:color w:val="1155CC"/>
                  <w:sz w:val="19"/>
                  <w:szCs w:val="19"/>
                  <w:u w:val="single"/>
                </w:rPr>
                <w:t>t Of Integrated Policy Paper and Strategic Action Plan</w:t>
              </w:r>
            </w:hyperlink>
            <w:hyperlink r:id="rId52">
              <w:r>
                <w:rPr>
                  <w:rFonts w:ascii="Source Sans Pro" w:eastAsia="Source Sans Pro" w:hAnsi="Source Sans Pro" w:cs="Source Sans Pro"/>
                  <w:sz w:val="19"/>
                  <w:szCs w:val="19"/>
                </w:rPr>
                <w:t xml:space="preserve"> </w:t>
              </w:r>
            </w:hyperlink>
            <w:hyperlink r:id="rId53">
              <w:r>
                <w:rPr>
                  <w:rFonts w:ascii="Source Sans Pro" w:eastAsia="Source Sans Pro" w:hAnsi="Source Sans Pro" w:cs="Source Sans Pro"/>
                  <w:color w:val="1155CC"/>
                  <w:sz w:val="19"/>
                  <w:szCs w:val="19"/>
                  <w:u w:val="single"/>
                </w:rPr>
                <w:t>On Green and Inclusive Economic R</w:t>
              </w:r>
              <w:r>
                <w:rPr>
                  <w:rFonts w:ascii="Source Sans Pro" w:eastAsia="Source Sans Pro" w:hAnsi="Source Sans Pro" w:cs="Source Sans Pro"/>
                  <w:color w:val="1155CC"/>
                  <w:sz w:val="19"/>
                  <w:szCs w:val="19"/>
                  <w:u w:val="single"/>
                </w:rPr>
                <w:t>ecovery Through Circular</w:t>
              </w:r>
            </w:hyperlink>
            <w:hyperlink r:id="rId54">
              <w:r>
                <w:rPr>
                  <w:rFonts w:ascii="Source Sans Pro" w:eastAsia="Source Sans Pro" w:hAnsi="Source Sans Pro" w:cs="Source Sans Pro"/>
                  <w:sz w:val="19"/>
                  <w:szCs w:val="19"/>
                </w:rPr>
                <w:t xml:space="preserve"> </w:t>
              </w:r>
            </w:hyperlink>
            <w:hyperlink r:id="rId55">
              <w:r>
                <w:rPr>
                  <w:rFonts w:ascii="Source Sans Pro" w:eastAsia="Source Sans Pro" w:hAnsi="Source Sans Pro" w:cs="Source Sans Pro"/>
                  <w:color w:val="1155CC"/>
                  <w:sz w:val="19"/>
                  <w:szCs w:val="19"/>
                  <w:u w:val="single"/>
                </w:rPr>
                <w:t>Economy in Food &amp; Beverages Related Sector, Focusing on Palm</w:t>
              </w:r>
            </w:hyperlink>
            <w:hyperlink r:id="rId56">
              <w:r>
                <w:rPr>
                  <w:rFonts w:ascii="Source Sans Pro" w:eastAsia="Source Sans Pro" w:hAnsi="Source Sans Pro" w:cs="Source Sans Pro"/>
                  <w:sz w:val="19"/>
                  <w:szCs w:val="19"/>
                </w:rPr>
                <w:t xml:space="preserve"> </w:t>
              </w:r>
            </w:hyperlink>
            <w:hyperlink r:id="rId57">
              <w:r>
                <w:rPr>
                  <w:rFonts w:ascii="Source Sans Pro" w:eastAsia="Source Sans Pro" w:hAnsi="Source Sans Pro" w:cs="Source Sans Pro"/>
                  <w:color w:val="1155CC"/>
                  <w:sz w:val="19"/>
                  <w:szCs w:val="19"/>
                  <w:u w:val="single"/>
                </w:rPr>
                <w:t>Oil Processing Industry</w:t>
              </w:r>
            </w:hyperlink>
            <w:r>
              <w:rPr>
                <w:rFonts w:ascii="Source Sans Pro" w:eastAsia="Source Sans Pro" w:hAnsi="Source Sans Pro" w:cs="Source Sans Pro"/>
                <w:sz w:val="19"/>
                <w:szCs w:val="19"/>
              </w:rPr>
              <w:t xml:space="preserve"> (specifically </w:t>
            </w:r>
            <w:proofErr w:type="spellStart"/>
            <w:r>
              <w:rPr>
                <w:rFonts w:ascii="Source Sans Pro" w:eastAsia="Source Sans Pro" w:hAnsi="Source Sans Pro" w:cs="Source Sans Pro"/>
                <w:sz w:val="19"/>
                <w:szCs w:val="19"/>
              </w:rPr>
              <w:t>pgs</w:t>
            </w:r>
            <w:proofErr w:type="spellEnd"/>
            <w:r>
              <w:rPr>
                <w:rFonts w:ascii="Source Sans Pro" w:eastAsia="Source Sans Pro" w:hAnsi="Source Sans Pro" w:cs="Source Sans Pro"/>
                <w:sz w:val="19"/>
                <w:szCs w:val="19"/>
              </w:rPr>
              <w:t xml:space="preserve"> 12-17)</w:t>
            </w:r>
          </w:p>
          <w:p w14:paraId="6C55D5B8" w14:textId="77777777" w:rsidR="00F21851" w:rsidRDefault="00F21851">
            <w:pPr>
              <w:spacing w:line="240" w:lineRule="auto"/>
              <w:rPr>
                <w:rFonts w:ascii="Source Sans Pro" w:eastAsia="Source Sans Pro" w:hAnsi="Source Sans Pro" w:cs="Source Sans Pro"/>
                <w:sz w:val="20"/>
                <w:szCs w:val="20"/>
              </w:rPr>
            </w:pPr>
          </w:p>
          <w:p w14:paraId="33F4EF40"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Bonus:</w:t>
            </w:r>
          </w:p>
          <w:p w14:paraId="568B4A62" w14:textId="77777777" w:rsidR="00F21851" w:rsidRDefault="00554D28">
            <w:pPr>
              <w:numPr>
                <w:ilvl w:val="0"/>
                <w:numId w:val="62"/>
              </w:numPr>
              <w:spacing w:after="120" w:line="240" w:lineRule="auto"/>
              <w:ind w:left="450" w:hanging="359"/>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Karen A. Brown, Nancy Lea </w:t>
            </w:r>
            <w:proofErr w:type="spellStart"/>
            <w:r>
              <w:rPr>
                <w:rFonts w:ascii="Source Sans Pro" w:eastAsia="Source Sans Pro" w:hAnsi="Source Sans Pro" w:cs="Source Sans Pro"/>
                <w:sz w:val="19"/>
                <w:szCs w:val="19"/>
              </w:rPr>
              <w:t>Hyer</w:t>
            </w:r>
            <w:proofErr w:type="spellEnd"/>
            <w:r>
              <w:rPr>
                <w:rFonts w:ascii="Source Sans Pro" w:eastAsia="Source Sans Pro" w:hAnsi="Source Sans Pro" w:cs="Source Sans Pro"/>
                <w:sz w:val="19"/>
                <w:szCs w:val="19"/>
              </w:rPr>
              <w:t xml:space="preserve">, and Richard </w:t>
            </w:r>
            <w:proofErr w:type="spellStart"/>
            <w:r>
              <w:rPr>
                <w:rFonts w:ascii="Source Sans Pro" w:eastAsia="Source Sans Pro" w:hAnsi="Source Sans Pro" w:cs="Source Sans Pro"/>
                <w:sz w:val="19"/>
                <w:szCs w:val="19"/>
              </w:rPr>
              <w:t>Ettenson</w:t>
            </w:r>
            <w:proofErr w:type="spellEnd"/>
            <w:r>
              <w:rPr>
                <w:rFonts w:ascii="Source Sans Pro" w:eastAsia="Source Sans Pro" w:hAnsi="Source Sans Pro" w:cs="Source Sans Pro"/>
                <w:sz w:val="19"/>
                <w:szCs w:val="19"/>
              </w:rPr>
              <w:t>, “Protect Your Project from Escalating Doubts,” MIT Sloan Management Review Spring 2017</w:t>
            </w:r>
          </w:p>
        </w:tc>
      </w:tr>
    </w:tbl>
    <w:p w14:paraId="09B5BCC0" w14:textId="77777777" w:rsidR="00F21851" w:rsidRDefault="00554D28">
      <w:pPr>
        <w:spacing w:before="280" w:line="240" w:lineRule="auto"/>
        <w:rPr>
          <w:rFonts w:ascii="Source Sans Pro" w:eastAsia="Source Sans Pro" w:hAnsi="Source Sans Pro" w:cs="Source Sans Pro"/>
          <w:color w:val="800000"/>
          <w:sz w:val="20"/>
          <w:szCs w:val="20"/>
        </w:rPr>
      </w:pPr>
      <w:r>
        <w:rPr>
          <w:rFonts w:ascii="Source Sans Pro" w:eastAsia="Source Sans Pro" w:hAnsi="Source Sans Pro" w:cs="Source Sans Pro"/>
          <w:color w:val="800000"/>
          <w:sz w:val="20"/>
          <w:szCs w:val="20"/>
        </w:rPr>
        <w:t>Assignments #5, 10/15, Memo Summary of Client Intro Call.</w:t>
      </w:r>
    </w:p>
    <w:p w14:paraId="1C16D916"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Report of initial client meeting submitted to </w:t>
      </w:r>
      <w:proofErr w:type="spellStart"/>
      <w:r>
        <w:rPr>
          <w:rFonts w:ascii="Source Sans Pro" w:eastAsia="Source Sans Pro" w:hAnsi="Source Sans Pro" w:cs="Source Sans Pro"/>
          <w:sz w:val="19"/>
          <w:szCs w:val="19"/>
        </w:rPr>
        <w:t>BrightSpace</w:t>
      </w:r>
      <w:proofErr w:type="spellEnd"/>
      <w:r>
        <w:rPr>
          <w:rFonts w:ascii="Source Sans Pro" w:eastAsia="Source Sans Pro" w:hAnsi="Source Sans Pro" w:cs="Source Sans Pro"/>
          <w:sz w:val="19"/>
          <w:szCs w:val="19"/>
        </w:rPr>
        <w:t xml:space="preserve">, Assignments in PDF format. </w:t>
      </w:r>
      <w:proofErr w:type="gramStart"/>
      <w:r>
        <w:rPr>
          <w:rFonts w:ascii="Source Sans Pro" w:eastAsia="Source Sans Pro" w:hAnsi="Source Sans Pro" w:cs="Source Sans Pro"/>
          <w:sz w:val="19"/>
          <w:szCs w:val="19"/>
        </w:rPr>
        <w:t>Up  to</w:t>
      </w:r>
      <w:proofErr w:type="gramEnd"/>
      <w:r>
        <w:rPr>
          <w:rFonts w:ascii="Source Sans Pro" w:eastAsia="Source Sans Pro" w:hAnsi="Source Sans Pro" w:cs="Source Sans Pro"/>
          <w:sz w:val="19"/>
          <w:szCs w:val="19"/>
        </w:rPr>
        <w:t xml:space="preserve"> </w:t>
      </w:r>
    </w:p>
    <w:p w14:paraId="3392D179" w14:textId="77777777" w:rsidR="00F21851" w:rsidRDefault="00554D28">
      <w:pPr>
        <w:numPr>
          <w:ilvl w:val="0"/>
          <w:numId w:val="61"/>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This memo is to summarize the team’s findings from their initial client meeting. Your memo is </w:t>
      </w:r>
      <w:r>
        <w:rPr>
          <w:rFonts w:ascii="Source Sans Pro" w:eastAsia="Source Sans Pro" w:hAnsi="Source Sans Pro" w:cs="Source Sans Pro"/>
          <w:i/>
          <w:sz w:val="19"/>
          <w:szCs w:val="19"/>
        </w:rPr>
        <w:t>not</w:t>
      </w:r>
      <w:r>
        <w:rPr>
          <w:rFonts w:ascii="Source Sans Pro" w:eastAsia="Source Sans Pro" w:hAnsi="Source Sans Pro" w:cs="Source Sans Pro"/>
          <w:sz w:val="19"/>
          <w:szCs w:val="19"/>
        </w:rPr>
        <w:t xml:space="preserve"> meeting minutes. Rather, its purpose is to record and confirm client/team decisions on the elements described as the purpose for the initial meeting w</w:t>
      </w:r>
      <w:r>
        <w:rPr>
          <w:rFonts w:ascii="Source Sans Pro" w:eastAsia="Source Sans Pro" w:hAnsi="Source Sans Pro" w:cs="Source Sans Pro"/>
          <w:sz w:val="19"/>
          <w:szCs w:val="19"/>
        </w:rPr>
        <w:t>ith the client.</w:t>
      </w:r>
    </w:p>
    <w:p w14:paraId="227AD671" w14:textId="77777777" w:rsidR="00F21851" w:rsidRDefault="00554D28">
      <w:pPr>
        <w:numPr>
          <w:ilvl w:val="0"/>
          <w:numId w:val="61"/>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lastRenderedPageBreak/>
        <w:t xml:space="preserve">Please include a </w:t>
      </w:r>
      <w:r>
        <w:rPr>
          <w:rFonts w:ascii="Source Sans Pro" w:eastAsia="Source Sans Pro" w:hAnsi="Source Sans Pro" w:cs="Source Sans Pro"/>
          <w:b/>
          <w:sz w:val="19"/>
          <w:szCs w:val="19"/>
        </w:rPr>
        <w:t>clear statement of the problem</w:t>
      </w:r>
      <w:r>
        <w:rPr>
          <w:rFonts w:ascii="Source Sans Pro" w:eastAsia="Source Sans Pro" w:hAnsi="Source Sans Pro" w:cs="Source Sans Pro"/>
          <w:sz w:val="19"/>
          <w:szCs w:val="19"/>
        </w:rPr>
        <w:t xml:space="preserve"> to be addressed by your Capstone project. </w:t>
      </w:r>
      <w:r>
        <w:rPr>
          <w:rFonts w:ascii="Source Sans Pro" w:eastAsia="Source Sans Pro" w:hAnsi="Source Sans Pro" w:cs="Source Sans Pro"/>
          <w:sz w:val="19"/>
          <w:szCs w:val="19"/>
          <w:highlight w:val="white"/>
        </w:rPr>
        <w:t>Please additionally include a summary of your team's action plan based on this initial call, including:</w:t>
      </w:r>
    </w:p>
    <w:p w14:paraId="5D816B77" w14:textId="77777777" w:rsidR="00F21851" w:rsidRDefault="00554D28">
      <w:pPr>
        <w:numPr>
          <w:ilvl w:val="1"/>
          <w:numId w:val="61"/>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Three questions you need to have answered</w:t>
      </w:r>
    </w:p>
    <w:p w14:paraId="490499D5" w14:textId="77777777" w:rsidR="00F21851" w:rsidRDefault="00554D28">
      <w:pPr>
        <w:numPr>
          <w:ilvl w:val="1"/>
          <w:numId w:val="61"/>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highlight w:val="white"/>
        </w:rPr>
        <w:t>3-4 literature review sub-categories on the project problem to consider, phrased as questions</w:t>
      </w:r>
    </w:p>
    <w:p w14:paraId="508E65E8" w14:textId="77777777" w:rsidR="00F21851" w:rsidRDefault="00554D28">
      <w:pPr>
        <w:numPr>
          <w:ilvl w:val="1"/>
          <w:numId w:val="61"/>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Three considerations regarding timeline and project management, and;</w:t>
      </w:r>
    </w:p>
    <w:p w14:paraId="01E853D8" w14:textId="77777777" w:rsidR="00F21851" w:rsidRDefault="00554D28">
      <w:pPr>
        <w:numPr>
          <w:ilvl w:val="1"/>
          <w:numId w:val="61"/>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 xml:space="preserve">Initial next steps. </w:t>
      </w:r>
      <w:r>
        <w:rPr>
          <w:rFonts w:ascii="Source Sans Pro" w:eastAsia="Source Sans Pro" w:hAnsi="Source Sans Pro" w:cs="Source Sans Pro"/>
          <w:sz w:val="19"/>
          <w:szCs w:val="19"/>
        </w:rPr>
        <w:t xml:space="preserve"> </w:t>
      </w:r>
    </w:p>
    <w:p w14:paraId="48E541C9" w14:textId="77777777" w:rsidR="00F21851" w:rsidRDefault="00554D28">
      <w:pPr>
        <w:numPr>
          <w:ilvl w:val="0"/>
          <w:numId w:val="61"/>
        </w:num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The initial conversation with the client and the conversation around th</w:t>
      </w:r>
      <w:r>
        <w:rPr>
          <w:rFonts w:ascii="Source Sans Pro" w:eastAsia="Source Sans Pro" w:hAnsi="Source Sans Pro" w:cs="Source Sans Pro"/>
          <w:sz w:val="19"/>
          <w:szCs w:val="19"/>
        </w:rPr>
        <w:t>is document serves as a start for your client contracts.</w:t>
      </w:r>
    </w:p>
    <w:p w14:paraId="1E199E55" w14:textId="77777777" w:rsidR="00F21851" w:rsidRDefault="00F21851">
      <w:pPr>
        <w:spacing w:after="60" w:line="240" w:lineRule="auto"/>
        <w:rPr>
          <w:rFonts w:ascii="Source Sans Pro" w:eastAsia="Source Sans Pro" w:hAnsi="Source Sans Pro" w:cs="Source Sans Pro"/>
          <w:color w:val="990000"/>
          <w:sz w:val="19"/>
          <w:szCs w:val="19"/>
        </w:rPr>
      </w:pPr>
    </w:p>
    <w:p w14:paraId="57DBD2FB" w14:textId="77777777" w:rsidR="00F21851" w:rsidRDefault="00554D28">
      <w:pPr>
        <w:spacing w:after="60" w:line="240" w:lineRule="auto"/>
        <w:rPr>
          <w:rFonts w:ascii="Source Sans Pro" w:eastAsia="Source Sans Pro" w:hAnsi="Source Sans Pro" w:cs="Source Sans Pro"/>
          <w:color w:val="990000"/>
          <w:sz w:val="19"/>
          <w:szCs w:val="19"/>
        </w:rPr>
      </w:pPr>
      <w:r>
        <w:rPr>
          <w:rFonts w:ascii="Source Sans Pro" w:eastAsia="Source Sans Pro" w:hAnsi="Source Sans Pro" w:cs="Source Sans Pro"/>
          <w:color w:val="990000"/>
          <w:sz w:val="19"/>
          <w:szCs w:val="19"/>
        </w:rPr>
        <w:t xml:space="preserve">Come prepared informal thoughts for in-class report back, 10/16. </w:t>
      </w:r>
      <w:r>
        <w:rPr>
          <w:rFonts w:ascii="Source Sans Pro" w:eastAsia="Source Sans Pro" w:hAnsi="Source Sans Pro" w:cs="Source Sans Pro"/>
          <w:b/>
          <w:sz w:val="19"/>
          <w:szCs w:val="19"/>
        </w:rPr>
        <w:t>As a group, begin familiarizing yourselves with your organization and project background.</w:t>
      </w:r>
      <w:r>
        <w:rPr>
          <w:rFonts w:ascii="Source Sans Pro" w:eastAsia="Source Sans Pro" w:hAnsi="Source Sans Pro" w:cs="Source Sans Pro"/>
          <w:sz w:val="19"/>
          <w:szCs w:val="19"/>
        </w:rPr>
        <w:t xml:space="preserve"> Start reading background documents from the</w:t>
      </w:r>
      <w:r>
        <w:rPr>
          <w:rFonts w:ascii="Source Sans Pro" w:eastAsia="Source Sans Pro" w:hAnsi="Source Sans Pro" w:cs="Source Sans Pro"/>
          <w:sz w:val="19"/>
          <w:szCs w:val="19"/>
        </w:rPr>
        <w:t xml:space="preserve"> client and beginning your literature review.  Y</w:t>
      </w:r>
      <w:r>
        <w:rPr>
          <w:rFonts w:ascii="Source Sans Pro" w:eastAsia="Source Sans Pro" w:hAnsi="Source Sans Pro" w:cs="Source Sans Pro"/>
          <w:b/>
          <w:sz w:val="19"/>
          <w:szCs w:val="19"/>
        </w:rPr>
        <w:t>ou will be asked to share verbal reflections related to several aspects of the client and project context and background</w:t>
      </w:r>
    </w:p>
    <w:p w14:paraId="2739D88D" w14:textId="77777777" w:rsidR="00F21851" w:rsidRDefault="00554D28">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p w14:paraId="71356C3E" w14:textId="77777777" w:rsidR="00F21851" w:rsidRDefault="00F21851">
      <w:pPr>
        <w:spacing w:line="240" w:lineRule="auto"/>
        <w:rPr>
          <w:rFonts w:ascii="Source Sans Pro" w:eastAsia="Source Sans Pro" w:hAnsi="Source Sans Pro" w:cs="Source Sans Pro"/>
          <w:sz w:val="20"/>
          <w:szCs w:val="20"/>
        </w:rPr>
      </w:pPr>
    </w:p>
    <w:p w14:paraId="29866A41" w14:textId="77777777" w:rsidR="00F21851" w:rsidRDefault="00554D28">
      <w:pPr>
        <w:spacing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6, Monday, October 16 | </w:t>
      </w:r>
      <w:r>
        <w:rPr>
          <w:rFonts w:ascii="Source Sans Pro" w:eastAsia="Source Sans Pro" w:hAnsi="Source Sans Pro" w:cs="Source Sans Pro"/>
          <w:sz w:val="26"/>
          <w:szCs w:val="26"/>
          <w:u w:val="single"/>
        </w:rPr>
        <w:t xml:space="preserve">Systems &amp; context planning for work plan and literature review development </w:t>
      </w:r>
    </w:p>
    <w:p w14:paraId="24A71077" w14:textId="77777777" w:rsidR="00F21851" w:rsidRDefault="00F21851">
      <w:pPr>
        <w:spacing w:line="240" w:lineRule="auto"/>
        <w:rPr>
          <w:rFonts w:ascii="Source Sans Pro" w:eastAsia="Source Sans Pro" w:hAnsi="Source Sans Pro" w:cs="Source Sans Pro"/>
          <w:b/>
          <w:sz w:val="26"/>
          <w:szCs w:val="26"/>
        </w:rPr>
      </w:pPr>
    </w:p>
    <w:p w14:paraId="382F5855"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Discussion:</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Overview of methods and tools repository, making choices and right-sizing for your research, including types of work planning that most facilitate high-level adaptation while progressing with daily activities &amp; coordination that contribute to overall goals</w:t>
      </w:r>
      <w:r>
        <w:rPr>
          <w:rFonts w:ascii="Source Sans Pro" w:eastAsia="Source Sans Pro" w:hAnsi="Source Sans Pro" w:cs="Source Sans Pro"/>
          <w:sz w:val="19"/>
          <w:szCs w:val="19"/>
        </w:rPr>
        <w:t xml:space="preserve"> </w:t>
      </w:r>
    </w:p>
    <w:p w14:paraId="0B5C8A13"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7829C288" w14:textId="77777777" w:rsidR="00F21851" w:rsidRDefault="00554D28">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Deciphering contextual areas for initial literature review including project content area, ethical issues, organizational background, political economy, and broader field debates. </w:t>
      </w:r>
      <w:r>
        <w:rPr>
          <w:rFonts w:ascii="Source Sans Pro" w:eastAsia="Source Sans Pro" w:hAnsi="Source Sans Pro" w:cs="Source Sans Pro"/>
          <w:sz w:val="19"/>
          <w:szCs w:val="19"/>
        </w:rPr>
        <w:t>Time to work on work plans and to determine how to break</w:t>
      </w:r>
      <w:r>
        <w:rPr>
          <w:rFonts w:ascii="Source Sans Pro" w:eastAsia="Source Sans Pro" w:hAnsi="Source Sans Pro" w:cs="Source Sans Pro"/>
          <w:sz w:val="19"/>
          <w:szCs w:val="19"/>
        </w:rPr>
        <w:t xml:space="preserve"> down project area lit reviews into 3-5 sub-areas for individual research.</w:t>
      </w:r>
    </w:p>
    <w:p w14:paraId="7518CE1E" w14:textId="77777777" w:rsidR="00F21851" w:rsidRDefault="00F21851">
      <w:pPr>
        <w:spacing w:after="60" w:line="240" w:lineRule="auto"/>
        <w:rPr>
          <w:rFonts w:ascii="Source Sans Pro" w:eastAsia="Source Sans Pro" w:hAnsi="Source Sans Pro" w:cs="Source Sans Pro"/>
          <w:b/>
          <w:sz w:val="20"/>
          <w:szCs w:val="20"/>
        </w:rPr>
      </w:pPr>
    </w:p>
    <w:p w14:paraId="53A858B2" w14:textId="77777777" w:rsidR="00F21851" w:rsidRDefault="00554D28">
      <w:pPr>
        <w:spacing w:after="6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Required Readings: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21995725" w14:textId="77777777" w:rsidTr="00636210">
        <w:tc>
          <w:tcPr>
            <w:tcW w:w="9360" w:type="dxa"/>
            <w:shd w:val="clear" w:color="auto" w:fill="FFFFFF"/>
            <w:tcMar>
              <w:top w:w="100" w:type="dxa"/>
              <w:left w:w="100" w:type="dxa"/>
              <w:bottom w:w="100" w:type="dxa"/>
              <w:right w:w="100" w:type="dxa"/>
            </w:tcMar>
          </w:tcPr>
          <w:p w14:paraId="7C5F91FB"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sz w:val="20"/>
                <w:szCs w:val="20"/>
              </w:rPr>
              <w:t>“</w:t>
            </w:r>
            <w:hyperlink r:id="rId58">
              <w:r>
                <w:rPr>
                  <w:rFonts w:ascii="Source Sans Pro" w:eastAsia="Source Sans Pro" w:hAnsi="Source Sans Pro" w:cs="Source Sans Pro"/>
                  <w:color w:val="1155CC"/>
                  <w:sz w:val="20"/>
                  <w:szCs w:val="20"/>
                  <w:u w:val="single"/>
                </w:rPr>
                <w:t>A List of templates for international dev</w:t>
              </w:r>
              <w:r>
                <w:rPr>
                  <w:rFonts w:ascii="Source Sans Pro" w:eastAsia="Source Sans Pro" w:hAnsi="Source Sans Pro" w:cs="Source Sans Pro"/>
                  <w:color w:val="1155CC"/>
                  <w:sz w:val="20"/>
                  <w:szCs w:val="20"/>
                  <w:u w:val="single"/>
                </w:rPr>
                <w:t>elopment and aid professionals</w:t>
              </w:r>
            </w:hyperlink>
            <w:r>
              <w:rPr>
                <w:rFonts w:ascii="Source Sans Pro" w:eastAsia="Source Sans Pro" w:hAnsi="Source Sans Pro" w:cs="Source Sans Pro"/>
                <w:sz w:val="20"/>
                <w:szCs w:val="20"/>
              </w:rPr>
              <w:t xml:space="preserve">,” Tools4Dev </w:t>
            </w:r>
          </w:p>
          <w:p w14:paraId="79704AE8"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Nayak, </w:t>
            </w:r>
            <w:proofErr w:type="spellStart"/>
            <w:r>
              <w:rPr>
                <w:rFonts w:ascii="Source Sans Pro" w:eastAsia="Source Sans Pro" w:hAnsi="Source Sans Pro" w:cs="Source Sans Pro"/>
                <w:sz w:val="20"/>
                <w:szCs w:val="20"/>
              </w:rPr>
              <w:t>Preeta</w:t>
            </w:r>
            <w:proofErr w:type="spellEnd"/>
            <w:r>
              <w:rPr>
                <w:rFonts w:ascii="Source Sans Pro" w:eastAsia="Source Sans Pro" w:hAnsi="Source Sans Pro" w:cs="Source Sans Pro"/>
                <w:sz w:val="20"/>
                <w:szCs w:val="20"/>
              </w:rPr>
              <w:t>. “</w:t>
            </w:r>
            <w:hyperlink r:id="rId59">
              <w:r>
                <w:rPr>
                  <w:rFonts w:ascii="Source Sans Pro" w:eastAsia="Source Sans Pro" w:hAnsi="Source Sans Pro" w:cs="Source Sans Pro"/>
                  <w:color w:val="1155CC"/>
                  <w:sz w:val="20"/>
                  <w:szCs w:val="20"/>
                  <w:u w:val="single"/>
                </w:rPr>
                <w:t>Make Your Organization More Resilient with Adaptive</w:t>
              </w:r>
              <w:r>
                <w:rPr>
                  <w:rFonts w:ascii="Source Sans Pro" w:eastAsia="Source Sans Pro" w:hAnsi="Source Sans Pro" w:cs="Source Sans Pro"/>
                  <w:color w:val="1155CC"/>
                  <w:sz w:val="20"/>
                  <w:szCs w:val="20"/>
                  <w:u w:val="single"/>
                </w:rPr>
                <w:t xml:space="preserve"> Strategic Planning,</w:t>
              </w:r>
            </w:hyperlink>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Bridgespan</w:t>
            </w:r>
            <w:proofErr w:type="spellEnd"/>
            <w:r>
              <w:rPr>
                <w:rFonts w:ascii="Source Sans Pro" w:eastAsia="Source Sans Pro" w:hAnsi="Source Sans Pro" w:cs="Source Sans Pro"/>
                <w:sz w:val="20"/>
                <w:szCs w:val="20"/>
              </w:rPr>
              <w:t xml:space="preserve"> Group, 24 March 2023.</w:t>
            </w:r>
          </w:p>
          <w:p w14:paraId="63F6A8E1"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 Candace Christensen, Jelena </w:t>
            </w:r>
            <w:proofErr w:type="spellStart"/>
            <w:r>
              <w:rPr>
                <w:rFonts w:ascii="Source Sans Pro" w:eastAsia="Source Sans Pro" w:hAnsi="Source Sans Pro" w:cs="Source Sans Pro"/>
                <w:sz w:val="20"/>
                <w:szCs w:val="20"/>
              </w:rPr>
              <w:t>Todić</w:t>
            </w:r>
            <w:proofErr w:type="spellEnd"/>
            <w:r>
              <w:rPr>
                <w:rFonts w:ascii="Source Sans Pro" w:eastAsia="Source Sans Pro" w:hAnsi="Source Sans Pro" w:cs="Source Sans Pro"/>
                <w:sz w:val="20"/>
                <w:szCs w:val="20"/>
              </w:rPr>
              <w:t>, and Sheila M. McMahon, “</w:t>
            </w:r>
            <w:hyperlink r:id="rId60">
              <w:r>
                <w:rPr>
                  <w:rFonts w:ascii="Source Sans Pro" w:eastAsia="Source Sans Pro" w:hAnsi="Source Sans Pro" w:cs="Source Sans Pro"/>
                  <w:color w:val="1155CC"/>
                  <w:sz w:val="20"/>
                  <w:szCs w:val="20"/>
                  <w:u w:val="single"/>
                </w:rPr>
                <w:t xml:space="preserve">Bridging the Grey Gap: Conducting Grey Literature Reviews for </w:t>
              </w:r>
              <w:r>
                <w:rPr>
                  <w:rFonts w:ascii="Source Sans Pro" w:eastAsia="Source Sans Pro" w:hAnsi="Source Sans Pro" w:cs="Source Sans Pro"/>
                  <w:color w:val="1155CC"/>
                  <w:sz w:val="20"/>
                  <w:szCs w:val="20"/>
                  <w:u w:val="single"/>
                </w:rPr>
                <w:t>Ethical Social Work Practice and Research</w:t>
              </w:r>
            </w:hyperlink>
            <w:r>
              <w:rPr>
                <w:rFonts w:ascii="Source Sans Pro" w:eastAsia="Source Sans Pro" w:hAnsi="Source Sans Pro" w:cs="Source Sans Pro"/>
                <w:sz w:val="20"/>
                <w:szCs w:val="20"/>
              </w:rPr>
              <w:t xml:space="preserve">,” </w:t>
            </w:r>
            <w:r>
              <w:rPr>
                <w:rFonts w:ascii="Source Sans Pro" w:eastAsia="Source Sans Pro" w:hAnsi="Source Sans Pro" w:cs="Source Sans Pro"/>
                <w:i/>
                <w:sz w:val="20"/>
                <w:szCs w:val="20"/>
              </w:rPr>
              <w:t>Journal of the Society for Social Work and Research</w:t>
            </w:r>
            <w:r>
              <w:rPr>
                <w:rFonts w:ascii="Source Sans Pro" w:eastAsia="Source Sans Pro" w:hAnsi="Source Sans Pro" w:cs="Source Sans Pro"/>
                <w:sz w:val="20"/>
                <w:szCs w:val="20"/>
              </w:rPr>
              <w:t xml:space="preserve">, Volume 13, Issue 3, Fall 2022. </w:t>
            </w:r>
          </w:p>
          <w:p w14:paraId="08B9B0A9"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proofErr w:type="spellStart"/>
            <w:r>
              <w:rPr>
                <w:rFonts w:ascii="Source Sans Pro" w:eastAsia="Source Sans Pro" w:hAnsi="Source Sans Pro" w:cs="Source Sans Pro"/>
                <w:sz w:val="20"/>
                <w:szCs w:val="20"/>
              </w:rPr>
              <w:t>MaRS</w:t>
            </w:r>
            <w:proofErr w:type="spellEnd"/>
            <w:r>
              <w:rPr>
                <w:rFonts w:ascii="Source Sans Pro" w:eastAsia="Source Sans Pro" w:hAnsi="Source Sans Pro" w:cs="Source Sans Pro"/>
                <w:sz w:val="20"/>
                <w:szCs w:val="20"/>
              </w:rPr>
              <w:t>. “</w:t>
            </w:r>
            <w:hyperlink r:id="rId61">
              <w:r>
                <w:rPr>
                  <w:rFonts w:ascii="Source Sans Pro" w:eastAsia="Source Sans Pro" w:hAnsi="Source Sans Pro" w:cs="Source Sans Pro"/>
                  <w:color w:val="1155CC"/>
                  <w:sz w:val="20"/>
                  <w:szCs w:val="20"/>
                  <w:u w:val="single"/>
                </w:rPr>
                <w:t>Systems Mapping</w:t>
              </w:r>
            </w:hyperlink>
            <w:r>
              <w:rPr>
                <w:rFonts w:ascii="Source Sans Pro" w:eastAsia="Source Sans Pro" w:hAnsi="Source Sans Pro" w:cs="Source Sans Pro"/>
                <w:sz w:val="20"/>
                <w:szCs w:val="20"/>
              </w:rPr>
              <w:t xml:space="preserve">” Live Guide to Social Innovation Labs. </w:t>
            </w:r>
          </w:p>
          <w:p w14:paraId="56BAEC9B"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proofErr w:type="spellStart"/>
            <w:r>
              <w:rPr>
                <w:rFonts w:ascii="Source Sans Pro" w:eastAsia="Source Sans Pro" w:hAnsi="Source Sans Pro" w:cs="Source Sans Pro"/>
                <w:sz w:val="20"/>
                <w:szCs w:val="20"/>
              </w:rPr>
              <w:t>Søren</w:t>
            </w:r>
            <w:proofErr w:type="spellEnd"/>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Vester</w:t>
            </w:r>
            <w:proofErr w:type="spellEnd"/>
            <w:r>
              <w:rPr>
                <w:rFonts w:ascii="Source Sans Pro" w:eastAsia="Source Sans Pro" w:hAnsi="Source Sans Pro" w:cs="Source Sans Pro"/>
                <w:sz w:val="20"/>
                <w:szCs w:val="20"/>
              </w:rPr>
              <w:t xml:space="preserve"> Haldrup. “</w:t>
            </w:r>
            <w:hyperlink r:id="rId62">
              <w:r>
                <w:rPr>
                  <w:rFonts w:ascii="Source Sans Pro" w:eastAsia="Source Sans Pro" w:hAnsi="Source Sans Pro" w:cs="Source Sans Pro"/>
                  <w:color w:val="1155CC"/>
                  <w:sz w:val="20"/>
                  <w:szCs w:val="20"/>
                  <w:u w:val="single"/>
                </w:rPr>
                <w:t>Rethinking monitoring and evaluation in complex systems — when learning is a result in itself</w:t>
              </w:r>
            </w:hyperlink>
            <w:r>
              <w:rPr>
                <w:rFonts w:ascii="Source Sans Pro" w:eastAsia="Source Sans Pro" w:hAnsi="Source Sans Pro" w:cs="Source Sans Pro"/>
                <w:sz w:val="20"/>
                <w:szCs w:val="20"/>
              </w:rPr>
              <w:t xml:space="preserve">,” UNDP Strategic Innovation Unit, 20 May 2022. </w:t>
            </w:r>
          </w:p>
          <w:p w14:paraId="5C13CC66" w14:textId="77777777" w:rsidR="00F21851" w:rsidRDefault="00F21851">
            <w:pPr>
              <w:spacing w:line="240" w:lineRule="auto"/>
              <w:rPr>
                <w:rFonts w:ascii="Source Sans Pro" w:eastAsia="Source Sans Pro" w:hAnsi="Source Sans Pro" w:cs="Source Sans Pro"/>
                <w:sz w:val="20"/>
                <w:szCs w:val="20"/>
              </w:rPr>
            </w:pPr>
          </w:p>
          <w:p w14:paraId="7E9559F0"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Optional reading:</w:t>
            </w:r>
          </w:p>
          <w:p w14:paraId="42A85A2D"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proofErr w:type="spellStart"/>
            <w:r>
              <w:rPr>
                <w:rFonts w:ascii="Source Sans Pro" w:eastAsia="Source Sans Pro" w:hAnsi="Source Sans Pro" w:cs="Source Sans Pro"/>
                <w:sz w:val="20"/>
                <w:szCs w:val="20"/>
              </w:rPr>
              <w:t>Rittel</w:t>
            </w:r>
            <w:proofErr w:type="spellEnd"/>
            <w:r>
              <w:rPr>
                <w:rFonts w:ascii="Source Sans Pro" w:eastAsia="Source Sans Pro" w:hAnsi="Source Sans Pro" w:cs="Source Sans Pro"/>
                <w:sz w:val="20"/>
                <w:szCs w:val="20"/>
              </w:rPr>
              <w:t>, H. W., &amp; Webber, M. M. (1973). "Dilemmas in a General Th</w:t>
            </w:r>
            <w:r>
              <w:rPr>
                <w:rFonts w:ascii="Source Sans Pro" w:eastAsia="Source Sans Pro" w:hAnsi="Source Sans Pro" w:cs="Source Sans Pro"/>
                <w:sz w:val="20"/>
                <w:szCs w:val="20"/>
              </w:rPr>
              <w:t>eory of Planning." Policy sciences, 4(2), 155-169.</w:t>
            </w:r>
          </w:p>
          <w:p w14:paraId="4F985247" w14:textId="77777777" w:rsidR="00F21851" w:rsidRDefault="00554D28">
            <w:pPr>
              <w:numPr>
                <w:ilvl w:val="0"/>
                <w:numId w:val="25"/>
              </w:numPr>
              <w:spacing w:line="240" w:lineRule="auto"/>
              <w:ind w:left="45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Kerrie Holloway, Reem Al </w:t>
            </w:r>
            <w:proofErr w:type="spellStart"/>
            <w:r>
              <w:rPr>
                <w:rFonts w:ascii="Source Sans Pro" w:eastAsia="Source Sans Pro" w:hAnsi="Source Sans Pro" w:cs="Source Sans Pro"/>
                <w:sz w:val="20"/>
                <w:szCs w:val="20"/>
              </w:rPr>
              <w:t>Masri</w:t>
            </w:r>
            <w:proofErr w:type="spellEnd"/>
            <w:r>
              <w:rPr>
                <w:rFonts w:ascii="Source Sans Pro" w:eastAsia="Source Sans Pro" w:hAnsi="Source Sans Pro" w:cs="Source Sans Pro"/>
                <w:sz w:val="20"/>
                <w:szCs w:val="20"/>
              </w:rPr>
              <w:t>, Afnan Abu Yahia. “</w:t>
            </w:r>
            <w:hyperlink r:id="rId63">
              <w:r>
                <w:rPr>
                  <w:rFonts w:ascii="Source Sans Pro" w:eastAsia="Source Sans Pro" w:hAnsi="Source Sans Pro" w:cs="Source Sans Pro"/>
                  <w:color w:val="1155CC"/>
                  <w:sz w:val="20"/>
                  <w:szCs w:val="20"/>
                  <w:u w:val="single"/>
                </w:rPr>
                <w:t>Digital identity,</w:t>
              </w:r>
              <w:r>
                <w:rPr>
                  <w:rFonts w:ascii="Source Sans Pro" w:eastAsia="Source Sans Pro" w:hAnsi="Source Sans Pro" w:cs="Source Sans Pro"/>
                  <w:color w:val="1155CC"/>
                  <w:sz w:val="20"/>
                  <w:szCs w:val="20"/>
                  <w:u w:val="single"/>
                </w:rPr>
                <w:t xml:space="preserve"> biometrics and inclusion in humanitarian responses to refugee crises</w:t>
              </w:r>
            </w:hyperlink>
            <w:r>
              <w:rPr>
                <w:rFonts w:ascii="Source Sans Pro" w:eastAsia="Source Sans Pro" w:hAnsi="Source Sans Pro" w:cs="Source Sans Pro"/>
                <w:sz w:val="20"/>
                <w:szCs w:val="20"/>
              </w:rPr>
              <w:t>,” Overseas Development Institute. 6 Oct 21.</w:t>
            </w:r>
          </w:p>
        </w:tc>
      </w:tr>
    </w:tbl>
    <w:p w14:paraId="12B0E8C2" w14:textId="77777777" w:rsidR="00F21851" w:rsidRDefault="00F21851">
      <w:pPr>
        <w:spacing w:after="80" w:line="240" w:lineRule="auto"/>
        <w:rPr>
          <w:rFonts w:ascii="Source Sans Pro" w:eastAsia="Source Sans Pro" w:hAnsi="Source Sans Pro" w:cs="Source Sans Pro"/>
          <w:b/>
          <w:sz w:val="26"/>
          <w:szCs w:val="26"/>
        </w:rPr>
      </w:pPr>
    </w:p>
    <w:p w14:paraId="27DE0470" w14:textId="77777777" w:rsidR="00F21851" w:rsidRDefault="00554D28">
      <w:pPr>
        <w:spacing w:line="240" w:lineRule="auto"/>
        <w:jc w:val="center"/>
        <w:rPr>
          <w:rFonts w:ascii="Source Sans Pro" w:eastAsia="Source Sans Pro" w:hAnsi="Source Sans Pro" w:cs="Source Sans Pro"/>
          <w:b/>
          <w:sz w:val="26"/>
          <w:szCs w:val="26"/>
        </w:rPr>
      </w:pPr>
      <w:r>
        <w:rPr>
          <w:rFonts w:ascii="Source Sans Pro" w:eastAsia="Source Sans Pro" w:hAnsi="Source Sans Pro" w:cs="Source Sans Pro"/>
          <w:sz w:val="20"/>
          <w:szCs w:val="20"/>
        </w:rPr>
        <w:t>—----------------------------------------------</w:t>
      </w:r>
    </w:p>
    <w:p w14:paraId="0B5D0BBE" w14:textId="77777777" w:rsidR="00F21851" w:rsidRDefault="00F21851">
      <w:pPr>
        <w:spacing w:line="240" w:lineRule="auto"/>
        <w:jc w:val="center"/>
        <w:rPr>
          <w:rFonts w:ascii="Source Sans Pro" w:eastAsia="Source Sans Pro" w:hAnsi="Source Sans Pro" w:cs="Source Sans Pro"/>
          <w:b/>
          <w:sz w:val="26"/>
          <w:szCs w:val="26"/>
        </w:rPr>
      </w:pPr>
    </w:p>
    <w:p w14:paraId="0B981D57" w14:textId="77777777" w:rsidR="00F21851" w:rsidRDefault="00554D28">
      <w:pPr>
        <w:spacing w:after="120" w:line="240" w:lineRule="auto"/>
        <w:rPr>
          <w:rFonts w:ascii="Source Sans Pro" w:eastAsia="Source Sans Pro" w:hAnsi="Source Sans Pro" w:cs="Source Sans Pro"/>
          <w:color w:val="460075"/>
          <w:sz w:val="28"/>
          <w:szCs w:val="28"/>
        </w:rPr>
      </w:pPr>
      <w:r>
        <w:rPr>
          <w:rFonts w:ascii="Source Sans Pro" w:eastAsia="Source Sans Pro" w:hAnsi="Source Sans Pro" w:cs="Source Sans Pro"/>
          <w:color w:val="460075"/>
          <w:sz w:val="28"/>
          <w:szCs w:val="28"/>
        </w:rPr>
        <w:t>PHASE 3: FINALIZE CONTRACT &amp; PLAN; BEGIN SPECIFIC CONTENT WORK</w:t>
      </w:r>
    </w:p>
    <w:p w14:paraId="65AA579D" w14:textId="77777777" w:rsidR="00F21851" w:rsidRDefault="00554D28">
      <w:pPr>
        <w:numPr>
          <w:ilvl w:val="0"/>
          <w:numId w:val="9"/>
        </w:numPr>
        <w:spacing w:line="240" w:lineRule="auto"/>
        <w:rPr>
          <w:rFonts w:ascii="Source Sans Pro" w:eastAsia="Source Sans Pro" w:hAnsi="Source Sans Pro" w:cs="Source Sans Pro"/>
          <w:color w:val="460075"/>
          <w:sz w:val="20"/>
          <w:szCs w:val="20"/>
        </w:rPr>
      </w:pPr>
      <w:r>
        <w:rPr>
          <w:rFonts w:ascii="Source Sans Pro" w:eastAsia="Source Sans Pro" w:hAnsi="Source Sans Pro" w:cs="Source Sans Pro"/>
          <w:color w:val="460075"/>
          <w:sz w:val="20"/>
          <w:szCs w:val="20"/>
        </w:rPr>
        <w:t>Finalize work plans and client contract</w:t>
      </w:r>
    </w:p>
    <w:p w14:paraId="52F0070A" w14:textId="77777777" w:rsidR="00F21851" w:rsidRDefault="00554D28">
      <w:pPr>
        <w:numPr>
          <w:ilvl w:val="0"/>
          <w:numId w:val="9"/>
        </w:numPr>
        <w:spacing w:line="240" w:lineRule="auto"/>
        <w:rPr>
          <w:rFonts w:ascii="Source Sans Pro" w:eastAsia="Source Sans Pro" w:hAnsi="Source Sans Pro" w:cs="Source Sans Pro"/>
          <w:color w:val="460075"/>
          <w:sz w:val="20"/>
          <w:szCs w:val="20"/>
        </w:rPr>
      </w:pPr>
      <w:r>
        <w:rPr>
          <w:rFonts w:ascii="Source Sans Pro" w:eastAsia="Source Sans Pro" w:hAnsi="Source Sans Pro" w:cs="Source Sans Pro"/>
          <w:color w:val="460075"/>
          <w:sz w:val="20"/>
          <w:szCs w:val="20"/>
        </w:rPr>
        <w:t>Move from background research into direct work on project content</w:t>
      </w:r>
    </w:p>
    <w:p w14:paraId="5D4ADEC7" w14:textId="77777777" w:rsidR="00F21851" w:rsidRDefault="00554D28">
      <w:pPr>
        <w:spacing w:line="240" w:lineRule="auto"/>
        <w:ind w:left="720"/>
        <w:rPr>
          <w:rFonts w:ascii="Source Sans Pro" w:eastAsia="Source Sans Pro" w:hAnsi="Source Sans Pro" w:cs="Source Sans Pro"/>
          <w:color w:val="460075"/>
          <w:sz w:val="20"/>
          <w:szCs w:val="20"/>
        </w:rPr>
      </w:pPr>
      <w:r>
        <w:rPr>
          <w:rFonts w:ascii="Source Sans Pro" w:eastAsia="Source Sans Pro" w:hAnsi="Source Sans Pro" w:cs="Source Sans Pro"/>
          <w:color w:val="460075"/>
          <w:sz w:val="20"/>
          <w:szCs w:val="20"/>
        </w:rPr>
        <w:t>o   Incorporating tools for specific research approaches</w:t>
      </w:r>
    </w:p>
    <w:p w14:paraId="1C515176" w14:textId="77777777" w:rsidR="00F21851" w:rsidRDefault="00554D28">
      <w:pPr>
        <w:spacing w:line="240" w:lineRule="auto"/>
        <w:ind w:left="720"/>
        <w:rPr>
          <w:rFonts w:ascii="Source Sans Pro" w:eastAsia="Source Sans Pro" w:hAnsi="Source Sans Pro" w:cs="Source Sans Pro"/>
          <w:color w:val="460075"/>
          <w:sz w:val="20"/>
          <w:szCs w:val="20"/>
        </w:rPr>
      </w:pPr>
      <w:r>
        <w:rPr>
          <w:rFonts w:ascii="Source Sans Pro" w:eastAsia="Source Sans Pro" w:hAnsi="Source Sans Pro" w:cs="Source Sans Pro"/>
          <w:color w:val="460075"/>
          <w:sz w:val="20"/>
          <w:szCs w:val="20"/>
        </w:rPr>
        <w:lastRenderedPageBreak/>
        <w:t>Tools and processes for adapting plans, and adapting to change</w:t>
      </w:r>
    </w:p>
    <w:p w14:paraId="76AED52F" w14:textId="77777777" w:rsidR="00F21851" w:rsidRDefault="00554D28">
      <w:pPr>
        <w:spacing w:line="240" w:lineRule="auto"/>
        <w:ind w:left="720"/>
        <w:rPr>
          <w:rFonts w:ascii="Source Sans Pro" w:eastAsia="Source Sans Pro" w:hAnsi="Source Sans Pro" w:cs="Source Sans Pro"/>
          <w:color w:val="460075"/>
          <w:sz w:val="20"/>
          <w:szCs w:val="20"/>
        </w:rPr>
      </w:pPr>
      <w:r>
        <w:rPr>
          <w:rFonts w:ascii="Source Sans Pro" w:eastAsia="Source Sans Pro" w:hAnsi="Source Sans Pro" w:cs="Source Sans Pro"/>
          <w:color w:val="460075"/>
          <w:sz w:val="20"/>
          <w:szCs w:val="20"/>
        </w:rPr>
        <w:t>o   Planning approach and deve</w:t>
      </w:r>
      <w:r>
        <w:rPr>
          <w:rFonts w:ascii="Source Sans Pro" w:eastAsia="Source Sans Pro" w:hAnsi="Source Sans Pro" w:cs="Source Sans Pro"/>
          <w:color w:val="460075"/>
          <w:sz w:val="20"/>
          <w:szCs w:val="20"/>
        </w:rPr>
        <w:t>loping tools for field research</w:t>
      </w:r>
    </w:p>
    <w:p w14:paraId="2C356A8E" w14:textId="77777777" w:rsidR="00F21851" w:rsidRDefault="00554D28">
      <w:pPr>
        <w:numPr>
          <w:ilvl w:val="0"/>
          <w:numId w:val="57"/>
        </w:numPr>
        <w:spacing w:line="240" w:lineRule="auto"/>
        <w:rPr>
          <w:rFonts w:ascii="Source Sans Pro" w:eastAsia="Source Sans Pro" w:hAnsi="Source Sans Pro" w:cs="Source Sans Pro"/>
          <w:color w:val="460075"/>
          <w:sz w:val="20"/>
          <w:szCs w:val="20"/>
        </w:rPr>
      </w:pPr>
      <w:r>
        <w:rPr>
          <w:rFonts w:ascii="Source Sans Pro" w:eastAsia="Source Sans Pro" w:hAnsi="Source Sans Pro" w:cs="Source Sans Pro"/>
          <w:color w:val="460075"/>
          <w:sz w:val="20"/>
          <w:szCs w:val="20"/>
        </w:rPr>
        <w:t>Work on logistics of field research or interviews</w:t>
      </w:r>
    </w:p>
    <w:p w14:paraId="18459471" w14:textId="77777777" w:rsidR="00F21851" w:rsidRDefault="00F21851">
      <w:pPr>
        <w:spacing w:after="80" w:line="240" w:lineRule="auto"/>
        <w:rPr>
          <w:rFonts w:ascii="Source Sans Pro" w:eastAsia="Source Sans Pro" w:hAnsi="Source Sans Pro" w:cs="Source Sans Pro"/>
          <w:b/>
          <w:sz w:val="23"/>
          <w:szCs w:val="23"/>
        </w:rPr>
      </w:pPr>
    </w:p>
    <w:p w14:paraId="405C7823" w14:textId="77777777" w:rsidR="00F21851" w:rsidRDefault="00F21851">
      <w:pPr>
        <w:spacing w:after="80" w:line="240" w:lineRule="auto"/>
        <w:rPr>
          <w:rFonts w:ascii="Source Sans Pro" w:eastAsia="Source Sans Pro" w:hAnsi="Source Sans Pro" w:cs="Source Sans Pro"/>
          <w:b/>
          <w:sz w:val="26"/>
          <w:szCs w:val="26"/>
        </w:rPr>
      </w:pPr>
    </w:p>
    <w:p w14:paraId="36799C53" w14:textId="77777777" w:rsidR="00F21851" w:rsidRDefault="00554D28">
      <w:pPr>
        <w:spacing w:after="80" w:line="240" w:lineRule="auto"/>
        <w:rPr>
          <w:rFonts w:ascii="Source Sans Pro" w:eastAsia="Source Sans Pro" w:hAnsi="Source Sans Pro" w:cs="Source Sans Pro"/>
          <w:b/>
          <w:sz w:val="26"/>
          <w:szCs w:val="26"/>
        </w:rPr>
      </w:pPr>
      <w:r>
        <w:rPr>
          <w:rFonts w:ascii="Source Sans Pro" w:eastAsia="Source Sans Pro" w:hAnsi="Source Sans Pro" w:cs="Source Sans Pro"/>
          <w:b/>
          <w:sz w:val="26"/>
          <w:szCs w:val="26"/>
        </w:rPr>
        <w:t xml:space="preserve">(GUEST LECTURER, Class on Zoom) </w:t>
      </w:r>
    </w:p>
    <w:p w14:paraId="726EEC2C" w14:textId="77777777" w:rsidR="00F21851" w:rsidRDefault="00554D28">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7, Monday, Oct 23 | </w:t>
      </w:r>
      <w:r>
        <w:rPr>
          <w:rFonts w:ascii="Source Sans Pro" w:eastAsia="Source Sans Pro" w:hAnsi="Source Sans Pro" w:cs="Source Sans Pro"/>
          <w:sz w:val="26"/>
          <w:szCs w:val="26"/>
          <w:u w:val="single"/>
        </w:rPr>
        <w:t xml:space="preserve">Navigating Ambiguity / Work plan &amp; Project Management </w:t>
      </w:r>
    </w:p>
    <w:p w14:paraId="246753E4" w14:textId="77777777" w:rsidR="00F21851" w:rsidRDefault="00554D28">
      <w:pPr>
        <w:spacing w:after="12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Discussion:</w:t>
      </w:r>
    </w:p>
    <w:p w14:paraId="2B0A07B4" w14:textId="77777777" w:rsidR="00F21851" w:rsidRDefault="00554D28">
      <w:pPr>
        <w:numPr>
          <w:ilvl w:val="0"/>
          <w:numId w:val="3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Developing work plans and monitoring work plans. </w:t>
      </w:r>
    </w:p>
    <w:p w14:paraId="3AD64EDF" w14:textId="77777777" w:rsidR="00F21851" w:rsidRDefault="00554D28">
      <w:pPr>
        <w:numPr>
          <w:ilvl w:val="0"/>
          <w:numId w:val="3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Choosing a format that works for your team. </w:t>
      </w:r>
    </w:p>
    <w:p w14:paraId="4A9C899E" w14:textId="77777777" w:rsidR="00F21851" w:rsidRDefault="00554D28">
      <w:pPr>
        <w:numPr>
          <w:ilvl w:val="0"/>
          <w:numId w:val="3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Monitoring and adjusting work plans, monitoring and adjusting milestones, outcomes, or deliverables. </w:t>
      </w:r>
    </w:p>
    <w:p w14:paraId="72584C9C" w14:textId="77777777" w:rsidR="00F21851" w:rsidRDefault="00554D28">
      <w:pPr>
        <w:numPr>
          <w:ilvl w:val="0"/>
          <w:numId w:val="3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Monitoring and adjusting process. </w:t>
      </w:r>
    </w:p>
    <w:p w14:paraId="407FF130" w14:textId="77777777" w:rsidR="00F21851" w:rsidRDefault="00554D28">
      <w:pPr>
        <w:numPr>
          <w:ilvl w:val="0"/>
          <w:numId w:val="38"/>
        </w:numPr>
        <w:spacing w:after="6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Include both content tas</w:t>
      </w:r>
      <w:r>
        <w:rPr>
          <w:rFonts w:ascii="Source Sans Pro" w:eastAsia="Source Sans Pro" w:hAnsi="Source Sans Pro" w:cs="Source Sans Pro"/>
          <w:sz w:val="20"/>
          <w:szCs w:val="20"/>
        </w:rPr>
        <w:t>ks and logistical tasks, e.g., preparing and planning for fieldwork and development of documents for research and fieldwork.</w:t>
      </w:r>
    </w:p>
    <w:p w14:paraId="0754834D" w14:textId="77777777" w:rsidR="00F21851" w:rsidRDefault="00F21851">
      <w:pPr>
        <w:spacing w:after="60" w:line="240" w:lineRule="auto"/>
        <w:rPr>
          <w:rFonts w:ascii="Source Sans Pro" w:eastAsia="Source Sans Pro" w:hAnsi="Source Sans Pro" w:cs="Source Sans Pro"/>
          <w:b/>
          <w:sz w:val="20"/>
          <w:szCs w:val="20"/>
        </w:rPr>
      </w:pPr>
    </w:p>
    <w:p w14:paraId="503DD1AD" w14:textId="77777777" w:rsidR="00F21851" w:rsidRDefault="00554D28">
      <w:pPr>
        <w:spacing w:after="60"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Team Practice</w:t>
      </w:r>
      <w:r>
        <w:rPr>
          <w:rFonts w:ascii="Source Sans Pro" w:eastAsia="Source Sans Pro" w:hAnsi="Source Sans Pro" w:cs="Source Sans Pro"/>
          <w:sz w:val="20"/>
          <w:szCs w:val="20"/>
        </w:rPr>
        <w:t xml:space="preserve"> | Time for coordinated work on work plan / time for team contract. </w:t>
      </w:r>
    </w:p>
    <w:p w14:paraId="6EA1B63B"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Readings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4ECE19AF" w14:textId="77777777" w:rsidTr="00636210">
        <w:tc>
          <w:tcPr>
            <w:tcW w:w="9360" w:type="dxa"/>
            <w:shd w:val="clear" w:color="auto" w:fill="auto"/>
            <w:tcMar>
              <w:top w:w="100" w:type="dxa"/>
              <w:left w:w="100" w:type="dxa"/>
              <w:bottom w:w="100" w:type="dxa"/>
              <w:right w:w="100" w:type="dxa"/>
            </w:tcMar>
          </w:tcPr>
          <w:p w14:paraId="4CD8F436" w14:textId="77777777" w:rsidR="00F21851" w:rsidRDefault="00554D28">
            <w:pPr>
              <w:numPr>
                <w:ilvl w:val="0"/>
                <w:numId w:val="5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Read all sample work plans listed in </w:t>
            </w:r>
            <w:proofErr w:type="spellStart"/>
            <w:r>
              <w:rPr>
                <w:rFonts w:ascii="Source Sans Pro" w:eastAsia="Source Sans Pro" w:hAnsi="Source Sans Pro" w:cs="Source Sans Pro"/>
                <w:sz w:val="20"/>
                <w:szCs w:val="20"/>
              </w:rPr>
              <w:t>BrightSpace</w:t>
            </w:r>
            <w:proofErr w:type="spellEnd"/>
          </w:p>
          <w:p w14:paraId="3A1DA258" w14:textId="77777777" w:rsidR="00F21851" w:rsidRDefault="00554D28">
            <w:pPr>
              <w:numPr>
                <w:ilvl w:val="0"/>
                <w:numId w:val="5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Sample </w:t>
            </w:r>
            <w:hyperlink r:id="rId64">
              <w:r>
                <w:rPr>
                  <w:rFonts w:ascii="Source Sans Pro" w:eastAsia="Source Sans Pro" w:hAnsi="Source Sans Pro" w:cs="Source Sans Pro"/>
                  <w:color w:val="1155CC"/>
                  <w:sz w:val="20"/>
                  <w:szCs w:val="20"/>
                  <w:u w:val="single"/>
                </w:rPr>
                <w:t>Scope of Work</w:t>
              </w:r>
            </w:hyperlink>
            <w:r>
              <w:rPr>
                <w:rFonts w:ascii="Source Sans Pro" w:eastAsia="Source Sans Pro" w:hAnsi="Source Sans Pro" w:cs="Source Sans Pro"/>
                <w:sz w:val="20"/>
                <w:szCs w:val="20"/>
              </w:rPr>
              <w:t xml:space="preserve">, NYU. </w:t>
            </w:r>
          </w:p>
          <w:p w14:paraId="1DE9E4EF" w14:textId="77777777" w:rsidR="00F21851" w:rsidRDefault="00554D28">
            <w:pPr>
              <w:numPr>
                <w:ilvl w:val="0"/>
                <w:numId w:val="5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t>
            </w:r>
            <w:hyperlink r:id="rId65">
              <w:r>
                <w:rPr>
                  <w:rFonts w:ascii="Source Sans Pro" w:eastAsia="Source Sans Pro" w:hAnsi="Source Sans Pro" w:cs="Source Sans Pro"/>
                  <w:color w:val="1155CC"/>
                  <w:sz w:val="20"/>
                  <w:szCs w:val="20"/>
                  <w:u w:val="single"/>
                </w:rPr>
                <w:t>Suppo</w:t>
              </w:r>
              <w:r>
                <w:rPr>
                  <w:rFonts w:ascii="Source Sans Pro" w:eastAsia="Source Sans Pro" w:hAnsi="Source Sans Pro" w:cs="Source Sans Pro"/>
                  <w:color w:val="1155CC"/>
                  <w:sz w:val="20"/>
                  <w:szCs w:val="20"/>
                  <w:u w:val="single"/>
                </w:rPr>
                <w:t>rting adaptive management: Monitoring and evaluation tools and approaches</w:t>
              </w:r>
            </w:hyperlink>
            <w:r>
              <w:rPr>
                <w:rFonts w:ascii="Source Sans Pro" w:eastAsia="Source Sans Pro" w:hAnsi="Source Sans Pro" w:cs="Source Sans Pro"/>
                <w:sz w:val="20"/>
                <w:szCs w:val="20"/>
              </w:rPr>
              <w:t>,” Overseas Development Institute, Working Paper 569, Dec 2019.</w:t>
            </w:r>
          </w:p>
          <w:p w14:paraId="31006BEF" w14:textId="77777777" w:rsidR="00F21851" w:rsidRDefault="00554D28">
            <w:pPr>
              <w:numPr>
                <w:ilvl w:val="0"/>
                <w:numId w:val="54"/>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Tyson R. Browning and Ranga V. </w:t>
            </w:r>
            <w:proofErr w:type="spellStart"/>
            <w:r>
              <w:rPr>
                <w:rFonts w:ascii="Source Sans Pro" w:eastAsia="Source Sans Pro" w:hAnsi="Source Sans Pro" w:cs="Source Sans Pro"/>
                <w:sz w:val="19"/>
                <w:szCs w:val="19"/>
              </w:rPr>
              <w:t>Ramasesh</w:t>
            </w:r>
            <w:proofErr w:type="spellEnd"/>
            <w:r>
              <w:rPr>
                <w:rFonts w:ascii="Source Sans Pro" w:eastAsia="Source Sans Pro" w:hAnsi="Source Sans Pro" w:cs="Source Sans Pro"/>
                <w:sz w:val="19"/>
                <w:szCs w:val="19"/>
              </w:rPr>
              <w:t>. "Reducing Unwelcome Surprises in Project Management." MIT Sloan Management Rev</w:t>
            </w:r>
            <w:r>
              <w:rPr>
                <w:rFonts w:ascii="Source Sans Pro" w:eastAsia="Source Sans Pro" w:hAnsi="Source Sans Pro" w:cs="Source Sans Pro"/>
                <w:sz w:val="19"/>
                <w:szCs w:val="19"/>
              </w:rPr>
              <w:t>iew, Spring 2015</w:t>
            </w:r>
          </w:p>
          <w:p w14:paraId="783971C2" w14:textId="77777777" w:rsidR="00F21851" w:rsidRDefault="00F21851">
            <w:pPr>
              <w:spacing w:line="240" w:lineRule="auto"/>
              <w:rPr>
                <w:rFonts w:ascii="Source Sans Pro" w:eastAsia="Source Sans Pro" w:hAnsi="Source Sans Pro" w:cs="Source Sans Pro"/>
                <w:sz w:val="19"/>
                <w:szCs w:val="19"/>
                <w:shd w:val="clear" w:color="auto" w:fill="FFF2CC"/>
              </w:rPr>
            </w:pPr>
          </w:p>
        </w:tc>
      </w:tr>
    </w:tbl>
    <w:p w14:paraId="53BC324E" w14:textId="77777777" w:rsidR="00F21851" w:rsidRDefault="00F21851">
      <w:pPr>
        <w:spacing w:after="80" w:line="240" w:lineRule="auto"/>
        <w:rPr>
          <w:rFonts w:ascii="Source Sans Pro" w:eastAsia="Source Sans Pro" w:hAnsi="Source Sans Pro" w:cs="Source Sans Pro"/>
          <w:sz w:val="20"/>
          <w:szCs w:val="20"/>
        </w:rPr>
      </w:pPr>
    </w:p>
    <w:p w14:paraId="75E2AB1B"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color w:val="990000"/>
          <w:sz w:val="20"/>
          <w:szCs w:val="20"/>
        </w:rPr>
        <w:t>Assignment #6, due by 10/27.</w:t>
      </w:r>
      <w:r>
        <w:rPr>
          <w:rFonts w:ascii="Source Sans Pro" w:eastAsia="Source Sans Pro" w:hAnsi="Source Sans Pro" w:cs="Source Sans Pro"/>
          <w:b/>
          <w:sz w:val="19"/>
          <w:szCs w:val="19"/>
        </w:rPr>
        <w:t xml:space="preserve"> Project scope submitted to </w:t>
      </w:r>
      <w:proofErr w:type="spellStart"/>
      <w:r>
        <w:rPr>
          <w:rFonts w:ascii="Source Sans Pro" w:eastAsia="Source Sans Pro" w:hAnsi="Source Sans Pro" w:cs="Source Sans Pro"/>
          <w:b/>
          <w:sz w:val="19"/>
          <w:szCs w:val="19"/>
        </w:rPr>
        <w:t>BrightSpace</w:t>
      </w:r>
      <w:proofErr w:type="spellEnd"/>
      <w:r>
        <w:rPr>
          <w:rFonts w:ascii="Source Sans Pro" w:eastAsia="Source Sans Pro" w:hAnsi="Source Sans Pro" w:cs="Source Sans Pro"/>
          <w:b/>
          <w:sz w:val="19"/>
          <w:szCs w:val="19"/>
        </w:rPr>
        <w:t xml:space="preserve"> as a PDF document</w:t>
      </w:r>
      <w:r>
        <w:rPr>
          <w:rFonts w:ascii="Source Sans Pro" w:eastAsia="Source Sans Pro" w:hAnsi="Source Sans Pro" w:cs="Source Sans Pro"/>
          <w:sz w:val="19"/>
          <w:szCs w:val="19"/>
          <w:highlight w:val="white"/>
        </w:rPr>
        <w:t xml:space="preserve">. </w:t>
      </w:r>
      <w:r>
        <w:rPr>
          <w:rFonts w:ascii="Source Sans Pro" w:eastAsia="Source Sans Pro" w:hAnsi="Source Sans Pro" w:cs="Source Sans Pro"/>
          <w:sz w:val="19"/>
          <w:szCs w:val="19"/>
        </w:rPr>
        <w:t>Your faculty contact will submit one document for the team.</w:t>
      </w:r>
    </w:p>
    <w:p w14:paraId="13CB23AC" w14:textId="77777777" w:rsidR="00F21851" w:rsidRDefault="00554D28">
      <w:pPr>
        <w:numPr>
          <w:ilvl w:val="0"/>
          <w:numId w:val="59"/>
        </w:numPr>
        <w:spacing w:line="240" w:lineRule="auto"/>
        <w:ind w:left="450" w:hanging="359"/>
        <w:rPr>
          <w:rFonts w:ascii="Source Sans Pro" w:eastAsia="Source Sans Pro" w:hAnsi="Source Sans Pro" w:cs="Source Sans Pro"/>
          <w:sz w:val="19"/>
          <w:szCs w:val="19"/>
        </w:rPr>
      </w:pPr>
      <w:r>
        <w:rPr>
          <w:rFonts w:ascii="Source Sans Pro" w:eastAsia="Source Sans Pro" w:hAnsi="Source Sans Pro" w:cs="Source Sans Pro"/>
          <w:sz w:val="19"/>
          <w:szCs w:val="19"/>
        </w:rPr>
        <w:t>Lay out your draft of content, scope</w:t>
      </w:r>
      <w:r>
        <w:rPr>
          <w:rFonts w:ascii="Source Sans Pro" w:eastAsia="Source Sans Pro" w:hAnsi="Source Sans Pro" w:cs="Source Sans Pro"/>
          <w:sz w:val="19"/>
          <w:szCs w:val="19"/>
        </w:rPr>
        <w:t xml:space="preserve"> and limits of your Capstone project. This is a working document to help when preparing your work plan and your client contract. It is to include a statement of the problem (part of your report on initial client meeting), the output of the project, informa</w:t>
      </w:r>
      <w:r>
        <w:rPr>
          <w:rFonts w:ascii="Source Sans Pro" w:eastAsia="Source Sans Pro" w:hAnsi="Source Sans Pro" w:cs="Source Sans Pro"/>
          <w:sz w:val="19"/>
          <w:szCs w:val="19"/>
        </w:rPr>
        <w:t>tion needed to complete the project, boundaries of the project, a description of the final product along with any interim deliverables.</w:t>
      </w:r>
    </w:p>
    <w:p w14:paraId="73243082" w14:textId="77777777" w:rsidR="00F21851" w:rsidRDefault="00554D28">
      <w:pPr>
        <w:numPr>
          <w:ilvl w:val="0"/>
          <w:numId w:val="59"/>
        </w:numPr>
        <w:spacing w:after="60" w:line="240" w:lineRule="auto"/>
        <w:ind w:left="450" w:hanging="359"/>
        <w:rPr>
          <w:rFonts w:ascii="Source Sans Pro" w:eastAsia="Source Sans Pro" w:hAnsi="Source Sans Pro" w:cs="Source Sans Pro"/>
          <w:sz w:val="19"/>
          <w:szCs w:val="19"/>
        </w:rPr>
      </w:pPr>
      <w:r>
        <w:rPr>
          <w:rFonts w:ascii="Source Sans Pro" w:eastAsia="Source Sans Pro" w:hAnsi="Source Sans Pro" w:cs="Source Sans Pro"/>
          <w:sz w:val="19"/>
          <w:szCs w:val="19"/>
        </w:rPr>
        <w:t>Do not rely upon your client to define your project. Work with your client to identify what meets the client’s needs and</w:t>
      </w:r>
      <w:r>
        <w:rPr>
          <w:rFonts w:ascii="Source Sans Pro" w:eastAsia="Source Sans Pro" w:hAnsi="Source Sans Pro" w:cs="Source Sans Pro"/>
          <w:sz w:val="19"/>
          <w:szCs w:val="19"/>
        </w:rPr>
        <w:t xml:space="preserve"> is achievable with the resources you have. Your role as a consultant is to find clarity in obscurity and to guide your client toward what is both beneficial and achievable.</w:t>
      </w:r>
    </w:p>
    <w:p w14:paraId="4E65DFD0" w14:textId="77777777" w:rsidR="00F21851" w:rsidRDefault="00F21851">
      <w:pPr>
        <w:spacing w:after="60" w:line="240" w:lineRule="auto"/>
        <w:rPr>
          <w:rFonts w:ascii="Source Sans Pro" w:eastAsia="Source Sans Pro" w:hAnsi="Source Sans Pro" w:cs="Source Sans Pro"/>
          <w:sz w:val="19"/>
          <w:szCs w:val="19"/>
        </w:rPr>
      </w:pPr>
    </w:p>
    <w:p w14:paraId="354820AE" w14:textId="77777777" w:rsidR="00F21851" w:rsidRDefault="00554D28">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color w:val="990000"/>
          <w:sz w:val="20"/>
          <w:szCs w:val="20"/>
          <w:highlight w:val="white"/>
        </w:rPr>
        <w:t>Assignment #7, First draft of client contract due to me in editable format, due b</w:t>
      </w:r>
      <w:r>
        <w:rPr>
          <w:rFonts w:ascii="Source Sans Pro" w:eastAsia="Source Sans Pro" w:hAnsi="Source Sans Pro" w:cs="Source Sans Pro"/>
          <w:color w:val="990000"/>
          <w:sz w:val="20"/>
          <w:szCs w:val="20"/>
          <w:highlight w:val="white"/>
        </w:rPr>
        <w:t>y 10/27.</w:t>
      </w:r>
      <w:r>
        <w:rPr>
          <w:rFonts w:ascii="Source Sans Pro" w:eastAsia="Source Sans Pro" w:hAnsi="Source Sans Pro" w:cs="Source Sans Pro"/>
          <w:b/>
          <w:sz w:val="20"/>
          <w:szCs w:val="20"/>
          <w:highlight w:val="white"/>
        </w:rPr>
        <w:t xml:space="preserve"> </w:t>
      </w:r>
    </w:p>
    <w:p w14:paraId="2B1A7F31" w14:textId="77777777" w:rsidR="00F21851" w:rsidRDefault="00554D28">
      <w:pPr>
        <w:numPr>
          <w:ilvl w:val="0"/>
          <w:numId w:val="51"/>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highlight w:val="white"/>
        </w:rPr>
        <w:t>This will be your promise to your client and their promise to you regarding your Capstone project. What do they supply? What do you produce? What is the review process? What is the communication process? Etc. Spell these out in simple, direct lan</w:t>
      </w:r>
      <w:r>
        <w:rPr>
          <w:rFonts w:ascii="Source Sans Pro" w:eastAsia="Source Sans Pro" w:hAnsi="Source Sans Pro" w:cs="Source Sans Pro"/>
          <w:sz w:val="19"/>
          <w:szCs w:val="19"/>
          <w:highlight w:val="white"/>
        </w:rPr>
        <w:t>guage.</w:t>
      </w:r>
    </w:p>
    <w:p w14:paraId="328E3552" w14:textId="77777777" w:rsidR="00F21851" w:rsidRDefault="00554D28">
      <w:pPr>
        <w:numPr>
          <w:ilvl w:val="0"/>
          <w:numId w:val="51"/>
        </w:numPr>
        <w:spacing w:after="60"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highlight w:val="white"/>
        </w:rPr>
        <w:t xml:space="preserve">Sample contracts are posted to </w:t>
      </w:r>
      <w:proofErr w:type="spellStart"/>
      <w:r>
        <w:rPr>
          <w:rFonts w:ascii="Source Sans Pro" w:eastAsia="Source Sans Pro" w:hAnsi="Source Sans Pro" w:cs="Source Sans Pro"/>
          <w:sz w:val="19"/>
          <w:szCs w:val="19"/>
          <w:highlight w:val="white"/>
        </w:rPr>
        <w:t>BrightSpace</w:t>
      </w:r>
      <w:proofErr w:type="spellEnd"/>
      <w:r>
        <w:rPr>
          <w:rFonts w:ascii="Source Sans Pro" w:eastAsia="Source Sans Pro" w:hAnsi="Source Sans Pro" w:cs="Source Sans Pro"/>
          <w:sz w:val="19"/>
          <w:szCs w:val="19"/>
          <w:highlight w:val="white"/>
        </w:rPr>
        <w:t xml:space="preserve">, under the “Client contracts &amp; scope of work” tab. </w:t>
      </w:r>
    </w:p>
    <w:p w14:paraId="14A05F50" w14:textId="77777777" w:rsidR="00F21851" w:rsidRDefault="00F21851">
      <w:pPr>
        <w:spacing w:line="240" w:lineRule="auto"/>
        <w:rPr>
          <w:rFonts w:ascii="Source Sans Pro" w:eastAsia="Source Sans Pro" w:hAnsi="Source Sans Pro" w:cs="Source Sans Pro"/>
          <w:b/>
          <w:sz w:val="23"/>
          <w:szCs w:val="23"/>
        </w:rPr>
      </w:pPr>
    </w:p>
    <w:p w14:paraId="67752F57" w14:textId="77777777" w:rsidR="00F21851" w:rsidRDefault="00554D28">
      <w:pPr>
        <w:spacing w:line="240" w:lineRule="auto"/>
        <w:jc w:val="center"/>
        <w:rPr>
          <w:rFonts w:ascii="Source Sans Pro" w:eastAsia="Source Sans Pro" w:hAnsi="Source Sans Pro" w:cs="Source Sans Pro"/>
          <w:b/>
          <w:sz w:val="26"/>
          <w:szCs w:val="26"/>
        </w:rPr>
      </w:pPr>
      <w:r>
        <w:rPr>
          <w:rFonts w:ascii="Source Sans Pro" w:eastAsia="Source Sans Pro" w:hAnsi="Source Sans Pro" w:cs="Source Sans Pro"/>
          <w:sz w:val="20"/>
          <w:szCs w:val="20"/>
        </w:rPr>
        <w:t>—----------------------------------------------</w:t>
      </w:r>
    </w:p>
    <w:p w14:paraId="15A60E0D" w14:textId="77777777" w:rsidR="00F21851" w:rsidRDefault="00F21851">
      <w:pPr>
        <w:spacing w:after="80" w:line="240" w:lineRule="auto"/>
        <w:rPr>
          <w:rFonts w:ascii="Source Sans Pro" w:eastAsia="Source Sans Pro" w:hAnsi="Source Sans Pro" w:cs="Source Sans Pro"/>
          <w:b/>
          <w:sz w:val="26"/>
          <w:szCs w:val="26"/>
        </w:rPr>
      </w:pPr>
    </w:p>
    <w:p w14:paraId="1E75BC5A" w14:textId="77777777" w:rsidR="00F21851" w:rsidRDefault="00554D28">
      <w:pPr>
        <w:spacing w:after="80" w:line="240" w:lineRule="auto"/>
        <w:rPr>
          <w:rFonts w:ascii="Source Sans Pro" w:eastAsia="Source Sans Pro" w:hAnsi="Source Sans Pro" w:cs="Source Sans Pro"/>
          <w:b/>
          <w:sz w:val="26"/>
          <w:szCs w:val="26"/>
        </w:rPr>
      </w:pPr>
      <w:r>
        <w:rPr>
          <w:rFonts w:ascii="Source Sans Pro" w:eastAsia="Source Sans Pro" w:hAnsi="Source Sans Pro" w:cs="Source Sans Pro"/>
          <w:b/>
          <w:sz w:val="26"/>
          <w:szCs w:val="26"/>
        </w:rPr>
        <w:t>Session 8, Monday, October 30:</w:t>
      </w:r>
      <w:r>
        <w:rPr>
          <w:rFonts w:ascii="Source Sans Pro" w:eastAsia="Source Sans Pro" w:hAnsi="Source Sans Pro" w:cs="Source Sans Pro"/>
          <w:b/>
          <w:sz w:val="26"/>
          <w:szCs w:val="26"/>
          <w:u w:val="single"/>
        </w:rPr>
        <w:t xml:space="preserve"> </w:t>
      </w:r>
      <w:r>
        <w:rPr>
          <w:rFonts w:ascii="Source Sans Pro" w:eastAsia="Source Sans Pro" w:hAnsi="Source Sans Pro" w:cs="Source Sans Pro"/>
          <w:b/>
          <w:sz w:val="20"/>
          <w:szCs w:val="20"/>
        </w:rPr>
        <w:t xml:space="preserve"> </w:t>
      </w:r>
      <w:r>
        <w:rPr>
          <w:rFonts w:ascii="Source Sans Pro" w:eastAsia="Source Sans Pro" w:hAnsi="Source Sans Pro" w:cs="Source Sans Pro"/>
          <w:b/>
          <w:sz w:val="26"/>
          <w:szCs w:val="26"/>
        </w:rPr>
        <w:t>In -person Travel Security Workshop &amp; Team-time in person (Faculty chats</w:t>
      </w:r>
      <w:r>
        <w:rPr>
          <w:rFonts w:ascii="Source Sans Pro" w:eastAsia="Source Sans Pro" w:hAnsi="Source Sans Pro" w:cs="Source Sans Pro"/>
          <w:b/>
          <w:sz w:val="26"/>
          <w:szCs w:val="26"/>
        </w:rPr>
        <w:t xml:space="preserve"> with each group about draft scopes and contracts)</w:t>
      </w:r>
    </w:p>
    <w:p w14:paraId="25C781F1" w14:textId="77777777" w:rsidR="00F21851" w:rsidRDefault="00F21851">
      <w:pPr>
        <w:spacing w:line="240" w:lineRule="auto"/>
        <w:rPr>
          <w:rFonts w:ascii="Source Sans Pro" w:eastAsia="Source Sans Pro" w:hAnsi="Source Sans Pro" w:cs="Source Sans Pro"/>
          <w:sz w:val="20"/>
          <w:szCs w:val="20"/>
        </w:rPr>
      </w:pPr>
    </w:p>
    <w:p w14:paraId="71D0CBB2" w14:textId="77777777" w:rsidR="00F21851" w:rsidRDefault="00554D28">
      <w:pPr>
        <w:spacing w:line="240" w:lineRule="auto"/>
        <w:rPr>
          <w:rFonts w:ascii="Source Sans Pro" w:eastAsia="Source Sans Pro" w:hAnsi="Source Sans Pro" w:cs="Source Sans Pro"/>
          <w:b/>
          <w:sz w:val="19"/>
          <w:szCs w:val="19"/>
        </w:rPr>
      </w:pPr>
      <w:r>
        <w:rPr>
          <w:rFonts w:ascii="Source Sans Pro" w:eastAsia="Source Sans Pro" w:hAnsi="Source Sans Pro" w:cs="Source Sans Pro"/>
          <w:sz w:val="20"/>
          <w:szCs w:val="20"/>
        </w:rPr>
        <w:lastRenderedPageBreak/>
        <w:t>****(One hour in person for traveling teams. The remainder of class time for traveling teams will be in person team time. For teams not traveling, the whole class session is team time (Zoom or in person a</w:t>
      </w:r>
      <w:r>
        <w:rPr>
          <w:rFonts w:ascii="Source Sans Pro" w:eastAsia="Source Sans Pro" w:hAnsi="Source Sans Pro" w:cs="Source Sans Pro"/>
          <w:sz w:val="20"/>
          <w:szCs w:val="20"/>
        </w:rPr>
        <w:t>t a location of your choosing).</w:t>
      </w:r>
    </w:p>
    <w:p w14:paraId="72236100" w14:textId="77777777" w:rsidR="00F21851" w:rsidRDefault="00554D28">
      <w:pPr>
        <w:spacing w:line="240" w:lineRule="auto"/>
        <w:jc w:val="center"/>
        <w:rPr>
          <w:rFonts w:ascii="Source Sans Pro" w:eastAsia="Source Sans Pro" w:hAnsi="Source Sans Pro" w:cs="Source Sans Pro"/>
          <w:b/>
          <w:sz w:val="26"/>
          <w:szCs w:val="26"/>
        </w:rPr>
      </w:pPr>
      <w:r>
        <w:rPr>
          <w:rFonts w:ascii="Source Sans Pro" w:eastAsia="Source Sans Pro" w:hAnsi="Source Sans Pro" w:cs="Source Sans Pro"/>
          <w:sz w:val="19"/>
          <w:szCs w:val="19"/>
        </w:rPr>
        <w:t>—----------------------------------------------</w:t>
      </w:r>
    </w:p>
    <w:p w14:paraId="524D2839" w14:textId="77777777" w:rsidR="00F21851" w:rsidRDefault="00F21851">
      <w:pPr>
        <w:spacing w:after="80" w:line="240" w:lineRule="auto"/>
        <w:rPr>
          <w:rFonts w:ascii="Source Sans Pro" w:eastAsia="Source Sans Pro" w:hAnsi="Source Sans Pro" w:cs="Source Sans Pro"/>
          <w:b/>
          <w:sz w:val="26"/>
          <w:szCs w:val="26"/>
        </w:rPr>
      </w:pPr>
    </w:p>
    <w:p w14:paraId="750CE9D9" w14:textId="77777777" w:rsidR="00F21851" w:rsidRDefault="00554D28">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9, Monday, November 6 </w:t>
      </w:r>
      <w:proofErr w:type="gramStart"/>
      <w:r>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u w:val="single"/>
        </w:rPr>
        <w:t>Methods</w:t>
      </w:r>
      <w:proofErr w:type="gramEnd"/>
      <w:r>
        <w:rPr>
          <w:rFonts w:ascii="Source Sans Pro" w:eastAsia="Source Sans Pro" w:hAnsi="Source Sans Pro" w:cs="Source Sans Pro"/>
          <w:sz w:val="26"/>
          <w:szCs w:val="26"/>
          <w:u w:val="single"/>
        </w:rPr>
        <w:t xml:space="preserve"> &amp; Tools | Continuous analysis &amp; adjustment, lit review prep, work plan strategizing, internal and external equity and power dynamics.</w:t>
      </w:r>
    </w:p>
    <w:p w14:paraId="0B740D31"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Class Discussion: </w:t>
      </w:r>
      <w:r>
        <w:rPr>
          <w:rFonts w:ascii="Source Sans Pro" w:eastAsia="Source Sans Pro" w:hAnsi="Source Sans Pro" w:cs="Source Sans Pro"/>
          <w:sz w:val="19"/>
          <w:szCs w:val="19"/>
        </w:rPr>
        <w:t xml:space="preserve">Overview of common questions that arise, and what tools or techniques you can reach for in stewarding processes toward finding answers or surfacing needed conversations. </w:t>
      </w:r>
      <w:r>
        <w:rPr>
          <w:rFonts w:ascii="Source Sans Pro" w:eastAsia="Source Sans Pro" w:hAnsi="Source Sans Pro" w:cs="Source Sans Pro"/>
          <w:sz w:val="20"/>
          <w:szCs w:val="20"/>
        </w:rPr>
        <w:t>Establishing enabling systems to support shared norms, ways of worki</w:t>
      </w:r>
      <w:r>
        <w:rPr>
          <w:rFonts w:ascii="Source Sans Pro" w:eastAsia="Source Sans Pro" w:hAnsi="Source Sans Pro" w:cs="Source Sans Pro"/>
          <w:sz w:val="20"/>
          <w:szCs w:val="20"/>
        </w:rPr>
        <w:t xml:space="preserve">ng, naming power and equity imbalances, and individual/collective contextual awareness. </w:t>
      </w:r>
      <w:r>
        <w:rPr>
          <w:rFonts w:ascii="Source Sans Pro" w:eastAsia="Source Sans Pro" w:hAnsi="Source Sans Pro" w:cs="Source Sans Pro"/>
          <w:b/>
          <w:sz w:val="20"/>
          <w:szCs w:val="20"/>
        </w:rPr>
        <w:t xml:space="preserve"> </w:t>
      </w:r>
      <w:r>
        <w:rPr>
          <w:rFonts w:ascii="Source Sans Pro" w:eastAsia="Source Sans Pro" w:hAnsi="Source Sans Pro" w:cs="Source Sans Pro"/>
          <w:sz w:val="20"/>
          <w:szCs w:val="20"/>
        </w:rPr>
        <w:t>We will also review the remaining assignments for the semester.</w:t>
      </w:r>
    </w:p>
    <w:p w14:paraId="7E2ABEE1" w14:textId="77777777" w:rsidR="00F21851" w:rsidRDefault="00F21851">
      <w:pPr>
        <w:widowControl w:val="0"/>
        <w:spacing w:line="240" w:lineRule="auto"/>
        <w:rPr>
          <w:rFonts w:ascii="Source Sans Pro" w:eastAsia="Source Sans Pro" w:hAnsi="Source Sans Pro" w:cs="Source Sans Pro"/>
          <w:sz w:val="19"/>
          <w:szCs w:val="19"/>
        </w:rPr>
      </w:pPr>
    </w:p>
    <w:p w14:paraId="48E9B2C7"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Overview of methods and tools repository, making choices and right-sizing for your </w:t>
      </w:r>
      <w:r>
        <w:rPr>
          <w:rFonts w:ascii="Source Sans Pro" w:eastAsia="Source Sans Pro" w:hAnsi="Source Sans Pro" w:cs="Source Sans Pro"/>
          <w:sz w:val="19"/>
          <w:szCs w:val="19"/>
        </w:rPr>
        <w:t>research, incorporating analytical tools that support identifying, refining, and revising problem-analysis, solutions orientation, and ethical or strategic complexity of immediate or strategic ways forward. We will also spend some time mapping systemic and</w:t>
      </w:r>
      <w:r>
        <w:rPr>
          <w:rFonts w:ascii="Source Sans Pro" w:eastAsia="Source Sans Pro" w:hAnsi="Source Sans Pro" w:cs="Source Sans Pro"/>
          <w:sz w:val="19"/>
          <w:szCs w:val="19"/>
        </w:rPr>
        <w:t xml:space="preserve"> interpersonal power dynamics, assets, opportunities, and challenges of working in diverse teams and with clients, setting up related milestones, safeguards, intentions &amp; accountability.</w:t>
      </w:r>
    </w:p>
    <w:p w14:paraId="487C4BA4" w14:textId="77777777" w:rsidR="00F21851" w:rsidRDefault="00F21851">
      <w:pPr>
        <w:widowControl w:val="0"/>
        <w:spacing w:line="240" w:lineRule="auto"/>
        <w:rPr>
          <w:rFonts w:ascii="Source Sans Pro" w:eastAsia="Source Sans Pro" w:hAnsi="Source Sans Pro" w:cs="Source Sans Pro"/>
          <w:b/>
          <w:sz w:val="19"/>
          <w:szCs w:val="19"/>
        </w:rPr>
      </w:pPr>
    </w:p>
    <w:p w14:paraId="636EBA21"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Readings: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58C3B4E7" w14:textId="77777777" w:rsidTr="00636210">
        <w:tc>
          <w:tcPr>
            <w:tcW w:w="9360" w:type="dxa"/>
            <w:shd w:val="clear" w:color="auto" w:fill="auto"/>
            <w:tcMar>
              <w:top w:w="100" w:type="dxa"/>
              <w:left w:w="100" w:type="dxa"/>
              <w:bottom w:w="100" w:type="dxa"/>
              <w:right w:w="100" w:type="dxa"/>
            </w:tcMar>
          </w:tcPr>
          <w:p w14:paraId="29E75EE1"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Please choose 2-3 tools to read/focus on, and 2-3 equity </w:t>
            </w:r>
            <w:r>
              <w:rPr>
                <w:rFonts w:ascii="Source Sans Pro" w:eastAsia="Source Sans Pro" w:hAnsi="Source Sans Pro" w:cs="Source Sans Pro"/>
                <w:b/>
                <w:sz w:val="19"/>
                <w:szCs w:val="19"/>
              </w:rPr>
              <w:t xml:space="preserve">and diversity readings to focus on, that you feel are most relevant to your group, client and project at this point. </w:t>
            </w:r>
          </w:p>
          <w:p w14:paraId="2C2F9DE1" w14:textId="77777777" w:rsidR="00F21851" w:rsidRDefault="00F21851">
            <w:pPr>
              <w:widowControl w:val="0"/>
              <w:spacing w:line="240" w:lineRule="auto"/>
              <w:rPr>
                <w:rFonts w:ascii="Source Sans Pro" w:eastAsia="Source Sans Pro" w:hAnsi="Source Sans Pro" w:cs="Source Sans Pro"/>
                <w:sz w:val="19"/>
                <w:szCs w:val="19"/>
              </w:rPr>
            </w:pPr>
          </w:p>
          <w:p w14:paraId="39C886CC"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t>
            </w:r>
          </w:p>
          <w:p w14:paraId="5CE81394"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Tools:</w:t>
            </w:r>
          </w:p>
          <w:p w14:paraId="4E43FBF1" w14:textId="77777777" w:rsidR="00F21851" w:rsidRDefault="00554D28">
            <w:pPr>
              <w:widowControl w:val="0"/>
              <w:numPr>
                <w:ilvl w:val="0"/>
                <w:numId w:val="4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Kanchwala </w:t>
            </w:r>
            <w:proofErr w:type="spellStart"/>
            <w:r>
              <w:rPr>
                <w:rFonts w:ascii="Source Sans Pro" w:eastAsia="Source Sans Pro" w:hAnsi="Source Sans Pro" w:cs="Source Sans Pro"/>
                <w:sz w:val="19"/>
                <w:szCs w:val="19"/>
              </w:rPr>
              <w:t>Fatehi</w:t>
            </w:r>
            <w:proofErr w:type="spellEnd"/>
            <w:r>
              <w:rPr>
                <w:rFonts w:ascii="Source Sans Pro" w:eastAsia="Source Sans Pro" w:hAnsi="Source Sans Pro" w:cs="Source Sans Pro"/>
                <w:sz w:val="19"/>
                <w:szCs w:val="19"/>
              </w:rPr>
              <w:t xml:space="preserve">, </w:t>
            </w:r>
            <w:proofErr w:type="spellStart"/>
            <w:r>
              <w:rPr>
                <w:rFonts w:ascii="Source Sans Pro" w:eastAsia="Source Sans Pro" w:hAnsi="Source Sans Pro" w:cs="Source Sans Pro"/>
                <w:sz w:val="19"/>
                <w:szCs w:val="19"/>
              </w:rPr>
              <w:t>Yaquta</w:t>
            </w:r>
            <w:proofErr w:type="spellEnd"/>
            <w:r>
              <w:rPr>
                <w:rFonts w:ascii="Source Sans Pro" w:eastAsia="Source Sans Pro" w:hAnsi="Source Sans Pro" w:cs="Source Sans Pro"/>
                <w:sz w:val="19"/>
                <w:szCs w:val="19"/>
              </w:rPr>
              <w:t>. “</w:t>
            </w:r>
            <w:hyperlink r:id="rId66">
              <w:r>
                <w:rPr>
                  <w:rFonts w:ascii="Source Sans Pro" w:eastAsia="Source Sans Pro" w:hAnsi="Source Sans Pro" w:cs="Source Sans Pro"/>
                  <w:color w:val="1155CC"/>
                  <w:sz w:val="19"/>
                  <w:szCs w:val="19"/>
                  <w:u w:val="single"/>
                </w:rPr>
                <w:t xml:space="preserve">Theory of Change: My </w:t>
              </w:r>
              <w:proofErr w:type="spellStart"/>
              <w:r>
                <w:rPr>
                  <w:rFonts w:ascii="Source Sans Pro" w:eastAsia="Source Sans Pro" w:hAnsi="Source Sans Pro" w:cs="Source Sans Pro"/>
                  <w:color w:val="1155CC"/>
                  <w:sz w:val="19"/>
                  <w:szCs w:val="19"/>
                  <w:u w:val="single"/>
                </w:rPr>
                <w:t>favourite</w:t>
              </w:r>
              <w:proofErr w:type="spellEnd"/>
              <w:r>
                <w:rPr>
                  <w:rFonts w:ascii="Source Sans Pro" w:eastAsia="Source Sans Pro" w:hAnsi="Source Sans Pro" w:cs="Source Sans Pro"/>
                  <w:color w:val="1155CC"/>
                  <w:sz w:val="19"/>
                  <w:szCs w:val="19"/>
                  <w:u w:val="single"/>
                </w:rPr>
                <w:t xml:space="preserve"> multi-purpose tool of all time</w:t>
              </w:r>
            </w:hyperlink>
            <w:r>
              <w:rPr>
                <w:rFonts w:ascii="Source Sans Pro" w:eastAsia="Source Sans Pro" w:hAnsi="Source Sans Pro" w:cs="Source Sans Pro"/>
                <w:sz w:val="19"/>
                <w:szCs w:val="19"/>
              </w:rPr>
              <w:t xml:space="preserve">” </w:t>
            </w:r>
            <w:proofErr w:type="spellStart"/>
            <w:r>
              <w:rPr>
                <w:rFonts w:ascii="Source Sans Pro" w:eastAsia="Source Sans Pro" w:hAnsi="Source Sans Pro" w:cs="Source Sans Pro"/>
                <w:sz w:val="19"/>
                <w:szCs w:val="19"/>
              </w:rPr>
              <w:t>Linkedin</w:t>
            </w:r>
            <w:proofErr w:type="spellEnd"/>
            <w:r>
              <w:rPr>
                <w:rFonts w:ascii="Source Sans Pro" w:eastAsia="Source Sans Pro" w:hAnsi="Source Sans Pro" w:cs="Source Sans Pro"/>
                <w:sz w:val="19"/>
                <w:szCs w:val="19"/>
              </w:rPr>
              <w:t>, 31 Oct 2022</w:t>
            </w:r>
          </w:p>
          <w:p w14:paraId="21252AF6" w14:textId="77777777" w:rsidR="00F21851" w:rsidRDefault="00554D28">
            <w:pPr>
              <w:numPr>
                <w:ilvl w:val="0"/>
                <w:numId w:val="46"/>
              </w:numPr>
              <w:spacing w:line="240" w:lineRule="auto"/>
              <w:rPr>
                <w:rFonts w:ascii="Source Sans Pro" w:eastAsia="Source Sans Pro" w:hAnsi="Source Sans Pro" w:cs="Source Sans Pro"/>
                <w:sz w:val="19"/>
                <w:szCs w:val="19"/>
              </w:rPr>
            </w:pPr>
            <w:proofErr w:type="spellStart"/>
            <w:r>
              <w:rPr>
                <w:rFonts w:ascii="Source Sans Pro" w:eastAsia="Source Sans Pro" w:hAnsi="Source Sans Pro" w:cs="Source Sans Pro"/>
                <w:sz w:val="19"/>
                <w:szCs w:val="19"/>
              </w:rPr>
              <w:t>Jewlya</w:t>
            </w:r>
            <w:proofErr w:type="spellEnd"/>
            <w:r>
              <w:rPr>
                <w:rFonts w:ascii="Source Sans Pro" w:eastAsia="Source Sans Pro" w:hAnsi="Source Sans Pro" w:cs="Source Sans Pro"/>
                <w:sz w:val="19"/>
                <w:szCs w:val="19"/>
              </w:rPr>
              <w:t xml:space="preserve"> Lynn, Sarah</w:t>
            </w:r>
            <w:r>
              <w:rPr>
                <w:rFonts w:ascii="Source Sans Pro" w:eastAsia="Source Sans Pro" w:hAnsi="Source Sans Pro" w:cs="Source Sans Pro"/>
                <w:sz w:val="19"/>
                <w:szCs w:val="19"/>
              </w:rPr>
              <w:t xml:space="preserve"> </w:t>
            </w:r>
            <w:proofErr w:type="spellStart"/>
            <w:r>
              <w:rPr>
                <w:rFonts w:ascii="Source Sans Pro" w:eastAsia="Source Sans Pro" w:hAnsi="Source Sans Pro" w:cs="Source Sans Pro"/>
                <w:sz w:val="19"/>
                <w:szCs w:val="19"/>
              </w:rPr>
              <w:t>Stachowiak</w:t>
            </w:r>
            <w:proofErr w:type="spellEnd"/>
            <w:r>
              <w:rPr>
                <w:rFonts w:ascii="Source Sans Pro" w:eastAsia="Source Sans Pro" w:hAnsi="Source Sans Pro" w:cs="Source Sans Pro"/>
                <w:sz w:val="19"/>
                <w:szCs w:val="19"/>
              </w:rPr>
              <w:t xml:space="preserve">, Jennifer </w:t>
            </w:r>
            <w:proofErr w:type="spellStart"/>
            <w:r>
              <w:rPr>
                <w:rFonts w:ascii="Source Sans Pro" w:eastAsia="Source Sans Pro" w:hAnsi="Source Sans Pro" w:cs="Source Sans Pro"/>
                <w:sz w:val="19"/>
                <w:szCs w:val="19"/>
              </w:rPr>
              <w:t>Beyers.“</w:t>
            </w:r>
            <w:hyperlink r:id="rId67">
              <w:r>
                <w:rPr>
                  <w:rFonts w:ascii="Source Sans Pro" w:eastAsia="Source Sans Pro" w:hAnsi="Source Sans Pro" w:cs="Source Sans Pro"/>
                  <w:color w:val="1155CC"/>
                  <w:sz w:val="19"/>
                  <w:szCs w:val="19"/>
                  <w:u w:val="single"/>
                </w:rPr>
                <w:t>How</w:t>
              </w:r>
              <w:proofErr w:type="spellEnd"/>
              <w:r>
                <w:rPr>
                  <w:rFonts w:ascii="Source Sans Pro" w:eastAsia="Source Sans Pro" w:hAnsi="Source Sans Pro" w:cs="Source Sans Pro"/>
                  <w:color w:val="1155CC"/>
                  <w:sz w:val="19"/>
                  <w:szCs w:val="19"/>
                  <w:u w:val="single"/>
                </w:rPr>
                <w:t xml:space="preserve"> to Do Process Tracing: A Method for Testing How Change Happened in Complex/Dynamic Settings.</w:t>
              </w:r>
            </w:hyperlink>
            <w:r>
              <w:rPr>
                <w:rFonts w:ascii="Source Sans Pro" w:eastAsia="Source Sans Pro" w:hAnsi="Source Sans Pro" w:cs="Source Sans Pro"/>
                <w:sz w:val="19"/>
                <w:szCs w:val="19"/>
              </w:rPr>
              <w:t xml:space="preserve">” ORS Impact, 2020.  </w:t>
            </w:r>
          </w:p>
          <w:p w14:paraId="29EDF41D" w14:textId="77777777" w:rsidR="00F21851" w:rsidRDefault="00554D28">
            <w:pPr>
              <w:numPr>
                <w:ilvl w:val="0"/>
                <w:numId w:val="46"/>
              </w:numPr>
              <w:spacing w:line="240" w:lineRule="auto"/>
              <w:rPr>
                <w:rFonts w:ascii="Source Sans Pro" w:eastAsia="Source Sans Pro" w:hAnsi="Source Sans Pro" w:cs="Source Sans Pro"/>
                <w:sz w:val="19"/>
                <w:szCs w:val="19"/>
              </w:rPr>
            </w:pPr>
            <w:hyperlink r:id="rId68">
              <w:r>
                <w:rPr>
                  <w:rFonts w:ascii="Source Sans Pro" w:eastAsia="Source Sans Pro" w:hAnsi="Source Sans Pro" w:cs="Source Sans Pro"/>
                  <w:color w:val="1155CC"/>
                  <w:sz w:val="19"/>
                  <w:szCs w:val="19"/>
                  <w:u w:val="single"/>
                </w:rPr>
                <w:t>Better Evaluation | Rainbow Framework</w:t>
              </w:r>
            </w:hyperlink>
            <w:r>
              <w:rPr>
                <w:rFonts w:ascii="Source Sans Pro" w:eastAsia="Source Sans Pro" w:hAnsi="Source Sans Pro" w:cs="Source Sans Pro"/>
                <w:sz w:val="19"/>
                <w:szCs w:val="19"/>
              </w:rPr>
              <w:t>, BetterEvaluation.org</w:t>
            </w:r>
          </w:p>
          <w:p w14:paraId="28BAC0B9" w14:textId="77777777" w:rsidR="00F21851" w:rsidRDefault="00554D28">
            <w:pPr>
              <w:numPr>
                <w:ilvl w:val="0"/>
                <w:numId w:val="4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t>
            </w:r>
            <w:hyperlink r:id="rId69">
              <w:r>
                <w:rPr>
                  <w:rFonts w:ascii="Source Sans Pro" w:eastAsia="Source Sans Pro" w:hAnsi="Source Sans Pro" w:cs="Source Sans Pro"/>
                  <w:color w:val="1155CC"/>
                  <w:sz w:val="19"/>
                  <w:szCs w:val="19"/>
                  <w:u w:val="single"/>
                </w:rPr>
                <w:t>SWOT Analysis</w:t>
              </w:r>
            </w:hyperlink>
            <w:r>
              <w:rPr>
                <w:rFonts w:ascii="Source Sans Pro" w:eastAsia="Source Sans Pro" w:hAnsi="Source Sans Pro" w:cs="Source Sans Pro"/>
                <w:sz w:val="19"/>
                <w:szCs w:val="19"/>
              </w:rPr>
              <w:t>,” BetterEvaluation.o</w:t>
            </w:r>
            <w:r>
              <w:rPr>
                <w:rFonts w:ascii="Source Sans Pro" w:eastAsia="Source Sans Pro" w:hAnsi="Source Sans Pro" w:cs="Source Sans Pro"/>
                <w:sz w:val="19"/>
                <w:szCs w:val="19"/>
              </w:rPr>
              <w:t>rg</w:t>
            </w:r>
          </w:p>
          <w:p w14:paraId="1F8037ED" w14:textId="77777777" w:rsidR="00F21851" w:rsidRDefault="00554D28">
            <w:pPr>
              <w:numPr>
                <w:ilvl w:val="0"/>
                <w:numId w:val="4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t>
            </w:r>
            <w:hyperlink r:id="rId70">
              <w:r>
                <w:rPr>
                  <w:rFonts w:ascii="Source Sans Pro" w:eastAsia="Source Sans Pro" w:hAnsi="Source Sans Pro" w:cs="Source Sans Pro"/>
                  <w:color w:val="1155CC"/>
                  <w:sz w:val="19"/>
                  <w:szCs w:val="19"/>
                  <w:u w:val="single"/>
                </w:rPr>
                <w:t>Stakeholder Analysis</w:t>
              </w:r>
            </w:hyperlink>
            <w:r>
              <w:rPr>
                <w:rFonts w:ascii="Source Sans Pro" w:eastAsia="Source Sans Pro" w:hAnsi="Source Sans Pro" w:cs="Source Sans Pro"/>
                <w:sz w:val="19"/>
                <w:szCs w:val="19"/>
              </w:rPr>
              <w:t>,” Grassroots Collective.org</w:t>
            </w:r>
          </w:p>
          <w:p w14:paraId="14EE33DA" w14:textId="77777777" w:rsidR="00F21851" w:rsidRDefault="00554D28">
            <w:pPr>
              <w:numPr>
                <w:ilvl w:val="0"/>
                <w:numId w:val="46"/>
              </w:numPr>
              <w:spacing w:after="12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Global Health Advocacy Incubator (GHAI). “</w:t>
            </w:r>
            <w:hyperlink r:id="rId71">
              <w:r>
                <w:rPr>
                  <w:rFonts w:ascii="Source Sans Pro" w:eastAsia="Source Sans Pro" w:hAnsi="Source Sans Pro" w:cs="Source Sans Pro"/>
                  <w:color w:val="1155CC"/>
                  <w:sz w:val="19"/>
                  <w:szCs w:val="19"/>
                  <w:u w:val="single"/>
                </w:rPr>
                <w:t>Conduct</w:t>
              </w:r>
              <w:r>
                <w:rPr>
                  <w:rFonts w:ascii="Source Sans Pro" w:eastAsia="Source Sans Pro" w:hAnsi="Source Sans Pro" w:cs="Source Sans Pro"/>
                  <w:color w:val="1155CC"/>
                  <w:sz w:val="19"/>
                  <w:szCs w:val="19"/>
                  <w:u w:val="single"/>
                </w:rPr>
                <w:t>ing a Landscape Analysis</w:t>
              </w:r>
            </w:hyperlink>
            <w:r>
              <w:rPr>
                <w:rFonts w:ascii="Source Sans Pro" w:eastAsia="Source Sans Pro" w:hAnsi="Source Sans Pro" w:cs="Source Sans Pro"/>
                <w:sz w:val="19"/>
                <w:szCs w:val="19"/>
              </w:rPr>
              <w:t>,” Example related to COVID budget advocacy, but categories and checklists are helpful as more general references. 2021.</w:t>
            </w:r>
          </w:p>
          <w:p w14:paraId="1147E0E1" w14:textId="77777777" w:rsidR="00F21851" w:rsidRDefault="00F21851">
            <w:pPr>
              <w:spacing w:after="120" w:line="240" w:lineRule="auto"/>
              <w:rPr>
                <w:rFonts w:ascii="Source Sans Pro" w:eastAsia="Source Sans Pro" w:hAnsi="Source Sans Pro" w:cs="Source Sans Pro"/>
                <w:sz w:val="19"/>
                <w:szCs w:val="19"/>
              </w:rPr>
            </w:pPr>
          </w:p>
          <w:p w14:paraId="0D8AD170" w14:textId="77777777" w:rsidR="00F21851" w:rsidRDefault="00554D28">
            <w:pPr>
              <w:spacing w:after="12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Leveraging diversity &amp; equity as assets, multi-dimensional awareness of power dynamics:</w:t>
            </w:r>
          </w:p>
          <w:p w14:paraId="219163EC"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Chávez, Vivian. “</w:t>
            </w:r>
            <w:hyperlink r:id="rId72">
              <w:r>
                <w:rPr>
                  <w:rFonts w:ascii="Source Sans Pro" w:eastAsia="Source Sans Pro" w:hAnsi="Source Sans Pro" w:cs="Source Sans Pro"/>
                  <w:color w:val="1155CC"/>
                  <w:sz w:val="20"/>
                  <w:szCs w:val="20"/>
                  <w:u w:val="single"/>
                </w:rPr>
                <w:t>Cultural Humility in Community Based Participatory Research &amp; Education,</w:t>
              </w:r>
            </w:hyperlink>
            <w:r>
              <w:rPr>
                <w:rFonts w:ascii="Source Sans Pro" w:eastAsia="Source Sans Pro" w:hAnsi="Source Sans Pro" w:cs="Source Sans Pro"/>
                <w:sz w:val="20"/>
                <w:szCs w:val="20"/>
              </w:rPr>
              <w:t xml:space="preserve">” part of Cultural Humility series based on 1998 seminal work by M. </w:t>
            </w:r>
            <w:proofErr w:type="spellStart"/>
            <w:r>
              <w:rPr>
                <w:rFonts w:ascii="Source Sans Pro" w:eastAsia="Source Sans Pro" w:hAnsi="Source Sans Pro" w:cs="Source Sans Pro"/>
                <w:sz w:val="20"/>
                <w:szCs w:val="20"/>
              </w:rPr>
              <w:t>Tervalon</w:t>
            </w:r>
            <w:proofErr w:type="spellEnd"/>
            <w:r>
              <w:rPr>
                <w:rFonts w:ascii="Source Sans Pro" w:eastAsia="Source Sans Pro" w:hAnsi="Source Sans Pro" w:cs="Source Sans Pro"/>
                <w:sz w:val="20"/>
                <w:szCs w:val="20"/>
              </w:rPr>
              <w:t xml:space="preserve">, J. Murray-Garcia. </w:t>
            </w:r>
          </w:p>
          <w:p w14:paraId="61B30AFB"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Miranda-Wolff, </w:t>
            </w:r>
            <w:proofErr w:type="spellStart"/>
            <w:r>
              <w:rPr>
                <w:rFonts w:ascii="Source Sans Pro" w:eastAsia="Source Sans Pro" w:hAnsi="Source Sans Pro" w:cs="Source Sans Pro"/>
                <w:sz w:val="20"/>
                <w:szCs w:val="20"/>
              </w:rPr>
              <w:t>Alida</w:t>
            </w:r>
            <w:proofErr w:type="spellEnd"/>
            <w:r>
              <w:rPr>
                <w:rFonts w:ascii="Source Sans Pro" w:eastAsia="Source Sans Pro" w:hAnsi="Source Sans Pro" w:cs="Source Sans Pro"/>
                <w:sz w:val="20"/>
                <w:szCs w:val="20"/>
              </w:rPr>
              <w:t>. “</w:t>
            </w:r>
            <w:hyperlink r:id="rId73">
              <w:r>
                <w:rPr>
                  <w:rFonts w:ascii="Source Sans Pro" w:eastAsia="Source Sans Pro" w:hAnsi="Source Sans Pro" w:cs="Source Sans Pro"/>
                  <w:color w:val="1155CC"/>
                  <w:sz w:val="20"/>
                  <w:szCs w:val="20"/>
                  <w:u w:val="single"/>
                </w:rPr>
                <w:t>This technique can help diverse teams deal with conflict effectively</w:t>
              </w:r>
            </w:hyperlink>
            <w:r>
              <w:rPr>
                <w:rFonts w:ascii="Source Sans Pro" w:eastAsia="Source Sans Pro" w:hAnsi="Source Sans Pro" w:cs="Source Sans Pro"/>
                <w:color w:val="1155CC"/>
                <w:sz w:val="20"/>
                <w:szCs w:val="20"/>
                <w:u w:val="single"/>
              </w:rPr>
              <w:t xml:space="preserve">,” Fast Company,” </w:t>
            </w:r>
            <w:r>
              <w:rPr>
                <w:rFonts w:ascii="Source Sans Pro" w:eastAsia="Source Sans Pro" w:hAnsi="Source Sans Pro" w:cs="Source Sans Pro"/>
                <w:sz w:val="20"/>
                <w:szCs w:val="20"/>
              </w:rPr>
              <w:t>Fast Company, 21 Feb 22.</w:t>
            </w:r>
            <w:r>
              <w:rPr>
                <w:rFonts w:ascii="Source Sans Pro" w:eastAsia="Source Sans Pro" w:hAnsi="Source Sans Pro" w:cs="Source Sans Pro"/>
                <w:color w:val="1155CC"/>
                <w:sz w:val="20"/>
                <w:szCs w:val="20"/>
                <w:u w:val="single"/>
              </w:rPr>
              <w:t xml:space="preserve"> </w:t>
            </w:r>
          </w:p>
          <w:p w14:paraId="2CB92C81"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Kathryn </w:t>
            </w:r>
            <w:proofErr w:type="spellStart"/>
            <w:r>
              <w:rPr>
                <w:rFonts w:ascii="Source Sans Pro" w:eastAsia="Source Sans Pro" w:hAnsi="Source Sans Pro" w:cs="Source Sans Pro"/>
                <w:sz w:val="20"/>
                <w:szCs w:val="20"/>
              </w:rPr>
              <w:t>Nwajiaku-Dahou</w:t>
            </w:r>
            <w:proofErr w:type="spellEnd"/>
            <w:r>
              <w:rPr>
                <w:rFonts w:ascii="Source Sans Pro" w:eastAsia="Source Sans Pro" w:hAnsi="Source Sans Pro" w:cs="Source Sans Pro"/>
                <w:sz w:val="20"/>
                <w:szCs w:val="20"/>
              </w:rPr>
              <w:t>, C</w:t>
            </w:r>
            <w:r>
              <w:rPr>
                <w:rFonts w:ascii="Source Sans Pro" w:eastAsia="Source Sans Pro" w:hAnsi="Source Sans Pro" w:cs="Source Sans Pro"/>
                <w:sz w:val="20"/>
                <w:szCs w:val="20"/>
              </w:rPr>
              <w:t>armen Leon-</w:t>
            </w:r>
            <w:proofErr w:type="spellStart"/>
            <w:r>
              <w:rPr>
                <w:rFonts w:ascii="Source Sans Pro" w:eastAsia="Source Sans Pro" w:hAnsi="Source Sans Pro" w:cs="Source Sans Pro"/>
                <w:sz w:val="20"/>
                <w:szCs w:val="20"/>
              </w:rPr>
              <w:t>Himmelstine</w:t>
            </w:r>
            <w:proofErr w:type="spellEnd"/>
            <w:r>
              <w:rPr>
                <w:rFonts w:ascii="Source Sans Pro" w:eastAsia="Source Sans Pro" w:hAnsi="Source Sans Pro" w:cs="Source Sans Pro"/>
                <w:sz w:val="20"/>
                <w:szCs w:val="20"/>
              </w:rPr>
              <w:t xml:space="preserve"> “</w:t>
            </w:r>
            <w:hyperlink r:id="rId74">
              <w:r>
                <w:rPr>
                  <w:rFonts w:ascii="Source Sans Pro" w:eastAsia="Source Sans Pro" w:hAnsi="Source Sans Pro" w:cs="Source Sans Pro"/>
                  <w:color w:val="1155CC"/>
                  <w:sz w:val="20"/>
                  <w:szCs w:val="20"/>
                  <w:u w:val="single"/>
                </w:rPr>
                <w:t>How to confront race and racism in international development</w:t>
              </w:r>
            </w:hyperlink>
            <w:r>
              <w:rPr>
                <w:rFonts w:ascii="Source Sans Pro" w:eastAsia="Source Sans Pro" w:hAnsi="Source Sans Pro" w:cs="Source Sans Pro"/>
                <w:sz w:val="20"/>
                <w:szCs w:val="20"/>
              </w:rPr>
              <w:t xml:space="preserve">,” Overseas Development Institute. </w:t>
            </w:r>
          </w:p>
          <w:p w14:paraId="56ED2B3A" w14:textId="77777777" w:rsidR="00F21851" w:rsidRDefault="00554D28">
            <w:pPr>
              <w:numPr>
                <w:ilvl w:val="0"/>
                <w:numId w:val="46"/>
              </w:numPr>
              <w:spacing w:line="240" w:lineRule="auto"/>
              <w:rPr>
                <w:rFonts w:ascii="Source Sans Pro" w:eastAsia="Source Sans Pro" w:hAnsi="Source Sans Pro" w:cs="Source Sans Pro"/>
                <w:sz w:val="20"/>
                <w:szCs w:val="20"/>
              </w:rPr>
            </w:pPr>
            <w:proofErr w:type="spellStart"/>
            <w:r>
              <w:rPr>
                <w:rFonts w:ascii="Source Sans Pro" w:eastAsia="Source Sans Pro" w:hAnsi="Source Sans Pro" w:cs="Source Sans Pro"/>
                <w:sz w:val="20"/>
                <w:szCs w:val="20"/>
              </w:rPr>
              <w:t>Omakwu</w:t>
            </w:r>
            <w:proofErr w:type="spellEnd"/>
            <w:r>
              <w:rPr>
                <w:rFonts w:ascii="Source Sans Pro" w:eastAsia="Source Sans Pro" w:hAnsi="Source Sans Pro" w:cs="Source Sans Pro"/>
                <w:sz w:val="20"/>
                <w:szCs w:val="20"/>
              </w:rPr>
              <w:t>, Blessing. “</w:t>
            </w:r>
            <w:hyperlink r:id="rId75">
              <w:r>
                <w:rPr>
                  <w:rFonts w:ascii="Source Sans Pro" w:eastAsia="Source Sans Pro" w:hAnsi="Source Sans Pro" w:cs="Source Sans Pro"/>
                  <w:color w:val="1155CC"/>
                  <w:sz w:val="20"/>
                  <w:szCs w:val="20"/>
                  <w:u w:val="single"/>
                </w:rPr>
                <w:t xml:space="preserve">Opinion: On equity in the international development sector — we need more </w:t>
              </w:r>
              <w:proofErr w:type="spellStart"/>
              <w:r>
                <w:rPr>
                  <w:rFonts w:ascii="Source Sans Pro" w:eastAsia="Source Sans Pro" w:hAnsi="Source Sans Pro" w:cs="Source Sans Pro"/>
                  <w:color w:val="1155CC"/>
                  <w:sz w:val="20"/>
                  <w:szCs w:val="20"/>
                  <w:u w:val="single"/>
                </w:rPr>
                <w:t>intravists</w:t>
              </w:r>
              <w:proofErr w:type="spellEnd"/>
              <w:r>
                <w:rPr>
                  <w:rFonts w:ascii="Source Sans Pro" w:eastAsia="Source Sans Pro" w:hAnsi="Source Sans Pro" w:cs="Source Sans Pro"/>
                  <w:color w:val="1155CC"/>
                  <w:sz w:val="20"/>
                  <w:szCs w:val="20"/>
                  <w:u w:val="single"/>
                </w:rPr>
                <w:t>,</w:t>
              </w:r>
            </w:hyperlink>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Devex</w:t>
            </w:r>
            <w:proofErr w:type="spellEnd"/>
            <w:r>
              <w:rPr>
                <w:rFonts w:ascii="Source Sans Pro" w:eastAsia="Source Sans Pro" w:hAnsi="Source Sans Pro" w:cs="Source Sans Pro"/>
                <w:sz w:val="20"/>
                <w:szCs w:val="20"/>
              </w:rPr>
              <w:t>. 5 June 2020.</w:t>
            </w:r>
          </w:p>
          <w:p w14:paraId="63A02C28"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Ibarra, Herminia.</w:t>
            </w:r>
            <w:r>
              <w:rPr>
                <w:rFonts w:ascii="Source Sans Pro" w:eastAsia="Source Sans Pro" w:hAnsi="Source Sans Pro" w:cs="Source Sans Pro"/>
                <w:sz w:val="20"/>
                <w:szCs w:val="20"/>
              </w:rPr>
              <w:t xml:space="preserve"> “</w:t>
            </w:r>
            <w:hyperlink r:id="rId76">
              <w:r>
                <w:rPr>
                  <w:rFonts w:ascii="Source Sans Pro" w:eastAsia="Source Sans Pro" w:hAnsi="Source Sans Pro" w:cs="Source Sans Pro"/>
                  <w:color w:val="1155CC"/>
                  <w:sz w:val="20"/>
                  <w:szCs w:val="20"/>
                  <w:u w:val="single"/>
                </w:rPr>
                <w:t>The Authenticity Paradox: Why Feeling Like a Fake Can be Signs of Growth</w:t>
              </w:r>
            </w:hyperlink>
            <w:r>
              <w:rPr>
                <w:rFonts w:ascii="Source Sans Pro" w:eastAsia="Source Sans Pro" w:hAnsi="Source Sans Pro" w:cs="Source Sans Pro"/>
                <w:sz w:val="20"/>
                <w:szCs w:val="20"/>
              </w:rPr>
              <w:t xml:space="preserve">.” Harvard Business Review,” Jan-Feb 2015. </w:t>
            </w:r>
          </w:p>
          <w:p w14:paraId="12CADD71"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Video:</w:t>
            </w:r>
            <w:hyperlink r:id="rId77">
              <w:r>
                <w:rPr>
                  <w:rFonts w:ascii="Source Sans Pro" w:eastAsia="Source Sans Pro" w:hAnsi="Source Sans Pro" w:cs="Source Sans Pro"/>
                  <w:sz w:val="20"/>
                  <w:szCs w:val="20"/>
                </w:rPr>
                <w:t xml:space="preserve"> </w:t>
              </w:r>
            </w:hyperlink>
            <w:hyperlink r:id="rId78">
              <w:r>
                <w:rPr>
                  <w:rFonts w:ascii="Source Sans Pro" w:eastAsia="Source Sans Pro" w:hAnsi="Source Sans Pro" w:cs="Source Sans Pro"/>
                  <w:color w:val="1155CC"/>
                  <w:sz w:val="20"/>
                  <w:szCs w:val="20"/>
                  <w:u w:val="single"/>
                </w:rPr>
                <w:t>Implicit Bias.</w:t>
              </w:r>
            </w:hyperlink>
            <w:r>
              <w:rPr>
                <w:rFonts w:ascii="Source Sans Pro" w:eastAsia="Source Sans Pro" w:hAnsi="Source Sans Pro" w:cs="Source Sans Pro"/>
                <w:color w:val="1155CC"/>
                <w:sz w:val="20"/>
                <w:szCs w:val="20"/>
                <w:u w:val="single"/>
              </w:rPr>
              <w:t xml:space="preserve"> </w:t>
            </w:r>
            <w:r>
              <w:rPr>
                <w:rFonts w:ascii="Source Sans Pro" w:eastAsia="Source Sans Pro" w:hAnsi="Source Sans Pro" w:cs="Source Sans Pro"/>
                <w:sz w:val="20"/>
                <w:szCs w:val="20"/>
              </w:rPr>
              <w:t>UNC School of Medicine Health Sciences</w:t>
            </w:r>
          </w:p>
          <w:p w14:paraId="0B9DE28A"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Video:</w:t>
            </w:r>
            <w:hyperlink r:id="rId79">
              <w:r>
                <w:rPr>
                  <w:rFonts w:ascii="Source Sans Pro" w:eastAsia="Source Sans Pro" w:hAnsi="Source Sans Pro" w:cs="Source Sans Pro"/>
                  <w:sz w:val="20"/>
                  <w:szCs w:val="20"/>
                </w:rPr>
                <w:t xml:space="preserve"> </w:t>
              </w:r>
            </w:hyperlink>
            <w:hyperlink r:id="rId80">
              <w:r>
                <w:rPr>
                  <w:rFonts w:ascii="Source Sans Pro" w:eastAsia="Source Sans Pro" w:hAnsi="Source Sans Pro" w:cs="Source Sans Pro"/>
                  <w:color w:val="1155CC"/>
                  <w:sz w:val="20"/>
                  <w:szCs w:val="20"/>
                  <w:u w:val="single"/>
                </w:rPr>
                <w:t>Microaggressions/Microaffirmations</w:t>
              </w:r>
            </w:hyperlink>
            <w:r>
              <w:rPr>
                <w:rFonts w:ascii="Source Sans Pro" w:eastAsia="Source Sans Pro" w:hAnsi="Source Sans Pro" w:cs="Source Sans Pro"/>
                <w:sz w:val="20"/>
                <w:szCs w:val="20"/>
              </w:rPr>
              <w:t>. UNC School of Medicine</w:t>
            </w:r>
            <w:r>
              <w:rPr>
                <w:rFonts w:ascii="Source Sans Pro" w:eastAsia="Source Sans Pro" w:hAnsi="Source Sans Pro" w:cs="Source Sans Pro"/>
                <w:sz w:val="20"/>
                <w:szCs w:val="20"/>
              </w:rPr>
              <w:t xml:space="preserve"> Health Sciences.</w:t>
            </w:r>
          </w:p>
          <w:p w14:paraId="43087B3C"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Goodridge, Leah. “</w:t>
            </w:r>
            <w:hyperlink r:id="rId81">
              <w:r>
                <w:rPr>
                  <w:rFonts w:ascii="Source Sans Pro" w:eastAsia="Source Sans Pro" w:hAnsi="Source Sans Pro" w:cs="Source Sans Pro"/>
                  <w:color w:val="1155CC"/>
                  <w:sz w:val="20"/>
                  <w:szCs w:val="20"/>
                  <w:u w:val="single"/>
                </w:rPr>
                <w:t>Professionalism as a Racial Construct</w:t>
              </w:r>
            </w:hyperlink>
            <w:r>
              <w:rPr>
                <w:rFonts w:ascii="Source Sans Pro" w:eastAsia="Source Sans Pro" w:hAnsi="Source Sans Pro" w:cs="Source Sans Pro"/>
                <w:sz w:val="20"/>
                <w:szCs w:val="20"/>
              </w:rPr>
              <w:t xml:space="preserve">,” </w:t>
            </w:r>
            <w:r>
              <w:rPr>
                <w:rFonts w:ascii="Source Sans Pro" w:eastAsia="Source Sans Pro" w:hAnsi="Source Sans Pro" w:cs="Source Sans Pro"/>
                <w:i/>
                <w:sz w:val="20"/>
                <w:szCs w:val="20"/>
              </w:rPr>
              <w:t xml:space="preserve">UCLA </w:t>
            </w:r>
            <w:proofErr w:type="spellStart"/>
            <w:r>
              <w:rPr>
                <w:rFonts w:ascii="Source Sans Pro" w:eastAsia="Source Sans Pro" w:hAnsi="Source Sans Pro" w:cs="Source Sans Pro"/>
                <w:i/>
                <w:sz w:val="20"/>
                <w:szCs w:val="20"/>
              </w:rPr>
              <w:t>LAw</w:t>
            </w:r>
            <w:proofErr w:type="spellEnd"/>
            <w:r>
              <w:rPr>
                <w:rFonts w:ascii="Source Sans Pro" w:eastAsia="Source Sans Pro" w:hAnsi="Source Sans Pro" w:cs="Source Sans Pro"/>
                <w:i/>
                <w:sz w:val="20"/>
                <w:szCs w:val="20"/>
              </w:rPr>
              <w:t xml:space="preserve"> Review</w:t>
            </w:r>
            <w:r>
              <w:rPr>
                <w:rFonts w:ascii="Source Sans Pro" w:eastAsia="Source Sans Pro" w:hAnsi="Source Sans Pro" w:cs="Source Sans Pro"/>
                <w:sz w:val="20"/>
                <w:szCs w:val="20"/>
              </w:rPr>
              <w:t xml:space="preserve">, 29 March 2022. </w:t>
            </w:r>
          </w:p>
          <w:p w14:paraId="376C81FE" w14:textId="77777777" w:rsidR="00F21851" w:rsidRDefault="00554D28">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Alexander, Jessica. “</w:t>
            </w:r>
            <w:hyperlink r:id="rId82">
              <w:r>
                <w:rPr>
                  <w:rFonts w:ascii="Source Sans Pro" w:eastAsia="Source Sans Pro" w:hAnsi="Source Sans Pro" w:cs="Source Sans Pro"/>
                  <w:color w:val="1155CC"/>
                  <w:sz w:val="20"/>
                  <w:szCs w:val="20"/>
                  <w:u w:val="single"/>
                </w:rPr>
                <w:t>Then and Now: 25 Years of Aid Accountability,</w:t>
              </w:r>
            </w:hyperlink>
            <w:r>
              <w:rPr>
                <w:rFonts w:ascii="Source Sans Pro" w:eastAsia="Source Sans Pro" w:hAnsi="Source Sans Pro" w:cs="Source Sans Pro"/>
                <w:sz w:val="20"/>
                <w:szCs w:val="20"/>
              </w:rPr>
              <w:t xml:space="preserve">” </w:t>
            </w:r>
            <w:r>
              <w:rPr>
                <w:rFonts w:ascii="Source Sans Pro" w:eastAsia="Source Sans Pro" w:hAnsi="Source Sans Pro" w:cs="Source Sans Pro"/>
                <w:i/>
                <w:sz w:val="20"/>
                <w:szCs w:val="20"/>
              </w:rPr>
              <w:t>The New Humanitarian</w:t>
            </w:r>
            <w:r>
              <w:rPr>
                <w:rFonts w:ascii="Source Sans Pro" w:eastAsia="Source Sans Pro" w:hAnsi="Source Sans Pro" w:cs="Source Sans Pro"/>
                <w:sz w:val="20"/>
                <w:szCs w:val="20"/>
              </w:rPr>
              <w:t>, 27 April 2021</w:t>
            </w:r>
          </w:p>
        </w:tc>
      </w:tr>
    </w:tbl>
    <w:p w14:paraId="66FFF4A2" w14:textId="77777777" w:rsidR="00F21851" w:rsidRDefault="00F21851">
      <w:pPr>
        <w:spacing w:line="240" w:lineRule="auto"/>
        <w:rPr>
          <w:rFonts w:ascii="Source Sans Pro" w:eastAsia="Source Sans Pro" w:hAnsi="Source Sans Pro" w:cs="Source Sans Pro"/>
          <w:color w:val="990000"/>
          <w:sz w:val="20"/>
          <w:szCs w:val="20"/>
        </w:rPr>
      </w:pPr>
    </w:p>
    <w:p w14:paraId="0458C837"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color w:val="990000"/>
          <w:sz w:val="20"/>
          <w:szCs w:val="20"/>
        </w:rPr>
        <w:t>Assignment #8, due by 11/10.</w:t>
      </w:r>
      <w:r>
        <w:rPr>
          <w:rFonts w:ascii="Source Sans Pro" w:eastAsia="Source Sans Pro" w:hAnsi="Source Sans Pro" w:cs="Source Sans Pro"/>
          <w:b/>
          <w:sz w:val="19"/>
          <w:szCs w:val="19"/>
        </w:rPr>
        <w:t xml:space="preserve"> Draft work plan (draft or final?) </w:t>
      </w:r>
      <w:r>
        <w:rPr>
          <w:rFonts w:ascii="Source Sans Pro" w:eastAsia="Source Sans Pro" w:hAnsi="Source Sans Pro" w:cs="Source Sans Pro"/>
          <w:sz w:val="19"/>
          <w:szCs w:val="19"/>
        </w:rPr>
        <w:t xml:space="preserve">via email (with Google Drive Link) in editable document/worksheet. Please additional submit a PDF of the existing draft into </w:t>
      </w:r>
      <w:proofErr w:type="spellStart"/>
      <w:r>
        <w:rPr>
          <w:rFonts w:ascii="Source Sans Pro" w:eastAsia="Source Sans Pro" w:hAnsi="Source Sans Pro" w:cs="Source Sans Pro"/>
          <w:sz w:val="19"/>
          <w:szCs w:val="19"/>
        </w:rPr>
        <w:t>BrightSpace</w:t>
      </w:r>
      <w:proofErr w:type="spellEnd"/>
      <w:r>
        <w:rPr>
          <w:rFonts w:ascii="Source Sans Pro" w:eastAsia="Source Sans Pro" w:hAnsi="Source Sans Pro" w:cs="Source Sans Pro"/>
          <w:sz w:val="19"/>
          <w:szCs w:val="19"/>
        </w:rPr>
        <w:t>. One submission per team. Please copy your team members on the email or shared link.</w:t>
      </w:r>
    </w:p>
    <w:p w14:paraId="5D05A5E5" w14:textId="77777777" w:rsidR="00F21851" w:rsidRDefault="00F21851">
      <w:pPr>
        <w:spacing w:line="240" w:lineRule="auto"/>
        <w:rPr>
          <w:rFonts w:ascii="Source Sans Pro" w:eastAsia="Source Sans Pro" w:hAnsi="Source Sans Pro" w:cs="Source Sans Pro"/>
          <w:sz w:val="19"/>
          <w:szCs w:val="19"/>
        </w:rPr>
      </w:pPr>
    </w:p>
    <w:p w14:paraId="3CBA19B5" w14:textId="77777777" w:rsidR="00F21851" w:rsidRDefault="00554D28">
      <w:pPr>
        <w:spacing w:line="240" w:lineRule="auto"/>
        <w:ind w:left="720"/>
        <w:rPr>
          <w:rFonts w:ascii="Source Sans Pro" w:eastAsia="Source Sans Pro" w:hAnsi="Source Sans Pro" w:cs="Source Sans Pro"/>
          <w:i/>
          <w:sz w:val="19"/>
          <w:szCs w:val="19"/>
        </w:rPr>
      </w:pPr>
      <w:r>
        <w:rPr>
          <w:rFonts w:ascii="Source Sans Pro" w:eastAsia="Source Sans Pro" w:hAnsi="Source Sans Pro" w:cs="Source Sans Pro"/>
          <w:i/>
          <w:sz w:val="19"/>
          <w:szCs w:val="19"/>
        </w:rPr>
        <w:t xml:space="preserve">(Please grant me editing access, </w:t>
      </w:r>
      <w:r>
        <w:rPr>
          <w:rFonts w:ascii="Source Sans Pro" w:eastAsia="Source Sans Pro" w:hAnsi="Source Sans Pro" w:cs="Source Sans Pro"/>
          <w:i/>
          <w:sz w:val="19"/>
          <w:szCs w:val="19"/>
        </w:rPr>
        <w:t xml:space="preserve">and I will make comments and/or edits in suggestion mode.) </w:t>
      </w:r>
    </w:p>
    <w:p w14:paraId="4A791496" w14:textId="77777777" w:rsidR="00F21851" w:rsidRDefault="00F21851">
      <w:pPr>
        <w:spacing w:line="240" w:lineRule="auto"/>
        <w:ind w:left="720"/>
        <w:rPr>
          <w:rFonts w:ascii="Source Sans Pro" w:eastAsia="Source Sans Pro" w:hAnsi="Source Sans Pro" w:cs="Source Sans Pro"/>
          <w:i/>
          <w:sz w:val="19"/>
          <w:szCs w:val="19"/>
        </w:rPr>
      </w:pPr>
    </w:p>
    <w:p w14:paraId="2217A48C" w14:textId="77777777" w:rsidR="00F21851" w:rsidRDefault="00554D28">
      <w:pPr>
        <w:spacing w:line="240" w:lineRule="auto"/>
        <w:ind w:left="72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Your </w:t>
      </w:r>
      <w:r>
        <w:rPr>
          <w:rFonts w:ascii="Source Sans Pro" w:eastAsia="Source Sans Pro" w:hAnsi="Source Sans Pro" w:cs="Source Sans Pro"/>
          <w:b/>
          <w:sz w:val="19"/>
          <w:szCs w:val="19"/>
        </w:rPr>
        <w:t>work plan</w:t>
      </w:r>
      <w:r>
        <w:rPr>
          <w:rFonts w:ascii="Source Sans Pro" w:eastAsia="Source Sans Pro" w:hAnsi="Source Sans Pro" w:cs="Source Sans Pro"/>
          <w:sz w:val="19"/>
          <w:szCs w:val="19"/>
        </w:rPr>
        <w:t xml:space="preserve"> includes tasks, start dates and deadlines, resources needed, and who is assigned to handle the tasks. (For guidance on developing a work plan the document “Work Plan Components” po</w:t>
      </w:r>
      <w:r>
        <w:rPr>
          <w:rFonts w:ascii="Source Sans Pro" w:eastAsia="Source Sans Pro" w:hAnsi="Source Sans Pro" w:cs="Source Sans Pro"/>
          <w:sz w:val="19"/>
          <w:szCs w:val="19"/>
        </w:rPr>
        <w:t xml:space="preserve">sted to NYU </w:t>
      </w:r>
      <w:proofErr w:type="spellStart"/>
      <w:r>
        <w:rPr>
          <w:rFonts w:ascii="Source Sans Pro" w:eastAsia="Source Sans Pro" w:hAnsi="Source Sans Pro" w:cs="Source Sans Pro"/>
          <w:sz w:val="19"/>
          <w:szCs w:val="19"/>
        </w:rPr>
        <w:t>BrightSpace</w:t>
      </w:r>
      <w:proofErr w:type="spellEnd"/>
      <w:r>
        <w:rPr>
          <w:rFonts w:ascii="Source Sans Pro" w:eastAsia="Source Sans Pro" w:hAnsi="Source Sans Pro" w:cs="Source Sans Pro"/>
          <w:sz w:val="19"/>
          <w:szCs w:val="19"/>
        </w:rPr>
        <w:t xml:space="preserve"> under Project management &amp; Work plans. Additional resources and readings to help with your work plan are posted to Classes under Content sessions &amp; resources, Project management.)</w:t>
      </w:r>
    </w:p>
    <w:p w14:paraId="0010517A" w14:textId="77777777" w:rsidR="00F21851" w:rsidRDefault="00554D28">
      <w:pPr>
        <w:spacing w:before="280" w:line="240" w:lineRule="auto"/>
        <w:ind w:left="720"/>
        <w:rPr>
          <w:rFonts w:ascii="Source Sans Pro" w:eastAsia="Source Sans Pro" w:hAnsi="Source Sans Pro" w:cs="Source Sans Pro"/>
          <w:sz w:val="19"/>
          <w:szCs w:val="19"/>
        </w:rPr>
      </w:pPr>
      <w:r>
        <w:rPr>
          <w:rFonts w:ascii="Source Sans Pro" w:eastAsia="Source Sans Pro" w:hAnsi="Source Sans Pro" w:cs="Source Sans Pro"/>
          <w:b/>
          <w:sz w:val="19"/>
          <w:szCs w:val="19"/>
        </w:rPr>
        <w:t>***Allocate time for your editor to edit documents b</w:t>
      </w:r>
      <w:r>
        <w:rPr>
          <w:rFonts w:ascii="Source Sans Pro" w:eastAsia="Source Sans Pro" w:hAnsi="Source Sans Pro" w:cs="Source Sans Pro"/>
          <w:b/>
          <w:sz w:val="19"/>
          <w:szCs w:val="19"/>
        </w:rPr>
        <w:t>efore sending them to me. Allocate time for me to review documents</w:t>
      </w:r>
      <w:r>
        <w:rPr>
          <w:rFonts w:ascii="Source Sans Pro" w:eastAsia="Source Sans Pro" w:hAnsi="Source Sans Pro" w:cs="Source Sans Pro"/>
          <w:sz w:val="19"/>
          <w:szCs w:val="19"/>
        </w:rPr>
        <w:t>.</w:t>
      </w:r>
    </w:p>
    <w:p w14:paraId="0D1254CB" w14:textId="77777777" w:rsidR="00F21851" w:rsidRDefault="00554D28">
      <w:pPr>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w:t>
      </w:r>
    </w:p>
    <w:p w14:paraId="596B0DE5" w14:textId="7A24BF36" w:rsidR="00F21851" w:rsidRPr="00036012"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w:t>
      </w:r>
    </w:p>
    <w:p w14:paraId="7B00E1DF" w14:textId="77777777" w:rsidR="00F21851" w:rsidRDefault="00554D28">
      <w:pPr>
        <w:spacing w:line="240" w:lineRule="auto"/>
        <w:rPr>
          <w:rFonts w:ascii="Source Sans Pro" w:eastAsia="Source Sans Pro" w:hAnsi="Source Sans Pro" w:cs="Source Sans Pro"/>
          <w:sz w:val="26"/>
          <w:szCs w:val="26"/>
          <w:u w:val="single"/>
          <w:shd w:val="clear" w:color="auto" w:fill="FFF2CC"/>
        </w:rPr>
      </w:pPr>
      <w:r>
        <w:rPr>
          <w:rFonts w:ascii="Source Sans Pro" w:eastAsia="Source Sans Pro" w:hAnsi="Source Sans Pro" w:cs="Source Sans Pro"/>
          <w:b/>
          <w:sz w:val="26"/>
          <w:szCs w:val="26"/>
        </w:rPr>
        <w:t xml:space="preserve">Session 10, Monday, November </w:t>
      </w:r>
      <w:proofErr w:type="gramStart"/>
      <w:r>
        <w:rPr>
          <w:rFonts w:ascii="Source Sans Pro" w:eastAsia="Source Sans Pro" w:hAnsi="Source Sans Pro" w:cs="Source Sans Pro"/>
          <w:b/>
          <w:sz w:val="26"/>
          <w:szCs w:val="26"/>
        </w:rPr>
        <w:t>13  |</w:t>
      </w:r>
      <w:proofErr w:type="gramEnd"/>
      <w:r>
        <w:rPr>
          <w:rFonts w:ascii="Source Sans Pro" w:eastAsia="Source Sans Pro" w:hAnsi="Source Sans Pro" w:cs="Source Sans Pro"/>
          <w:b/>
          <w:sz w:val="26"/>
          <w:szCs w:val="26"/>
        </w:rPr>
        <w:t xml:space="preserve"> No readings or lecture - we will meet in class for a working team time in your respective groups as several 11/19 deadlines approach. This is time additionally to meet with and ask questions to the professor. </w:t>
      </w:r>
    </w:p>
    <w:p w14:paraId="6BE63446" w14:textId="77777777" w:rsidR="00F21851" w:rsidRDefault="00F21851">
      <w:pPr>
        <w:spacing w:line="240" w:lineRule="auto"/>
        <w:rPr>
          <w:rFonts w:ascii="Source Sans Pro" w:eastAsia="Source Sans Pro" w:hAnsi="Source Sans Pro" w:cs="Source Sans Pro"/>
          <w:sz w:val="19"/>
          <w:szCs w:val="19"/>
        </w:rPr>
      </w:pPr>
    </w:p>
    <w:p w14:paraId="797062D4"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color w:val="990000"/>
          <w:sz w:val="20"/>
          <w:szCs w:val="20"/>
        </w:rPr>
        <w:t xml:space="preserve">Assignment #9, due 11/19, </w:t>
      </w:r>
      <w:r>
        <w:rPr>
          <w:rFonts w:ascii="Source Sans Pro" w:eastAsia="Source Sans Pro" w:hAnsi="Source Sans Pro" w:cs="Source Sans Pro"/>
          <w:b/>
          <w:sz w:val="20"/>
          <w:szCs w:val="20"/>
        </w:rPr>
        <w:t>Power, equity, ass</w:t>
      </w:r>
      <w:r>
        <w:rPr>
          <w:rFonts w:ascii="Source Sans Pro" w:eastAsia="Source Sans Pro" w:hAnsi="Source Sans Pro" w:cs="Source Sans Pro"/>
          <w:b/>
          <w:sz w:val="20"/>
          <w:szCs w:val="20"/>
        </w:rPr>
        <w:t>ets, and bias within team and team-client-community</w:t>
      </w:r>
    </w:p>
    <w:p w14:paraId="678C5387"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As individuals Please </w:t>
      </w:r>
      <w:r>
        <w:rPr>
          <w:rFonts w:ascii="Source Sans Pro" w:eastAsia="Source Sans Pro" w:hAnsi="Source Sans Pro" w:cs="Source Sans Pro"/>
          <w:b/>
          <w:sz w:val="19"/>
          <w:szCs w:val="19"/>
        </w:rPr>
        <w:t>individually write and submit a one-page reflection (1.5 spacing, any standard font</w:t>
      </w:r>
      <w:proofErr w:type="gramStart"/>
      <w:r>
        <w:rPr>
          <w:rFonts w:ascii="Source Sans Pro" w:eastAsia="Source Sans Pro" w:hAnsi="Source Sans Pro" w:cs="Source Sans Pro"/>
          <w:b/>
          <w:sz w:val="19"/>
          <w:szCs w:val="19"/>
        </w:rPr>
        <w:t>),  for</w:t>
      </w:r>
      <w:proofErr w:type="gramEnd"/>
      <w:r>
        <w:rPr>
          <w:rFonts w:ascii="Source Sans Pro" w:eastAsia="Source Sans Pro" w:hAnsi="Source Sans Pro" w:cs="Source Sans Pro"/>
          <w:b/>
          <w:sz w:val="19"/>
          <w:szCs w:val="19"/>
        </w:rPr>
        <w:t xml:space="preserve"> each of the following, which reflects on the ways that power, equity, and structural bias m</w:t>
      </w:r>
      <w:r>
        <w:rPr>
          <w:rFonts w:ascii="Source Sans Pro" w:eastAsia="Source Sans Pro" w:hAnsi="Source Sans Pro" w:cs="Source Sans Pro"/>
          <w:b/>
          <w:sz w:val="19"/>
          <w:szCs w:val="19"/>
        </w:rPr>
        <w:t>ight show up</w:t>
      </w:r>
      <w:r>
        <w:rPr>
          <w:rFonts w:ascii="Source Sans Pro" w:eastAsia="Source Sans Pro" w:hAnsi="Source Sans Pro" w:cs="Source Sans Pro"/>
          <w:sz w:val="19"/>
          <w:szCs w:val="19"/>
        </w:rPr>
        <w:t xml:space="preserve"> when working: (1) within/on </w:t>
      </w:r>
      <w:r>
        <w:rPr>
          <w:rFonts w:ascii="Source Sans Pro" w:eastAsia="Source Sans Pro" w:hAnsi="Source Sans Pro" w:cs="Source Sans Pro"/>
          <w:i/>
          <w:sz w:val="19"/>
          <w:szCs w:val="19"/>
        </w:rPr>
        <w:t>your</w:t>
      </w:r>
      <w:r>
        <w:rPr>
          <w:rFonts w:ascii="Source Sans Pro" w:eastAsia="Source Sans Pro" w:hAnsi="Source Sans Pro" w:cs="Source Sans Pro"/>
          <w:sz w:val="19"/>
          <w:szCs w:val="19"/>
        </w:rPr>
        <w:t xml:space="preserve"> diverse teams, and; (2) within/on </w:t>
      </w:r>
      <w:r>
        <w:rPr>
          <w:rFonts w:ascii="Source Sans Pro" w:eastAsia="Source Sans Pro" w:hAnsi="Source Sans Pro" w:cs="Source Sans Pro"/>
          <w:i/>
          <w:sz w:val="19"/>
          <w:szCs w:val="19"/>
        </w:rPr>
        <w:t>your specific</w:t>
      </w:r>
      <w:r>
        <w:rPr>
          <w:rFonts w:ascii="Source Sans Pro" w:eastAsia="Source Sans Pro" w:hAnsi="Source Sans Pro" w:cs="Source Sans Pro"/>
          <w:sz w:val="19"/>
          <w:szCs w:val="19"/>
        </w:rPr>
        <w:t xml:space="preserve"> North-South consulting projects. In this reflection, the goal is merely to name dynamics that may arise given the information you have at present. You may want to use a combination of class readings, your own experience and knowledge. </w:t>
      </w:r>
    </w:p>
    <w:p w14:paraId="0D6D4D45" w14:textId="77777777" w:rsidR="00F21851" w:rsidRDefault="00F21851">
      <w:pPr>
        <w:spacing w:line="240" w:lineRule="auto"/>
        <w:rPr>
          <w:rFonts w:ascii="Source Sans Pro" w:eastAsia="Source Sans Pro" w:hAnsi="Source Sans Pro" w:cs="Source Sans Pro"/>
          <w:b/>
          <w:sz w:val="19"/>
          <w:szCs w:val="19"/>
        </w:rPr>
      </w:pPr>
    </w:p>
    <w:p w14:paraId="353A00C5"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Please feel free t</w:t>
      </w:r>
      <w:r>
        <w:rPr>
          <w:rFonts w:ascii="Source Sans Pro" w:eastAsia="Source Sans Pro" w:hAnsi="Source Sans Pro" w:cs="Source Sans Pro"/>
          <w:b/>
          <w:sz w:val="19"/>
          <w:szCs w:val="19"/>
        </w:rPr>
        <w:t xml:space="preserve">o reference a wide range of lenses for this reflective assignment–from personal lenses to </w:t>
      </w:r>
      <w:r>
        <w:rPr>
          <w:rFonts w:ascii="Source Sans Pro" w:eastAsia="Source Sans Pro" w:hAnsi="Source Sans Pro" w:cs="Source Sans Pro"/>
          <w:sz w:val="19"/>
          <w:szCs w:val="19"/>
        </w:rPr>
        <w:t>historical legacies of intersectional racism and/or colonialism as features of all working environments in development and humanitarian work.</w:t>
      </w:r>
    </w:p>
    <w:p w14:paraId="0D3C61F5" w14:textId="77777777" w:rsidR="00F21851" w:rsidRDefault="00554D28">
      <w:pPr>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w:t>
      </w:r>
    </w:p>
    <w:p w14:paraId="6086A60E" w14:textId="77777777" w:rsidR="00F21851" w:rsidRDefault="00F21851">
      <w:pPr>
        <w:spacing w:line="240" w:lineRule="auto"/>
        <w:ind w:left="270"/>
        <w:rPr>
          <w:rFonts w:ascii="Source Sans Pro" w:eastAsia="Source Sans Pro" w:hAnsi="Source Sans Pro" w:cs="Source Sans Pro"/>
          <w:sz w:val="19"/>
          <w:szCs w:val="19"/>
        </w:rPr>
      </w:pPr>
    </w:p>
    <w:p w14:paraId="289D4DD0" w14:textId="77777777" w:rsidR="00F21851" w:rsidRDefault="00554D28">
      <w:p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color w:val="990000"/>
          <w:sz w:val="20"/>
          <w:szCs w:val="20"/>
        </w:rPr>
        <w:t>Assignment #10,</w:t>
      </w:r>
      <w:r>
        <w:rPr>
          <w:rFonts w:ascii="Source Sans Pro" w:eastAsia="Source Sans Pro" w:hAnsi="Source Sans Pro" w:cs="Source Sans Pro"/>
          <w:color w:val="990000"/>
          <w:sz w:val="20"/>
          <w:szCs w:val="20"/>
        </w:rPr>
        <w:t xml:space="preserve"> due 11/19.</w:t>
      </w:r>
      <w:r>
        <w:rPr>
          <w:rFonts w:ascii="Source Sans Pro" w:eastAsia="Source Sans Pro" w:hAnsi="Source Sans Pro" w:cs="Source Sans Pro"/>
          <w:b/>
          <w:sz w:val="19"/>
          <w:szCs w:val="19"/>
        </w:rPr>
        <w:t xml:space="preserve"> </w:t>
      </w:r>
      <w:r>
        <w:rPr>
          <w:rFonts w:ascii="Source Sans Pro" w:eastAsia="Source Sans Pro" w:hAnsi="Source Sans Pro" w:cs="Source Sans Pro"/>
          <w:b/>
          <w:sz w:val="20"/>
          <w:szCs w:val="20"/>
        </w:rPr>
        <w:t xml:space="preserve">Finalized and signed copy of your team charter uploaded to </w:t>
      </w:r>
      <w:proofErr w:type="spellStart"/>
      <w:r>
        <w:rPr>
          <w:rFonts w:ascii="Source Sans Pro" w:eastAsia="Source Sans Pro" w:hAnsi="Source Sans Pro" w:cs="Source Sans Pro"/>
          <w:b/>
          <w:sz w:val="20"/>
          <w:szCs w:val="20"/>
        </w:rPr>
        <w:t>BrightSpace</w:t>
      </w:r>
      <w:proofErr w:type="spellEnd"/>
      <w:r>
        <w:rPr>
          <w:rFonts w:ascii="Source Sans Pro" w:eastAsia="Source Sans Pro" w:hAnsi="Source Sans Pro" w:cs="Source Sans Pro"/>
          <w:sz w:val="20"/>
          <w:szCs w:val="20"/>
          <w:highlight w:val="white"/>
        </w:rPr>
        <w:t xml:space="preserve"> </w:t>
      </w:r>
    </w:p>
    <w:p w14:paraId="35BEFF87" w14:textId="77777777" w:rsidR="00F21851" w:rsidRDefault="00554D28">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sz w:val="19"/>
          <w:szCs w:val="19"/>
          <w:highlight w:val="white"/>
        </w:rPr>
        <w:t xml:space="preserve">As a team, please take time to adjust and adapt the team charter &amp; work plan to include the previous weeks’ (these will mean different things for every group’s charter and </w:t>
      </w:r>
      <w:r>
        <w:rPr>
          <w:rFonts w:ascii="Source Sans Pro" w:eastAsia="Source Sans Pro" w:hAnsi="Source Sans Pro" w:cs="Source Sans Pro"/>
          <w:sz w:val="19"/>
          <w:szCs w:val="19"/>
          <w:highlight w:val="white"/>
        </w:rPr>
        <w:t>work plan.)</w:t>
      </w:r>
      <w:r>
        <w:rPr>
          <w:rFonts w:ascii="Source Sans Pro" w:eastAsia="Source Sans Pro" w:hAnsi="Source Sans Pro" w:cs="Source Sans Pro"/>
          <w:b/>
          <w:sz w:val="19"/>
          <w:szCs w:val="19"/>
          <w:highlight w:val="white"/>
        </w:rPr>
        <w:t xml:space="preserve"> Some additional areas to include, which may not have made it into the first drafts, include: </w:t>
      </w:r>
    </w:p>
    <w:p w14:paraId="7B5DA526" w14:textId="77777777" w:rsidR="00F21851" w:rsidRDefault="00554D28">
      <w:pPr>
        <w:numPr>
          <w:ilvl w:val="1"/>
          <w:numId w:val="48"/>
        </w:numPr>
        <w:spacing w:line="240" w:lineRule="auto"/>
        <w:ind w:left="81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What is your collective approach to navigating ambiguity, while staying on track will include…</w:t>
      </w:r>
    </w:p>
    <w:p w14:paraId="52958B1B" w14:textId="77777777" w:rsidR="00F21851" w:rsidRDefault="00554D28">
      <w:pPr>
        <w:numPr>
          <w:ilvl w:val="1"/>
          <w:numId w:val="48"/>
        </w:numPr>
        <w:spacing w:line="240" w:lineRule="auto"/>
        <w:ind w:left="81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What practices, communication norms, and workflows help</w:t>
      </w:r>
      <w:r>
        <w:rPr>
          <w:rFonts w:ascii="Source Sans Pro" w:eastAsia="Source Sans Pro" w:hAnsi="Source Sans Pro" w:cs="Source Sans Pro"/>
          <w:sz w:val="19"/>
          <w:szCs w:val="19"/>
          <w:highlight w:val="white"/>
        </w:rPr>
        <w:t xml:space="preserve"> to ensure that equity, power, and cultural humility are part of working team norms, plans, and design? </w:t>
      </w:r>
    </w:p>
    <w:p w14:paraId="4E065EA7" w14:textId="77777777" w:rsidR="00F21851" w:rsidRDefault="00554D28">
      <w:pPr>
        <w:numPr>
          <w:ilvl w:val="1"/>
          <w:numId w:val="48"/>
        </w:numPr>
        <w:spacing w:line="240" w:lineRule="auto"/>
        <w:ind w:left="810"/>
        <w:rPr>
          <w:rFonts w:ascii="Source Sans Pro" w:eastAsia="Source Sans Pro" w:hAnsi="Source Sans Pro" w:cs="Source Sans Pro"/>
          <w:sz w:val="19"/>
          <w:szCs w:val="19"/>
        </w:rPr>
      </w:pPr>
      <w:r>
        <w:rPr>
          <w:rFonts w:ascii="Source Sans Pro" w:eastAsia="Source Sans Pro" w:hAnsi="Source Sans Pro" w:cs="Source Sans Pro"/>
          <w:sz w:val="19"/>
          <w:szCs w:val="19"/>
          <w:highlight w:val="white"/>
        </w:rPr>
        <w:t>What practices as a group do you want to enact to acknowledge related discomfort as a way to move forward as a team?</w:t>
      </w:r>
    </w:p>
    <w:p w14:paraId="656A1052" w14:textId="77777777" w:rsidR="00F21851" w:rsidRDefault="00F21851">
      <w:pPr>
        <w:spacing w:line="240" w:lineRule="auto"/>
        <w:rPr>
          <w:rFonts w:ascii="Source Sans Pro" w:eastAsia="Source Sans Pro" w:hAnsi="Source Sans Pro" w:cs="Source Sans Pro"/>
          <w:sz w:val="19"/>
          <w:szCs w:val="19"/>
          <w:highlight w:val="white"/>
        </w:rPr>
      </w:pPr>
    </w:p>
    <w:p w14:paraId="310109F5" w14:textId="77777777" w:rsidR="00F21851" w:rsidRPr="008E4622" w:rsidRDefault="00554D28">
      <w:pPr>
        <w:spacing w:line="240" w:lineRule="auto"/>
        <w:rPr>
          <w:rFonts w:ascii="Source Sans Pro" w:eastAsia="Source Sans Pro" w:hAnsi="Source Sans Pro" w:cs="Source Sans Pro"/>
          <w:color w:val="000000" w:themeColor="text1"/>
          <w:sz w:val="19"/>
          <w:szCs w:val="19"/>
          <w:highlight w:val="white"/>
        </w:rPr>
      </w:pPr>
      <w:r w:rsidRPr="008E4622">
        <w:rPr>
          <w:rFonts w:ascii="Source Sans Pro" w:eastAsia="Source Sans Pro" w:hAnsi="Source Sans Pro" w:cs="Source Sans Pro"/>
          <w:color w:val="000000" w:themeColor="text1"/>
          <w:sz w:val="20"/>
          <w:szCs w:val="20"/>
        </w:rPr>
        <w:t xml:space="preserve">Come prepared for class on 11/20, </w:t>
      </w:r>
      <w:r w:rsidRPr="008E4622">
        <w:rPr>
          <w:rFonts w:ascii="Source Sans Pro" w:eastAsia="Source Sans Pro" w:hAnsi="Source Sans Pro" w:cs="Source Sans Pro"/>
          <w:b/>
          <w:color w:val="000000" w:themeColor="text1"/>
          <w:sz w:val="20"/>
          <w:szCs w:val="20"/>
        </w:rPr>
        <w:t>ready to discuss the status of finalizing contracts and client relations, as well as one emerging challenge and how you are approaching it as a team.</w:t>
      </w:r>
    </w:p>
    <w:p w14:paraId="0FE7D2A0" w14:textId="77777777" w:rsidR="00F21851" w:rsidRDefault="00F21851">
      <w:pPr>
        <w:spacing w:line="240" w:lineRule="auto"/>
        <w:jc w:val="center"/>
        <w:rPr>
          <w:rFonts w:ascii="Source Sans Pro" w:eastAsia="Source Sans Pro" w:hAnsi="Source Sans Pro" w:cs="Source Sans Pro"/>
          <w:sz w:val="20"/>
          <w:szCs w:val="20"/>
        </w:rPr>
      </w:pPr>
    </w:p>
    <w:p w14:paraId="4B87F6B4" w14:textId="77777777" w:rsidR="00F21851" w:rsidRDefault="00554D28">
      <w:pP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sz w:val="20"/>
          <w:szCs w:val="20"/>
        </w:rPr>
        <w:t>—----------------------------------------------</w:t>
      </w:r>
    </w:p>
    <w:p w14:paraId="3A10222B" w14:textId="77777777" w:rsidR="00F21851" w:rsidRDefault="00F21851">
      <w:pPr>
        <w:spacing w:line="240" w:lineRule="auto"/>
        <w:jc w:val="center"/>
        <w:rPr>
          <w:rFonts w:ascii="Source Sans Pro" w:eastAsia="Source Sans Pro" w:hAnsi="Source Sans Pro" w:cs="Source Sans Pro"/>
          <w:b/>
          <w:sz w:val="20"/>
          <w:szCs w:val="20"/>
        </w:rPr>
      </w:pPr>
    </w:p>
    <w:p w14:paraId="17FBB01A" w14:textId="77777777" w:rsidR="00F21851" w:rsidRDefault="00554D28">
      <w:pPr>
        <w:spacing w:after="80" w:line="240" w:lineRule="auto"/>
        <w:rPr>
          <w:rFonts w:ascii="Source Sans Pro" w:eastAsia="Source Sans Pro" w:hAnsi="Source Sans Pro" w:cs="Source Sans Pro"/>
          <w:b/>
          <w:sz w:val="26"/>
          <w:szCs w:val="26"/>
        </w:rPr>
      </w:pPr>
      <w:r>
        <w:rPr>
          <w:rFonts w:ascii="Source Sans Pro" w:eastAsia="Source Sans Pro" w:hAnsi="Source Sans Pro" w:cs="Source Sans Pro"/>
          <w:b/>
          <w:sz w:val="26"/>
          <w:szCs w:val="26"/>
        </w:rPr>
        <w:t>(CLASS ON ZOOM)</w:t>
      </w:r>
    </w:p>
    <w:p w14:paraId="2D9F9F2D" w14:textId="77777777" w:rsidR="00F21851" w:rsidRDefault="00554D28">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lastRenderedPageBreak/>
        <w:t>Sessio</w:t>
      </w:r>
      <w:r>
        <w:rPr>
          <w:rFonts w:ascii="Source Sans Pro" w:eastAsia="Source Sans Pro" w:hAnsi="Source Sans Pro" w:cs="Source Sans Pro"/>
          <w:b/>
          <w:sz w:val="26"/>
          <w:szCs w:val="26"/>
        </w:rPr>
        <w:t xml:space="preserve">n 11, </w:t>
      </w:r>
      <w:proofErr w:type="gramStart"/>
      <w:r>
        <w:rPr>
          <w:rFonts w:ascii="Source Sans Pro" w:eastAsia="Source Sans Pro" w:hAnsi="Source Sans Pro" w:cs="Source Sans Pro"/>
          <w:b/>
          <w:sz w:val="26"/>
          <w:szCs w:val="26"/>
        </w:rPr>
        <w:t>Monday,  November</w:t>
      </w:r>
      <w:proofErr w:type="gramEnd"/>
      <w:r>
        <w:rPr>
          <w:rFonts w:ascii="Source Sans Pro" w:eastAsia="Source Sans Pro" w:hAnsi="Source Sans Pro" w:cs="Source Sans Pro"/>
          <w:b/>
          <w:sz w:val="26"/>
          <w:szCs w:val="26"/>
        </w:rPr>
        <w:t xml:space="preserve"> 20 | </w:t>
      </w:r>
      <w:r>
        <w:rPr>
          <w:rFonts w:ascii="Source Sans Pro" w:eastAsia="Source Sans Pro" w:hAnsi="Source Sans Pro" w:cs="Source Sans Pro"/>
          <w:sz w:val="26"/>
          <w:szCs w:val="26"/>
          <w:u w:val="single"/>
        </w:rPr>
        <w:t>Consulting team emerging challenge (20 mins), team time for the remainder of class</w:t>
      </w:r>
    </w:p>
    <w:p w14:paraId="5FAA50FF" w14:textId="77777777" w:rsidR="00F21851" w:rsidRDefault="00F21851">
      <w:pPr>
        <w:widowControl w:val="0"/>
        <w:spacing w:line="240" w:lineRule="auto"/>
        <w:rPr>
          <w:rFonts w:ascii="Source Sans Pro" w:eastAsia="Source Sans Pro" w:hAnsi="Source Sans Pro" w:cs="Source Sans Pro"/>
          <w:b/>
          <w:sz w:val="19"/>
          <w:szCs w:val="19"/>
          <w:u w:val="single"/>
        </w:rPr>
      </w:pPr>
    </w:p>
    <w:p w14:paraId="23F223B3"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Team time for adjusting project plans, communication styles, </w:t>
      </w:r>
      <w:proofErr w:type="spellStart"/>
      <w:r>
        <w:rPr>
          <w:rFonts w:ascii="Source Sans Pro" w:eastAsia="Source Sans Pro" w:hAnsi="Source Sans Pro" w:cs="Source Sans Pro"/>
          <w:sz w:val="19"/>
          <w:szCs w:val="19"/>
        </w:rPr>
        <w:t>etc</w:t>
      </w:r>
      <w:proofErr w:type="spellEnd"/>
      <w:r>
        <w:rPr>
          <w:rFonts w:ascii="Source Sans Pro" w:eastAsia="Source Sans Pro" w:hAnsi="Source Sans Pro" w:cs="Source Sans Pro"/>
          <w:sz w:val="19"/>
          <w:szCs w:val="19"/>
        </w:rPr>
        <w:t xml:space="preserve"> based on group emerging challenges and feedback.</w:t>
      </w:r>
    </w:p>
    <w:p w14:paraId="1B50546F" w14:textId="77777777" w:rsidR="00F21851" w:rsidRDefault="00F21851">
      <w:pPr>
        <w:spacing w:line="240" w:lineRule="auto"/>
        <w:rPr>
          <w:rFonts w:ascii="Source Sans Pro" w:eastAsia="Source Sans Pro" w:hAnsi="Source Sans Pro" w:cs="Source Sans Pro"/>
          <w:sz w:val="20"/>
          <w:szCs w:val="20"/>
        </w:rPr>
      </w:pPr>
    </w:p>
    <w:p w14:paraId="73C3E7F5" w14:textId="77777777" w:rsidR="00F21851" w:rsidRDefault="00554D28">
      <w:pPr>
        <w:spacing w:line="240" w:lineRule="auto"/>
        <w:rPr>
          <w:rFonts w:ascii="Source Sans Pro" w:eastAsia="Source Sans Pro" w:hAnsi="Source Sans Pro" w:cs="Source Sans Pro"/>
          <w:b/>
          <w:sz w:val="19"/>
          <w:szCs w:val="19"/>
        </w:rPr>
      </w:pPr>
      <w:r>
        <w:rPr>
          <w:rFonts w:ascii="Source Sans Pro" w:eastAsia="Source Sans Pro" w:hAnsi="Source Sans Pro" w:cs="Source Sans Pro"/>
          <w:color w:val="990000"/>
          <w:sz w:val="19"/>
          <w:szCs w:val="19"/>
          <w:highlight w:val="white"/>
        </w:rPr>
        <w:t xml:space="preserve">Assignment #11, due 11/22. </w:t>
      </w:r>
      <w:r>
        <w:rPr>
          <w:rFonts w:ascii="Source Sans Pro" w:eastAsia="Source Sans Pro" w:hAnsi="Source Sans Pro" w:cs="Source Sans Pro"/>
          <w:b/>
          <w:sz w:val="19"/>
          <w:szCs w:val="19"/>
        </w:rPr>
        <w:t xml:space="preserve">Revised/final work plan. </w:t>
      </w:r>
    </w:p>
    <w:p w14:paraId="3DA6A6B4" w14:textId="77777777" w:rsidR="00F21851" w:rsidRDefault="00554D28">
      <w:pPr>
        <w:numPr>
          <w:ilvl w:val="0"/>
          <w:numId w:val="3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Incorporate into your work plan what is learned from the session on project planning and my comments on your first draft</w:t>
      </w:r>
    </w:p>
    <w:p w14:paraId="3D56153E" w14:textId="77777777" w:rsidR="00F21851" w:rsidRDefault="00554D28">
      <w:pPr>
        <w:numPr>
          <w:ilvl w:val="0"/>
          <w:numId w:val="32"/>
        </w:num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As well as guiding your work, deadlines and accountability throughout the year, yo</w:t>
      </w:r>
      <w:r>
        <w:rPr>
          <w:rFonts w:ascii="Source Sans Pro" w:eastAsia="Source Sans Pro" w:hAnsi="Source Sans Pro" w:cs="Source Sans Pro"/>
          <w:sz w:val="19"/>
          <w:szCs w:val="19"/>
        </w:rPr>
        <w:t>ur work plan feeds into your client contract... What must you get done and by when in order to complete all pieces of your project?</w:t>
      </w:r>
    </w:p>
    <w:p w14:paraId="2A79BACD" w14:textId="77777777" w:rsidR="00F21851" w:rsidRDefault="00F21851">
      <w:pPr>
        <w:spacing w:after="60" w:line="240" w:lineRule="auto"/>
        <w:rPr>
          <w:rFonts w:ascii="Source Sans Pro" w:eastAsia="Source Sans Pro" w:hAnsi="Source Sans Pro" w:cs="Source Sans Pro"/>
          <w:sz w:val="19"/>
          <w:szCs w:val="19"/>
        </w:rPr>
      </w:pPr>
    </w:p>
    <w:p w14:paraId="1B0004B2" w14:textId="77777777" w:rsidR="00F21851" w:rsidRDefault="00554D28">
      <w:pPr>
        <w:spacing w:after="60" w:line="240" w:lineRule="auto"/>
        <w:rPr>
          <w:rFonts w:ascii="Source Sans Pro" w:eastAsia="Source Sans Pro" w:hAnsi="Source Sans Pro" w:cs="Source Sans Pro"/>
          <w:sz w:val="19"/>
          <w:szCs w:val="19"/>
        </w:rPr>
      </w:pPr>
      <w:r>
        <w:rPr>
          <w:rFonts w:ascii="Source Sans Pro" w:eastAsia="Source Sans Pro" w:hAnsi="Source Sans Pro" w:cs="Source Sans Pro"/>
          <w:color w:val="990000"/>
          <w:sz w:val="19"/>
          <w:szCs w:val="19"/>
        </w:rPr>
        <w:t xml:space="preserve">Assignment #12, due 11/22. </w:t>
      </w:r>
      <w:r>
        <w:rPr>
          <w:rFonts w:ascii="Source Sans Pro" w:eastAsia="Source Sans Pro" w:hAnsi="Source Sans Pro" w:cs="Source Sans Pro"/>
          <w:b/>
          <w:sz w:val="19"/>
          <w:szCs w:val="19"/>
          <w:highlight w:val="white"/>
        </w:rPr>
        <w:t xml:space="preserve">Final client-team contract. </w:t>
      </w:r>
      <w:r>
        <w:rPr>
          <w:rFonts w:ascii="Source Sans Pro" w:eastAsia="Source Sans Pro" w:hAnsi="Source Sans Pro" w:cs="Source Sans Pro"/>
          <w:sz w:val="19"/>
          <w:szCs w:val="19"/>
          <w:highlight w:val="white"/>
        </w:rPr>
        <w:t xml:space="preserve">Upload a pdf copy to </w:t>
      </w:r>
      <w:proofErr w:type="spellStart"/>
      <w:r>
        <w:rPr>
          <w:rFonts w:ascii="Source Sans Pro" w:eastAsia="Source Sans Pro" w:hAnsi="Source Sans Pro" w:cs="Source Sans Pro"/>
          <w:sz w:val="19"/>
          <w:szCs w:val="19"/>
          <w:highlight w:val="white"/>
        </w:rPr>
        <w:t>BrightSpace</w:t>
      </w:r>
      <w:proofErr w:type="spellEnd"/>
      <w:r>
        <w:rPr>
          <w:rFonts w:ascii="Source Sans Pro" w:eastAsia="Source Sans Pro" w:hAnsi="Source Sans Pro" w:cs="Source Sans Pro"/>
          <w:sz w:val="19"/>
          <w:szCs w:val="19"/>
          <w:highlight w:val="white"/>
        </w:rPr>
        <w:t xml:space="preserve"> Assignments no later than </w:t>
      </w:r>
      <w:r>
        <w:rPr>
          <w:rFonts w:ascii="Source Sans Pro" w:eastAsia="Source Sans Pro" w:hAnsi="Source Sans Pro" w:cs="Source Sans Pro"/>
          <w:b/>
          <w:sz w:val="19"/>
          <w:szCs w:val="19"/>
          <w:highlight w:val="white"/>
        </w:rPr>
        <w:t xml:space="preserve">November </w:t>
      </w:r>
      <w:r>
        <w:rPr>
          <w:rFonts w:ascii="Source Sans Pro" w:eastAsia="Source Sans Pro" w:hAnsi="Source Sans Pro" w:cs="Source Sans Pro"/>
          <w:b/>
          <w:sz w:val="19"/>
          <w:szCs w:val="19"/>
          <w:highlight w:val="white"/>
        </w:rPr>
        <w:t>15</w:t>
      </w:r>
      <w:r>
        <w:rPr>
          <w:rFonts w:ascii="Source Sans Pro" w:eastAsia="Source Sans Pro" w:hAnsi="Source Sans Pro" w:cs="Source Sans Pro"/>
          <w:sz w:val="19"/>
          <w:szCs w:val="19"/>
          <w:highlight w:val="white"/>
        </w:rPr>
        <w:t>.</w:t>
      </w:r>
    </w:p>
    <w:p w14:paraId="6AC0D94F" w14:textId="77777777" w:rsidR="00F21851" w:rsidRDefault="00F21851">
      <w:pPr>
        <w:spacing w:line="240" w:lineRule="auto"/>
        <w:rPr>
          <w:rFonts w:ascii="Source Sans Pro" w:eastAsia="Source Sans Pro" w:hAnsi="Source Sans Pro" w:cs="Source Sans Pro"/>
          <w:sz w:val="20"/>
          <w:szCs w:val="20"/>
        </w:rPr>
      </w:pPr>
    </w:p>
    <w:p w14:paraId="035D91D5" w14:textId="77777777" w:rsidR="00F21851" w:rsidRDefault="00554D28">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p w14:paraId="37B03B99" w14:textId="77777777" w:rsidR="00F21851" w:rsidRDefault="00F21851">
      <w:pPr>
        <w:spacing w:line="240" w:lineRule="auto"/>
        <w:jc w:val="center"/>
        <w:rPr>
          <w:rFonts w:ascii="Source Sans Pro" w:eastAsia="Source Sans Pro" w:hAnsi="Source Sans Pro" w:cs="Source Sans Pro"/>
          <w:sz w:val="20"/>
          <w:szCs w:val="20"/>
        </w:rPr>
      </w:pPr>
    </w:p>
    <w:p w14:paraId="7EEB1E4A" w14:textId="77777777" w:rsidR="00F21851" w:rsidRDefault="00F21851">
      <w:pPr>
        <w:spacing w:line="240" w:lineRule="auto"/>
        <w:rPr>
          <w:rFonts w:ascii="Source Sans Pro" w:eastAsia="Source Sans Pro" w:hAnsi="Source Sans Pro" w:cs="Source Sans Pro"/>
          <w:sz w:val="20"/>
          <w:szCs w:val="20"/>
        </w:rPr>
      </w:pPr>
    </w:p>
    <w:p w14:paraId="1CF6088D" w14:textId="77777777" w:rsidR="00F21851" w:rsidRDefault="00554D28">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Session 12, Monday, November 27 | Methods &amp; Tools |</w:t>
      </w:r>
      <w:r>
        <w:rPr>
          <w:rFonts w:ascii="Source Sans Pro" w:eastAsia="Source Sans Pro" w:hAnsi="Source Sans Pro" w:cs="Source Sans Pro"/>
          <w:sz w:val="26"/>
          <w:szCs w:val="26"/>
          <w:u w:val="single"/>
        </w:rPr>
        <w:t>Deep Dive organization, planning, and check-lists, final literature review submissions</w:t>
      </w:r>
    </w:p>
    <w:p w14:paraId="25B2D2E1" w14:textId="77777777" w:rsidR="00F21851" w:rsidRDefault="00F21851">
      <w:pPr>
        <w:spacing w:line="240" w:lineRule="auto"/>
        <w:rPr>
          <w:rFonts w:ascii="Source Sans Pro" w:eastAsia="Source Sans Pro" w:hAnsi="Source Sans Pro" w:cs="Source Sans Pro"/>
          <w:b/>
          <w:sz w:val="26"/>
          <w:szCs w:val="26"/>
        </w:rPr>
      </w:pPr>
    </w:p>
    <w:p w14:paraId="5850CA6B" w14:textId="77777777" w:rsidR="00F21851" w:rsidRDefault="00554D28">
      <w:pPr>
        <w:spacing w:line="240" w:lineRule="auto"/>
        <w:jc w:val="center"/>
        <w:rPr>
          <w:rFonts w:ascii="Source Sans Pro" w:eastAsia="Source Sans Pro" w:hAnsi="Source Sans Pro" w:cs="Source Sans Pro"/>
          <w:b/>
        </w:rPr>
      </w:pPr>
      <w:r>
        <w:rPr>
          <w:rFonts w:ascii="Source Sans Pro" w:eastAsia="Source Sans Pro" w:hAnsi="Source Sans Pro" w:cs="Source Sans Pro"/>
          <w:sz w:val="20"/>
          <w:szCs w:val="20"/>
        </w:rPr>
        <w:t>—----------------------------------------------</w:t>
      </w:r>
    </w:p>
    <w:p w14:paraId="2E724C0E" w14:textId="77777777" w:rsidR="00F21851" w:rsidRDefault="00F21851">
      <w:pPr>
        <w:spacing w:after="80" w:line="240" w:lineRule="auto"/>
        <w:rPr>
          <w:rFonts w:ascii="Source Sans Pro" w:eastAsia="Source Sans Pro" w:hAnsi="Source Sans Pro" w:cs="Source Sans Pro"/>
          <w:b/>
          <w:sz w:val="26"/>
          <w:szCs w:val="26"/>
        </w:rPr>
      </w:pPr>
    </w:p>
    <w:p w14:paraId="71DC7F1D"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u w:val="single"/>
        </w:rPr>
        <w:t xml:space="preserve">In-class group work on Deep Dive organization, planning, and check-lists. </w:t>
      </w:r>
      <w:r>
        <w:rPr>
          <w:rFonts w:ascii="Source Sans Pro" w:eastAsia="Source Sans Pro" w:hAnsi="Source Sans Pro" w:cs="Source Sans Pro"/>
          <w:sz w:val="19"/>
          <w:szCs w:val="19"/>
        </w:rPr>
        <w:t>Methods &amp; Tools for Research &amp; Analysis | Interviews &amp; interviewing, panoramic listening, structuring data while researching for easier analysis.</w:t>
      </w:r>
    </w:p>
    <w:p w14:paraId="3305670F" w14:textId="77777777" w:rsidR="00F21851" w:rsidRDefault="00F21851">
      <w:pPr>
        <w:widowControl w:val="0"/>
        <w:spacing w:line="240" w:lineRule="auto"/>
        <w:rPr>
          <w:rFonts w:ascii="Source Sans Pro" w:eastAsia="Source Sans Pro" w:hAnsi="Source Sans Pro" w:cs="Source Sans Pro"/>
          <w:sz w:val="19"/>
          <w:szCs w:val="19"/>
          <w:u w:val="single"/>
        </w:rPr>
      </w:pPr>
    </w:p>
    <w:p w14:paraId="714F7719" w14:textId="77777777" w:rsidR="00F21851" w:rsidRDefault="00554D28">
      <w:pPr>
        <w:spacing w:after="80" w:line="240" w:lineRule="auto"/>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w:t>
      </w:r>
      <w:r>
        <w:rPr>
          <w:rFonts w:ascii="Source Sans Pro" w:eastAsia="Source Sans Pro" w:hAnsi="Source Sans Pro" w:cs="Source Sans Pro"/>
          <w:sz w:val="19"/>
          <w:szCs w:val="19"/>
          <w:u w:val="single"/>
        </w:rPr>
        <w:t xml:space="preserve">Getting organized </w:t>
      </w:r>
      <w:r>
        <w:rPr>
          <w:rFonts w:ascii="Source Sans Pro" w:eastAsia="Source Sans Pro" w:hAnsi="Source Sans Pro" w:cs="Source Sans Pro"/>
          <w:sz w:val="19"/>
          <w:szCs w:val="19"/>
          <w:u w:val="single"/>
        </w:rPr>
        <w:t xml:space="preserve">for fast past, narrow window, high stakes Dec-Jan deep dive. </w:t>
      </w:r>
    </w:p>
    <w:p w14:paraId="1098F352" w14:textId="77777777" w:rsidR="00F21851" w:rsidRDefault="00F21851">
      <w:pPr>
        <w:spacing w:line="240" w:lineRule="auto"/>
        <w:rPr>
          <w:rFonts w:ascii="Source Sans Pro" w:eastAsia="Source Sans Pro" w:hAnsi="Source Sans Pro" w:cs="Source Sans Pro"/>
          <w:b/>
          <w:sz w:val="26"/>
          <w:szCs w:val="26"/>
        </w:rPr>
      </w:pPr>
    </w:p>
    <w:p w14:paraId="56BB405E"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color w:val="990000"/>
          <w:sz w:val="20"/>
          <w:szCs w:val="20"/>
        </w:rPr>
        <w:t xml:space="preserve">Assignment #13, due 11/30. </w:t>
      </w:r>
      <w:r>
        <w:rPr>
          <w:rFonts w:ascii="Source Sans Pro" w:eastAsia="Source Sans Pro" w:hAnsi="Source Sans Pro" w:cs="Source Sans Pro"/>
          <w:b/>
          <w:sz w:val="20"/>
          <w:szCs w:val="20"/>
        </w:rPr>
        <w:t xml:space="preserve">Individual literature reviews. </w:t>
      </w:r>
    </w:p>
    <w:p w14:paraId="68A13D19" w14:textId="77777777" w:rsidR="00F21851" w:rsidRDefault="00F21851">
      <w:pPr>
        <w:spacing w:line="240" w:lineRule="auto"/>
        <w:rPr>
          <w:rFonts w:ascii="Source Sans Pro" w:eastAsia="Source Sans Pro" w:hAnsi="Source Sans Pro" w:cs="Source Sans Pro"/>
          <w:b/>
          <w:sz w:val="19"/>
          <w:szCs w:val="19"/>
        </w:rPr>
      </w:pPr>
    </w:p>
    <w:p w14:paraId="0CB1D7F4" w14:textId="77777777" w:rsidR="00F21851" w:rsidRDefault="00554D28">
      <w:pPr>
        <w:spacing w:line="240" w:lineRule="auto"/>
        <w:ind w:left="720"/>
        <w:rPr>
          <w:rFonts w:ascii="Source Sans Pro" w:eastAsia="Source Sans Pro" w:hAnsi="Source Sans Pro" w:cs="Source Sans Pro"/>
          <w:i/>
          <w:sz w:val="19"/>
          <w:szCs w:val="19"/>
        </w:rPr>
      </w:pPr>
      <w:r>
        <w:rPr>
          <w:rFonts w:ascii="Source Sans Pro" w:eastAsia="Source Sans Pro" w:hAnsi="Source Sans Pro" w:cs="Source Sans Pro"/>
          <w:b/>
          <w:sz w:val="19"/>
          <w:szCs w:val="19"/>
        </w:rPr>
        <w:t>Individual 1-2 page</w:t>
      </w:r>
      <w:r>
        <w:rPr>
          <w:rFonts w:ascii="Source Sans Pro" w:eastAsia="Source Sans Pro" w:hAnsi="Source Sans Pro" w:cs="Source Sans Pro"/>
          <w:b/>
          <w:sz w:val="19"/>
          <w:szCs w:val="19"/>
        </w:rPr>
        <w:t xml:space="preserve"> literature review submissions. Each team member will submit a separate sub-category of the collective literature review. As a team, you can decide how to name and split these subcategories up. </w:t>
      </w:r>
      <w:r>
        <w:rPr>
          <w:rFonts w:ascii="Source Sans Pro" w:eastAsia="Source Sans Pro" w:hAnsi="Source Sans Pro" w:cs="Source Sans Pro"/>
          <w:i/>
          <w:sz w:val="19"/>
          <w:szCs w:val="19"/>
        </w:rPr>
        <w:t>Literature reviews **should** include a combination of academi</w:t>
      </w:r>
      <w:r>
        <w:rPr>
          <w:rFonts w:ascii="Source Sans Pro" w:eastAsia="Source Sans Pro" w:hAnsi="Source Sans Pro" w:cs="Source Sans Pro"/>
          <w:i/>
          <w:sz w:val="19"/>
          <w:szCs w:val="19"/>
        </w:rPr>
        <w:t>c, gray, non-profit, and other literature that frames important context, content expertise, or debates related to your project, and the organization behind it.</w:t>
      </w:r>
    </w:p>
    <w:p w14:paraId="1DB66663" w14:textId="77777777" w:rsidR="00F21851" w:rsidRDefault="00F21851">
      <w:pPr>
        <w:spacing w:line="240" w:lineRule="auto"/>
        <w:ind w:left="1440"/>
        <w:rPr>
          <w:rFonts w:ascii="Source Sans Pro" w:eastAsia="Source Sans Pro" w:hAnsi="Source Sans Pro" w:cs="Source Sans Pro"/>
          <w:sz w:val="19"/>
          <w:szCs w:val="19"/>
        </w:rPr>
      </w:pPr>
    </w:p>
    <w:p w14:paraId="7982A706" w14:textId="77777777" w:rsidR="00F21851" w:rsidRDefault="00554D28">
      <w:pPr>
        <w:spacing w:line="240" w:lineRule="auto"/>
        <w:ind w:left="720"/>
        <w:rPr>
          <w:rFonts w:ascii="Source Sans Pro" w:eastAsia="Source Sans Pro" w:hAnsi="Source Sans Pro" w:cs="Source Sans Pro"/>
          <w:b/>
          <w:sz w:val="20"/>
          <w:szCs w:val="20"/>
          <w:shd w:val="clear" w:color="auto" w:fill="FFF2CC"/>
        </w:rPr>
      </w:pPr>
      <w:r>
        <w:rPr>
          <w:rFonts w:ascii="Source Sans Pro" w:eastAsia="Source Sans Pro" w:hAnsi="Source Sans Pro" w:cs="Source Sans Pro"/>
          <w:sz w:val="19"/>
          <w:szCs w:val="19"/>
        </w:rPr>
        <w:t xml:space="preserve">These lit reviews will be graded as individual assignments. The final group literature review </w:t>
      </w:r>
      <w:r>
        <w:rPr>
          <w:rFonts w:ascii="Source Sans Pro" w:eastAsia="Source Sans Pro" w:hAnsi="Source Sans Pro" w:cs="Source Sans Pro"/>
          <w:sz w:val="19"/>
          <w:szCs w:val="19"/>
        </w:rPr>
        <w:t>(due 12/14), will be a synthesized version of the individual assignments, and will have a single, group, grade.</w:t>
      </w:r>
    </w:p>
    <w:p w14:paraId="244E80D3" w14:textId="77777777" w:rsidR="00F21851" w:rsidRDefault="00F21851">
      <w:pPr>
        <w:spacing w:line="240" w:lineRule="auto"/>
        <w:rPr>
          <w:rFonts w:ascii="Source Sans Pro" w:eastAsia="Source Sans Pro" w:hAnsi="Source Sans Pro" w:cs="Source Sans Pro"/>
          <w:b/>
          <w:sz w:val="20"/>
          <w:szCs w:val="20"/>
        </w:rPr>
      </w:pPr>
    </w:p>
    <w:p w14:paraId="72B0EB00" w14:textId="77777777" w:rsidR="00F21851" w:rsidRDefault="00554D28">
      <w:p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color w:val="990000"/>
          <w:sz w:val="20"/>
          <w:szCs w:val="20"/>
        </w:rPr>
        <w:t>Due 12/3</w:t>
      </w:r>
      <w:r>
        <w:rPr>
          <w:rFonts w:ascii="Source Sans Pro" w:eastAsia="Source Sans Pro" w:hAnsi="Source Sans Pro" w:cs="Source Sans Pro"/>
          <w:b/>
          <w:sz w:val="20"/>
          <w:szCs w:val="20"/>
        </w:rPr>
        <w:t>. C</w:t>
      </w:r>
      <w:r>
        <w:rPr>
          <w:rFonts w:ascii="Source Sans Pro" w:eastAsia="Source Sans Pro" w:hAnsi="Source Sans Pro" w:cs="Source Sans Pro"/>
          <w:b/>
          <w:sz w:val="19"/>
          <w:szCs w:val="19"/>
        </w:rPr>
        <w:t xml:space="preserve">omplete Capstone course, peer and </w:t>
      </w:r>
      <w:proofErr w:type="spellStart"/>
      <w:r>
        <w:rPr>
          <w:rFonts w:ascii="Source Sans Pro" w:eastAsia="Source Sans Pro" w:hAnsi="Source Sans Pro" w:cs="Source Sans Pro"/>
          <w:b/>
          <w:sz w:val="19"/>
          <w:szCs w:val="19"/>
        </w:rPr>
        <w:t>self evaluations</w:t>
      </w:r>
      <w:proofErr w:type="spellEnd"/>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(Peer and </w:t>
      </w:r>
      <w:proofErr w:type="spellStart"/>
      <w:r>
        <w:rPr>
          <w:rFonts w:ascii="Source Sans Pro" w:eastAsia="Source Sans Pro" w:hAnsi="Source Sans Pro" w:cs="Source Sans Pro"/>
          <w:sz w:val="19"/>
          <w:szCs w:val="19"/>
        </w:rPr>
        <w:t>self evaluations</w:t>
      </w:r>
      <w:proofErr w:type="spellEnd"/>
      <w:r>
        <w:rPr>
          <w:rFonts w:ascii="Source Sans Pro" w:eastAsia="Source Sans Pro" w:hAnsi="Source Sans Pro" w:cs="Source Sans Pro"/>
          <w:sz w:val="19"/>
          <w:szCs w:val="19"/>
        </w:rPr>
        <w:t xml:space="preserve"> due no later than November </w:t>
      </w:r>
      <w:r>
        <w:rPr>
          <w:rFonts w:ascii="Source Sans Pro" w:eastAsia="Source Sans Pro" w:hAnsi="Source Sans Pro" w:cs="Source Sans Pro"/>
          <w:sz w:val="19"/>
          <w:szCs w:val="19"/>
          <w:highlight w:val="white"/>
        </w:rPr>
        <w:t>28).</w:t>
      </w:r>
    </w:p>
    <w:p w14:paraId="083462BA" w14:textId="77777777" w:rsidR="00F21851" w:rsidRDefault="00F21851">
      <w:pPr>
        <w:spacing w:line="240" w:lineRule="auto"/>
        <w:rPr>
          <w:rFonts w:ascii="Source Sans Pro" w:eastAsia="Source Sans Pro" w:hAnsi="Source Sans Pro" w:cs="Source Sans Pro"/>
          <w:sz w:val="19"/>
          <w:szCs w:val="19"/>
          <w:highlight w:val="white"/>
        </w:rPr>
      </w:pPr>
    </w:p>
    <w:p w14:paraId="5CBC39A2" w14:textId="77777777" w:rsidR="00F21851" w:rsidRDefault="00554D28">
      <w:pPr>
        <w:spacing w:line="240" w:lineRule="auto"/>
        <w:ind w:left="720"/>
        <w:rPr>
          <w:rFonts w:ascii="Source Sans Pro" w:eastAsia="Source Sans Pro" w:hAnsi="Source Sans Pro" w:cs="Source Sans Pro"/>
          <w:color w:val="222222"/>
          <w:sz w:val="19"/>
          <w:szCs w:val="19"/>
          <w:highlight w:val="white"/>
        </w:rPr>
      </w:pPr>
      <w:r>
        <w:rPr>
          <w:rFonts w:ascii="Source Sans Pro" w:eastAsia="Source Sans Pro" w:hAnsi="Source Sans Pro" w:cs="Source Sans Pro"/>
          <w:color w:val="222222"/>
          <w:sz w:val="19"/>
          <w:szCs w:val="19"/>
          <w:highlight w:val="white"/>
        </w:rPr>
        <w:t>Self-evaluation: Link</w:t>
      </w:r>
      <w:r>
        <w:rPr>
          <w:rFonts w:ascii="Source Sans Pro" w:eastAsia="Source Sans Pro" w:hAnsi="Source Sans Pro" w:cs="Source Sans Pro"/>
          <w:color w:val="222222"/>
          <w:sz w:val="19"/>
          <w:szCs w:val="19"/>
          <w:highlight w:val="white"/>
        </w:rPr>
        <w:t xml:space="preserve"> to be provided in late November</w:t>
      </w:r>
    </w:p>
    <w:p w14:paraId="3BFBE14E" w14:textId="77777777" w:rsidR="00F21851" w:rsidRDefault="00554D28">
      <w:pPr>
        <w:spacing w:line="240" w:lineRule="auto"/>
        <w:ind w:left="720"/>
        <w:rPr>
          <w:rFonts w:ascii="Source Sans Pro" w:eastAsia="Source Sans Pro" w:hAnsi="Source Sans Pro" w:cs="Source Sans Pro"/>
          <w:sz w:val="19"/>
          <w:szCs w:val="19"/>
          <w:highlight w:val="white"/>
        </w:rPr>
      </w:pPr>
      <w:r>
        <w:rPr>
          <w:rFonts w:ascii="Source Sans Pro" w:eastAsia="Source Sans Pro" w:hAnsi="Source Sans Pro" w:cs="Source Sans Pro"/>
          <w:color w:val="222222"/>
          <w:sz w:val="19"/>
          <w:szCs w:val="19"/>
          <w:highlight w:val="white"/>
        </w:rPr>
        <w:t xml:space="preserve">Peer evaluation: </w:t>
      </w:r>
      <w:r>
        <w:rPr>
          <w:rFonts w:ascii="Source Sans Pro" w:eastAsia="Source Sans Pro" w:hAnsi="Source Sans Pro" w:cs="Source Sans Pro"/>
          <w:sz w:val="19"/>
          <w:szCs w:val="19"/>
          <w:highlight w:val="white"/>
        </w:rPr>
        <w:t>Link to be provided in late November</w:t>
      </w:r>
    </w:p>
    <w:p w14:paraId="48FF44ED" w14:textId="77777777" w:rsidR="00F21851" w:rsidRDefault="00554D28">
      <w:pPr>
        <w:spacing w:after="120" w:line="240" w:lineRule="auto"/>
        <w:ind w:left="720"/>
        <w:rPr>
          <w:rFonts w:ascii="Source Sans Pro" w:eastAsia="Source Sans Pro" w:hAnsi="Source Sans Pro" w:cs="Source Sans Pro"/>
          <w:color w:val="222222"/>
          <w:sz w:val="19"/>
          <w:szCs w:val="19"/>
          <w:highlight w:val="white"/>
        </w:rPr>
      </w:pPr>
      <w:r>
        <w:rPr>
          <w:rFonts w:ascii="Source Sans Pro" w:eastAsia="Source Sans Pro" w:hAnsi="Source Sans Pro" w:cs="Source Sans Pro"/>
          <w:color w:val="222222"/>
          <w:sz w:val="19"/>
          <w:szCs w:val="19"/>
          <w:highlight w:val="white"/>
        </w:rPr>
        <w:t>Course evaluation: Link will be sent to you through the regular course evaluation system.</w:t>
      </w:r>
    </w:p>
    <w:p w14:paraId="04041EE7" w14:textId="77777777" w:rsidR="00F21851" w:rsidRDefault="00554D28">
      <w:pPr>
        <w:spacing w:line="240" w:lineRule="auto"/>
        <w:rPr>
          <w:rFonts w:ascii="Source Sans Pro" w:eastAsia="Source Sans Pro" w:hAnsi="Source Sans Pro" w:cs="Source Sans Pro"/>
          <w:color w:val="5B0F00"/>
          <w:sz w:val="19"/>
          <w:szCs w:val="19"/>
        </w:rPr>
      </w:pPr>
      <w:r>
        <w:rPr>
          <w:rFonts w:ascii="Source Sans Pro" w:eastAsia="Source Sans Pro" w:hAnsi="Source Sans Pro" w:cs="Source Sans Pro"/>
          <w:b/>
          <w:color w:val="5B0F00"/>
          <w:sz w:val="19"/>
          <w:szCs w:val="19"/>
        </w:rPr>
        <w:t>What you say about your peers will be shared with them</w:t>
      </w:r>
      <w:r>
        <w:rPr>
          <w:rFonts w:ascii="Source Sans Pro" w:eastAsia="Source Sans Pro" w:hAnsi="Source Sans Pro" w:cs="Source Sans Pro"/>
          <w:color w:val="5B0F00"/>
          <w:sz w:val="19"/>
          <w:szCs w:val="19"/>
        </w:rPr>
        <w:t>. Be sure to use language</w:t>
      </w:r>
      <w:r>
        <w:rPr>
          <w:rFonts w:ascii="Source Sans Pro" w:eastAsia="Source Sans Pro" w:hAnsi="Source Sans Pro" w:cs="Source Sans Pro"/>
          <w:color w:val="5B0F00"/>
          <w:sz w:val="19"/>
          <w:szCs w:val="19"/>
        </w:rPr>
        <w:t xml:space="preserve"> that reflects what you would like to hear, and that allows your colleagues to learn and grow.</w:t>
      </w:r>
    </w:p>
    <w:p w14:paraId="2D223F7D" w14:textId="77777777" w:rsidR="00F21851" w:rsidRDefault="00F21851">
      <w:pPr>
        <w:spacing w:line="240" w:lineRule="auto"/>
        <w:rPr>
          <w:rFonts w:ascii="Source Sans Pro" w:eastAsia="Source Sans Pro" w:hAnsi="Source Sans Pro" w:cs="Source Sans Pro"/>
          <w:color w:val="5B0F00"/>
          <w:sz w:val="19"/>
          <w:szCs w:val="19"/>
        </w:rPr>
      </w:pPr>
    </w:p>
    <w:p w14:paraId="15EA6166" w14:textId="77777777" w:rsidR="00F21851" w:rsidRDefault="00554D28">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p w14:paraId="5BA7485D" w14:textId="77777777" w:rsidR="00F21851" w:rsidRDefault="00F21851">
      <w:pPr>
        <w:spacing w:line="240" w:lineRule="auto"/>
        <w:rPr>
          <w:rFonts w:ascii="Source Sans Pro" w:eastAsia="Source Sans Pro" w:hAnsi="Source Sans Pro" w:cs="Source Sans Pro"/>
          <w:sz w:val="20"/>
          <w:szCs w:val="20"/>
        </w:rPr>
      </w:pPr>
    </w:p>
    <w:p w14:paraId="3B900E79" w14:textId="77777777" w:rsidR="00F21851" w:rsidRDefault="00554D28">
      <w:pPr>
        <w:spacing w:line="240" w:lineRule="auto"/>
        <w:rPr>
          <w:rFonts w:ascii="Source Sans Pro" w:eastAsia="Source Sans Pro" w:hAnsi="Source Sans Pro" w:cs="Source Sans Pro"/>
          <w:sz w:val="26"/>
          <w:szCs w:val="26"/>
        </w:rPr>
      </w:pPr>
      <w:r>
        <w:rPr>
          <w:rFonts w:ascii="Source Sans Pro" w:eastAsia="Source Sans Pro" w:hAnsi="Source Sans Pro" w:cs="Source Sans Pro"/>
          <w:b/>
          <w:sz w:val="26"/>
          <w:szCs w:val="26"/>
        </w:rPr>
        <w:lastRenderedPageBreak/>
        <w:t xml:space="preserve">Session 13, Monday, December 4 </w:t>
      </w:r>
      <w:proofErr w:type="gramStart"/>
      <w:r>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rPr>
        <w:t>Tailored</w:t>
      </w:r>
      <w:proofErr w:type="gramEnd"/>
      <w:r>
        <w:rPr>
          <w:rFonts w:ascii="Source Sans Pro" w:eastAsia="Source Sans Pro" w:hAnsi="Source Sans Pro" w:cs="Source Sans Pro"/>
          <w:sz w:val="26"/>
          <w:szCs w:val="26"/>
        </w:rPr>
        <w:t xml:space="preserve"> travel security workshops (by team) &amp; emerging interview approach (b</w:t>
      </w:r>
      <w:r>
        <w:rPr>
          <w:rFonts w:ascii="Source Sans Pro" w:eastAsia="Source Sans Pro" w:hAnsi="Source Sans Pro" w:cs="Source Sans Pro"/>
          <w:sz w:val="26"/>
          <w:szCs w:val="26"/>
        </w:rPr>
        <w:t>y team). This class will involve two rotations by team. The Wagner travel security team will meet with individual groups while Professor Levy meets with other individual groups on interview approach, ethical interviewing &amp; panoramic listening. Groups not e</w:t>
      </w:r>
      <w:r>
        <w:rPr>
          <w:rFonts w:ascii="Source Sans Pro" w:eastAsia="Source Sans Pro" w:hAnsi="Source Sans Pro" w:cs="Source Sans Pro"/>
          <w:sz w:val="26"/>
          <w:szCs w:val="26"/>
        </w:rPr>
        <w:t>ngaged in either have team time.</w:t>
      </w:r>
    </w:p>
    <w:p w14:paraId="20880702" w14:textId="77777777" w:rsidR="00F21851" w:rsidRDefault="00F21851">
      <w:pPr>
        <w:widowControl w:val="0"/>
        <w:spacing w:line="240" w:lineRule="auto"/>
        <w:rPr>
          <w:rFonts w:ascii="Source Sans Pro" w:eastAsia="Source Sans Pro" w:hAnsi="Source Sans Pro" w:cs="Source Sans Pro"/>
          <w:b/>
          <w:sz w:val="26"/>
          <w:szCs w:val="26"/>
        </w:rPr>
      </w:pPr>
    </w:p>
    <w:p w14:paraId="1D81A368" w14:textId="77777777" w:rsidR="00F21851" w:rsidRDefault="00554D28">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Interviewing teams &amp; exercises, talk backs on ethics, technique, power, context. </w:t>
      </w:r>
      <w:r>
        <w:rPr>
          <w:rFonts w:ascii="Source Sans Pro" w:eastAsia="Source Sans Pro" w:hAnsi="Source Sans Pro" w:cs="Source Sans Pro"/>
          <w:sz w:val="20"/>
          <w:szCs w:val="20"/>
        </w:rPr>
        <w:t>We’ll conduct interviewing exercises and discuss how to prioritize interview/</w:t>
      </w:r>
      <w:proofErr w:type="spellStart"/>
      <w:r>
        <w:rPr>
          <w:rFonts w:ascii="Source Sans Pro" w:eastAsia="Source Sans Pro" w:hAnsi="Source Sans Pro" w:cs="Source Sans Pro"/>
          <w:sz w:val="20"/>
          <w:szCs w:val="20"/>
        </w:rPr>
        <w:t>ees</w:t>
      </w:r>
      <w:proofErr w:type="spellEnd"/>
      <w:r>
        <w:rPr>
          <w:rFonts w:ascii="Source Sans Pro" w:eastAsia="Source Sans Pro" w:hAnsi="Source Sans Pro" w:cs="Source Sans Pro"/>
          <w:sz w:val="20"/>
          <w:szCs w:val="20"/>
        </w:rPr>
        <w:t>, how to consider the power dynamics and social psychology of interviewing from interviewees’ perspectives, and will cover techniques for semi-structured interviewing and listening sessions.</w:t>
      </w:r>
    </w:p>
    <w:p w14:paraId="116691CB" w14:textId="77777777" w:rsidR="00F21851" w:rsidRDefault="00F21851">
      <w:pPr>
        <w:widowControl w:val="0"/>
        <w:spacing w:line="240" w:lineRule="auto"/>
        <w:rPr>
          <w:rFonts w:ascii="Source Sans Pro" w:eastAsia="Source Sans Pro" w:hAnsi="Source Sans Pro" w:cs="Source Sans Pro"/>
          <w:sz w:val="20"/>
          <w:szCs w:val="20"/>
        </w:rPr>
      </w:pPr>
    </w:p>
    <w:p w14:paraId="26F3D763"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6"/>
          <w:szCs w:val="26"/>
        </w:rPr>
        <w:t xml:space="preserve">Group-prof meetings to discuss CATME results. </w:t>
      </w:r>
    </w:p>
    <w:p w14:paraId="739AC51B" w14:textId="77777777" w:rsidR="00F21851" w:rsidRDefault="00F21851">
      <w:pPr>
        <w:widowControl w:val="0"/>
        <w:spacing w:line="240" w:lineRule="auto"/>
        <w:rPr>
          <w:rFonts w:ascii="Source Sans Pro" w:eastAsia="Source Sans Pro" w:hAnsi="Source Sans Pro" w:cs="Source Sans Pro"/>
          <w:sz w:val="20"/>
          <w:szCs w:val="20"/>
        </w:rPr>
      </w:pPr>
    </w:p>
    <w:p w14:paraId="13889C57" w14:textId="77777777" w:rsidR="00F21851" w:rsidRDefault="00554D28">
      <w:pPr>
        <w:widowControl w:val="0"/>
        <w:spacing w:after="24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60" w:firstRow="1" w:lastRow="1" w:firstColumn="0" w:lastColumn="0" w:noHBand="1" w:noVBand="1"/>
      </w:tblPr>
      <w:tblGrid>
        <w:gridCol w:w="9360"/>
      </w:tblGrid>
      <w:tr w:rsidR="00F21851" w14:paraId="3A22D6CA" w14:textId="77777777" w:rsidTr="00636210">
        <w:tc>
          <w:tcPr>
            <w:tcW w:w="9360" w:type="dxa"/>
            <w:shd w:val="clear" w:color="auto" w:fill="auto"/>
            <w:tcMar>
              <w:top w:w="100" w:type="dxa"/>
              <w:left w:w="100" w:type="dxa"/>
              <w:bottom w:w="100" w:type="dxa"/>
              <w:right w:w="100" w:type="dxa"/>
            </w:tcMar>
          </w:tcPr>
          <w:p w14:paraId="7AE26F12" w14:textId="77777777" w:rsidR="00F21851" w:rsidRDefault="00554D28">
            <w:pPr>
              <w:widowControl w:val="0"/>
              <w:numPr>
                <w:ilvl w:val="0"/>
                <w:numId w:val="63"/>
              </w:numPr>
              <w:shd w:val="clear" w:color="auto" w:fill="FFFFFF"/>
              <w:spacing w:line="240" w:lineRule="auto"/>
              <w:rPr>
                <w:rFonts w:ascii="Source Sans Pro" w:eastAsia="Source Sans Pro" w:hAnsi="Source Sans Pro" w:cs="Source Sans Pro"/>
                <w:sz w:val="20"/>
                <w:szCs w:val="20"/>
              </w:rPr>
            </w:pPr>
            <w:hyperlink r:id="rId83">
              <w:r>
                <w:rPr>
                  <w:rFonts w:ascii="Source Sans Pro" w:eastAsia="Source Sans Pro" w:hAnsi="Source Sans Pro" w:cs="Source Sans Pro"/>
                  <w:color w:val="1155CC"/>
                  <w:sz w:val="20"/>
                  <w:szCs w:val="20"/>
                  <w:u w:val="single"/>
                </w:rPr>
                <w:t>Attributions</w:t>
              </w:r>
            </w:hyperlink>
            <w:r>
              <w:rPr>
                <w:rFonts w:ascii="Source Sans Pro" w:eastAsia="Source Sans Pro" w:hAnsi="Source Sans Pro" w:cs="Source Sans Pro"/>
                <w:color w:val="231F20"/>
                <w:sz w:val="20"/>
                <w:szCs w:val="20"/>
              </w:rPr>
              <w:t>. “</w:t>
            </w:r>
            <w:hyperlink r:id="rId84">
              <w:r>
                <w:rPr>
                  <w:rFonts w:ascii="Source Sans Pro" w:eastAsia="Source Sans Pro" w:hAnsi="Source Sans Pro" w:cs="Source Sans Pro"/>
                  <w:color w:val="1155CC"/>
                  <w:sz w:val="20"/>
                  <w:szCs w:val="20"/>
                  <w:u w:val="single"/>
                </w:rPr>
                <w:t>Syn</w:t>
              </w:r>
              <w:r>
                <w:rPr>
                  <w:rFonts w:ascii="Source Sans Pro" w:eastAsia="Source Sans Pro" w:hAnsi="Source Sans Pro" w:cs="Source Sans Pro"/>
                  <w:color w:val="1155CC"/>
                  <w:sz w:val="20"/>
                  <w:szCs w:val="20"/>
                  <w:u w:val="single"/>
                </w:rPr>
                <w:t xml:space="preserve">thesizing </w:t>
              </w:r>
              <w:proofErr w:type="spellStart"/>
              <w:r>
                <w:rPr>
                  <w:rFonts w:ascii="Source Sans Pro" w:eastAsia="Source Sans Pro" w:hAnsi="Source Sans Pro" w:cs="Source Sans Pro"/>
                  <w:color w:val="1155CC"/>
                  <w:sz w:val="20"/>
                  <w:szCs w:val="20"/>
                  <w:u w:val="single"/>
                </w:rPr>
                <w:t>Literature</w:t>
              </w:r>
            </w:hyperlink>
            <w:r>
              <w:rPr>
                <w:rFonts w:ascii="Source Sans Pro" w:eastAsia="Source Sans Pro" w:hAnsi="Source Sans Pro" w:cs="Source Sans Pro"/>
                <w:color w:val="003180"/>
                <w:sz w:val="20"/>
                <w:szCs w:val="20"/>
              </w:rPr>
              <w:t>”</w:t>
            </w:r>
            <w:r>
              <w:rPr>
                <w:rFonts w:ascii="Source Sans Pro" w:eastAsia="Source Sans Pro" w:hAnsi="Source Sans Pro" w:cs="Source Sans Pro"/>
                <w:sz w:val="20"/>
                <w:szCs w:val="20"/>
              </w:rPr>
              <w:t>Scientific</w:t>
            </w:r>
            <w:proofErr w:type="spellEnd"/>
            <w:r>
              <w:rPr>
                <w:rFonts w:ascii="Source Sans Pro" w:eastAsia="Source Sans Pro" w:hAnsi="Source Sans Pro" w:cs="Source Sans Pro"/>
                <w:sz w:val="20"/>
                <w:szCs w:val="20"/>
              </w:rPr>
              <w:t xml:space="preserve"> Inquiry in Social Work. </w:t>
            </w:r>
          </w:p>
          <w:p w14:paraId="5BCC11F4" w14:textId="77777777" w:rsidR="00F21851" w:rsidRDefault="00554D28">
            <w:pPr>
              <w:widowControl w:val="0"/>
              <w:numPr>
                <w:ilvl w:val="0"/>
                <w:numId w:val="63"/>
              </w:numPr>
              <w:shd w:val="clear" w:color="auto" w:fill="FFFFFF"/>
              <w:spacing w:line="240" w:lineRule="auto"/>
              <w:rPr>
                <w:rFonts w:ascii="Source Sans Pro" w:eastAsia="Source Sans Pro" w:hAnsi="Source Sans Pro" w:cs="Source Sans Pro"/>
                <w:sz w:val="20"/>
                <w:szCs w:val="20"/>
              </w:rPr>
            </w:pPr>
            <w:r>
              <w:rPr>
                <w:rFonts w:ascii="Source Sans Pro" w:eastAsia="Source Sans Pro" w:hAnsi="Source Sans Pro" w:cs="Source Sans Pro"/>
                <w:color w:val="231F20"/>
                <w:sz w:val="20"/>
                <w:szCs w:val="20"/>
              </w:rPr>
              <w:t xml:space="preserve">Natasha Mack, Cynthia </w:t>
            </w:r>
            <w:proofErr w:type="spellStart"/>
            <w:r>
              <w:rPr>
                <w:rFonts w:ascii="Source Sans Pro" w:eastAsia="Source Sans Pro" w:hAnsi="Source Sans Pro" w:cs="Source Sans Pro"/>
                <w:color w:val="231F20"/>
                <w:sz w:val="20"/>
                <w:szCs w:val="20"/>
              </w:rPr>
              <w:t>Woodsong</w:t>
            </w:r>
            <w:proofErr w:type="spellEnd"/>
            <w:r>
              <w:rPr>
                <w:rFonts w:ascii="Source Sans Pro" w:eastAsia="Source Sans Pro" w:hAnsi="Source Sans Pro" w:cs="Source Sans Pro"/>
                <w:color w:val="231F20"/>
                <w:sz w:val="20"/>
                <w:szCs w:val="20"/>
              </w:rPr>
              <w:t xml:space="preserve">, Kathleen M. Macqueen, Greg Guest, Emily </w:t>
            </w:r>
            <w:proofErr w:type="spellStart"/>
            <w:r>
              <w:rPr>
                <w:rFonts w:ascii="Source Sans Pro" w:eastAsia="Source Sans Pro" w:hAnsi="Source Sans Pro" w:cs="Source Sans Pro"/>
                <w:color w:val="231F20"/>
                <w:sz w:val="20"/>
                <w:szCs w:val="20"/>
              </w:rPr>
              <w:t>Namey</w:t>
            </w:r>
            <w:proofErr w:type="spellEnd"/>
            <w:r>
              <w:rPr>
                <w:rFonts w:ascii="Source Sans Pro" w:eastAsia="Source Sans Pro" w:hAnsi="Source Sans Pro" w:cs="Source Sans Pro"/>
                <w:color w:val="231F20"/>
                <w:sz w:val="20"/>
                <w:szCs w:val="20"/>
              </w:rPr>
              <w:t xml:space="preserve">. </w:t>
            </w:r>
            <w:r>
              <w:rPr>
                <w:rFonts w:ascii="Source Sans Pro" w:eastAsia="Source Sans Pro" w:hAnsi="Source Sans Pro" w:cs="Source Sans Pro"/>
                <w:sz w:val="20"/>
                <w:szCs w:val="20"/>
              </w:rPr>
              <w:t>“</w:t>
            </w:r>
            <w:hyperlink r:id="rId85">
              <w:r>
                <w:rPr>
                  <w:rFonts w:ascii="Source Sans Pro" w:eastAsia="Source Sans Pro" w:hAnsi="Source Sans Pro" w:cs="Source Sans Pro"/>
                  <w:color w:val="1155CC"/>
                  <w:sz w:val="20"/>
                  <w:szCs w:val="20"/>
                  <w:u w:val="single"/>
                </w:rPr>
                <w:t>Qualitative</w:t>
              </w:r>
            </w:hyperlink>
            <w:hyperlink r:id="rId86">
              <w:r>
                <w:rPr>
                  <w:rFonts w:ascii="Source Sans Pro" w:eastAsia="Source Sans Pro" w:hAnsi="Source Sans Pro" w:cs="Source Sans Pro"/>
                  <w:color w:val="1155CC"/>
                  <w:sz w:val="20"/>
                  <w:szCs w:val="20"/>
                  <w:u w:val="single"/>
                </w:rPr>
                <w:t xml:space="preserve"> research methods: A Data Collector’s Field Guide.</w:t>
              </w:r>
            </w:hyperlink>
            <w:r>
              <w:rPr>
                <w:rFonts w:ascii="Source Sans Pro" w:eastAsia="Source Sans Pro" w:hAnsi="Source Sans Pro" w:cs="Source Sans Pro"/>
                <w:sz w:val="20"/>
                <w:szCs w:val="20"/>
              </w:rPr>
              <w:t>” Family Health International, (1-49)</w:t>
            </w:r>
          </w:p>
          <w:p w14:paraId="3ED9A6C4" w14:textId="77777777" w:rsidR="00F21851" w:rsidRDefault="00554D28">
            <w:pPr>
              <w:widowControl w:val="0"/>
              <w:numPr>
                <w:ilvl w:val="0"/>
                <w:numId w:val="63"/>
              </w:numPr>
              <w:shd w:val="clear" w:color="auto" w:fill="FFFFFF"/>
              <w:spacing w:line="240" w:lineRule="auto"/>
              <w:rPr>
                <w:rFonts w:ascii="Source Sans Pro" w:eastAsia="Source Sans Pro" w:hAnsi="Source Sans Pro" w:cs="Source Sans Pro"/>
                <w:sz w:val="20"/>
                <w:szCs w:val="20"/>
              </w:rPr>
            </w:pPr>
            <w:proofErr w:type="spellStart"/>
            <w:proofErr w:type="gramStart"/>
            <w:r>
              <w:rPr>
                <w:rFonts w:ascii="Source Sans Pro" w:eastAsia="Source Sans Pro" w:hAnsi="Source Sans Pro" w:cs="Source Sans Pro"/>
                <w:color w:val="333333"/>
                <w:sz w:val="20"/>
                <w:szCs w:val="20"/>
              </w:rPr>
              <w:t>Bisits</w:t>
            </w:r>
            <w:proofErr w:type="spellEnd"/>
            <w:r>
              <w:rPr>
                <w:rFonts w:ascii="Source Sans Pro" w:eastAsia="Source Sans Pro" w:hAnsi="Source Sans Pro" w:cs="Source Sans Pro"/>
                <w:color w:val="333333"/>
                <w:sz w:val="20"/>
                <w:szCs w:val="20"/>
              </w:rPr>
              <w:t xml:space="preserve">, </w:t>
            </w:r>
            <w:r>
              <w:rPr>
                <w:rFonts w:ascii="Source Sans Pro" w:eastAsia="Source Sans Pro" w:hAnsi="Source Sans Pro" w:cs="Source Sans Pro"/>
                <w:sz w:val="20"/>
                <w:szCs w:val="20"/>
              </w:rPr>
              <w:t xml:space="preserve">  </w:t>
            </w:r>
            <w:proofErr w:type="spellStart"/>
            <w:proofErr w:type="gramEnd"/>
            <w:r>
              <w:rPr>
                <w:rFonts w:ascii="Source Sans Pro" w:eastAsia="Source Sans Pro" w:hAnsi="Source Sans Pro" w:cs="Source Sans Pro"/>
                <w:color w:val="333333"/>
                <w:sz w:val="20"/>
                <w:szCs w:val="20"/>
              </w:rPr>
              <w:t>Piroska</w:t>
            </w:r>
            <w:proofErr w:type="spellEnd"/>
            <w:r>
              <w:rPr>
                <w:rFonts w:ascii="Source Sans Pro" w:eastAsia="Source Sans Pro" w:hAnsi="Source Sans Pro" w:cs="Source Sans Pro"/>
                <w:color w:val="333333"/>
                <w:sz w:val="20"/>
                <w:szCs w:val="20"/>
              </w:rPr>
              <w:t>.</w:t>
            </w:r>
            <w:r>
              <w:rPr>
                <w:rFonts w:ascii="Source Sans Pro" w:eastAsia="Source Sans Pro" w:hAnsi="Source Sans Pro" w:cs="Source Sans Pro"/>
                <w:sz w:val="20"/>
                <w:szCs w:val="20"/>
              </w:rPr>
              <w:t xml:space="preserve"> “</w:t>
            </w:r>
            <w:hyperlink r:id="rId87">
              <w:r>
                <w:rPr>
                  <w:rFonts w:ascii="Source Sans Pro" w:eastAsia="Source Sans Pro" w:hAnsi="Source Sans Pro" w:cs="Source Sans Pro"/>
                  <w:color w:val="1155CC"/>
                  <w:sz w:val="20"/>
                  <w:szCs w:val="20"/>
                  <w:u w:val="single"/>
                </w:rPr>
                <w:t>How to do great semi-structured interviews</w:t>
              </w:r>
            </w:hyperlink>
            <w:r>
              <w:rPr>
                <w:rFonts w:ascii="Source Sans Pro" w:eastAsia="Source Sans Pro" w:hAnsi="Source Sans Pro" w:cs="Source Sans Pro"/>
                <w:sz w:val="20"/>
                <w:szCs w:val="20"/>
              </w:rPr>
              <w:t>,” Tools4Dev</w:t>
            </w:r>
          </w:p>
          <w:p w14:paraId="3EDF80F9" w14:textId="77777777" w:rsidR="00F21851" w:rsidRDefault="00554D28">
            <w:pPr>
              <w:numPr>
                <w:ilvl w:val="0"/>
                <w:numId w:val="6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t>
            </w:r>
            <w:hyperlink r:id="rId88">
              <w:r>
                <w:rPr>
                  <w:rFonts w:ascii="Source Sans Pro" w:eastAsia="Source Sans Pro" w:hAnsi="Source Sans Pro" w:cs="Source Sans Pro"/>
                  <w:color w:val="1155CC"/>
                  <w:sz w:val="20"/>
                  <w:szCs w:val="20"/>
                  <w:u w:val="single"/>
                </w:rPr>
                <w:t>Some strategies for Developing Interview Guid</w:t>
              </w:r>
              <w:r>
                <w:rPr>
                  <w:rFonts w:ascii="Source Sans Pro" w:eastAsia="Source Sans Pro" w:hAnsi="Source Sans Pro" w:cs="Source Sans Pro"/>
                  <w:color w:val="1155CC"/>
                  <w:sz w:val="20"/>
                  <w:szCs w:val="20"/>
                  <w:u w:val="single"/>
                </w:rPr>
                <w:t>es</w:t>
              </w:r>
            </w:hyperlink>
            <w:r>
              <w:rPr>
                <w:rFonts w:ascii="Source Sans Pro" w:eastAsia="Source Sans Pro" w:hAnsi="Source Sans Pro" w:cs="Source Sans Pro"/>
                <w:sz w:val="20"/>
                <w:szCs w:val="20"/>
              </w:rPr>
              <w:t xml:space="preserve">,” Harvard Sociology Department </w:t>
            </w:r>
          </w:p>
          <w:p w14:paraId="1F63AD25" w14:textId="77777777" w:rsidR="00F21851" w:rsidRDefault="00554D28">
            <w:pPr>
              <w:numPr>
                <w:ilvl w:val="0"/>
                <w:numId w:val="63"/>
              </w:numPr>
              <w:spacing w:line="240" w:lineRule="auto"/>
              <w:rPr>
                <w:rFonts w:ascii="Source Sans Pro" w:eastAsia="Source Sans Pro" w:hAnsi="Source Sans Pro" w:cs="Source Sans Pro"/>
                <w:sz w:val="20"/>
                <w:szCs w:val="20"/>
              </w:rPr>
            </w:pPr>
            <w:hyperlink r:id="rId89">
              <w:r>
                <w:rPr>
                  <w:rFonts w:ascii="Source Sans Pro" w:eastAsia="Source Sans Pro" w:hAnsi="Source Sans Pro" w:cs="Source Sans Pro"/>
                  <w:color w:val="1155CC"/>
                  <w:sz w:val="20"/>
                  <w:szCs w:val="20"/>
                  <w:u w:val="single"/>
                </w:rPr>
                <w:t>Attributions</w:t>
              </w:r>
            </w:hyperlink>
            <w:r>
              <w:rPr>
                <w:rFonts w:ascii="Source Sans Pro" w:eastAsia="Source Sans Pro" w:hAnsi="Source Sans Pro" w:cs="Source Sans Pro"/>
                <w:sz w:val="20"/>
                <w:szCs w:val="20"/>
              </w:rPr>
              <w:t>. “</w:t>
            </w:r>
            <w:hyperlink r:id="rId90">
              <w:r>
                <w:rPr>
                  <w:rFonts w:ascii="Source Sans Pro" w:eastAsia="Source Sans Pro" w:hAnsi="Source Sans Pro" w:cs="Source Sans Pro"/>
                  <w:color w:val="1155CC"/>
                  <w:sz w:val="20"/>
                  <w:szCs w:val="20"/>
                  <w:u w:val="single"/>
                </w:rPr>
                <w:t>Issues to Consider for All Interview Types</w:t>
              </w:r>
            </w:hyperlink>
            <w:r>
              <w:rPr>
                <w:rFonts w:ascii="Source Sans Pro" w:eastAsia="Source Sans Pro" w:hAnsi="Source Sans Pro" w:cs="Source Sans Pro"/>
                <w:sz w:val="20"/>
                <w:szCs w:val="20"/>
              </w:rPr>
              <w:t xml:space="preserve">,” Scientific Inquiry in Social Work. </w:t>
            </w:r>
          </w:p>
          <w:p w14:paraId="4DF6325E" w14:textId="77777777" w:rsidR="00F21851" w:rsidRDefault="00554D28">
            <w:pPr>
              <w:numPr>
                <w:ilvl w:val="0"/>
                <w:numId w:val="63"/>
              </w:numPr>
              <w:spacing w:line="240" w:lineRule="auto"/>
              <w:rPr>
                <w:rFonts w:ascii="Source Sans Pro" w:eastAsia="Source Sans Pro" w:hAnsi="Source Sans Pro" w:cs="Source Sans Pro"/>
                <w:sz w:val="20"/>
                <w:szCs w:val="20"/>
              </w:rPr>
            </w:pPr>
            <w:hyperlink r:id="rId91">
              <w:r>
                <w:rPr>
                  <w:rFonts w:ascii="Source Sans Pro" w:eastAsia="Source Sans Pro" w:hAnsi="Source Sans Pro" w:cs="Source Sans Pro"/>
                  <w:color w:val="1155CC"/>
                  <w:sz w:val="20"/>
                  <w:szCs w:val="20"/>
                  <w:u w:val="single"/>
                </w:rPr>
                <w:t>Attributions</w:t>
              </w:r>
            </w:hyperlink>
            <w:r>
              <w:rPr>
                <w:rFonts w:ascii="Source Sans Pro" w:eastAsia="Source Sans Pro" w:hAnsi="Source Sans Pro" w:cs="Source Sans Pro"/>
                <w:sz w:val="20"/>
                <w:szCs w:val="20"/>
              </w:rPr>
              <w:t>. “</w:t>
            </w:r>
            <w:hyperlink r:id="rId92">
              <w:r>
                <w:rPr>
                  <w:rFonts w:ascii="Source Sans Pro" w:eastAsia="Source Sans Pro" w:hAnsi="Source Sans Pro" w:cs="Source Sans Pro"/>
                  <w:color w:val="1155CC"/>
                  <w:sz w:val="20"/>
                  <w:szCs w:val="20"/>
                  <w:u w:val="single"/>
                </w:rPr>
                <w:t>Qualitative Interview Techniques</w:t>
              </w:r>
            </w:hyperlink>
            <w:r>
              <w:rPr>
                <w:rFonts w:ascii="Source Sans Pro" w:eastAsia="Source Sans Pro" w:hAnsi="Source Sans Pro" w:cs="Source Sans Pro"/>
                <w:sz w:val="20"/>
                <w:szCs w:val="20"/>
              </w:rPr>
              <w:t xml:space="preserve">,” Scientific Inquiry in Social Work. </w:t>
            </w:r>
          </w:p>
          <w:p w14:paraId="78F71663" w14:textId="77777777" w:rsidR="00F21851" w:rsidRDefault="00554D28">
            <w:pPr>
              <w:numPr>
                <w:ilvl w:val="0"/>
                <w:numId w:val="63"/>
              </w:numPr>
              <w:spacing w:line="240" w:lineRule="auto"/>
              <w:rPr>
                <w:rFonts w:ascii="Source Sans Pro" w:eastAsia="Source Sans Pro" w:hAnsi="Source Sans Pro" w:cs="Source Sans Pro"/>
                <w:sz w:val="20"/>
                <w:szCs w:val="20"/>
              </w:rPr>
            </w:pPr>
            <w:proofErr w:type="spellStart"/>
            <w:r>
              <w:rPr>
                <w:rFonts w:ascii="Source Sans Pro" w:eastAsia="Source Sans Pro" w:hAnsi="Source Sans Pro" w:cs="Source Sans Pro"/>
                <w:color w:val="333333"/>
                <w:sz w:val="20"/>
                <w:szCs w:val="20"/>
                <w:highlight w:val="white"/>
              </w:rPr>
              <w:t>Klykken</w:t>
            </w:r>
            <w:proofErr w:type="spellEnd"/>
            <w:r>
              <w:rPr>
                <w:rFonts w:ascii="Source Sans Pro" w:eastAsia="Source Sans Pro" w:hAnsi="Source Sans Pro" w:cs="Source Sans Pro"/>
                <w:color w:val="333333"/>
                <w:sz w:val="20"/>
                <w:szCs w:val="20"/>
                <w:highlight w:val="white"/>
              </w:rPr>
              <w:t xml:space="preserve">, F. H. (2022). </w:t>
            </w:r>
            <w:hyperlink r:id="rId93">
              <w:r>
                <w:rPr>
                  <w:rFonts w:ascii="Source Sans Pro" w:eastAsia="Source Sans Pro" w:hAnsi="Source Sans Pro" w:cs="Source Sans Pro"/>
                  <w:color w:val="1155CC"/>
                  <w:sz w:val="20"/>
                  <w:szCs w:val="20"/>
                  <w:highlight w:val="white"/>
                  <w:u w:val="single"/>
                </w:rPr>
                <w:t>Implementing continuous consent in qualitative research</w:t>
              </w:r>
            </w:hyperlink>
            <w:r>
              <w:rPr>
                <w:rFonts w:ascii="Source Sans Pro" w:eastAsia="Source Sans Pro" w:hAnsi="Source Sans Pro" w:cs="Source Sans Pro"/>
                <w:color w:val="333333"/>
                <w:sz w:val="20"/>
                <w:szCs w:val="20"/>
                <w:highlight w:val="white"/>
              </w:rPr>
              <w:t xml:space="preserve">. </w:t>
            </w:r>
            <w:r>
              <w:rPr>
                <w:rFonts w:ascii="Source Sans Pro" w:eastAsia="Source Sans Pro" w:hAnsi="Source Sans Pro" w:cs="Source Sans Pro"/>
                <w:i/>
                <w:color w:val="333333"/>
                <w:sz w:val="20"/>
                <w:szCs w:val="20"/>
              </w:rPr>
              <w:t>Qualitative Research</w:t>
            </w:r>
            <w:r>
              <w:rPr>
                <w:rFonts w:ascii="Source Sans Pro" w:eastAsia="Source Sans Pro" w:hAnsi="Source Sans Pro" w:cs="Source Sans Pro"/>
                <w:color w:val="333333"/>
                <w:sz w:val="20"/>
                <w:szCs w:val="20"/>
                <w:highlight w:val="white"/>
              </w:rPr>
              <w:t xml:space="preserve">, </w:t>
            </w:r>
            <w:r>
              <w:rPr>
                <w:rFonts w:ascii="Source Sans Pro" w:eastAsia="Source Sans Pro" w:hAnsi="Source Sans Pro" w:cs="Source Sans Pro"/>
                <w:i/>
                <w:color w:val="333333"/>
                <w:sz w:val="20"/>
                <w:szCs w:val="20"/>
              </w:rPr>
              <w:t>22</w:t>
            </w:r>
            <w:r>
              <w:rPr>
                <w:rFonts w:ascii="Source Sans Pro" w:eastAsia="Source Sans Pro" w:hAnsi="Source Sans Pro" w:cs="Source Sans Pro"/>
                <w:color w:val="333333"/>
                <w:sz w:val="20"/>
                <w:szCs w:val="20"/>
                <w:highlight w:val="white"/>
              </w:rPr>
              <w:t>(5), 795–810</w:t>
            </w:r>
          </w:p>
        </w:tc>
      </w:tr>
    </w:tbl>
    <w:p w14:paraId="6596E2EA" w14:textId="77777777" w:rsidR="00F21851" w:rsidRDefault="00F21851">
      <w:pPr>
        <w:spacing w:line="240" w:lineRule="auto"/>
        <w:rPr>
          <w:rFonts w:ascii="Source Sans Pro" w:eastAsia="Source Sans Pro" w:hAnsi="Source Sans Pro" w:cs="Source Sans Pro"/>
          <w:b/>
          <w:sz w:val="26"/>
          <w:szCs w:val="26"/>
        </w:rPr>
      </w:pPr>
    </w:p>
    <w:p w14:paraId="688C1B8C" w14:textId="77777777" w:rsidR="00F21851" w:rsidRDefault="00554D28">
      <w:pPr>
        <w:spacing w:after="120" w:line="240" w:lineRule="auto"/>
        <w:rPr>
          <w:rFonts w:ascii="Source Sans Pro" w:eastAsia="Source Sans Pro" w:hAnsi="Source Sans Pro" w:cs="Source Sans Pro"/>
          <w:sz w:val="26"/>
          <w:szCs w:val="26"/>
        </w:rPr>
      </w:pPr>
      <w:r>
        <w:rPr>
          <w:rFonts w:ascii="Source Sans Pro" w:eastAsia="Source Sans Pro" w:hAnsi="Source Sans Pro" w:cs="Source Sans Pro"/>
          <w:b/>
          <w:sz w:val="26"/>
          <w:szCs w:val="26"/>
          <w:shd w:val="clear" w:color="auto" w:fill="FFF2CC"/>
        </w:rPr>
        <w:t xml:space="preserve">Class on Zoom </w:t>
      </w:r>
      <w:r>
        <w:rPr>
          <w:rFonts w:ascii="Source Sans Pro" w:eastAsia="Source Sans Pro" w:hAnsi="Source Sans Pro" w:cs="Source Sans Pro"/>
          <w:b/>
          <w:sz w:val="26"/>
          <w:szCs w:val="26"/>
        </w:rPr>
        <w:t>| Session 14, Monday, Dec 11</w:t>
      </w:r>
      <w:r>
        <w:rPr>
          <w:rFonts w:ascii="Source Sans Pro" w:eastAsia="Source Sans Pro" w:hAnsi="Source Sans Pro" w:cs="Source Sans Pro"/>
          <w:sz w:val="26"/>
          <w:szCs w:val="26"/>
        </w:rPr>
        <w:t xml:space="preserve"> | Workshop on structuring research notes (in-progress) for streamlined and emergent analysis. </w:t>
      </w:r>
    </w:p>
    <w:p w14:paraId="6209C351" w14:textId="77777777" w:rsidR="00F21851" w:rsidRDefault="00F21851">
      <w:pPr>
        <w:spacing w:after="120" w:line="240" w:lineRule="auto"/>
        <w:rPr>
          <w:rFonts w:ascii="Source Sans Pro" w:eastAsia="Source Sans Pro" w:hAnsi="Source Sans Pro" w:cs="Source Sans Pro"/>
          <w:sz w:val="26"/>
          <w:szCs w:val="26"/>
        </w:rPr>
      </w:pPr>
    </w:p>
    <w:p w14:paraId="2B96E520" w14:textId="77777777" w:rsidR="00F21851" w:rsidRDefault="00554D28">
      <w:pPr>
        <w:spacing w:after="120" w:line="240" w:lineRule="auto"/>
        <w:rPr>
          <w:rFonts w:ascii="Source Sans Pro" w:eastAsia="Source Sans Pro" w:hAnsi="Source Sans Pro" w:cs="Source Sans Pro"/>
        </w:rPr>
      </w:pPr>
      <w:r>
        <w:rPr>
          <w:rFonts w:ascii="Source Sans Pro" w:eastAsia="Source Sans Pro" w:hAnsi="Source Sans Pro" w:cs="Source Sans Pro"/>
        </w:rPr>
        <w:t>We will have a 45 minute research structure &amp; writing workshop from Emily Austin, policy writing specialist with Wagner’s writing center. This workshop will pr</w:t>
      </w:r>
      <w:r>
        <w:rPr>
          <w:rFonts w:ascii="Source Sans Pro" w:eastAsia="Source Sans Pro" w:hAnsi="Source Sans Pro" w:cs="Source Sans Pro"/>
        </w:rPr>
        <w:t xml:space="preserve">ovide helpful tips on organizing and structuring research notes (as you collect them daily or weekly) in ways that facilitate group analysis, intermediate decision-making on gaps and pivots, and final deliverable structuring. </w:t>
      </w:r>
    </w:p>
    <w:p w14:paraId="56E0C947" w14:textId="77777777" w:rsidR="00F21851" w:rsidRDefault="00F21851">
      <w:pPr>
        <w:spacing w:after="120" w:line="240" w:lineRule="auto"/>
        <w:rPr>
          <w:rFonts w:ascii="Source Sans Pro" w:eastAsia="Source Sans Pro" w:hAnsi="Source Sans Pro" w:cs="Source Sans Pro"/>
        </w:rPr>
      </w:pPr>
    </w:p>
    <w:p w14:paraId="08967BAB" w14:textId="77777777" w:rsidR="00F21851" w:rsidRDefault="00554D28">
      <w:pPr>
        <w:spacing w:after="120" w:line="240" w:lineRule="auto"/>
        <w:rPr>
          <w:rFonts w:ascii="Source Sans Pro" w:eastAsia="Source Sans Pro" w:hAnsi="Source Sans Pro" w:cs="Source Sans Pro"/>
        </w:rPr>
      </w:pPr>
      <w:r>
        <w:rPr>
          <w:rFonts w:ascii="Source Sans Pro" w:eastAsia="Source Sans Pro" w:hAnsi="Source Sans Pro" w:cs="Source Sans Pro"/>
        </w:rPr>
        <w:t>The final class team time wi</w:t>
      </w:r>
      <w:r>
        <w:rPr>
          <w:rFonts w:ascii="Source Sans Pro" w:eastAsia="Source Sans Pro" w:hAnsi="Source Sans Pro" w:cs="Source Sans Pro"/>
        </w:rPr>
        <w:t xml:space="preserve">ll be for you to work in groups and raise any final questions with me. </w:t>
      </w:r>
    </w:p>
    <w:p w14:paraId="1012FE8E" w14:textId="77777777" w:rsidR="00F21851" w:rsidRDefault="00F21851">
      <w:pPr>
        <w:spacing w:after="120" w:line="240" w:lineRule="auto"/>
        <w:rPr>
          <w:rFonts w:ascii="Source Sans Pro" w:eastAsia="Source Sans Pro" w:hAnsi="Source Sans Pro" w:cs="Source Sans Pro"/>
          <w:u w:val="single"/>
        </w:rPr>
      </w:pPr>
    </w:p>
    <w:p w14:paraId="43BC403D" w14:textId="77777777" w:rsidR="00F21851" w:rsidRDefault="00554D28">
      <w:p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color w:val="990000"/>
          <w:sz w:val="20"/>
          <w:szCs w:val="20"/>
        </w:rPr>
        <w:t>Assignment #14, due 12/14.</w:t>
      </w:r>
      <w:r>
        <w:rPr>
          <w:rFonts w:ascii="Source Sans Pro" w:eastAsia="Source Sans Pro" w:hAnsi="Source Sans Pro" w:cs="Source Sans Pro"/>
          <w:sz w:val="20"/>
          <w:szCs w:val="20"/>
        </w:rPr>
        <w:t xml:space="preserve"> </w:t>
      </w:r>
      <w:r>
        <w:rPr>
          <w:rFonts w:ascii="Source Sans Pro" w:eastAsia="Source Sans Pro" w:hAnsi="Source Sans Pro" w:cs="Source Sans Pro"/>
          <w:b/>
          <w:sz w:val="19"/>
          <w:szCs w:val="19"/>
          <w:highlight w:val="white"/>
        </w:rPr>
        <w:t xml:space="preserve">Final applied project research literature review, 3-4 pages total for the whole group. </w:t>
      </w:r>
      <w:r>
        <w:rPr>
          <w:rFonts w:ascii="Source Sans Pro" w:eastAsia="Source Sans Pro" w:hAnsi="Source Sans Pro" w:cs="Source Sans Pro"/>
          <w:sz w:val="19"/>
          <w:szCs w:val="19"/>
          <w:highlight w:val="white"/>
        </w:rPr>
        <w:t xml:space="preserve">Drawing on your individual lit reviews, please compile a synthesized </w:t>
      </w:r>
      <w:r>
        <w:rPr>
          <w:rFonts w:ascii="Source Sans Pro" w:eastAsia="Source Sans Pro" w:hAnsi="Source Sans Pro" w:cs="Source Sans Pro"/>
          <w:sz w:val="19"/>
          <w:szCs w:val="19"/>
          <w:highlight w:val="white"/>
        </w:rPr>
        <w:t>literature review as a group that you’ll be using to launch research, make informed decisions about project needs and direction, as well as initially laying out context for findings.</w:t>
      </w:r>
    </w:p>
    <w:p w14:paraId="27F935E9" w14:textId="77777777" w:rsidR="00F21851" w:rsidRDefault="00F21851">
      <w:pPr>
        <w:spacing w:line="240" w:lineRule="auto"/>
        <w:rPr>
          <w:rFonts w:ascii="Source Sans Pro" w:eastAsia="Source Sans Pro" w:hAnsi="Source Sans Pro" w:cs="Source Sans Pro"/>
          <w:color w:val="990000"/>
          <w:sz w:val="20"/>
          <w:szCs w:val="20"/>
        </w:rPr>
      </w:pPr>
    </w:p>
    <w:p w14:paraId="1E95E5A4"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color w:val="990000"/>
          <w:sz w:val="20"/>
          <w:szCs w:val="20"/>
        </w:rPr>
        <w:t>Assignment #15, due 12/15.</w:t>
      </w:r>
      <w:r>
        <w:rPr>
          <w:rFonts w:ascii="Source Sans Pro" w:eastAsia="Source Sans Pro" w:hAnsi="Source Sans Pro" w:cs="Source Sans Pro"/>
          <w:sz w:val="20"/>
          <w:szCs w:val="20"/>
        </w:rPr>
        <w:t xml:space="preserve"> Winter break deep dive update and final plann</w:t>
      </w:r>
      <w:r>
        <w:rPr>
          <w:rFonts w:ascii="Source Sans Pro" w:eastAsia="Source Sans Pro" w:hAnsi="Source Sans Pro" w:cs="Source Sans Pro"/>
          <w:sz w:val="20"/>
          <w:szCs w:val="20"/>
        </w:rPr>
        <w:t xml:space="preserve">ing memo. </w:t>
      </w:r>
    </w:p>
    <w:p w14:paraId="77978EAE" w14:textId="6EC87E0A" w:rsidR="00F21851" w:rsidRDefault="00554D28">
      <w:pPr>
        <w:spacing w:line="240" w:lineRule="auto"/>
      </w:pPr>
      <w:r>
        <w:rPr>
          <w:rFonts w:ascii="Source Sans Pro" w:eastAsia="Source Sans Pro" w:hAnsi="Source Sans Pro" w:cs="Source Sans Pro"/>
          <w:sz w:val="20"/>
          <w:szCs w:val="20"/>
        </w:rPr>
        <w:t>1-page memo of winter break research plan, including goals, dates &amp; timeline, notable changes or priority areas of work plan, and remaining logistics</w:t>
      </w:r>
    </w:p>
    <w:p w14:paraId="0C499BB4" w14:textId="77777777" w:rsidR="00F21851" w:rsidRDefault="00F21851">
      <w:pPr>
        <w:spacing w:line="240" w:lineRule="auto"/>
      </w:pPr>
    </w:p>
    <w:p w14:paraId="7EE710D8" w14:textId="77777777" w:rsidR="00F21851" w:rsidRDefault="00554D28">
      <w:pPr>
        <w:spacing w:line="240" w:lineRule="auto"/>
        <w:rPr>
          <w:rFonts w:ascii="Source Sans Pro" w:eastAsia="Source Sans Pro" w:hAnsi="Source Sans Pro" w:cs="Source Sans Pro"/>
          <w:color w:val="460075"/>
          <w:sz w:val="28"/>
          <w:szCs w:val="28"/>
        </w:rPr>
      </w:pPr>
      <w:r>
        <w:lastRenderedPageBreak/>
        <w:t xml:space="preserve"> </w:t>
      </w:r>
      <w:r>
        <w:rPr>
          <w:rFonts w:ascii="Source Sans Pro" w:eastAsia="Source Sans Pro" w:hAnsi="Source Sans Pro" w:cs="Source Sans Pro"/>
          <w:color w:val="460075"/>
          <w:sz w:val="28"/>
          <w:szCs w:val="28"/>
        </w:rPr>
        <w:t>PHASE 4: FIELDWORK &amp; WORK OVER WINTER TERM</w:t>
      </w:r>
    </w:p>
    <w:p w14:paraId="017E211D" w14:textId="77777777" w:rsidR="00F21851" w:rsidRDefault="00554D28">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w:t>
      </w:r>
    </w:p>
    <w:p w14:paraId="5EC905B6" w14:textId="77777777" w:rsidR="00F21851" w:rsidRDefault="00554D28">
      <w:pPr>
        <w:spacing w:after="80" w:line="240" w:lineRule="auto"/>
        <w:rPr>
          <w:rFonts w:ascii="Source Sans Pro" w:eastAsia="Source Sans Pro" w:hAnsi="Source Sans Pro" w:cs="Source Sans Pro"/>
          <w:color w:val="460075"/>
          <w:sz w:val="28"/>
          <w:szCs w:val="28"/>
        </w:rPr>
      </w:pPr>
      <w:r>
        <w:rPr>
          <w:rFonts w:ascii="Source Sans Pro" w:eastAsia="Source Sans Pro" w:hAnsi="Source Sans Pro" w:cs="Source Sans Pro"/>
          <w:b/>
          <w:sz w:val="20"/>
          <w:szCs w:val="20"/>
        </w:rPr>
        <w:t>No classroom sessions from December 13 to Janua</w:t>
      </w:r>
      <w:r>
        <w:rPr>
          <w:rFonts w:ascii="Source Sans Pro" w:eastAsia="Source Sans Pro" w:hAnsi="Source Sans Pro" w:cs="Source Sans Pro"/>
          <w:b/>
          <w:sz w:val="20"/>
          <w:szCs w:val="20"/>
        </w:rPr>
        <w:t xml:space="preserve">ry 28. </w:t>
      </w:r>
      <w:r>
        <w:rPr>
          <w:rFonts w:ascii="Source Sans Pro" w:eastAsia="Source Sans Pro" w:hAnsi="Source Sans Pro" w:cs="Source Sans Pro"/>
          <w:b/>
          <w:color w:val="0820F2"/>
          <w:sz w:val="20"/>
          <w:szCs w:val="20"/>
        </w:rPr>
        <w:t xml:space="preserve">Jan 29, 2024 will be our first class back together. </w:t>
      </w:r>
      <w:r>
        <w:rPr>
          <w:rFonts w:ascii="Source Sans Pro" w:eastAsia="Source Sans Pro" w:hAnsi="Source Sans Pro" w:cs="Source Sans Pro"/>
          <w:sz w:val="20"/>
          <w:szCs w:val="20"/>
        </w:rPr>
        <w:t xml:space="preserve">Whether fieldwork or remote work, Capstone teamwork continues–and is often most intensive—through Winter break. Continue to send me </w:t>
      </w:r>
      <w:r>
        <w:rPr>
          <w:rFonts w:ascii="Source Sans Pro" w:eastAsia="Source Sans Pro" w:hAnsi="Source Sans Pro" w:cs="Source Sans Pro"/>
          <w:color w:val="0820F2"/>
          <w:sz w:val="20"/>
          <w:szCs w:val="20"/>
        </w:rPr>
        <w:t>updates</w:t>
      </w:r>
      <w:r>
        <w:rPr>
          <w:rFonts w:ascii="Source Sans Pro" w:eastAsia="Source Sans Pro" w:hAnsi="Source Sans Pro" w:cs="Source Sans Pro"/>
          <w:sz w:val="20"/>
          <w:szCs w:val="20"/>
        </w:rPr>
        <w:t xml:space="preserve"> </w:t>
      </w:r>
      <w:r>
        <w:rPr>
          <w:rFonts w:ascii="Source Sans Pro" w:eastAsia="Source Sans Pro" w:hAnsi="Source Sans Pro" w:cs="Source Sans Pro"/>
          <w:color w:val="0000FF"/>
          <w:sz w:val="20"/>
          <w:szCs w:val="20"/>
        </w:rPr>
        <w:t xml:space="preserve">every other week </w:t>
      </w:r>
      <w:r>
        <w:rPr>
          <w:rFonts w:ascii="Source Sans Pro" w:eastAsia="Source Sans Pro" w:hAnsi="Source Sans Pro" w:cs="Source Sans Pro"/>
          <w:sz w:val="20"/>
          <w:szCs w:val="20"/>
        </w:rPr>
        <w:t xml:space="preserve">throughout the Winter and Spring terms. (Please let me know ahead of time if there are any holiday or travel brackets in which you’ll all be off). </w:t>
      </w:r>
    </w:p>
    <w:p w14:paraId="60ED0F74"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Weekly updates (every other week) should include the following,</w:t>
      </w:r>
      <w:r>
        <w:rPr>
          <w:rFonts w:ascii="Source Sans Pro" w:eastAsia="Source Sans Pro" w:hAnsi="Source Sans Pro" w:cs="Source Sans Pro"/>
          <w:sz w:val="20"/>
          <w:szCs w:val="20"/>
        </w:rPr>
        <w:t xml:space="preserve"> though please do share in whatever format or</w:t>
      </w:r>
      <w:r>
        <w:rPr>
          <w:rFonts w:ascii="Source Sans Pro" w:eastAsia="Source Sans Pro" w:hAnsi="Source Sans Pro" w:cs="Source Sans Pro"/>
          <w:sz w:val="20"/>
          <w:szCs w:val="20"/>
        </w:rPr>
        <w:t xml:space="preserve"> style of writing is most comfortable: </w:t>
      </w:r>
    </w:p>
    <w:p w14:paraId="0176AF82" w14:textId="77777777" w:rsidR="00F21851" w:rsidRDefault="00554D28">
      <w:pPr>
        <w:numPr>
          <w:ilvl w:val="0"/>
          <w:numId w:val="3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High-level summary of progress / work completed</w:t>
      </w:r>
    </w:p>
    <w:p w14:paraId="4137C3F3" w14:textId="77777777" w:rsidR="00F21851" w:rsidRDefault="00554D28">
      <w:pPr>
        <w:numPr>
          <w:ilvl w:val="0"/>
          <w:numId w:val="3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One key observation from research/synthesis from that week </w:t>
      </w:r>
    </w:p>
    <w:p w14:paraId="13652430" w14:textId="77777777" w:rsidR="00F21851" w:rsidRDefault="00554D28">
      <w:pPr>
        <w:numPr>
          <w:ilvl w:val="0"/>
          <w:numId w:val="3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Challenges or dilemmas arising</w:t>
      </w:r>
    </w:p>
    <w:p w14:paraId="2A29FB63" w14:textId="77777777" w:rsidR="00F21851" w:rsidRDefault="00554D28">
      <w:pPr>
        <w:numPr>
          <w:ilvl w:val="0"/>
          <w:numId w:val="3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can I do to support you?</w:t>
      </w:r>
      <w:r>
        <w:br w:type="page"/>
      </w:r>
    </w:p>
    <w:p w14:paraId="279DD66A" w14:textId="77777777" w:rsidR="00F21851" w:rsidRDefault="00554D28">
      <w:pPr>
        <w:spacing w:line="240" w:lineRule="auto"/>
        <w:jc w:val="center"/>
        <w:rPr>
          <w:rFonts w:ascii="Source Sans Pro" w:eastAsia="Source Sans Pro" w:hAnsi="Source Sans Pro" w:cs="Source Sans Pro"/>
          <w:color w:val="460075"/>
          <w:sz w:val="28"/>
          <w:szCs w:val="28"/>
        </w:rPr>
      </w:pPr>
      <w:r>
        <w:rPr>
          <w:rFonts w:ascii="Source Sans Pro" w:eastAsia="Source Sans Pro" w:hAnsi="Source Sans Pro" w:cs="Source Sans Pro"/>
          <w:color w:val="460075"/>
          <w:sz w:val="28"/>
          <w:szCs w:val="28"/>
        </w:rPr>
        <w:lastRenderedPageBreak/>
        <w:t>SPRING 2024</w:t>
      </w:r>
    </w:p>
    <w:p w14:paraId="6D3764FD" w14:textId="77777777" w:rsidR="00F21851" w:rsidRDefault="00F21851">
      <w:pPr>
        <w:spacing w:line="240" w:lineRule="auto"/>
        <w:rPr>
          <w:rFonts w:ascii="Source Sans Pro" w:eastAsia="Source Sans Pro" w:hAnsi="Source Sans Pro" w:cs="Source Sans Pro"/>
          <w:color w:val="460075"/>
          <w:sz w:val="28"/>
          <w:szCs w:val="28"/>
        </w:rPr>
      </w:pPr>
    </w:p>
    <w:p w14:paraId="012A3EDE" w14:textId="77777777" w:rsidR="00F21851" w:rsidRDefault="00554D28">
      <w:pPr>
        <w:spacing w:line="240" w:lineRule="auto"/>
        <w:rPr>
          <w:rFonts w:ascii="Source Sans Pro" w:eastAsia="Source Sans Pro" w:hAnsi="Source Sans Pro" w:cs="Source Sans Pro"/>
          <w:color w:val="460075"/>
          <w:sz w:val="28"/>
          <w:szCs w:val="28"/>
        </w:rPr>
      </w:pPr>
      <w:r>
        <w:rPr>
          <w:rFonts w:ascii="Source Sans Pro" w:eastAsia="Source Sans Pro" w:hAnsi="Source Sans Pro" w:cs="Source Sans Pro"/>
          <w:color w:val="460075"/>
          <w:sz w:val="28"/>
          <w:szCs w:val="28"/>
        </w:rPr>
        <w:t>PHASE 5: FINAL ANALYSIS, DRAFTING</w:t>
      </w:r>
      <w:r>
        <w:rPr>
          <w:rFonts w:ascii="Source Sans Pro" w:eastAsia="Source Sans Pro" w:hAnsi="Source Sans Pro" w:cs="Source Sans Pro"/>
          <w:color w:val="460075"/>
          <w:sz w:val="28"/>
          <w:szCs w:val="28"/>
        </w:rPr>
        <w:t xml:space="preserve"> &amp; CLIENT DELIVERABLES</w:t>
      </w:r>
    </w:p>
    <w:p w14:paraId="4CBA6EFD" w14:textId="77777777" w:rsidR="00F21851" w:rsidRDefault="00554D28">
      <w:pPr>
        <w:spacing w:line="240" w:lineRule="auto"/>
        <w:rPr>
          <w:rFonts w:ascii="Source Sans Pro" w:eastAsia="Source Sans Pro" w:hAnsi="Source Sans Pro" w:cs="Source Sans Pro"/>
          <w:color w:val="0000FF"/>
          <w:sz w:val="20"/>
          <w:szCs w:val="20"/>
        </w:rPr>
      </w:pPr>
      <w:r>
        <w:rPr>
          <w:rFonts w:ascii="Source Sans Pro" w:eastAsia="Source Sans Pro" w:hAnsi="Source Sans Pro" w:cs="Source Sans Pro"/>
          <w:sz w:val="20"/>
          <w:szCs w:val="20"/>
        </w:rPr>
        <w:t xml:space="preserve">In this section you’ll find an overview of the Spring 2023 class meeting times, deliverable coordination and faculty check-in times.  </w:t>
      </w:r>
      <w:r>
        <w:rPr>
          <w:rFonts w:ascii="Source Sans Pro" w:eastAsia="Source Sans Pro" w:hAnsi="Source Sans Pro" w:cs="Source Sans Pro"/>
          <w:b/>
          <w:sz w:val="20"/>
          <w:szCs w:val="20"/>
        </w:rPr>
        <w:t xml:space="preserve">Slight changes may be made to the syllabus over the course of the </w:t>
      </w:r>
      <w:proofErr w:type="gramStart"/>
      <w:r>
        <w:rPr>
          <w:rFonts w:ascii="Source Sans Pro" w:eastAsia="Source Sans Pro" w:hAnsi="Source Sans Pro" w:cs="Source Sans Pro"/>
          <w:b/>
          <w:sz w:val="20"/>
          <w:szCs w:val="20"/>
        </w:rPr>
        <w:t xml:space="preserve">semester </w:t>
      </w:r>
      <w:r>
        <w:rPr>
          <w:rFonts w:ascii="Source Sans Pro" w:eastAsia="Source Sans Pro" w:hAnsi="Source Sans Pro" w:cs="Source Sans Pro"/>
          <w:sz w:val="20"/>
          <w:szCs w:val="20"/>
        </w:rPr>
        <w:t xml:space="preserve"> to</w:t>
      </w:r>
      <w:proofErr w:type="gramEnd"/>
      <w:r>
        <w:rPr>
          <w:rFonts w:ascii="Source Sans Pro" w:eastAsia="Source Sans Pro" w:hAnsi="Source Sans Pro" w:cs="Source Sans Pro"/>
          <w:sz w:val="20"/>
          <w:szCs w:val="20"/>
        </w:rPr>
        <w:t xml:space="preserve"> adjust for relevant </w:t>
      </w:r>
      <w:r>
        <w:rPr>
          <w:rFonts w:ascii="Source Sans Pro" w:eastAsia="Source Sans Pro" w:hAnsi="Source Sans Pro" w:cs="Source Sans Pro"/>
          <w:sz w:val="20"/>
          <w:szCs w:val="20"/>
        </w:rPr>
        <w:t xml:space="preserve">topics, conditions, or needs. </w:t>
      </w:r>
      <w:r>
        <w:rPr>
          <w:rFonts w:ascii="Source Sans Pro" w:eastAsia="Source Sans Pro" w:hAnsi="Source Sans Pro" w:cs="Source Sans Pro"/>
          <w:color w:val="0000FF"/>
          <w:sz w:val="20"/>
          <w:szCs w:val="20"/>
        </w:rPr>
        <w:t xml:space="preserve">Moving into Spring 2023, we will meet in person as a group monthly, along with separate monthly faculty-team check-ins. </w:t>
      </w:r>
    </w:p>
    <w:p w14:paraId="2740BD6C" w14:textId="77777777" w:rsidR="00F21851" w:rsidRDefault="00F21851">
      <w:pPr>
        <w:spacing w:line="240" w:lineRule="auto"/>
        <w:rPr>
          <w:rFonts w:ascii="Source Sans Pro" w:eastAsia="Source Sans Pro" w:hAnsi="Source Sans Pro" w:cs="Source Sans Pro"/>
          <w:sz w:val="20"/>
          <w:szCs w:val="20"/>
        </w:rPr>
      </w:pPr>
    </w:p>
    <w:p w14:paraId="79AFB18C"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The monthly class meetings will focus on the following: </w:t>
      </w:r>
    </w:p>
    <w:p w14:paraId="643B357A" w14:textId="77777777" w:rsidR="00F21851" w:rsidRDefault="00554D28">
      <w:p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(1) Debrief fieldwork and winter break; </w:t>
      </w:r>
    </w:p>
    <w:p w14:paraId="4E7F7FA2" w14:textId="77777777" w:rsidR="00F21851" w:rsidRDefault="00554D28">
      <w:p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(2) Or</w:t>
      </w:r>
      <w:r>
        <w:rPr>
          <w:rFonts w:ascii="Source Sans Pro" w:eastAsia="Source Sans Pro" w:hAnsi="Source Sans Pro" w:cs="Source Sans Pro"/>
          <w:sz w:val="20"/>
          <w:szCs w:val="20"/>
        </w:rPr>
        <w:t xml:space="preserve">ganizing inductive/deductive outlines and continuous analysis and drafting across multiple goals; </w:t>
      </w:r>
    </w:p>
    <w:p w14:paraId="0C503C6D" w14:textId="77777777" w:rsidR="00F21851" w:rsidRDefault="00554D28">
      <w:p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(3) Editing, revising, refining in phases;</w:t>
      </w:r>
    </w:p>
    <w:p w14:paraId="7D2ADB84" w14:textId="77777777" w:rsidR="00F21851" w:rsidRDefault="00554D28">
      <w:p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(4) Practice client presentations;</w:t>
      </w:r>
    </w:p>
    <w:p w14:paraId="70344073" w14:textId="77777777" w:rsidR="00F21851" w:rsidRDefault="00554D28">
      <w:p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(5) Final capstone reflection and taking this experience forward.</w:t>
      </w:r>
    </w:p>
    <w:p w14:paraId="1F997264" w14:textId="77777777" w:rsidR="00F21851" w:rsidRDefault="00F21851">
      <w:pPr>
        <w:spacing w:line="240" w:lineRule="auto"/>
        <w:rPr>
          <w:rFonts w:ascii="Source Sans Pro" w:eastAsia="Source Sans Pro" w:hAnsi="Source Sans Pro" w:cs="Source Sans Pro"/>
          <w:sz w:val="20"/>
          <w:szCs w:val="20"/>
        </w:rPr>
      </w:pPr>
    </w:p>
    <w:p w14:paraId="5CC62E7C" w14:textId="77777777" w:rsidR="00F21851" w:rsidRDefault="00554D28">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monthly team-faculty check-ins will be organized on a schedule that best serves the team’s needs (i.e. prior to submission of core deliverables in order to brainstorm, after submission of core deliverables to discuss feedback, </w:t>
      </w:r>
      <w:proofErr w:type="spellStart"/>
      <w:r>
        <w:rPr>
          <w:rFonts w:ascii="Source Sans Pro" w:eastAsia="Source Sans Pro" w:hAnsi="Source Sans Pro" w:cs="Source Sans Pro"/>
          <w:sz w:val="20"/>
          <w:szCs w:val="20"/>
        </w:rPr>
        <w:t>etc</w:t>
      </w:r>
      <w:proofErr w:type="spellEnd"/>
      <w:r>
        <w:rPr>
          <w:rFonts w:ascii="Source Sans Pro" w:eastAsia="Source Sans Pro" w:hAnsi="Source Sans Pro" w:cs="Source Sans Pro"/>
          <w:sz w:val="20"/>
          <w:szCs w:val="20"/>
        </w:rPr>
        <w:t>). The dates will be s</w:t>
      </w:r>
      <w:r>
        <w:rPr>
          <w:rFonts w:ascii="Source Sans Pro" w:eastAsia="Source Sans Pro" w:hAnsi="Source Sans Pro" w:cs="Source Sans Pro"/>
          <w:sz w:val="20"/>
          <w:szCs w:val="20"/>
        </w:rPr>
        <w:t xml:space="preserve">elected by the team (in line with faculty availability) at the start of each month. </w:t>
      </w:r>
    </w:p>
    <w:p w14:paraId="39F221D1" w14:textId="77777777" w:rsidR="00F21851" w:rsidRDefault="00F21851">
      <w:pPr>
        <w:spacing w:line="240" w:lineRule="auto"/>
        <w:rPr>
          <w:rFonts w:ascii="Source Sans Pro" w:eastAsia="Source Sans Pro" w:hAnsi="Source Sans Pro" w:cs="Source Sans Pro"/>
          <w:sz w:val="20"/>
          <w:szCs w:val="20"/>
        </w:rPr>
      </w:pPr>
    </w:p>
    <w:p w14:paraId="19080F71" w14:textId="77777777" w:rsidR="00F21851" w:rsidRDefault="00554D28">
      <w:pPr>
        <w:spacing w:line="240" w:lineRule="auto"/>
        <w:rPr>
          <w:rFonts w:ascii="Source Sans Pro" w:eastAsia="Source Sans Pro" w:hAnsi="Source Sans Pro" w:cs="Source Sans Pro"/>
          <w:b/>
          <w:sz w:val="20"/>
          <w:szCs w:val="20"/>
          <w:highlight w:val="white"/>
        </w:rPr>
      </w:pPr>
      <w:r>
        <w:rPr>
          <w:color w:val="800000"/>
        </w:rPr>
        <w:t>Spring 2024 Milestones (for full assignment description, see next page “Assignments”)</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40"/>
        <w:gridCol w:w="315"/>
        <w:gridCol w:w="8205"/>
      </w:tblGrid>
      <w:tr w:rsidR="00F21851" w14:paraId="289973B9" w14:textId="77777777" w:rsidTr="00636210">
        <w:trPr>
          <w:trHeight w:val="251"/>
        </w:trPr>
        <w:tc>
          <w:tcPr>
            <w:tcW w:w="9360" w:type="dxa"/>
            <w:gridSpan w:val="3"/>
            <w:shd w:val="clear" w:color="auto" w:fill="F3F3F3"/>
          </w:tcPr>
          <w:p w14:paraId="65452496" w14:textId="77777777" w:rsidR="00F21851" w:rsidRDefault="00554D28">
            <w:pPr>
              <w:widowControl w:val="0"/>
              <w:spacing w:line="240" w:lineRule="auto"/>
              <w:jc w:val="center"/>
              <w:rPr>
                <w:rFonts w:ascii="Source Sans Pro" w:eastAsia="Source Sans Pro" w:hAnsi="Source Sans Pro" w:cs="Source Sans Pro"/>
                <w:b/>
                <w:i/>
                <w:sz w:val="20"/>
                <w:szCs w:val="20"/>
              </w:rPr>
            </w:pPr>
            <w:r>
              <w:rPr>
                <w:rFonts w:ascii="Source Sans Pro" w:eastAsia="Source Sans Pro" w:hAnsi="Source Sans Pro" w:cs="Source Sans Pro"/>
                <w:b/>
                <w:sz w:val="20"/>
                <w:szCs w:val="20"/>
              </w:rPr>
              <w:t xml:space="preserve">Spring 2024 Capstone Milestones </w:t>
            </w:r>
          </w:p>
        </w:tc>
      </w:tr>
      <w:tr w:rsidR="00F21851" w14:paraId="1B2C8F2F" w14:textId="77777777" w:rsidTr="00636210">
        <w:trPr>
          <w:trHeight w:val="520"/>
        </w:trPr>
        <w:tc>
          <w:tcPr>
            <w:tcW w:w="840" w:type="dxa"/>
          </w:tcPr>
          <w:p w14:paraId="21F942E5" w14:textId="77777777" w:rsidR="00F21851" w:rsidRDefault="00554D28">
            <w:pPr>
              <w:widowControl w:val="0"/>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Jan </w:t>
            </w:r>
          </w:p>
        </w:tc>
        <w:tc>
          <w:tcPr>
            <w:tcW w:w="315" w:type="dxa"/>
          </w:tcPr>
          <w:p w14:paraId="728817FD" w14:textId="77777777" w:rsidR="00F21851" w:rsidRDefault="00F21851">
            <w:pPr>
              <w:widowControl w:val="0"/>
              <w:spacing w:line="240" w:lineRule="auto"/>
              <w:rPr>
                <w:rFonts w:ascii="Source Sans Pro" w:eastAsia="Source Sans Pro" w:hAnsi="Source Sans Pro" w:cs="Source Sans Pro"/>
                <w:b/>
                <w:sz w:val="20"/>
                <w:szCs w:val="20"/>
              </w:rPr>
            </w:pPr>
          </w:p>
        </w:tc>
        <w:tc>
          <w:tcPr>
            <w:tcW w:w="8205" w:type="dxa"/>
          </w:tcPr>
          <w:p w14:paraId="6A0D4C14" w14:textId="77777777" w:rsidR="00F21851" w:rsidRDefault="00554D28">
            <w:pPr>
              <w:numPr>
                <w:ilvl w:val="0"/>
                <w:numId w:val="55"/>
              </w:numPr>
              <w:spacing w:after="120" w:line="240" w:lineRule="auto"/>
              <w:ind w:left="360"/>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 xml:space="preserve">Revised work plan submitted for Spring. </w:t>
            </w:r>
          </w:p>
        </w:tc>
      </w:tr>
      <w:tr w:rsidR="00F21851" w14:paraId="09E12672" w14:textId="77777777" w:rsidTr="00636210">
        <w:tc>
          <w:tcPr>
            <w:tcW w:w="840" w:type="dxa"/>
          </w:tcPr>
          <w:p w14:paraId="177DB17A" w14:textId="77777777" w:rsidR="00F21851" w:rsidRDefault="00554D28">
            <w:pPr>
              <w:widowControl w:val="0"/>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Feb</w:t>
            </w:r>
          </w:p>
        </w:tc>
        <w:tc>
          <w:tcPr>
            <w:tcW w:w="315" w:type="dxa"/>
          </w:tcPr>
          <w:p w14:paraId="4C0E6006" w14:textId="77777777" w:rsidR="00F21851" w:rsidRDefault="00F21851">
            <w:pPr>
              <w:widowControl w:val="0"/>
              <w:spacing w:line="240" w:lineRule="auto"/>
              <w:rPr>
                <w:rFonts w:ascii="Source Sans Pro" w:eastAsia="Source Sans Pro" w:hAnsi="Source Sans Pro" w:cs="Source Sans Pro"/>
                <w:b/>
                <w:sz w:val="20"/>
                <w:szCs w:val="20"/>
              </w:rPr>
            </w:pPr>
          </w:p>
        </w:tc>
        <w:tc>
          <w:tcPr>
            <w:tcW w:w="8205" w:type="dxa"/>
          </w:tcPr>
          <w:p w14:paraId="5E86A3B0" w14:textId="77777777" w:rsidR="00F21851" w:rsidRDefault="00554D28">
            <w:pPr>
              <w:numPr>
                <w:ilvl w:val="0"/>
                <w:numId w:val="7"/>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Interim report (working document) from deep dive or field work.</w:t>
            </w:r>
          </w:p>
          <w:p w14:paraId="6E428B26" w14:textId="77777777" w:rsidR="00F21851" w:rsidRDefault="00554D28">
            <w:pPr>
              <w:numPr>
                <w:ilvl w:val="0"/>
                <w:numId w:val="7"/>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Outline of final project report </w:t>
            </w:r>
            <w:r>
              <w:rPr>
                <w:rFonts w:ascii="Source Sans Pro" w:eastAsia="Source Sans Pro" w:hAnsi="Source Sans Pro" w:cs="Source Sans Pro"/>
                <w:sz w:val="19"/>
                <w:szCs w:val="19"/>
              </w:rPr>
              <w:t xml:space="preserve">(or deliverable if a visualization or analysis). </w:t>
            </w:r>
          </w:p>
        </w:tc>
      </w:tr>
      <w:tr w:rsidR="00F21851" w14:paraId="7D2720B4" w14:textId="77777777" w:rsidTr="00636210">
        <w:trPr>
          <w:trHeight w:val="448"/>
        </w:trPr>
        <w:tc>
          <w:tcPr>
            <w:tcW w:w="840" w:type="dxa"/>
          </w:tcPr>
          <w:p w14:paraId="1D8C9DC9" w14:textId="77777777" w:rsidR="00F21851" w:rsidRDefault="00554D28">
            <w:pPr>
              <w:widowControl w:val="0"/>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March</w:t>
            </w:r>
          </w:p>
        </w:tc>
        <w:tc>
          <w:tcPr>
            <w:tcW w:w="315" w:type="dxa"/>
          </w:tcPr>
          <w:p w14:paraId="368DEE9A" w14:textId="77777777" w:rsidR="00F21851" w:rsidRDefault="00F21851">
            <w:pPr>
              <w:widowControl w:val="0"/>
              <w:spacing w:line="240" w:lineRule="auto"/>
              <w:rPr>
                <w:rFonts w:ascii="Source Sans Pro" w:eastAsia="Source Sans Pro" w:hAnsi="Source Sans Pro" w:cs="Source Sans Pro"/>
                <w:b/>
                <w:sz w:val="20"/>
                <w:szCs w:val="20"/>
              </w:rPr>
            </w:pPr>
          </w:p>
        </w:tc>
        <w:tc>
          <w:tcPr>
            <w:tcW w:w="8205" w:type="dxa"/>
          </w:tcPr>
          <w:p w14:paraId="7E0767D4" w14:textId="77777777" w:rsidR="00F21851" w:rsidRDefault="00554D28">
            <w:pPr>
              <w:numPr>
                <w:ilvl w:val="0"/>
                <w:numId w:val="28"/>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First and second drafts final report or deliverable to faculty </w:t>
            </w:r>
          </w:p>
        </w:tc>
      </w:tr>
      <w:tr w:rsidR="00F21851" w14:paraId="675A7A4D" w14:textId="77777777" w:rsidTr="00636210">
        <w:trPr>
          <w:trHeight w:val="794"/>
        </w:trPr>
        <w:tc>
          <w:tcPr>
            <w:tcW w:w="840" w:type="dxa"/>
          </w:tcPr>
          <w:p w14:paraId="611EA0C9" w14:textId="77777777" w:rsidR="00F21851" w:rsidRDefault="00F21851">
            <w:pPr>
              <w:widowControl w:val="0"/>
              <w:spacing w:line="240" w:lineRule="auto"/>
              <w:jc w:val="center"/>
              <w:rPr>
                <w:rFonts w:ascii="Source Sans Pro" w:eastAsia="Source Sans Pro" w:hAnsi="Source Sans Pro" w:cs="Source Sans Pro"/>
                <w:b/>
                <w:sz w:val="20"/>
                <w:szCs w:val="20"/>
              </w:rPr>
            </w:pPr>
          </w:p>
          <w:p w14:paraId="6F0B218C" w14:textId="77777777" w:rsidR="00F21851" w:rsidRDefault="00554D28">
            <w:pPr>
              <w:widowControl w:val="0"/>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April</w:t>
            </w:r>
          </w:p>
        </w:tc>
        <w:tc>
          <w:tcPr>
            <w:tcW w:w="315" w:type="dxa"/>
          </w:tcPr>
          <w:p w14:paraId="1912F298" w14:textId="77777777" w:rsidR="00F21851" w:rsidRDefault="00F21851">
            <w:pPr>
              <w:widowControl w:val="0"/>
              <w:spacing w:line="240" w:lineRule="auto"/>
              <w:rPr>
                <w:rFonts w:ascii="Source Sans Pro" w:eastAsia="Source Sans Pro" w:hAnsi="Source Sans Pro" w:cs="Source Sans Pro"/>
                <w:b/>
                <w:sz w:val="20"/>
                <w:szCs w:val="20"/>
              </w:rPr>
            </w:pPr>
          </w:p>
        </w:tc>
        <w:tc>
          <w:tcPr>
            <w:tcW w:w="8205" w:type="dxa"/>
          </w:tcPr>
          <w:p w14:paraId="06F17914" w14:textId="77777777" w:rsidR="00F21851" w:rsidRDefault="00554D28">
            <w:pPr>
              <w:numPr>
                <w:ilvl w:val="0"/>
                <w:numId w:val="43"/>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Client presentation </w:t>
            </w:r>
            <w:r>
              <w:rPr>
                <w:rFonts w:ascii="Source Sans Pro" w:eastAsia="Source Sans Pro" w:hAnsi="Source Sans Pro" w:cs="Source Sans Pro"/>
                <w:b/>
                <w:sz w:val="19"/>
                <w:szCs w:val="19"/>
                <w:highlight w:val="white"/>
              </w:rPr>
              <w:t>rehearsal before class/faculty for feedback</w:t>
            </w:r>
            <w:r>
              <w:rPr>
                <w:rFonts w:ascii="Source Sans Pro" w:eastAsia="Source Sans Pro" w:hAnsi="Source Sans Pro" w:cs="Source Sans Pro"/>
                <w:sz w:val="19"/>
                <w:szCs w:val="19"/>
                <w:highlight w:val="white"/>
              </w:rPr>
              <w:t xml:space="preserve"> before </w:t>
            </w:r>
            <w:proofErr w:type="gramStart"/>
            <w:r>
              <w:rPr>
                <w:rFonts w:ascii="Source Sans Pro" w:eastAsia="Source Sans Pro" w:hAnsi="Source Sans Pro" w:cs="Source Sans Pro"/>
                <w:sz w:val="19"/>
                <w:szCs w:val="19"/>
                <w:highlight w:val="white"/>
              </w:rPr>
              <w:t>client  presentation</w:t>
            </w:r>
            <w:proofErr w:type="gramEnd"/>
            <w:r>
              <w:rPr>
                <w:rFonts w:ascii="Source Sans Pro" w:eastAsia="Source Sans Pro" w:hAnsi="Source Sans Pro" w:cs="Source Sans Pro"/>
                <w:sz w:val="19"/>
                <w:szCs w:val="19"/>
                <w:highlight w:val="white"/>
              </w:rPr>
              <w:t>.</w:t>
            </w:r>
          </w:p>
          <w:p w14:paraId="78BEAF28" w14:textId="77777777" w:rsidR="00F21851" w:rsidRDefault="00554D28">
            <w:pPr>
              <w:numPr>
                <w:ilvl w:val="0"/>
                <w:numId w:val="43"/>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Final draft of Capstone written deliverables. </w:t>
            </w:r>
          </w:p>
          <w:p w14:paraId="465288E4" w14:textId="77777777" w:rsidR="00F21851" w:rsidRDefault="00554D28">
            <w:pPr>
              <w:numPr>
                <w:ilvl w:val="0"/>
                <w:numId w:val="43"/>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End-of-course self, team/peer, client and course evaluations</w:t>
            </w:r>
            <w:r>
              <w:rPr>
                <w:rFonts w:ascii="Source Sans Pro" w:eastAsia="Source Sans Pro" w:hAnsi="Source Sans Pro" w:cs="Source Sans Pro"/>
                <w:sz w:val="19"/>
                <w:szCs w:val="19"/>
              </w:rPr>
              <w:t>.</w:t>
            </w:r>
          </w:p>
        </w:tc>
      </w:tr>
      <w:tr w:rsidR="00F21851" w14:paraId="3FCF3654" w14:textId="77777777" w:rsidTr="00636210">
        <w:trPr>
          <w:trHeight w:val="746"/>
        </w:trPr>
        <w:tc>
          <w:tcPr>
            <w:tcW w:w="840" w:type="dxa"/>
          </w:tcPr>
          <w:p w14:paraId="1512D642" w14:textId="77777777" w:rsidR="00F21851" w:rsidRDefault="00F21851">
            <w:pPr>
              <w:widowControl w:val="0"/>
              <w:spacing w:line="240" w:lineRule="auto"/>
              <w:jc w:val="center"/>
              <w:rPr>
                <w:rFonts w:ascii="Source Sans Pro" w:eastAsia="Source Sans Pro" w:hAnsi="Source Sans Pro" w:cs="Source Sans Pro"/>
                <w:b/>
                <w:sz w:val="20"/>
                <w:szCs w:val="20"/>
              </w:rPr>
            </w:pPr>
          </w:p>
          <w:p w14:paraId="0EB2663D" w14:textId="77777777" w:rsidR="00F21851" w:rsidRDefault="00554D28">
            <w:pPr>
              <w:widowControl w:val="0"/>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May</w:t>
            </w:r>
          </w:p>
        </w:tc>
        <w:tc>
          <w:tcPr>
            <w:tcW w:w="315" w:type="dxa"/>
          </w:tcPr>
          <w:p w14:paraId="6D08F7D7" w14:textId="77777777" w:rsidR="00F21851" w:rsidRDefault="00F21851">
            <w:pPr>
              <w:widowControl w:val="0"/>
              <w:spacing w:line="240" w:lineRule="auto"/>
              <w:rPr>
                <w:rFonts w:ascii="Source Sans Pro" w:eastAsia="Source Sans Pro" w:hAnsi="Source Sans Pro" w:cs="Source Sans Pro"/>
                <w:b/>
                <w:sz w:val="20"/>
                <w:szCs w:val="20"/>
              </w:rPr>
            </w:pPr>
          </w:p>
        </w:tc>
        <w:tc>
          <w:tcPr>
            <w:tcW w:w="8205" w:type="dxa"/>
          </w:tcPr>
          <w:p w14:paraId="0C18F077" w14:textId="77777777" w:rsidR="00F21851" w:rsidRDefault="00554D28">
            <w:pPr>
              <w:numPr>
                <w:ilvl w:val="0"/>
                <w:numId w:val="13"/>
              </w:numP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Presentation of findings and recommendations to client;</w:t>
            </w:r>
          </w:p>
          <w:p w14:paraId="33CDB45D" w14:textId="77777777" w:rsidR="00F21851" w:rsidRDefault="00554D28">
            <w:pPr>
              <w:numPr>
                <w:ilvl w:val="0"/>
                <w:numId w:val="13"/>
              </w:numP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End-of-second semester reflection;</w:t>
            </w:r>
          </w:p>
          <w:p w14:paraId="758D10EC" w14:textId="77777777" w:rsidR="00F21851" w:rsidRDefault="00554D28">
            <w:pPr>
              <w:numPr>
                <w:ilvl w:val="0"/>
                <w:numId w:val="13"/>
              </w:numPr>
              <w:spacing w:after="120"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NO CAPSTONE EXPO THIS YEAR </w:t>
            </w:r>
          </w:p>
        </w:tc>
      </w:tr>
    </w:tbl>
    <w:p w14:paraId="0B641374" w14:textId="77777777" w:rsidR="00F21851" w:rsidRDefault="00F21851">
      <w:pPr>
        <w:widowControl w:val="0"/>
        <w:spacing w:line="240" w:lineRule="auto"/>
        <w:jc w:val="center"/>
        <w:rPr>
          <w:rFonts w:ascii="Source Sans Pro" w:eastAsia="Source Sans Pro" w:hAnsi="Source Sans Pro" w:cs="Source Sans Pro"/>
          <w:b/>
          <w:color w:val="800000"/>
          <w:sz w:val="28"/>
          <w:szCs w:val="28"/>
          <w:highlight w:val="white"/>
        </w:rPr>
      </w:pPr>
    </w:p>
    <w:p w14:paraId="194B01F0" w14:textId="77777777" w:rsidR="00F21851" w:rsidRDefault="00554D28">
      <w:pPr>
        <w:widowControl w:val="0"/>
        <w:spacing w:line="240" w:lineRule="auto"/>
        <w:jc w:val="center"/>
        <w:rPr>
          <w:rFonts w:ascii="Source Sans Pro" w:eastAsia="Source Sans Pro" w:hAnsi="Source Sans Pro" w:cs="Source Sans Pro"/>
          <w:b/>
          <w:sz w:val="28"/>
          <w:szCs w:val="28"/>
          <w:highlight w:val="white"/>
        </w:rPr>
      </w:pPr>
      <w:r>
        <w:rPr>
          <w:rFonts w:ascii="Source Sans Pro" w:eastAsia="Source Sans Pro" w:hAnsi="Source Sans Pro" w:cs="Source Sans Pro"/>
          <w:b/>
          <w:color w:val="800000"/>
          <w:sz w:val="28"/>
          <w:szCs w:val="28"/>
          <w:highlight w:val="white"/>
        </w:rPr>
        <w:t>COURSE MEETINGS - SPRING 2024</w:t>
      </w:r>
    </w:p>
    <w:tbl>
      <w:tblPr>
        <w:tblStyle w:val="ad"/>
        <w:tblW w:w="969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8145"/>
      </w:tblGrid>
      <w:tr w:rsidR="00F21851" w14:paraId="339EE92B" w14:textId="77777777" w:rsidTr="00636210">
        <w:trPr>
          <w:trHeight w:val="400"/>
        </w:trPr>
        <w:tc>
          <w:tcPr>
            <w:tcW w:w="9690" w:type="dxa"/>
            <w:gridSpan w:val="2"/>
            <w:shd w:val="clear" w:color="auto" w:fill="D9D9D9"/>
            <w:tcMar>
              <w:top w:w="100" w:type="dxa"/>
              <w:left w:w="100" w:type="dxa"/>
              <w:bottom w:w="100" w:type="dxa"/>
              <w:right w:w="100" w:type="dxa"/>
            </w:tcMar>
          </w:tcPr>
          <w:p w14:paraId="6D9621E3" w14:textId="77777777" w:rsidR="00F21851" w:rsidRDefault="00554D28">
            <w:pPr>
              <w:widowControl w:val="0"/>
              <w:spacing w:line="240" w:lineRule="auto"/>
              <w:rPr>
                <w:rFonts w:ascii="Source Sans Pro" w:eastAsia="Source Sans Pro" w:hAnsi="Source Sans Pro" w:cs="Source Sans Pro"/>
                <w:b/>
                <w:sz w:val="19"/>
                <w:szCs w:val="19"/>
                <w:u w:val="single"/>
                <w:shd w:val="clear" w:color="auto" w:fill="D9D9D9"/>
              </w:rPr>
            </w:pPr>
            <w:bookmarkStart w:id="2" w:name="_GoBack" w:colFirst="0" w:colLast="0"/>
            <w:r>
              <w:rPr>
                <w:rFonts w:ascii="Source Sans Pro" w:eastAsia="Source Sans Pro" w:hAnsi="Source Sans Pro" w:cs="Source Sans Pro"/>
                <w:b/>
                <w:sz w:val="19"/>
                <w:szCs w:val="19"/>
                <w:u w:val="single"/>
                <w:shd w:val="clear" w:color="auto" w:fill="D9D9D9"/>
              </w:rPr>
              <w:t xml:space="preserve">Overview of Class Schedule (for whole class to meet together). Each team will additionally organize 1:1 monthly </w:t>
            </w:r>
            <w:proofErr w:type="gramStart"/>
            <w:r>
              <w:rPr>
                <w:rFonts w:ascii="Source Sans Pro" w:eastAsia="Source Sans Pro" w:hAnsi="Source Sans Pro" w:cs="Source Sans Pro"/>
                <w:b/>
                <w:sz w:val="19"/>
                <w:szCs w:val="19"/>
                <w:u w:val="single"/>
                <w:shd w:val="clear" w:color="auto" w:fill="D9D9D9"/>
              </w:rPr>
              <w:t>meetings</w:t>
            </w:r>
            <w:proofErr w:type="gramEnd"/>
            <w:r>
              <w:rPr>
                <w:rFonts w:ascii="Source Sans Pro" w:eastAsia="Source Sans Pro" w:hAnsi="Source Sans Pro" w:cs="Source Sans Pro"/>
                <w:b/>
                <w:sz w:val="19"/>
                <w:szCs w:val="19"/>
                <w:u w:val="single"/>
                <w:shd w:val="clear" w:color="auto" w:fill="D9D9D9"/>
              </w:rPr>
              <w:t xml:space="preserve"> with Professor Levy. </w:t>
            </w:r>
          </w:p>
        </w:tc>
      </w:tr>
      <w:bookmarkEnd w:id="2"/>
      <w:tr w:rsidR="00F21851" w14:paraId="3F0C69C9" w14:textId="77777777" w:rsidTr="00636210">
        <w:tc>
          <w:tcPr>
            <w:tcW w:w="1545" w:type="dxa"/>
            <w:shd w:val="clear" w:color="auto" w:fill="auto"/>
            <w:tcMar>
              <w:top w:w="100" w:type="dxa"/>
              <w:left w:w="100" w:type="dxa"/>
              <w:bottom w:w="100" w:type="dxa"/>
              <w:right w:w="100" w:type="dxa"/>
            </w:tcMar>
          </w:tcPr>
          <w:p w14:paraId="7263D914"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1 (1/29)</w:t>
            </w:r>
          </w:p>
        </w:tc>
        <w:tc>
          <w:tcPr>
            <w:tcW w:w="8145" w:type="dxa"/>
            <w:shd w:val="clear" w:color="auto" w:fill="auto"/>
            <w:tcMar>
              <w:top w:w="100" w:type="dxa"/>
              <w:left w:w="100" w:type="dxa"/>
              <w:bottom w:w="100" w:type="dxa"/>
              <w:right w:w="100" w:type="dxa"/>
            </w:tcMar>
          </w:tcPr>
          <w:p w14:paraId="7B8BD8E3" w14:textId="77777777" w:rsidR="00F21851" w:rsidRDefault="00554D28">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 xml:space="preserve">Capstone team report back from field work and deep dives </w:t>
            </w:r>
          </w:p>
        </w:tc>
      </w:tr>
      <w:tr w:rsidR="00F21851" w14:paraId="46E9B9BC" w14:textId="77777777" w:rsidTr="00636210">
        <w:trPr>
          <w:trHeight w:val="525"/>
        </w:trPr>
        <w:tc>
          <w:tcPr>
            <w:tcW w:w="1545" w:type="dxa"/>
            <w:shd w:val="clear" w:color="auto" w:fill="auto"/>
            <w:tcMar>
              <w:top w:w="100" w:type="dxa"/>
              <w:left w:w="100" w:type="dxa"/>
              <w:bottom w:w="100" w:type="dxa"/>
              <w:right w:w="100" w:type="dxa"/>
            </w:tcMar>
          </w:tcPr>
          <w:p w14:paraId="5A431E75"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2 (2/5)</w:t>
            </w:r>
          </w:p>
        </w:tc>
        <w:tc>
          <w:tcPr>
            <w:tcW w:w="8145" w:type="dxa"/>
            <w:shd w:val="clear" w:color="auto" w:fill="auto"/>
            <w:tcMar>
              <w:top w:w="100" w:type="dxa"/>
              <w:left w:w="100" w:type="dxa"/>
              <w:bottom w:w="100" w:type="dxa"/>
              <w:right w:w="100" w:type="dxa"/>
            </w:tcMar>
          </w:tcPr>
          <w:p w14:paraId="5BF4518F" w14:textId="77777777" w:rsidR="00F21851" w:rsidRDefault="00554D28">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Outlines for continuous analysis and drafting</w:t>
            </w:r>
          </w:p>
        </w:tc>
      </w:tr>
      <w:tr w:rsidR="00F21851" w14:paraId="222640EE" w14:textId="77777777" w:rsidTr="00636210">
        <w:trPr>
          <w:trHeight w:val="315"/>
        </w:trPr>
        <w:tc>
          <w:tcPr>
            <w:tcW w:w="1545" w:type="dxa"/>
            <w:shd w:val="clear" w:color="auto" w:fill="auto"/>
            <w:tcMar>
              <w:top w:w="100" w:type="dxa"/>
              <w:left w:w="100" w:type="dxa"/>
              <w:bottom w:w="100" w:type="dxa"/>
              <w:right w:w="100" w:type="dxa"/>
            </w:tcMar>
          </w:tcPr>
          <w:p w14:paraId="0F873286" w14:textId="77777777" w:rsidR="00F21851" w:rsidRDefault="00554D28">
            <w:p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lastRenderedPageBreak/>
              <w:t>Session 3 (3/11)</w:t>
            </w:r>
          </w:p>
        </w:tc>
        <w:tc>
          <w:tcPr>
            <w:tcW w:w="8145" w:type="dxa"/>
            <w:shd w:val="clear" w:color="auto" w:fill="auto"/>
            <w:tcMar>
              <w:top w:w="100" w:type="dxa"/>
              <w:left w:w="100" w:type="dxa"/>
              <w:bottom w:w="100" w:type="dxa"/>
              <w:right w:w="100" w:type="dxa"/>
            </w:tcMar>
          </w:tcPr>
          <w:p w14:paraId="50A9EE42" w14:textId="77777777" w:rsidR="00F21851" w:rsidRDefault="00554D28">
            <w:pPr>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Building on strengths and overcoming key challenges in drafting, editing, and cycles of refinement</w:t>
            </w:r>
          </w:p>
        </w:tc>
      </w:tr>
      <w:tr w:rsidR="00F21851" w14:paraId="1BD55A2B" w14:textId="77777777" w:rsidTr="00636210">
        <w:tc>
          <w:tcPr>
            <w:tcW w:w="1545" w:type="dxa"/>
            <w:shd w:val="clear" w:color="auto" w:fill="auto"/>
            <w:tcMar>
              <w:top w:w="100" w:type="dxa"/>
              <w:left w:w="100" w:type="dxa"/>
              <w:bottom w:w="100" w:type="dxa"/>
              <w:right w:w="100" w:type="dxa"/>
            </w:tcMar>
          </w:tcPr>
          <w:p w14:paraId="3095B3F8"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4 (4/8)</w:t>
            </w:r>
          </w:p>
        </w:tc>
        <w:tc>
          <w:tcPr>
            <w:tcW w:w="8145" w:type="dxa"/>
            <w:shd w:val="clear" w:color="auto" w:fill="auto"/>
            <w:tcMar>
              <w:top w:w="100" w:type="dxa"/>
              <w:left w:w="100" w:type="dxa"/>
              <w:bottom w:w="100" w:type="dxa"/>
              <w:right w:w="100" w:type="dxa"/>
            </w:tcMar>
          </w:tcPr>
          <w:p w14:paraId="7A25EBD6"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u w:val="single"/>
              </w:rPr>
              <w:t>Draft client presentations in class</w:t>
            </w:r>
          </w:p>
        </w:tc>
      </w:tr>
      <w:tr w:rsidR="00F21851" w14:paraId="2593724C" w14:textId="77777777" w:rsidTr="00636210">
        <w:tc>
          <w:tcPr>
            <w:tcW w:w="1545" w:type="dxa"/>
            <w:shd w:val="clear" w:color="auto" w:fill="auto"/>
            <w:tcMar>
              <w:top w:w="100" w:type="dxa"/>
              <w:left w:w="100" w:type="dxa"/>
              <w:bottom w:w="100" w:type="dxa"/>
              <w:right w:w="100" w:type="dxa"/>
            </w:tcMar>
          </w:tcPr>
          <w:p w14:paraId="62F0ECF9"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Special session </w:t>
            </w:r>
          </w:p>
          <w:p w14:paraId="4FC005FD"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(not class)</w:t>
            </w:r>
          </w:p>
        </w:tc>
        <w:tc>
          <w:tcPr>
            <w:tcW w:w="8145" w:type="dxa"/>
            <w:shd w:val="clear" w:color="auto" w:fill="auto"/>
            <w:tcMar>
              <w:top w:w="100" w:type="dxa"/>
              <w:left w:w="100" w:type="dxa"/>
              <w:bottom w:w="100" w:type="dxa"/>
              <w:right w:w="100" w:type="dxa"/>
            </w:tcMar>
          </w:tcPr>
          <w:p w14:paraId="14B2AC94" w14:textId="77777777" w:rsidR="00F21851" w:rsidRDefault="00554D28">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Consulting team client presentations (not class) between April 16th &amp; 23rd, 2024 (scheduled by consulting teams)</w:t>
            </w:r>
          </w:p>
        </w:tc>
      </w:tr>
      <w:tr w:rsidR="00F21851" w14:paraId="13C486CB" w14:textId="77777777" w:rsidTr="00636210">
        <w:tc>
          <w:tcPr>
            <w:tcW w:w="1545" w:type="dxa"/>
            <w:shd w:val="clear" w:color="auto" w:fill="auto"/>
            <w:tcMar>
              <w:top w:w="100" w:type="dxa"/>
              <w:left w:w="100" w:type="dxa"/>
              <w:bottom w:w="100" w:type="dxa"/>
              <w:right w:w="100" w:type="dxa"/>
            </w:tcMar>
          </w:tcPr>
          <w:p w14:paraId="2494A0DB" w14:textId="77777777" w:rsidR="00F21851" w:rsidRDefault="00554D28">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5 (5/6)</w:t>
            </w:r>
          </w:p>
        </w:tc>
        <w:tc>
          <w:tcPr>
            <w:tcW w:w="8145" w:type="dxa"/>
            <w:shd w:val="clear" w:color="auto" w:fill="auto"/>
            <w:tcMar>
              <w:top w:w="100" w:type="dxa"/>
              <w:left w:w="100" w:type="dxa"/>
              <w:bottom w:w="100" w:type="dxa"/>
              <w:right w:w="100" w:type="dxa"/>
            </w:tcMar>
          </w:tcPr>
          <w:p w14:paraId="74EBC3D4" w14:textId="77777777" w:rsidR="00F21851" w:rsidRDefault="00554D28">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u w:val="single"/>
              </w:rPr>
              <w:t xml:space="preserve">We made it! Moving forward with project expertise and </w:t>
            </w:r>
            <w:r>
              <w:rPr>
                <w:rFonts w:ascii="Source Sans Pro" w:eastAsia="Source Sans Pro" w:hAnsi="Source Sans Pro" w:cs="Source Sans Pro"/>
                <w:sz w:val="19"/>
                <w:szCs w:val="19"/>
                <w:u w:val="single"/>
              </w:rPr>
              <w:t>learning, capstone reflections</w:t>
            </w:r>
          </w:p>
        </w:tc>
      </w:tr>
    </w:tbl>
    <w:p w14:paraId="7573C713" w14:textId="77777777" w:rsidR="00F21851" w:rsidRDefault="00F21851">
      <w:pPr>
        <w:spacing w:line="288" w:lineRule="auto"/>
        <w:rPr>
          <w:rFonts w:ascii="Source Sans Pro" w:eastAsia="Source Sans Pro" w:hAnsi="Source Sans Pro" w:cs="Source Sans Pro"/>
          <w:b/>
          <w:color w:val="800000"/>
          <w:sz w:val="28"/>
          <w:szCs w:val="28"/>
        </w:rPr>
      </w:pPr>
    </w:p>
    <w:p w14:paraId="75A91FFB" w14:textId="77777777" w:rsidR="00F21851" w:rsidRDefault="00554D28">
      <w:pPr>
        <w:spacing w:line="288" w:lineRule="auto"/>
        <w:jc w:val="center"/>
        <w:rPr>
          <w:rFonts w:ascii="Source Sans Pro" w:eastAsia="Source Sans Pro" w:hAnsi="Source Sans Pro" w:cs="Source Sans Pro"/>
          <w:b/>
          <w:color w:val="800000"/>
          <w:sz w:val="28"/>
          <w:szCs w:val="28"/>
        </w:rPr>
      </w:pPr>
      <w:r>
        <w:rPr>
          <w:rFonts w:ascii="Source Sans Pro" w:eastAsia="Source Sans Pro" w:hAnsi="Source Sans Pro" w:cs="Source Sans Pro"/>
          <w:b/>
          <w:color w:val="800000"/>
          <w:sz w:val="28"/>
          <w:szCs w:val="28"/>
        </w:rPr>
        <w:t xml:space="preserve">SCHEDULE OF </w:t>
      </w:r>
      <w:proofErr w:type="gramStart"/>
      <w:r>
        <w:rPr>
          <w:rFonts w:ascii="Source Sans Pro" w:eastAsia="Source Sans Pro" w:hAnsi="Source Sans Pro" w:cs="Source Sans Pro"/>
          <w:b/>
          <w:color w:val="800000"/>
          <w:sz w:val="28"/>
          <w:szCs w:val="28"/>
        </w:rPr>
        <w:t>ASSIGNMENTS  -</w:t>
      </w:r>
      <w:proofErr w:type="gramEnd"/>
      <w:r>
        <w:rPr>
          <w:rFonts w:ascii="Source Sans Pro" w:eastAsia="Source Sans Pro" w:hAnsi="Source Sans Pro" w:cs="Source Sans Pro"/>
          <w:b/>
          <w:color w:val="800000"/>
          <w:sz w:val="28"/>
          <w:szCs w:val="28"/>
        </w:rPr>
        <w:t xml:space="preserve"> Spring 2024</w:t>
      </w:r>
    </w:p>
    <w:tbl>
      <w:tblPr>
        <w:tblStyle w:val="ae"/>
        <w:tblW w:w="981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52"/>
        <w:gridCol w:w="7038"/>
        <w:gridCol w:w="1020"/>
      </w:tblGrid>
      <w:tr w:rsidR="00F21851" w14:paraId="5D4E1529" w14:textId="77777777" w:rsidTr="00636210">
        <w:trPr>
          <w:trHeight w:val="390"/>
        </w:trPr>
        <w:tc>
          <w:tcPr>
            <w:tcW w:w="9810" w:type="dxa"/>
            <w:gridSpan w:val="3"/>
            <w:shd w:val="clear" w:color="auto" w:fill="D9D9D9"/>
            <w:tcMar>
              <w:top w:w="100" w:type="dxa"/>
              <w:left w:w="100" w:type="dxa"/>
              <w:bottom w:w="100" w:type="dxa"/>
              <w:right w:w="100" w:type="dxa"/>
            </w:tcMar>
          </w:tcPr>
          <w:p w14:paraId="743CD897"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****All draft or final deliverables shared with the client should still be shared first with the capstone faculty. For deliverable timelines that begin significantly ahead of the </w:t>
            </w:r>
            <w:r>
              <w:rPr>
                <w:rFonts w:ascii="Source Sans Pro" w:eastAsia="Source Sans Pro" w:hAnsi="Source Sans Pro" w:cs="Source Sans Pro"/>
                <w:b/>
                <w:sz w:val="19"/>
                <w:szCs w:val="19"/>
              </w:rPr>
              <w:t>following assignment schedule, we will work together to come up with a schedule that streamlines submissions for capstone with submissions for the client.</w:t>
            </w:r>
          </w:p>
        </w:tc>
      </w:tr>
      <w:tr w:rsidR="00F21851" w14:paraId="752C5DF5" w14:textId="77777777" w:rsidTr="00636210">
        <w:tc>
          <w:tcPr>
            <w:tcW w:w="1752" w:type="dxa"/>
            <w:shd w:val="clear" w:color="auto" w:fill="D9D9D9"/>
            <w:tcMar>
              <w:top w:w="100" w:type="dxa"/>
              <w:left w:w="100" w:type="dxa"/>
              <w:bottom w:w="100" w:type="dxa"/>
              <w:right w:w="100" w:type="dxa"/>
            </w:tcMar>
          </w:tcPr>
          <w:p w14:paraId="178EACEC" w14:textId="77777777" w:rsidR="00F21851" w:rsidRDefault="00554D28">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b/>
                <w:sz w:val="19"/>
                <w:szCs w:val="19"/>
              </w:rPr>
              <w:t>Assignment #</w:t>
            </w:r>
          </w:p>
        </w:tc>
        <w:tc>
          <w:tcPr>
            <w:tcW w:w="7038" w:type="dxa"/>
            <w:shd w:val="clear" w:color="auto" w:fill="D9D9D9"/>
            <w:tcMar>
              <w:top w:w="100" w:type="dxa"/>
              <w:left w:w="100" w:type="dxa"/>
              <w:bottom w:w="100" w:type="dxa"/>
              <w:right w:w="100" w:type="dxa"/>
            </w:tcMar>
          </w:tcPr>
          <w:p w14:paraId="578CAA35"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What is due (all due in Brightspace as a living google doc, and a singular PDF of the </w:t>
            </w:r>
            <w:r>
              <w:rPr>
                <w:rFonts w:ascii="Source Sans Pro" w:eastAsia="Source Sans Pro" w:hAnsi="Source Sans Pro" w:cs="Source Sans Pro"/>
                <w:b/>
                <w:sz w:val="19"/>
                <w:szCs w:val="19"/>
              </w:rPr>
              <w:t>same google doc.)</w:t>
            </w:r>
          </w:p>
        </w:tc>
        <w:tc>
          <w:tcPr>
            <w:tcW w:w="1020" w:type="dxa"/>
            <w:shd w:val="clear" w:color="auto" w:fill="D9D9D9"/>
            <w:tcMar>
              <w:top w:w="100" w:type="dxa"/>
              <w:left w:w="100" w:type="dxa"/>
              <w:bottom w:w="100" w:type="dxa"/>
              <w:right w:w="100" w:type="dxa"/>
            </w:tcMar>
          </w:tcPr>
          <w:p w14:paraId="4A6A903D" w14:textId="77777777" w:rsidR="00F21851" w:rsidRDefault="00554D28">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Due date</w:t>
            </w:r>
          </w:p>
        </w:tc>
      </w:tr>
      <w:tr w:rsidR="00F21851" w14:paraId="6DF8324B" w14:textId="77777777" w:rsidTr="00636210">
        <w:trPr>
          <w:trHeight w:val="405"/>
        </w:trPr>
        <w:tc>
          <w:tcPr>
            <w:tcW w:w="1752" w:type="dxa"/>
            <w:shd w:val="clear" w:color="auto" w:fill="auto"/>
            <w:tcMar>
              <w:top w:w="100" w:type="dxa"/>
              <w:left w:w="100" w:type="dxa"/>
              <w:bottom w:w="100" w:type="dxa"/>
              <w:right w:w="100" w:type="dxa"/>
            </w:tcMar>
          </w:tcPr>
          <w:p w14:paraId="421D6C2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7DC9E5A8"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#1 </w:t>
            </w:r>
          </w:p>
        </w:tc>
        <w:tc>
          <w:tcPr>
            <w:tcW w:w="7038" w:type="dxa"/>
            <w:shd w:val="clear" w:color="auto" w:fill="auto"/>
            <w:tcMar>
              <w:top w:w="100" w:type="dxa"/>
              <w:left w:w="100" w:type="dxa"/>
              <w:bottom w:w="100" w:type="dxa"/>
              <w:right w:w="100" w:type="dxa"/>
            </w:tcMar>
          </w:tcPr>
          <w:p w14:paraId="457C5CA9" w14:textId="77777777" w:rsidR="00F21851" w:rsidRDefault="00554D28">
            <w:pPr>
              <w:numPr>
                <w:ilvl w:val="0"/>
                <w:numId w:val="31"/>
              </w:numPr>
              <w:spacing w:after="60"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Revised work plan</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highlight w:val="white"/>
              </w:rPr>
              <w:t xml:space="preserve">Adjusting your work plans post fieldwork (or deep dives) to take stock of and align tasks with timelines (with particular attention to adding in time for drafts, communication norms/speed of </w:t>
            </w:r>
            <w:r>
              <w:rPr>
                <w:rFonts w:ascii="Source Sans Pro" w:eastAsia="Source Sans Pro" w:hAnsi="Source Sans Pro" w:cs="Source Sans Pro"/>
                <w:sz w:val="19"/>
                <w:szCs w:val="19"/>
                <w:highlight w:val="white"/>
              </w:rPr>
              <w:t>responsiveness) for Spring.</w:t>
            </w:r>
          </w:p>
        </w:tc>
        <w:tc>
          <w:tcPr>
            <w:tcW w:w="1020" w:type="dxa"/>
            <w:shd w:val="clear" w:color="auto" w:fill="auto"/>
            <w:tcMar>
              <w:top w:w="100" w:type="dxa"/>
              <w:left w:w="100" w:type="dxa"/>
              <w:bottom w:w="100" w:type="dxa"/>
              <w:right w:w="100" w:type="dxa"/>
            </w:tcMar>
          </w:tcPr>
          <w:p w14:paraId="4EFB9855" w14:textId="77777777" w:rsidR="00F21851" w:rsidRDefault="00F21851">
            <w:pPr>
              <w:widowControl w:val="0"/>
              <w:spacing w:line="240" w:lineRule="auto"/>
              <w:jc w:val="center"/>
              <w:rPr>
                <w:rFonts w:ascii="Source Sans Pro" w:eastAsia="Source Sans Pro" w:hAnsi="Source Sans Pro" w:cs="Source Sans Pro"/>
                <w:sz w:val="19"/>
                <w:szCs w:val="19"/>
              </w:rPr>
            </w:pPr>
          </w:p>
          <w:p w14:paraId="250FE606"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2/4/24</w:t>
            </w:r>
          </w:p>
        </w:tc>
      </w:tr>
      <w:tr w:rsidR="00F21851" w14:paraId="074F6EE5" w14:textId="77777777" w:rsidTr="00636210">
        <w:tc>
          <w:tcPr>
            <w:tcW w:w="1752" w:type="dxa"/>
            <w:shd w:val="clear" w:color="auto" w:fill="auto"/>
            <w:tcMar>
              <w:top w:w="100" w:type="dxa"/>
              <w:left w:w="100" w:type="dxa"/>
              <w:bottom w:w="100" w:type="dxa"/>
              <w:right w:w="100" w:type="dxa"/>
            </w:tcMar>
          </w:tcPr>
          <w:p w14:paraId="65AE5756"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6C59744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3ECDBEAD"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Assignment #2</w:t>
            </w:r>
          </w:p>
        </w:tc>
        <w:tc>
          <w:tcPr>
            <w:tcW w:w="7038" w:type="dxa"/>
            <w:shd w:val="clear" w:color="auto" w:fill="auto"/>
            <w:tcMar>
              <w:top w:w="100" w:type="dxa"/>
              <w:left w:w="100" w:type="dxa"/>
              <w:bottom w:w="100" w:type="dxa"/>
              <w:right w:w="100" w:type="dxa"/>
            </w:tcMar>
          </w:tcPr>
          <w:p w14:paraId="7618BD66" w14:textId="77777777" w:rsidR="00F21851" w:rsidRDefault="00554D28">
            <w:pPr>
              <w:numPr>
                <w:ilvl w:val="0"/>
                <w:numId w:val="1"/>
              </w:numPr>
              <w:spacing w:after="120"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Field work/deep dive interim report</w:t>
            </w:r>
            <w:r>
              <w:rPr>
                <w:rFonts w:ascii="Source Sans Pro" w:eastAsia="Source Sans Pro" w:hAnsi="Source Sans Pro" w:cs="Source Sans Pro"/>
                <w:b/>
                <w:sz w:val="19"/>
                <w:szCs w:val="19"/>
              </w:rPr>
              <w:t xml:space="preserve"> | This should include an overview of methods and activities undertaken during break, observations from fieldwork</w:t>
            </w:r>
            <w:r>
              <w:rPr>
                <w:rFonts w:ascii="Source Sans Pro" w:eastAsia="Source Sans Pro" w:hAnsi="Source Sans Pro" w:cs="Source Sans Pro"/>
                <w:sz w:val="19"/>
                <w:szCs w:val="19"/>
              </w:rPr>
              <w:t xml:space="preserve"> (for teams with international travel) or deep dive pro</w:t>
            </w:r>
            <w:r>
              <w:rPr>
                <w:rFonts w:ascii="Source Sans Pro" w:eastAsia="Source Sans Pro" w:hAnsi="Source Sans Pro" w:cs="Source Sans Pro"/>
                <w:sz w:val="19"/>
                <w:szCs w:val="19"/>
              </w:rPr>
              <w:t xml:space="preserve">cess (for teams without international travel), </w:t>
            </w:r>
            <w:r>
              <w:rPr>
                <w:rFonts w:ascii="Source Sans Pro" w:eastAsia="Source Sans Pro" w:hAnsi="Source Sans Pro" w:cs="Source Sans Pro"/>
                <w:b/>
                <w:sz w:val="19"/>
                <w:szCs w:val="19"/>
              </w:rPr>
              <w:t xml:space="preserve">and a high-level summary of initial observations </w:t>
            </w:r>
            <w:r>
              <w:rPr>
                <w:rFonts w:ascii="Source Sans Pro" w:eastAsia="Source Sans Pro" w:hAnsi="Source Sans Pro" w:cs="Source Sans Pro"/>
                <w:sz w:val="19"/>
                <w:szCs w:val="19"/>
              </w:rPr>
              <w:t>(related to final project focus) so far (5-7 pages, Times New Roman, size 11, 1.5 spacing)</w:t>
            </w:r>
          </w:p>
        </w:tc>
        <w:tc>
          <w:tcPr>
            <w:tcW w:w="1020" w:type="dxa"/>
            <w:shd w:val="clear" w:color="auto" w:fill="auto"/>
            <w:tcMar>
              <w:top w:w="100" w:type="dxa"/>
              <w:left w:w="100" w:type="dxa"/>
              <w:bottom w:w="100" w:type="dxa"/>
              <w:right w:w="100" w:type="dxa"/>
            </w:tcMar>
          </w:tcPr>
          <w:p w14:paraId="2E26E7FE" w14:textId="77777777" w:rsidR="00F21851" w:rsidRDefault="00F21851">
            <w:pPr>
              <w:widowControl w:val="0"/>
              <w:spacing w:line="240" w:lineRule="auto"/>
              <w:jc w:val="center"/>
              <w:rPr>
                <w:rFonts w:ascii="Source Sans Pro" w:eastAsia="Source Sans Pro" w:hAnsi="Source Sans Pro" w:cs="Source Sans Pro"/>
                <w:sz w:val="19"/>
                <w:szCs w:val="19"/>
              </w:rPr>
            </w:pPr>
          </w:p>
          <w:p w14:paraId="259ED185" w14:textId="77777777" w:rsidR="00F21851" w:rsidRDefault="00F21851">
            <w:pPr>
              <w:widowControl w:val="0"/>
              <w:spacing w:line="240" w:lineRule="auto"/>
              <w:jc w:val="center"/>
              <w:rPr>
                <w:rFonts w:ascii="Source Sans Pro" w:eastAsia="Source Sans Pro" w:hAnsi="Source Sans Pro" w:cs="Source Sans Pro"/>
                <w:sz w:val="19"/>
                <w:szCs w:val="19"/>
              </w:rPr>
            </w:pPr>
          </w:p>
          <w:p w14:paraId="58D8916A"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2/4/24</w:t>
            </w:r>
          </w:p>
        </w:tc>
      </w:tr>
      <w:tr w:rsidR="00F21851" w14:paraId="252E8FB0" w14:textId="77777777" w:rsidTr="00636210">
        <w:tc>
          <w:tcPr>
            <w:tcW w:w="1752" w:type="dxa"/>
            <w:shd w:val="clear" w:color="auto" w:fill="auto"/>
            <w:tcMar>
              <w:top w:w="100" w:type="dxa"/>
              <w:left w:w="100" w:type="dxa"/>
              <w:bottom w:w="100" w:type="dxa"/>
              <w:right w:w="100" w:type="dxa"/>
            </w:tcMar>
          </w:tcPr>
          <w:p w14:paraId="0D5E0370"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6AB694A9"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79720157"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#3</w:t>
            </w:r>
          </w:p>
        </w:tc>
        <w:tc>
          <w:tcPr>
            <w:tcW w:w="7038" w:type="dxa"/>
            <w:shd w:val="clear" w:color="auto" w:fill="auto"/>
            <w:tcMar>
              <w:top w:w="100" w:type="dxa"/>
              <w:left w:w="100" w:type="dxa"/>
              <w:bottom w:w="100" w:type="dxa"/>
              <w:right w:w="100" w:type="dxa"/>
            </w:tcMar>
          </w:tcPr>
          <w:p w14:paraId="25AA60AA" w14:textId="77777777" w:rsidR="00F21851" w:rsidRDefault="00554D28">
            <w:pPr>
              <w:numPr>
                <w:ilvl w:val="0"/>
                <w:numId w:val="52"/>
              </w:numPr>
              <w:spacing w:line="240" w:lineRule="auto"/>
              <w:ind w:left="270" w:hanging="270"/>
              <w:rPr>
                <w:rFonts w:ascii="Source Sans Pro" w:eastAsia="Source Sans Pro" w:hAnsi="Source Sans Pro" w:cs="Source Sans Pro"/>
                <w:b/>
                <w:sz w:val="20"/>
                <w:szCs w:val="20"/>
              </w:rPr>
            </w:pPr>
            <w:r>
              <w:rPr>
                <w:rFonts w:ascii="Source Sans Pro" w:eastAsia="Source Sans Pro" w:hAnsi="Source Sans Pro" w:cs="Source Sans Pro"/>
                <w:b/>
                <w:sz w:val="19"/>
                <w:szCs w:val="19"/>
                <w:u w:val="single"/>
              </w:rPr>
              <w:t xml:space="preserve">Outline of project report/deliverable </w:t>
            </w:r>
            <w:r>
              <w:rPr>
                <w:rFonts w:ascii="Source Sans Pro" w:eastAsia="Source Sans Pro" w:hAnsi="Source Sans Pro" w:cs="Source Sans Pro"/>
                <w:b/>
                <w:sz w:val="19"/>
                <w:szCs w:val="19"/>
                <w:u w:val="single"/>
              </w:rPr>
              <w:t>(whether an analysis, final report)</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This is to be a real, working draft outline of your final deliverable (albeit at a high level) including organization of report sections and high-level overview of key arguments or findings that will frame each section</w:t>
            </w:r>
            <w:r>
              <w:rPr>
                <w:rFonts w:ascii="Source Sans Pro" w:eastAsia="Source Sans Pro" w:hAnsi="Source Sans Pro" w:cs="Source Sans Pro"/>
                <w:sz w:val="19"/>
                <w:szCs w:val="19"/>
              </w:rPr>
              <w:t xml:space="preserve"> (bullets are fine). The outline in this case will leave many components in need of development and fleshing out and the final report will have been adjusted significantly from this initial outline. (2-3 pages, Times New Roman, size 11, single space). </w:t>
            </w:r>
          </w:p>
        </w:tc>
        <w:tc>
          <w:tcPr>
            <w:tcW w:w="1020" w:type="dxa"/>
            <w:shd w:val="clear" w:color="auto" w:fill="auto"/>
            <w:tcMar>
              <w:top w:w="100" w:type="dxa"/>
              <w:left w:w="100" w:type="dxa"/>
              <w:bottom w:w="100" w:type="dxa"/>
              <w:right w:w="100" w:type="dxa"/>
            </w:tcMar>
          </w:tcPr>
          <w:p w14:paraId="144B2F8E" w14:textId="77777777" w:rsidR="00F21851" w:rsidRDefault="00F21851">
            <w:pPr>
              <w:widowControl w:val="0"/>
              <w:spacing w:line="240" w:lineRule="auto"/>
              <w:jc w:val="center"/>
              <w:rPr>
                <w:rFonts w:ascii="Source Sans Pro" w:eastAsia="Source Sans Pro" w:hAnsi="Source Sans Pro" w:cs="Source Sans Pro"/>
                <w:sz w:val="19"/>
                <w:szCs w:val="19"/>
              </w:rPr>
            </w:pPr>
          </w:p>
          <w:p w14:paraId="236C0D3D" w14:textId="77777777" w:rsidR="00F21851" w:rsidRDefault="00F21851">
            <w:pPr>
              <w:widowControl w:val="0"/>
              <w:spacing w:line="240" w:lineRule="auto"/>
              <w:jc w:val="center"/>
              <w:rPr>
                <w:rFonts w:ascii="Source Sans Pro" w:eastAsia="Source Sans Pro" w:hAnsi="Source Sans Pro" w:cs="Source Sans Pro"/>
                <w:sz w:val="19"/>
                <w:szCs w:val="19"/>
              </w:rPr>
            </w:pPr>
          </w:p>
          <w:p w14:paraId="0344AEE9" w14:textId="77777777" w:rsidR="00F21851" w:rsidRDefault="00F21851">
            <w:pPr>
              <w:widowControl w:val="0"/>
              <w:spacing w:line="240" w:lineRule="auto"/>
              <w:jc w:val="center"/>
              <w:rPr>
                <w:rFonts w:ascii="Source Sans Pro" w:eastAsia="Source Sans Pro" w:hAnsi="Source Sans Pro" w:cs="Source Sans Pro"/>
                <w:sz w:val="19"/>
                <w:szCs w:val="19"/>
              </w:rPr>
            </w:pPr>
          </w:p>
          <w:p w14:paraId="7CF6DAA3"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2/18/24</w:t>
            </w:r>
          </w:p>
        </w:tc>
      </w:tr>
      <w:tr w:rsidR="00F21851" w14:paraId="297EBB9F" w14:textId="77777777" w:rsidTr="00636210">
        <w:tc>
          <w:tcPr>
            <w:tcW w:w="1752" w:type="dxa"/>
            <w:shd w:val="clear" w:color="auto" w:fill="auto"/>
            <w:tcMar>
              <w:top w:w="100" w:type="dxa"/>
              <w:left w:w="100" w:type="dxa"/>
              <w:bottom w:w="100" w:type="dxa"/>
              <w:right w:w="100" w:type="dxa"/>
            </w:tcMar>
          </w:tcPr>
          <w:p w14:paraId="064B0FB5" w14:textId="77777777" w:rsidR="00F21851" w:rsidRDefault="00F21851">
            <w:pPr>
              <w:widowControl w:val="0"/>
              <w:spacing w:line="240" w:lineRule="auto"/>
              <w:jc w:val="center"/>
              <w:rPr>
                <w:rFonts w:ascii="Source Sans Pro" w:eastAsia="Source Sans Pro" w:hAnsi="Source Sans Pro" w:cs="Source Sans Pro"/>
                <w:b/>
                <w:sz w:val="19"/>
                <w:szCs w:val="19"/>
                <w:u w:val="single"/>
              </w:rPr>
            </w:pPr>
          </w:p>
          <w:p w14:paraId="08A65226"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Assignment #4</w:t>
            </w:r>
          </w:p>
        </w:tc>
        <w:tc>
          <w:tcPr>
            <w:tcW w:w="7038" w:type="dxa"/>
            <w:shd w:val="clear" w:color="auto" w:fill="auto"/>
            <w:tcMar>
              <w:top w:w="100" w:type="dxa"/>
              <w:left w:w="100" w:type="dxa"/>
              <w:bottom w:w="100" w:type="dxa"/>
              <w:right w:w="100" w:type="dxa"/>
            </w:tcMar>
          </w:tcPr>
          <w:p w14:paraId="6FAA228A" w14:textId="77777777" w:rsidR="00F21851" w:rsidRDefault="00554D28">
            <w:pPr>
              <w:widowControl w:val="0"/>
              <w:numPr>
                <w:ilvl w:val="0"/>
                <w:numId w:val="14"/>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 xml:space="preserve">First draft of final report </w:t>
            </w:r>
            <w:r>
              <w:rPr>
                <w:rFonts w:ascii="Source Sans Pro" w:eastAsia="Source Sans Pro" w:hAnsi="Source Sans Pro" w:cs="Source Sans Pro"/>
                <w:i/>
                <w:sz w:val="19"/>
                <w:szCs w:val="19"/>
                <w:u w:val="single"/>
              </w:rPr>
              <w:t xml:space="preserve">(this draft will not be </w:t>
            </w:r>
            <w:proofErr w:type="gramStart"/>
            <w:r>
              <w:rPr>
                <w:rFonts w:ascii="Source Sans Pro" w:eastAsia="Source Sans Pro" w:hAnsi="Source Sans Pro" w:cs="Source Sans Pro"/>
                <w:i/>
                <w:sz w:val="19"/>
                <w:szCs w:val="19"/>
                <w:u w:val="single"/>
              </w:rPr>
              <w:t>graded,</w:t>
            </w:r>
            <w:proofErr w:type="gramEnd"/>
            <w:r>
              <w:rPr>
                <w:rFonts w:ascii="Source Sans Pro" w:eastAsia="Source Sans Pro" w:hAnsi="Source Sans Pro" w:cs="Source Sans Pro"/>
                <w:i/>
                <w:sz w:val="19"/>
                <w:szCs w:val="19"/>
                <w:u w:val="single"/>
              </w:rPr>
              <w:t xml:space="preserve"> the second draft will be graded as a reflection of evolution from the first draft). </w:t>
            </w:r>
            <w:r>
              <w:rPr>
                <w:rFonts w:ascii="Source Sans Pro" w:eastAsia="Source Sans Pro" w:hAnsi="Source Sans Pro" w:cs="Source Sans Pro"/>
                <w:sz w:val="19"/>
                <w:szCs w:val="19"/>
              </w:rPr>
              <w:t xml:space="preserve">(Size, spacing, and length are to be co-determined by the group and client in consideration of time, content, and mutually agreed upon deliverables). </w:t>
            </w:r>
          </w:p>
        </w:tc>
        <w:tc>
          <w:tcPr>
            <w:tcW w:w="1020" w:type="dxa"/>
            <w:shd w:val="clear" w:color="auto" w:fill="auto"/>
            <w:tcMar>
              <w:top w:w="100" w:type="dxa"/>
              <w:left w:w="100" w:type="dxa"/>
              <w:bottom w:w="100" w:type="dxa"/>
              <w:right w:w="100" w:type="dxa"/>
            </w:tcMar>
          </w:tcPr>
          <w:p w14:paraId="6CFC04D0" w14:textId="77777777" w:rsidR="00F21851" w:rsidRDefault="00F21851">
            <w:pPr>
              <w:widowControl w:val="0"/>
              <w:spacing w:line="240" w:lineRule="auto"/>
              <w:jc w:val="center"/>
              <w:rPr>
                <w:rFonts w:ascii="Source Sans Pro" w:eastAsia="Source Sans Pro" w:hAnsi="Source Sans Pro" w:cs="Source Sans Pro"/>
                <w:sz w:val="19"/>
                <w:szCs w:val="19"/>
              </w:rPr>
            </w:pPr>
          </w:p>
          <w:p w14:paraId="1B5182FF" w14:textId="77777777" w:rsidR="00F21851" w:rsidRDefault="00F21851">
            <w:pPr>
              <w:widowControl w:val="0"/>
              <w:spacing w:line="240" w:lineRule="auto"/>
              <w:jc w:val="center"/>
              <w:rPr>
                <w:rFonts w:ascii="Source Sans Pro" w:eastAsia="Source Sans Pro" w:hAnsi="Source Sans Pro" w:cs="Source Sans Pro"/>
                <w:sz w:val="19"/>
                <w:szCs w:val="19"/>
              </w:rPr>
            </w:pPr>
          </w:p>
          <w:p w14:paraId="211B259D"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3/17/24</w:t>
            </w:r>
          </w:p>
        </w:tc>
      </w:tr>
      <w:tr w:rsidR="00F21851" w14:paraId="02B4E9FC" w14:textId="77777777" w:rsidTr="00636210">
        <w:tc>
          <w:tcPr>
            <w:tcW w:w="1752" w:type="dxa"/>
            <w:shd w:val="clear" w:color="auto" w:fill="auto"/>
            <w:tcMar>
              <w:top w:w="100" w:type="dxa"/>
              <w:left w:w="100" w:type="dxa"/>
              <w:bottom w:w="100" w:type="dxa"/>
              <w:right w:w="100" w:type="dxa"/>
            </w:tcMar>
          </w:tcPr>
          <w:p w14:paraId="7DF09674"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#5</w:t>
            </w:r>
          </w:p>
        </w:tc>
        <w:tc>
          <w:tcPr>
            <w:tcW w:w="7038" w:type="dxa"/>
            <w:shd w:val="clear" w:color="auto" w:fill="auto"/>
            <w:tcMar>
              <w:top w:w="100" w:type="dxa"/>
              <w:left w:w="100" w:type="dxa"/>
              <w:bottom w:w="100" w:type="dxa"/>
              <w:right w:w="100" w:type="dxa"/>
            </w:tcMar>
          </w:tcPr>
          <w:p w14:paraId="11C8DC3A" w14:textId="77777777" w:rsidR="00F21851" w:rsidRDefault="00554D28">
            <w:pPr>
              <w:numPr>
                <w:ilvl w:val="0"/>
                <w:numId w:val="45"/>
              </w:numPr>
              <w:spacing w:after="60"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u w:val="single"/>
              </w:rPr>
              <w:t>Client presentation prep in front of class Second draft of final report</w:t>
            </w:r>
          </w:p>
        </w:tc>
        <w:tc>
          <w:tcPr>
            <w:tcW w:w="1020" w:type="dxa"/>
            <w:shd w:val="clear" w:color="auto" w:fill="auto"/>
            <w:tcMar>
              <w:top w:w="100" w:type="dxa"/>
              <w:left w:w="100" w:type="dxa"/>
              <w:bottom w:w="100" w:type="dxa"/>
              <w:right w:w="100" w:type="dxa"/>
            </w:tcMar>
          </w:tcPr>
          <w:p w14:paraId="61B548C0"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4/15/24</w:t>
            </w:r>
          </w:p>
        </w:tc>
      </w:tr>
      <w:tr w:rsidR="00F21851" w14:paraId="5E708083" w14:textId="77777777" w:rsidTr="00636210">
        <w:tc>
          <w:tcPr>
            <w:tcW w:w="1752" w:type="dxa"/>
            <w:shd w:val="clear" w:color="auto" w:fill="auto"/>
            <w:tcMar>
              <w:top w:w="100" w:type="dxa"/>
              <w:left w:w="100" w:type="dxa"/>
              <w:bottom w:w="100" w:type="dxa"/>
              <w:right w:w="100" w:type="dxa"/>
            </w:tcMar>
          </w:tcPr>
          <w:p w14:paraId="7181222A"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#6</w:t>
            </w:r>
          </w:p>
        </w:tc>
        <w:tc>
          <w:tcPr>
            <w:tcW w:w="7038" w:type="dxa"/>
            <w:shd w:val="clear" w:color="auto" w:fill="auto"/>
            <w:tcMar>
              <w:top w:w="100" w:type="dxa"/>
              <w:left w:w="100" w:type="dxa"/>
              <w:bottom w:w="100" w:type="dxa"/>
              <w:right w:w="100" w:type="dxa"/>
            </w:tcMar>
          </w:tcPr>
          <w:p w14:paraId="02089941" w14:textId="77777777" w:rsidR="00F21851" w:rsidRDefault="00554D28">
            <w:pPr>
              <w:numPr>
                <w:ilvl w:val="0"/>
                <w:numId w:val="21"/>
              </w:numPr>
              <w:spacing w:after="60"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u w:val="single"/>
              </w:rPr>
              <w:t>Second draft of final report</w:t>
            </w:r>
          </w:p>
        </w:tc>
        <w:tc>
          <w:tcPr>
            <w:tcW w:w="1020" w:type="dxa"/>
            <w:shd w:val="clear" w:color="auto" w:fill="auto"/>
            <w:tcMar>
              <w:top w:w="100" w:type="dxa"/>
              <w:left w:w="100" w:type="dxa"/>
              <w:bottom w:w="100" w:type="dxa"/>
              <w:right w:w="100" w:type="dxa"/>
            </w:tcMar>
          </w:tcPr>
          <w:p w14:paraId="1EEBFDB3"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4/19/24</w:t>
            </w:r>
          </w:p>
        </w:tc>
      </w:tr>
      <w:tr w:rsidR="00F21851" w14:paraId="14BF6508" w14:textId="77777777" w:rsidTr="00636210">
        <w:trPr>
          <w:trHeight w:val="420"/>
        </w:trPr>
        <w:tc>
          <w:tcPr>
            <w:tcW w:w="1752" w:type="dxa"/>
            <w:shd w:val="clear" w:color="auto" w:fill="auto"/>
            <w:tcMar>
              <w:top w:w="100" w:type="dxa"/>
              <w:left w:w="100" w:type="dxa"/>
              <w:bottom w:w="100" w:type="dxa"/>
              <w:right w:w="100" w:type="dxa"/>
            </w:tcMar>
          </w:tcPr>
          <w:p w14:paraId="1CFF132F" w14:textId="77777777" w:rsidR="00F21851" w:rsidRDefault="00554D28">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#7</w:t>
            </w:r>
          </w:p>
        </w:tc>
        <w:tc>
          <w:tcPr>
            <w:tcW w:w="7038" w:type="dxa"/>
            <w:shd w:val="clear" w:color="auto" w:fill="auto"/>
            <w:tcMar>
              <w:top w:w="100" w:type="dxa"/>
              <w:left w:w="100" w:type="dxa"/>
              <w:bottom w:w="100" w:type="dxa"/>
              <w:right w:w="100" w:type="dxa"/>
            </w:tcMar>
          </w:tcPr>
          <w:p w14:paraId="008FB3A4" w14:textId="77777777" w:rsidR="00F21851" w:rsidRDefault="00554D28">
            <w:pPr>
              <w:numPr>
                <w:ilvl w:val="0"/>
                <w:numId w:val="30"/>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highlight w:val="white"/>
                <w:u w:val="single"/>
              </w:rPr>
              <w:t>Final report and all deliverables</w:t>
            </w:r>
            <w:r>
              <w:rPr>
                <w:rFonts w:ascii="Source Sans Pro" w:eastAsia="Source Sans Pro" w:hAnsi="Source Sans Pro" w:cs="Source Sans Pro"/>
                <w:sz w:val="19"/>
                <w:szCs w:val="19"/>
                <w:highlight w:val="white"/>
              </w:rPr>
              <w:t xml:space="preserve"> (exact date for final deadline to be co-determined with and tailored to each team based on their agreed upon timeline with the client) </w:t>
            </w:r>
          </w:p>
        </w:tc>
        <w:tc>
          <w:tcPr>
            <w:tcW w:w="1020" w:type="dxa"/>
            <w:shd w:val="clear" w:color="auto" w:fill="auto"/>
            <w:tcMar>
              <w:top w:w="100" w:type="dxa"/>
              <w:left w:w="100" w:type="dxa"/>
              <w:bottom w:w="100" w:type="dxa"/>
              <w:right w:w="100" w:type="dxa"/>
            </w:tcMar>
          </w:tcPr>
          <w:p w14:paraId="23EB4B95" w14:textId="77777777" w:rsidR="00F21851" w:rsidRDefault="00554D28">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5/2/24</w:t>
            </w:r>
          </w:p>
        </w:tc>
      </w:tr>
    </w:tbl>
    <w:p w14:paraId="6C1CF736" w14:textId="77777777" w:rsidR="00F21851" w:rsidRDefault="00F21851" w:rsidP="00036012">
      <w:pPr>
        <w:spacing w:line="240" w:lineRule="auto"/>
        <w:rPr>
          <w:rFonts w:ascii="Source Sans Pro" w:eastAsia="Source Sans Pro" w:hAnsi="Source Sans Pro" w:cs="Source Sans Pro"/>
          <w:b/>
          <w:color w:val="800000"/>
        </w:rPr>
      </w:pPr>
    </w:p>
    <w:sectPr w:rsidR="00F21851">
      <w:footerReference w:type="default" r:id="rId94"/>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7467" w14:textId="77777777" w:rsidR="00554D28" w:rsidRDefault="00554D28">
      <w:pPr>
        <w:spacing w:line="240" w:lineRule="auto"/>
      </w:pPr>
      <w:r>
        <w:separator/>
      </w:r>
    </w:p>
  </w:endnote>
  <w:endnote w:type="continuationSeparator" w:id="0">
    <w:p w14:paraId="0BC050E9" w14:textId="77777777" w:rsidR="00554D28" w:rsidRDefault="0055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18EA" w14:textId="77777777" w:rsidR="00F21851" w:rsidRDefault="00554D28">
    <w:pPr>
      <w:jc w:val="right"/>
    </w:pPr>
    <w:r>
      <w:fldChar w:fldCharType="begin"/>
    </w:r>
    <w:r>
      <w:instrText>PAGE</w:instrText>
    </w:r>
    <w:r>
      <w:fldChar w:fldCharType="separate"/>
    </w:r>
    <w:r w:rsidR="006362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756E" w14:textId="77777777" w:rsidR="00554D28" w:rsidRDefault="00554D28">
      <w:pPr>
        <w:spacing w:line="240" w:lineRule="auto"/>
      </w:pPr>
      <w:r>
        <w:separator/>
      </w:r>
    </w:p>
  </w:footnote>
  <w:footnote w:type="continuationSeparator" w:id="0">
    <w:p w14:paraId="38DC1EB4" w14:textId="77777777" w:rsidR="00554D28" w:rsidRDefault="00554D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E5"/>
    <w:multiLevelType w:val="multilevel"/>
    <w:tmpl w:val="F9C22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F4315"/>
    <w:multiLevelType w:val="multilevel"/>
    <w:tmpl w:val="7CA65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A1235F"/>
    <w:multiLevelType w:val="multilevel"/>
    <w:tmpl w:val="4B32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D4420A"/>
    <w:multiLevelType w:val="multilevel"/>
    <w:tmpl w:val="6002A1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C7309A"/>
    <w:multiLevelType w:val="multilevel"/>
    <w:tmpl w:val="7F7C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7373A6"/>
    <w:multiLevelType w:val="multilevel"/>
    <w:tmpl w:val="0330A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66B5CFE"/>
    <w:multiLevelType w:val="multilevel"/>
    <w:tmpl w:val="690AF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B01E8"/>
    <w:multiLevelType w:val="multilevel"/>
    <w:tmpl w:val="B78E7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CD0027"/>
    <w:multiLevelType w:val="hybridMultilevel"/>
    <w:tmpl w:val="1C1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B5222"/>
    <w:multiLevelType w:val="multilevel"/>
    <w:tmpl w:val="6C2C6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C57808"/>
    <w:multiLevelType w:val="multilevel"/>
    <w:tmpl w:val="3412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1C6445"/>
    <w:multiLevelType w:val="multilevel"/>
    <w:tmpl w:val="F7CCF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E84952"/>
    <w:multiLevelType w:val="multilevel"/>
    <w:tmpl w:val="01160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0100F5"/>
    <w:multiLevelType w:val="hybridMultilevel"/>
    <w:tmpl w:val="BF4E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115906"/>
    <w:multiLevelType w:val="multilevel"/>
    <w:tmpl w:val="E42AB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7815CC"/>
    <w:multiLevelType w:val="multilevel"/>
    <w:tmpl w:val="CC8EF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D52118"/>
    <w:multiLevelType w:val="multilevel"/>
    <w:tmpl w:val="B85E8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3860FE"/>
    <w:multiLevelType w:val="multilevel"/>
    <w:tmpl w:val="6B6C7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F466711"/>
    <w:multiLevelType w:val="multilevel"/>
    <w:tmpl w:val="7162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6E5320"/>
    <w:multiLevelType w:val="multilevel"/>
    <w:tmpl w:val="933E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117390B"/>
    <w:multiLevelType w:val="multilevel"/>
    <w:tmpl w:val="1028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C837B1"/>
    <w:multiLevelType w:val="multilevel"/>
    <w:tmpl w:val="84B8F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365A83"/>
    <w:multiLevelType w:val="multilevel"/>
    <w:tmpl w:val="1B7A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6FB33EA"/>
    <w:multiLevelType w:val="multilevel"/>
    <w:tmpl w:val="BE0EA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8201F7F"/>
    <w:multiLevelType w:val="multilevel"/>
    <w:tmpl w:val="F5A0C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A106F9B"/>
    <w:multiLevelType w:val="multilevel"/>
    <w:tmpl w:val="A9C20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ACE4B3E"/>
    <w:multiLevelType w:val="multilevel"/>
    <w:tmpl w:val="A0046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AEE1900"/>
    <w:multiLevelType w:val="multilevel"/>
    <w:tmpl w:val="BA3C0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A3171D"/>
    <w:multiLevelType w:val="multilevel"/>
    <w:tmpl w:val="B7C0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E3B5087"/>
    <w:multiLevelType w:val="multilevel"/>
    <w:tmpl w:val="FCE69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ED140D0"/>
    <w:multiLevelType w:val="multilevel"/>
    <w:tmpl w:val="7FDEE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F1204F6"/>
    <w:multiLevelType w:val="multilevel"/>
    <w:tmpl w:val="FE70A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0916BBC"/>
    <w:multiLevelType w:val="hybridMultilevel"/>
    <w:tmpl w:val="A440D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0B664F0"/>
    <w:multiLevelType w:val="multilevel"/>
    <w:tmpl w:val="0EAEA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63E2929"/>
    <w:multiLevelType w:val="multilevel"/>
    <w:tmpl w:val="77627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8D03A83"/>
    <w:multiLevelType w:val="multilevel"/>
    <w:tmpl w:val="EB441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C374749"/>
    <w:multiLevelType w:val="multilevel"/>
    <w:tmpl w:val="14AA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EAB6659"/>
    <w:multiLevelType w:val="multilevel"/>
    <w:tmpl w:val="44724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F6834BD"/>
    <w:multiLevelType w:val="multilevel"/>
    <w:tmpl w:val="F3EE7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1B59B7"/>
    <w:multiLevelType w:val="multilevel"/>
    <w:tmpl w:val="12BE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1742F6D"/>
    <w:multiLevelType w:val="multilevel"/>
    <w:tmpl w:val="250E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1EC4171"/>
    <w:multiLevelType w:val="multilevel"/>
    <w:tmpl w:val="993AD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3E5723F"/>
    <w:multiLevelType w:val="multilevel"/>
    <w:tmpl w:val="4440D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590723F"/>
    <w:multiLevelType w:val="multilevel"/>
    <w:tmpl w:val="549C7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72B0481"/>
    <w:multiLevelType w:val="multilevel"/>
    <w:tmpl w:val="D592E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7D221E"/>
    <w:multiLevelType w:val="multilevel"/>
    <w:tmpl w:val="14FC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8C90B07"/>
    <w:multiLevelType w:val="multilevel"/>
    <w:tmpl w:val="864A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94A71DF"/>
    <w:multiLevelType w:val="multilevel"/>
    <w:tmpl w:val="9408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B262B31"/>
    <w:multiLevelType w:val="multilevel"/>
    <w:tmpl w:val="655AB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BBD5A64"/>
    <w:multiLevelType w:val="multilevel"/>
    <w:tmpl w:val="FD228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AD194D"/>
    <w:multiLevelType w:val="multilevel"/>
    <w:tmpl w:val="CE92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C062905"/>
    <w:multiLevelType w:val="multilevel"/>
    <w:tmpl w:val="AF665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EE248AC"/>
    <w:multiLevelType w:val="multilevel"/>
    <w:tmpl w:val="496C303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3" w15:restartNumberingAfterBreak="0">
    <w:nsid w:val="606A09A3"/>
    <w:multiLevelType w:val="multilevel"/>
    <w:tmpl w:val="D31ED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6A04A93"/>
    <w:multiLevelType w:val="multilevel"/>
    <w:tmpl w:val="726AC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7E4505B"/>
    <w:multiLevelType w:val="multilevel"/>
    <w:tmpl w:val="0852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9787FC1"/>
    <w:multiLevelType w:val="multilevel"/>
    <w:tmpl w:val="CAF0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D755D8A"/>
    <w:multiLevelType w:val="multilevel"/>
    <w:tmpl w:val="985C6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E580463"/>
    <w:multiLevelType w:val="multilevel"/>
    <w:tmpl w:val="025A8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16328F5"/>
    <w:multiLevelType w:val="multilevel"/>
    <w:tmpl w:val="EEF6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19B13B0"/>
    <w:multiLevelType w:val="multilevel"/>
    <w:tmpl w:val="0E28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1F17A6F"/>
    <w:multiLevelType w:val="multilevel"/>
    <w:tmpl w:val="76646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2707697"/>
    <w:multiLevelType w:val="multilevel"/>
    <w:tmpl w:val="A360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2B56416"/>
    <w:multiLevelType w:val="multilevel"/>
    <w:tmpl w:val="F524E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36A0B55"/>
    <w:multiLevelType w:val="multilevel"/>
    <w:tmpl w:val="CF3C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CE358BD"/>
    <w:multiLevelType w:val="multilevel"/>
    <w:tmpl w:val="1DCC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49"/>
  </w:num>
  <w:num w:numId="3">
    <w:abstractNumId w:val="55"/>
  </w:num>
  <w:num w:numId="4">
    <w:abstractNumId w:val="52"/>
  </w:num>
  <w:num w:numId="5">
    <w:abstractNumId w:val="51"/>
  </w:num>
  <w:num w:numId="6">
    <w:abstractNumId w:val="17"/>
  </w:num>
  <w:num w:numId="7">
    <w:abstractNumId w:val="59"/>
  </w:num>
  <w:num w:numId="8">
    <w:abstractNumId w:val="35"/>
  </w:num>
  <w:num w:numId="9">
    <w:abstractNumId w:val="20"/>
  </w:num>
  <w:num w:numId="10">
    <w:abstractNumId w:val="19"/>
  </w:num>
  <w:num w:numId="11">
    <w:abstractNumId w:val="25"/>
  </w:num>
  <w:num w:numId="12">
    <w:abstractNumId w:val="38"/>
  </w:num>
  <w:num w:numId="13">
    <w:abstractNumId w:val="18"/>
  </w:num>
  <w:num w:numId="14">
    <w:abstractNumId w:val="9"/>
  </w:num>
  <w:num w:numId="15">
    <w:abstractNumId w:val="60"/>
  </w:num>
  <w:num w:numId="16">
    <w:abstractNumId w:val="11"/>
  </w:num>
  <w:num w:numId="17">
    <w:abstractNumId w:val="56"/>
  </w:num>
  <w:num w:numId="18">
    <w:abstractNumId w:val="26"/>
  </w:num>
  <w:num w:numId="19">
    <w:abstractNumId w:val="30"/>
  </w:num>
  <w:num w:numId="20">
    <w:abstractNumId w:val="28"/>
  </w:num>
  <w:num w:numId="21">
    <w:abstractNumId w:val="34"/>
  </w:num>
  <w:num w:numId="22">
    <w:abstractNumId w:val="44"/>
  </w:num>
  <w:num w:numId="23">
    <w:abstractNumId w:val="65"/>
  </w:num>
  <w:num w:numId="24">
    <w:abstractNumId w:val="12"/>
  </w:num>
  <w:num w:numId="25">
    <w:abstractNumId w:val="36"/>
  </w:num>
  <w:num w:numId="26">
    <w:abstractNumId w:val="31"/>
  </w:num>
  <w:num w:numId="27">
    <w:abstractNumId w:val="22"/>
  </w:num>
  <w:num w:numId="28">
    <w:abstractNumId w:val="15"/>
  </w:num>
  <w:num w:numId="29">
    <w:abstractNumId w:val="21"/>
  </w:num>
  <w:num w:numId="30">
    <w:abstractNumId w:val="47"/>
  </w:num>
  <w:num w:numId="31">
    <w:abstractNumId w:val="61"/>
  </w:num>
  <w:num w:numId="32">
    <w:abstractNumId w:val="50"/>
  </w:num>
  <w:num w:numId="33">
    <w:abstractNumId w:val="23"/>
  </w:num>
  <w:num w:numId="34">
    <w:abstractNumId w:val="0"/>
  </w:num>
  <w:num w:numId="35">
    <w:abstractNumId w:val="58"/>
  </w:num>
  <w:num w:numId="36">
    <w:abstractNumId w:val="29"/>
  </w:num>
  <w:num w:numId="37">
    <w:abstractNumId w:val="40"/>
  </w:num>
  <w:num w:numId="38">
    <w:abstractNumId w:val="43"/>
  </w:num>
  <w:num w:numId="39">
    <w:abstractNumId w:val="33"/>
  </w:num>
  <w:num w:numId="40">
    <w:abstractNumId w:val="7"/>
  </w:num>
  <w:num w:numId="41">
    <w:abstractNumId w:val="27"/>
  </w:num>
  <w:num w:numId="42">
    <w:abstractNumId w:val="48"/>
  </w:num>
  <w:num w:numId="43">
    <w:abstractNumId w:val="10"/>
  </w:num>
  <w:num w:numId="44">
    <w:abstractNumId w:val="14"/>
  </w:num>
  <w:num w:numId="45">
    <w:abstractNumId w:val="46"/>
  </w:num>
  <w:num w:numId="46">
    <w:abstractNumId w:val="4"/>
  </w:num>
  <w:num w:numId="47">
    <w:abstractNumId w:val="2"/>
  </w:num>
  <w:num w:numId="48">
    <w:abstractNumId w:val="64"/>
  </w:num>
  <w:num w:numId="49">
    <w:abstractNumId w:val="54"/>
  </w:num>
  <w:num w:numId="50">
    <w:abstractNumId w:val="63"/>
  </w:num>
  <w:num w:numId="51">
    <w:abstractNumId w:val="39"/>
  </w:num>
  <w:num w:numId="52">
    <w:abstractNumId w:val="53"/>
  </w:num>
  <w:num w:numId="53">
    <w:abstractNumId w:val="5"/>
  </w:num>
  <w:num w:numId="54">
    <w:abstractNumId w:val="42"/>
  </w:num>
  <w:num w:numId="55">
    <w:abstractNumId w:val="37"/>
  </w:num>
  <w:num w:numId="56">
    <w:abstractNumId w:val="1"/>
  </w:num>
  <w:num w:numId="57">
    <w:abstractNumId w:val="6"/>
  </w:num>
  <w:num w:numId="58">
    <w:abstractNumId w:val="24"/>
  </w:num>
  <w:num w:numId="59">
    <w:abstractNumId w:val="45"/>
  </w:num>
  <w:num w:numId="60">
    <w:abstractNumId w:val="3"/>
  </w:num>
  <w:num w:numId="61">
    <w:abstractNumId w:val="62"/>
  </w:num>
  <w:num w:numId="62">
    <w:abstractNumId w:val="57"/>
  </w:num>
  <w:num w:numId="63">
    <w:abstractNumId w:val="16"/>
  </w:num>
  <w:num w:numId="64">
    <w:abstractNumId w:val="32"/>
  </w:num>
  <w:num w:numId="65">
    <w:abstractNumId w:val="13"/>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51"/>
    <w:rsid w:val="00036012"/>
    <w:rsid w:val="00111016"/>
    <w:rsid w:val="00554D28"/>
    <w:rsid w:val="00636210"/>
    <w:rsid w:val="008E4622"/>
    <w:rsid w:val="00F21851"/>
    <w:rsid w:val="00F8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A265"/>
  <w15:docId w15:val="{9EFAA6F6-A88B-624E-A20A-DE8E4D7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3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nyu.edu/students/communities-and-groups/students-with-disabilities.html" TargetMode="External"/><Relationship Id="rId21" Type="http://schemas.openxmlformats.org/officeDocument/2006/relationships/hyperlink" Target="https://wagner.nyu.edu/portal/students/policies/grading" TargetMode="External"/><Relationship Id="rId42" Type="http://schemas.openxmlformats.org/officeDocument/2006/relationships/hyperlink" Target="https://hbr.org/video/5812716214001/the-explainer-how-to-collaborate-effectively-if-your-team-is-remote" TargetMode="External"/><Relationship Id="rId47" Type="http://schemas.openxmlformats.org/officeDocument/2006/relationships/hyperlink" Target="https://ssir.org/articles/entry/checkbox_diversity_must_be_left_behind_for_dei_efforts_to_succeed" TargetMode="External"/><Relationship Id="rId63" Type="http://schemas.openxmlformats.org/officeDocument/2006/relationships/hyperlink" Target="https://odi.org/en/publications/digital-identity-biometrics-and-inclusion-in-humanitarian-responses-to-refugee-crises/" TargetMode="External"/><Relationship Id="rId68" Type="http://schemas.openxmlformats.org/officeDocument/2006/relationships/hyperlink" Target="https://www.betterevaluation.org/en/rainbow_framework" TargetMode="External"/><Relationship Id="rId84" Type="http://schemas.openxmlformats.org/officeDocument/2006/relationships/hyperlink" Target="https://pressbooks.pub/scientificinquiryinsocialwork/chapter/4-2-synthesizing-literature/" TargetMode="External"/><Relationship Id="rId89" Type="http://schemas.openxmlformats.org/officeDocument/2006/relationships/hyperlink" Target="https://pressbooks.pub/scientificinquiryinsocialwork/front-matter/copyright-information-and-attributions-index/" TargetMode="External"/><Relationship Id="rId16" Type="http://schemas.openxmlformats.org/officeDocument/2006/relationships/hyperlink" Target="https://wagner.nyu.edu/portal/students/policies/code" TargetMode="External"/><Relationship Id="rId11" Type="http://schemas.openxmlformats.org/officeDocument/2006/relationships/hyperlink" Target="https://wagner.nyu.edu/files/about/(2)%20Global%20Travel%20Handbook%20-%202018-19.pdf" TargetMode="External"/><Relationship Id="rId32" Type="http://schemas.openxmlformats.org/officeDocument/2006/relationships/hyperlink" Target="https://tools4dev.org/blog/a-list-of-templates-for-international-development-and-aid-professionals/" TargetMode="External"/><Relationship Id="rId37" Type="http://schemas.openxmlformats.org/officeDocument/2006/relationships/hyperlink" Target="https://wagner.nyu.edu/portal/students/academics/capstone/student" TargetMode="External"/><Relationship Id="rId53" Type="http://schemas.openxmlformats.org/officeDocument/2006/relationships/hyperlink" Target="https://procurement-notices.undp.org/view_file.cfm?doc_id=310014" TargetMode="External"/><Relationship Id="rId58" Type="http://schemas.openxmlformats.org/officeDocument/2006/relationships/hyperlink" Target="https://tools4dev.org/blog/a-list-of-templates-for-international-development-and-aid-professionals/" TargetMode="External"/><Relationship Id="rId74" Type="http://schemas.openxmlformats.org/officeDocument/2006/relationships/hyperlink" Target="https://odi.org/en/insights/how-to-confront-race-and-racism-in-international-development/" TargetMode="External"/><Relationship Id="rId79" Type="http://schemas.openxmlformats.org/officeDocument/2006/relationships/hyperlink" Target="https://www.med.unc.edu/healthsciences/about-us/diversity/jeditoolkit/microaggressions-microaffirmations/" TargetMode="External"/><Relationship Id="rId5" Type="http://schemas.openxmlformats.org/officeDocument/2006/relationships/footnotes" Target="footnotes.xml"/><Relationship Id="rId90" Type="http://schemas.openxmlformats.org/officeDocument/2006/relationships/hyperlink" Target="https://saylordotorg.github.io/text_principles-of-sociological-inquiry-qualitative-and-quantitative-methods/s12-04-issues-to-consider-for-all-int.html" TargetMode="External"/><Relationship Id="rId95" Type="http://schemas.openxmlformats.org/officeDocument/2006/relationships/fontTable" Target="fontTable.xml"/><Relationship Id="rId22" Type="http://schemas.openxmlformats.org/officeDocument/2006/relationships/hyperlink" Target="https://www.nyu.edu/about/policies-guidelines-compliance/policies-and-guidelines/university-calendar-policy-on-religious-holidays.html" TargetMode="External"/><Relationship Id="rId27" Type="http://schemas.openxmlformats.org/officeDocument/2006/relationships/hyperlink" Target="https://www.nyu.edu/about/policies-guidelines-compliance/policies-and-guidelines/university-calendar-policy-on-religious-holidays.html" TargetMode="External"/><Relationship Id="rId43" Type="http://schemas.openxmlformats.org/officeDocument/2006/relationships/hyperlink" Target="https://hbr.org/video/5812716214001/the-explainer-how-to-collaborate-effectively-if-your-team-is-remote" TargetMode="External"/><Relationship Id="rId48" Type="http://schemas.openxmlformats.org/officeDocument/2006/relationships/hyperlink" Target="https://reliefweb.int/job/3888749/consultancy-developing-healthright-kenyas-monitoring-evaluation-accountability-and-learning-meal-system" TargetMode="External"/><Relationship Id="rId64" Type="http://schemas.openxmlformats.org/officeDocument/2006/relationships/hyperlink" Target="https://www.nyu.edu/content/dam/nyu/research/documents/Contracts/guidelinesforscopeofwork.pdf" TargetMode="External"/><Relationship Id="rId69" Type="http://schemas.openxmlformats.org/officeDocument/2006/relationships/hyperlink" Target="https://www.betterevaluation.org/en/evaluation-options/swotanalysis" TargetMode="External"/><Relationship Id="rId8" Type="http://schemas.openxmlformats.org/officeDocument/2006/relationships/hyperlink" Target="https://wagner.nyu.edu/files/about/(2)%20Global%20Travel%20Handbook%20-%202018-19.pdf" TargetMode="External"/><Relationship Id="rId51" Type="http://schemas.openxmlformats.org/officeDocument/2006/relationships/hyperlink" Target="https://procurement-notices.undp.org/view_file.cfm?doc_id=310014" TargetMode="External"/><Relationship Id="rId72" Type="http://schemas.openxmlformats.org/officeDocument/2006/relationships/hyperlink" Target="https://www.youtube.com/watch?v=9cEXqNDOHqM" TargetMode="External"/><Relationship Id="rId80" Type="http://schemas.openxmlformats.org/officeDocument/2006/relationships/hyperlink" Target="https://www.med.unc.edu/healthsciences/about-us/diversity/jeditoolkit/microaggressions-microaffirmations/" TargetMode="External"/><Relationship Id="rId85" Type="http://schemas.openxmlformats.org/officeDocument/2006/relationships/hyperlink" Target="https://www.fhi360.org/resource/qualitative-research-methods-data-collectors-field-guide" TargetMode="External"/><Relationship Id="rId93" Type="http://schemas.openxmlformats.org/officeDocument/2006/relationships/hyperlink" Target="https://journals.sagepub.com/doi/full/10.1177/14687941211014366" TargetMode="External"/><Relationship Id="rId3" Type="http://schemas.openxmlformats.org/officeDocument/2006/relationships/settings" Target="settings.xml"/><Relationship Id="rId12" Type="http://schemas.openxmlformats.org/officeDocument/2006/relationships/hyperlink" Target="https://wagner.nyu.edu/files/capstone/Reimbursement%20Form%20for%20Capstone%20Team%20Expenses%202020-2021.pdf" TargetMode="External"/><Relationship Id="rId17" Type="http://schemas.openxmlformats.org/officeDocument/2006/relationships/hyperlink" Target="https://wagner.nyu.edu/portal/students/policies/code" TargetMode="External"/><Relationship Id="rId25" Type="http://schemas.openxmlformats.org/officeDocument/2006/relationships/hyperlink" Target="https://www.nyu.edu/students/communities-and-groups/students-with-disabilities.html" TargetMode="External"/><Relationship Id="rId33" Type="http://schemas.openxmlformats.org/officeDocument/2006/relationships/hyperlink" Target="https://mitpress.mit.edu/contributors/sasha-costanza-chock" TargetMode="External"/><Relationship Id="rId38" Type="http://schemas.openxmlformats.org/officeDocument/2006/relationships/hyperlink" Target="https://wagner.nyu.edu/portal/students/academics/capstone/student" TargetMode="External"/><Relationship Id="rId46" Type="http://schemas.openxmlformats.org/officeDocument/2006/relationships/hyperlink" Target="https://www.forbes.com/sites/jeroenkraaijenbrink/2023/08/01/what-type-of-strategist-are-you-5-types-and-their-pros-and-cons/?sh=5d114ec259d1" TargetMode="External"/><Relationship Id="rId59" Type="http://schemas.openxmlformats.org/officeDocument/2006/relationships/hyperlink" Target="https://www.bridgespan.org/insights/nonprofit-strategy/make-your-organization-more-resilient-with-adaptive-strategic-planning" TargetMode="External"/><Relationship Id="rId67" Type="http://schemas.openxmlformats.org/officeDocument/2006/relationships/hyperlink" Target="https://www.orsimpact.com/DirectoryAttachments/10312022_81035_154_PRO_TRA_FINAL_PAGES.pdf" TargetMode="External"/><Relationship Id="rId20" Type="http://schemas.openxmlformats.org/officeDocument/2006/relationships/hyperlink" Target="https://wagner.nyu.edu/portal/students/policies/academic-oath" TargetMode="External"/><Relationship Id="rId41" Type="http://schemas.openxmlformats.org/officeDocument/2006/relationships/hyperlink" Target="https://wagner.nyu.edu/portal/students/academics/capstone" TargetMode="External"/><Relationship Id="rId54" Type="http://schemas.openxmlformats.org/officeDocument/2006/relationships/hyperlink" Target="https://procurement-notices.undp.org/view_file.cfm?doc_id=310014" TargetMode="External"/><Relationship Id="rId62" Type="http://schemas.openxmlformats.org/officeDocument/2006/relationships/hyperlink" Target="https://medium.com/@undp.innovation/rethinking-monitoring-and-evaluation-in-complex-systems-when-learning-is-a-result-in-itself-3d1fc90d22fc" TargetMode="External"/><Relationship Id="rId70" Type="http://schemas.openxmlformats.org/officeDocument/2006/relationships/hyperlink" Target="https://www.thegrassrootscollective.org/stakeholder-analysis-nonprofit" TargetMode="External"/><Relationship Id="rId75" Type="http://schemas.openxmlformats.org/officeDocument/2006/relationships/hyperlink" Target="https://www.devex.com/news/opinion-on-equity-in-the-international-development-sector-we-need-more-intravists-97404" TargetMode="External"/><Relationship Id="rId83" Type="http://schemas.openxmlformats.org/officeDocument/2006/relationships/hyperlink" Target="https://pressbooks.pub/scientificinquiryinsocialwork/front-matter/copyright-information-and-attributions-index/" TargetMode="External"/><Relationship Id="rId88" Type="http://schemas.openxmlformats.org/officeDocument/2006/relationships/hyperlink" Target="https://sociology.fas.harvard.edu/files/sociology/files/interview_strategies.pdf" TargetMode="External"/><Relationship Id="rId91" Type="http://schemas.openxmlformats.org/officeDocument/2006/relationships/hyperlink" Target="https://pressbooks.pub/scientificinquiryinsocialwork/front-matter/copyright-information-and-attributions-inde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agner.nyu.edu/portal/students/policies/code" TargetMode="External"/><Relationship Id="rId23" Type="http://schemas.openxmlformats.org/officeDocument/2006/relationships/hyperlink" Target="https://www.nyu.edu/about/policies-guidelines-compliance/policies-and-guidelines/university-calendar-policy-on-religious-holidays.html" TargetMode="External"/><Relationship Id="rId28" Type="http://schemas.openxmlformats.org/officeDocument/2006/relationships/hyperlink" Target="https://www.nyu.edu/about/policies-guidelines-compliance/policies-and-guidelines/university-calendar-policy-on-religious-holidays.html" TargetMode="External"/><Relationship Id="rId36" Type="http://schemas.openxmlformats.org/officeDocument/2006/relationships/hyperlink" Target="https://wagner.nyu.edu/portal/students/academics/capstone/student" TargetMode="External"/><Relationship Id="rId49" Type="http://schemas.openxmlformats.org/officeDocument/2006/relationships/hyperlink" Target="https://drive.google.com/drive/u/1/folders/1Yd0IYWpvIHmfTrtYFChR9z4CHKbMcd_J" TargetMode="External"/><Relationship Id="rId57" Type="http://schemas.openxmlformats.org/officeDocument/2006/relationships/hyperlink" Target="https://procurement-notices.undp.org/view_file.cfm?doc_id=310014" TargetMode="External"/><Relationship Id="rId10" Type="http://schemas.openxmlformats.org/officeDocument/2006/relationships/hyperlink" Target="https://wagner.nyu.edu/files/about/(2)%20Global%20Travel%20Handbook%20-%202018-19.pdf" TargetMode="External"/><Relationship Id="rId31" Type="http://schemas.openxmlformats.org/officeDocument/2006/relationships/hyperlink" Target="https://wagner.nyu.edu/portal/students/academics/capstone/student" TargetMode="External"/><Relationship Id="rId44" Type="http://schemas.openxmlformats.org/officeDocument/2006/relationships/hyperlink" Target="https://hbr.org/video/5812716214001/the-explainer-how-to-collaborate-effectively-if-your-team-is-remote" TargetMode="External"/><Relationship Id="rId52" Type="http://schemas.openxmlformats.org/officeDocument/2006/relationships/hyperlink" Target="https://procurement-notices.undp.org/view_file.cfm?doc_id=310014" TargetMode="External"/><Relationship Id="rId60" Type="http://schemas.openxmlformats.org/officeDocument/2006/relationships/hyperlink" Target="https://www.journals.uchicago.edu/doi/full/10.1086/717731" TargetMode="External"/><Relationship Id="rId65" Type="http://schemas.openxmlformats.org/officeDocument/2006/relationships/hyperlink" Target="https://cdn.odi.org/media/documents/odi-ml-adaptivemanagement-wp569-jan20.pdf" TargetMode="External"/><Relationship Id="rId73" Type="http://schemas.openxmlformats.org/officeDocument/2006/relationships/hyperlink" Target="https://www.fastcompany.com/90723139/this-technique-can-help-diverse-teams-deal-with-conflict-effectively" TargetMode="External"/><Relationship Id="rId78" Type="http://schemas.openxmlformats.org/officeDocument/2006/relationships/hyperlink" Target="https://www.med.unc.edu/healthsciences/about-us/diversity/jeditoolkit/implicitbias/" TargetMode="External"/><Relationship Id="rId81" Type="http://schemas.openxmlformats.org/officeDocument/2006/relationships/hyperlink" Target="https://www.uclalawreview.org/professionalism-as-a-racial-construct/" TargetMode="External"/><Relationship Id="rId86" Type="http://schemas.openxmlformats.org/officeDocument/2006/relationships/hyperlink" Target="https://www.fhi360.org/resource/qualitative-research-methods-data-collectors-field-guide"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agner.nyu.edu/files/about/(2)%20Global%20Travel%20Handbook%20-%202018-19.pdf" TargetMode="External"/><Relationship Id="rId13" Type="http://schemas.openxmlformats.org/officeDocument/2006/relationships/hyperlink" Target="https://wagner.nyu.edu/files/capstone/Reimbursement%20Form%20for%20Capstone%20Team%20Expenses%202020-2021.pdf" TargetMode="External"/><Relationship Id="rId18" Type="http://schemas.openxmlformats.org/officeDocument/2006/relationships/hyperlink" Target="https://wagner.nyu.edu/portal/students/policies/academic-oath" TargetMode="External"/><Relationship Id="rId39" Type="http://schemas.openxmlformats.org/officeDocument/2006/relationships/hyperlink" Target="https://wagner.nyu.edu/portal/students/academics/capstone/student" TargetMode="External"/><Relationship Id="rId34" Type="http://schemas.openxmlformats.org/officeDocument/2006/relationships/hyperlink" Target="https://feedbacklabs.org/tools-and-training/" TargetMode="External"/><Relationship Id="rId50" Type="http://schemas.openxmlformats.org/officeDocument/2006/relationships/hyperlink" Target="https://managementhelp.org/consulting/contracting.htm" TargetMode="External"/><Relationship Id="rId55" Type="http://schemas.openxmlformats.org/officeDocument/2006/relationships/hyperlink" Target="https://procurement-notices.undp.org/view_file.cfm?doc_id=310014" TargetMode="External"/><Relationship Id="rId76" Type="http://schemas.openxmlformats.org/officeDocument/2006/relationships/hyperlink" Target="https://hbr.org/2015/01/the-authenticity-paradox" TargetMode="External"/><Relationship Id="rId7" Type="http://schemas.openxmlformats.org/officeDocument/2006/relationships/image" Target="media/image1.png"/><Relationship Id="rId71" Type="http://schemas.openxmlformats.org/officeDocument/2006/relationships/hyperlink" Target="https://budgetadvocacy.org/modules/step1.pdf" TargetMode="External"/><Relationship Id="rId92" Type="http://schemas.openxmlformats.org/officeDocument/2006/relationships/hyperlink" Target="https://pressbooks.pub/scientificinquiryinsocialwork/chapter/13-2-qualitative-interview-techniques/" TargetMode="External"/><Relationship Id="rId2" Type="http://schemas.openxmlformats.org/officeDocument/2006/relationships/styles" Target="styles.xml"/><Relationship Id="rId29" Type="http://schemas.openxmlformats.org/officeDocument/2006/relationships/hyperlink" Target="mailto:al4753@nyu.edu" TargetMode="External"/><Relationship Id="rId24" Type="http://schemas.openxmlformats.org/officeDocument/2006/relationships/hyperlink" Target="https://www.nyu.edu/students/communities-and-groups/students-with-disabilities.html" TargetMode="External"/><Relationship Id="rId40" Type="http://schemas.openxmlformats.org/officeDocument/2006/relationships/hyperlink" Target="https://wagner.nyu.edu/portal/students/academics/capstone" TargetMode="External"/><Relationship Id="rId45" Type="http://schemas.openxmlformats.org/officeDocument/2006/relationships/hyperlink" Target="https://hbr.org/video/5812716214001/the-explainer-how-to-collaborate-effectively-if-your-team-is-remote" TargetMode="External"/><Relationship Id="rId66" Type="http://schemas.openxmlformats.org/officeDocument/2006/relationships/hyperlink" Target="https://www.linkedin.com/pulse/theory-change-my-favourite-multi-purpose-tool-all-time-fatehi/?trackingId=jXVMeRjVSuy%2ByWLpRqbHWA%3D%3D" TargetMode="External"/><Relationship Id="rId87" Type="http://schemas.openxmlformats.org/officeDocument/2006/relationships/hyperlink" Target="https://tools4dev.org/resources/how-to-do-great-semi-structured-interviews/" TargetMode="External"/><Relationship Id="rId61" Type="http://schemas.openxmlformats.org/officeDocument/2006/relationships/hyperlink" Target="https://mars-solutions-lab.gitbook.io/living-guide-to-social-innovation-labs/seeing/understanding-the-problem-systems-and-complexity/systems-mapping" TargetMode="External"/><Relationship Id="rId82" Type="http://schemas.openxmlformats.org/officeDocument/2006/relationships/hyperlink" Target="https://www.thenewhumanitarian.org/feature/2021/4/27/then-and-now-25-years-of-aid-accountability" TargetMode="External"/><Relationship Id="rId19" Type="http://schemas.openxmlformats.org/officeDocument/2006/relationships/hyperlink" Target="https://wagner.nyu.edu/portal/students/policies/academic-oath" TargetMode="External"/><Relationship Id="rId14" Type="http://schemas.openxmlformats.org/officeDocument/2006/relationships/hyperlink" Target="https://wagner.nyu.edu/files/capstone/Reimbursement%20Form%20for%20Capstone%20Team%20Expenses%202020-2021.pdf" TargetMode="External"/><Relationship Id="rId30" Type="http://schemas.openxmlformats.org/officeDocument/2006/relationships/hyperlink" Target="https://wagner.nyu.edu/portal/students/academics/capstone/student" TargetMode="External"/><Relationship Id="rId35" Type="http://schemas.openxmlformats.org/officeDocument/2006/relationships/hyperlink" Target="https://wagner.nyu.edu/portal/students/academics/capstone/student" TargetMode="External"/><Relationship Id="rId56" Type="http://schemas.openxmlformats.org/officeDocument/2006/relationships/hyperlink" Target="https://procurement-notices.undp.org/view_file.cfm?doc_id=310014" TargetMode="External"/><Relationship Id="rId77" Type="http://schemas.openxmlformats.org/officeDocument/2006/relationships/hyperlink" Target="https://www.med.unc.edu/healthsciences/about-us/diversity/jeditoolkit/implicit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12938</Words>
  <Characters>73749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van Rosendaal</dc:creator>
  <cp:lastModifiedBy>Maya Van Rosendaal</cp:lastModifiedBy>
  <cp:revision>2</cp:revision>
  <dcterms:created xsi:type="dcterms:W3CDTF">2024-01-03T19:01:00Z</dcterms:created>
  <dcterms:modified xsi:type="dcterms:W3CDTF">2024-01-03T19:01:00Z</dcterms:modified>
</cp:coreProperties>
</file>