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5D5" w:rsidRDefault="00FC0405">
      <w:pPr>
        <w:spacing w:before="77" w:line="273" w:lineRule="auto"/>
        <w:ind w:left="782" w:right="1220"/>
        <w:jc w:val="center"/>
        <w:rPr>
          <w:b/>
        </w:rPr>
      </w:pPr>
      <w:r>
        <w:rPr>
          <w:b/>
          <w:color w:val="000000"/>
          <w:w w:val="85"/>
          <w:shd w:val="clear" w:color="auto" w:fill="FFFF00"/>
        </w:rPr>
        <w:t>DISCLAIMER: This is a new course. This syllabus is 90% completed, though there may be tweaks</w:t>
      </w:r>
      <w:r>
        <w:rPr>
          <w:b/>
          <w:color w:val="000000"/>
          <w:w w:val="85"/>
        </w:rPr>
        <w:t xml:space="preserve"> </w:t>
      </w:r>
      <w:r>
        <w:rPr>
          <w:b/>
          <w:color w:val="000000"/>
          <w:w w:val="90"/>
          <w:shd w:val="clear" w:color="auto" w:fill="FFFF00"/>
        </w:rPr>
        <w:t>to</w:t>
      </w:r>
      <w:r>
        <w:rPr>
          <w:b/>
          <w:color w:val="000000"/>
          <w:spacing w:val="-9"/>
          <w:w w:val="90"/>
          <w:shd w:val="clear" w:color="auto" w:fill="FFFF00"/>
        </w:rPr>
        <w:t xml:space="preserve"> </w:t>
      </w:r>
      <w:r>
        <w:rPr>
          <w:b/>
          <w:color w:val="000000"/>
          <w:w w:val="90"/>
          <w:shd w:val="clear" w:color="auto" w:fill="FFFF00"/>
        </w:rPr>
        <w:t>readings</w:t>
      </w:r>
      <w:r>
        <w:rPr>
          <w:b/>
          <w:color w:val="000000"/>
          <w:spacing w:val="-9"/>
          <w:w w:val="90"/>
          <w:shd w:val="clear" w:color="auto" w:fill="FFFF00"/>
        </w:rPr>
        <w:t xml:space="preserve"> </w:t>
      </w:r>
      <w:r>
        <w:rPr>
          <w:b/>
          <w:color w:val="000000"/>
          <w:w w:val="90"/>
          <w:shd w:val="clear" w:color="auto" w:fill="FFFF00"/>
        </w:rPr>
        <w:t>and</w:t>
      </w:r>
      <w:r>
        <w:rPr>
          <w:b/>
          <w:color w:val="000000"/>
          <w:spacing w:val="-9"/>
          <w:w w:val="90"/>
          <w:shd w:val="clear" w:color="auto" w:fill="FFFF00"/>
        </w:rPr>
        <w:t xml:space="preserve"> </w:t>
      </w:r>
      <w:r>
        <w:rPr>
          <w:b/>
          <w:color w:val="000000"/>
          <w:w w:val="90"/>
          <w:shd w:val="clear" w:color="auto" w:fill="FFFF00"/>
        </w:rPr>
        <w:t>assignments</w:t>
      </w:r>
      <w:r>
        <w:rPr>
          <w:b/>
          <w:color w:val="000000"/>
          <w:spacing w:val="-9"/>
          <w:w w:val="90"/>
          <w:shd w:val="clear" w:color="auto" w:fill="FFFF00"/>
        </w:rPr>
        <w:t xml:space="preserve"> </w:t>
      </w:r>
      <w:r>
        <w:rPr>
          <w:b/>
          <w:color w:val="000000"/>
          <w:w w:val="90"/>
          <w:shd w:val="clear" w:color="auto" w:fill="FFFF00"/>
        </w:rPr>
        <w:t>before</w:t>
      </w:r>
      <w:r>
        <w:rPr>
          <w:b/>
          <w:color w:val="000000"/>
          <w:spacing w:val="-9"/>
          <w:w w:val="90"/>
          <w:shd w:val="clear" w:color="auto" w:fill="FFFF00"/>
        </w:rPr>
        <w:t xml:space="preserve"> </w:t>
      </w:r>
      <w:r>
        <w:rPr>
          <w:b/>
          <w:color w:val="000000"/>
          <w:w w:val="90"/>
          <w:shd w:val="clear" w:color="auto" w:fill="FFFF00"/>
        </w:rPr>
        <w:t>the</w:t>
      </w:r>
      <w:r>
        <w:rPr>
          <w:b/>
          <w:color w:val="000000"/>
          <w:spacing w:val="-9"/>
          <w:w w:val="90"/>
          <w:shd w:val="clear" w:color="auto" w:fill="FFFF00"/>
        </w:rPr>
        <w:t xml:space="preserve"> </w:t>
      </w:r>
      <w:r>
        <w:rPr>
          <w:b/>
          <w:color w:val="000000"/>
          <w:w w:val="90"/>
          <w:shd w:val="clear" w:color="auto" w:fill="FFFF00"/>
        </w:rPr>
        <w:t>ﬁ</w:t>
      </w:r>
      <w:r>
        <w:rPr>
          <w:b/>
          <w:color w:val="000000"/>
          <w:w w:val="90"/>
          <w:shd w:val="clear" w:color="auto" w:fill="FFFF00"/>
        </w:rPr>
        <w:t>rst</w:t>
      </w:r>
      <w:r>
        <w:rPr>
          <w:b/>
          <w:color w:val="000000"/>
          <w:spacing w:val="-9"/>
          <w:w w:val="90"/>
          <w:shd w:val="clear" w:color="auto" w:fill="FFFF00"/>
        </w:rPr>
        <w:t xml:space="preserve"> </w:t>
      </w:r>
      <w:r>
        <w:rPr>
          <w:b/>
          <w:color w:val="000000"/>
          <w:w w:val="90"/>
          <w:shd w:val="clear" w:color="auto" w:fill="FFFF00"/>
        </w:rPr>
        <w:t>class.</w:t>
      </w:r>
    </w:p>
    <w:p w:rsidR="003945D5" w:rsidRDefault="003945D5">
      <w:pPr>
        <w:pStyle w:val="BodyText"/>
        <w:spacing w:before="0"/>
        <w:rPr>
          <w:b/>
          <w:sz w:val="20"/>
        </w:rPr>
      </w:pPr>
    </w:p>
    <w:p w:rsidR="003945D5" w:rsidRDefault="00FC0405">
      <w:pPr>
        <w:pStyle w:val="BodyText"/>
        <w:spacing w:before="5"/>
        <w:rPr>
          <w:b/>
          <w:sz w:val="17"/>
        </w:rPr>
      </w:pPr>
      <w:r>
        <w:rPr>
          <w:noProof/>
        </w:rPr>
        <w:drawing>
          <wp:inline distT="0" distB="0" distL="0" distR="0">
            <wp:extent cx="5951971" cy="677227"/>
            <wp:effectExtent l="0" t="0" r="0" b="8890"/>
            <wp:docPr id="3" name="Image 3" descr="NYU Wagner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971" cy="67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5D5" w:rsidRDefault="003945D5">
      <w:pPr>
        <w:pStyle w:val="BodyText"/>
        <w:spacing w:before="0"/>
        <w:rPr>
          <w:b/>
          <w:sz w:val="26"/>
        </w:rPr>
      </w:pPr>
    </w:p>
    <w:p w:rsidR="003945D5" w:rsidRDefault="003945D5">
      <w:pPr>
        <w:pStyle w:val="BodyText"/>
        <w:spacing w:before="6"/>
        <w:rPr>
          <w:b/>
          <w:sz w:val="20"/>
        </w:rPr>
      </w:pPr>
    </w:p>
    <w:p w:rsidR="003945D5" w:rsidRDefault="00FC0405">
      <w:pPr>
        <w:pStyle w:val="Title"/>
      </w:pPr>
      <w:r>
        <w:rPr>
          <w:spacing w:val="-10"/>
        </w:rPr>
        <w:t>PADM-GP</w:t>
      </w:r>
      <w:r>
        <w:rPr>
          <w:spacing w:val="-32"/>
        </w:rPr>
        <w:t xml:space="preserve"> </w:t>
      </w:r>
      <w:r>
        <w:rPr>
          <w:spacing w:val="-10"/>
        </w:rPr>
        <w:t>2184</w:t>
      </w:r>
    </w:p>
    <w:p w:rsidR="003945D5" w:rsidRDefault="00FC0405">
      <w:pPr>
        <w:pStyle w:val="Title"/>
        <w:spacing w:before="55" w:line="273" w:lineRule="auto"/>
        <w:ind w:left="1861" w:right="2299"/>
      </w:pPr>
      <w:r>
        <w:rPr>
          <w:w w:val="90"/>
        </w:rPr>
        <w:t>Community-based</w:t>
      </w:r>
      <w:r>
        <w:rPr>
          <w:spacing w:val="-19"/>
          <w:w w:val="90"/>
        </w:rPr>
        <w:t xml:space="preserve"> </w:t>
      </w:r>
      <w:r>
        <w:rPr>
          <w:w w:val="90"/>
        </w:rPr>
        <w:t>Participatory</w:t>
      </w:r>
      <w:r>
        <w:rPr>
          <w:spacing w:val="-19"/>
          <w:w w:val="90"/>
        </w:rPr>
        <w:t xml:space="preserve"> </w:t>
      </w:r>
      <w:r>
        <w:rPr>
          <w:w w:val="90"/>
        </w:rPr>
        <w:t>Action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Research </w:t>
      </w:r>
      <w:r>
        <w:rPr>
          <w:spacing w:val="-2"/>
        </w:rPr>
        <w:t>Spring</w:t>
      </w:r>
      <w:r>
        <w:rPr>
          <w:spacing w:val="-33"/>
        </w:rPr>
        <w:t xml:space="preserve"> </w:t>
      </w:r>
      <w:r>
        <w:rPr>
          <w:spacing w:val="-2"/>
        </w:rPr>
        <w:t>2024</w:t>
      </w:r>
    </w:p>
    <w:p w:rsidR="003945D5" w:rsidRDefault="00FC0405">
      <w:pPr>
        <w:spacing w:before="308" w:line="273" w:lineRule="auto"/>
        <w:ind w:left="680" w:right="7490"/>
      </w:pPr>
      <w:r>
        <w:rPr>
          <w:b/>
          <w:spacing w:val="-4"/>
        </w:rPr>
        <w:t>Faculty</w:t>
      </w:r>
      <w:r>
        <w:rPr>
          <w:b/>
          <w:spacing w:val="-23"/>
        </w:rPr>
        <w:t xml:space="preserve"> </w:t>
      </w:r>
      <w:r>
        <w:rPr>
          <w:b/>
          <w:spacing w:val="-4"/>
        </w:rPr>
        <w:t xml:space="preserve">Information </w:t>
      </w:r>
      <w:r>
        <w:t>Professor</w:t>
      </w:r>
      <w:r>
        <w:rPr>
          <w:spacing w:val="-6"/>
        </w:rPr>
        <w:t xml:space="preserve"> </w:t>
      </w:r>
      <w:r>
        <w:t>Judy</w:t>
      </w:r>
      <w:r>
        <w:rPr>
          <w:spacing w:val="-6"/>
        </w:rPr>
        <w:t xml:space="preserve"> </w:t>
      </w:r>
      <w:r>
        <w:t>Pryor-Ramirez Email:</w:t>
      </w:r>
      <w:r>
        <w:rPr>
          <w:spacing w:val="-26"/>
        </w:rPr>
        <w:t xml:space="preserve"> </w:t>
      </w:r>
      <w:hyperlink r:id="rId8">
        <w:r>
          <w:rPr>
            <w:color w:val="1154CC"/>
            <w:u w:val="thick" w:color="1154CC"/>
          </w:rPr>
          <w:t>jpramirez@nyu.edu</w:t>
        </w:r>
      </w:hyperlink>
      <w:r>
        <w:rPr>
          <w:color w:val="1154CC"/>
        </w:rPr>
        <w:t xml:space="preserve"> </w:t>
      </w:r>
      <w:r>
        <w:t>Ofﬁce</w:t>
      </w:r>
      <w:r>
        <w:rPr>
          <w:spacing w:val="-6"/>
        </w:rPr>
        <w:t xml:space="preserve"> </w:t>
      </w:r>
      <w:r>
        <w:t>hours:</w:t>
      </w:r>
      <w:r>
        <w:rPr>
          <w:spacing w:val="-6"/>
        </w:rPr>
        <w:t xml:space="preserve"> </w:t>
      </w:r>
      <w:r>
        <w:t>TBD</w:t>
      </w:r>
    </w:p>
    <w:p w:rsidR="003945D5" w:rsidRDefault="003945D5">
      <w:pPr>
        <w:pStyle w:val="BodyText"/>
        <w:spacing w:before="5"/>
        <w:rPr>
          <w:sz w:val="25"/>
        </w:rPr>
      </w:pPr>
    </w:p>
    <w:p w:rsidR="003945D5" w:rsidRDefault="00FC0405">
      <w:pPr>
        <w:pStyle w:val="Heading1"/>
      </w:pPr>
      <w:r>
        <w:rPr>
          <w:w w:val="90"/>
        </w:rPr>
        <w:t>Course</w:t>
      </w:r>
      <w:r>
        <w:rPr>
          <w:spacing w:val="-10"/>
          <w:w w:val="90"/>
        </w:rPr>
        <w:t xml:space="preserve"> </w:t>
      </w:r>
      <w:r>
        <w:rPr>
          <w:spacing w:val="-2"/>
        </w:rPr>
        <w:t>Information</w:t>
      </w:r>
    </w:p>
    <w:p w:rsidR="003945D5" w:rsidRDefault="00FC0405">
      <w:pPr>
        <w:pStyle w:val="BodyText"/>
        <w:ind w:left="680"/>
      </w:pPr>
      <w:r>
        <w:rPr>
          <w:spacing w:val="-6"/>
        </w:rPr>
        <w:t>Tuesday,</w:t>
      </w:r>
      <w:r>
        <w:rPr>
          <w:spacing w:val="-26"/>
        </w:rPr>
        <w:t xml:space="preserve"> </w:t>
      </w:r>
      <w:r>
        <w:rPr>
          <w:spacing w:val="-6"/>
        </w:rPr>
        <w:t>4:55</w:t>
      </w:r>
      <w:r>
        <w:rPr>
          <w:spacing w:val="-26"/>
        </w:rPr>
        <w:t xml:space="preserve"> </w:t>
      </w:r>
      <w:r>
        <w:rPr>
          <w:spacing w:val="-6"/>
        </w:rPr>
        <w:t>-</w:t>
      </w:r>
      <w:r>
        <w:rPr>
          <w:spacing w:val="-26"/>
        </w:rPr>
        <w:t xml:space="preserve"> </w:t>
      </w:r>
      <w:r>
        <w:rPr>
          <w:spacing w:val="-6"/>
        </w:rPr>
        <w:t>6:35pm</w:t>
      </w:r>
    </w:p>
    <w:p w:rsidR="003945D5" w:rsidRDefault="00FC0405">
      <w:pPr>
        <w:pStyle w:val="BodyText"/>
        <w:ind w:left="680"/>
      </w:pPr>
      <w:r>
        <w:rPr>
          <w:spacing w:val="-2"/>
        </w:rPr>
        <w:t>Location:</w:t>
      </w:r>
      <w:r>
        <w:rPr>
          <w:spacing w:val="-20"/>
        </w:rPr>
        <w:t xml:space="preserve"> </w:t>
      </w:r>
      <w:r>
        <w:rPr>
          <w:spacing w:val="-2"/>
        </w:rPr>
        <w:t>70</w:t>
      </w:r>
      <w:r>
        <w:rPr>
          <w:spacing w:val="-20"/>
        </w:rPr>
        <w:t xml:space="preserve"> </w:t>
      </w:r>
      <w:r>
        <w:rPr>
          <w:spacing w:val="-2"/>
        </w:rPr>
        <w:t>Washington</w:t>
      </w:r>
      <w:r>
        <w:rPr>
          <w:spacing w:val="-19"/>
        </w:rPr>
        <w:t xml:space="preserve"> </w:t>
      </w:r>
      <w:proofErr w:type="spellStart"/>
      <w:r>
        <w:rPr>
          <w:spacing w:val="-2"/>
        </w:rPr>
        <w:t>Sq</w:t>
      </w:r>
      <w:proofErr w:type="spellEnd"/>
      <w:r>
        <w:rPr>
          <w:spacing w:val="-20"/>
        </w:rPr>
        <w:t xml:space="preserve"> </w:t>
      </w:r>
      <w:r>
        <w:rPr>
          <w:spacing w:val="-2"/>
        </w:rPr>
        <w:t>S</w:t>
      </w:r>
      <w:r>
        <w:rPr>
          <w:spacing w:val="-20"/>
        </w:rPr>
        <w:t xml:space="preserve"> </w:t>
      </w:r>
      <w:r>
        <w:rPr>
          <w:spacing w:val="-2"/>
        </w:rPr>
        <w:t>(Bobst)</w:t>
      </w:r>
      <w:r>
        <w:rPr>
          <w:spacing w:val="-19"/>
        </w:rPr>
        <w:t xml:space="preserve"> </w:t>
      </w:r>
      <w:r>
        <w:rPr>
          <w:spacing w:val="-2"/>
        </w:rPr>
        <w:t>Room</w:t>
      </w:r>
      <w:r>
        <w:rPr>
          <w:spacing w:val="-20"/>
        </w:rPr>
        <w:t xml:space="preserve"> </w:t>
      </w:r>
      <w:r>
        <w:rPr>
          <w:spacing w:val="-2"/>
        </w:rPr>
        <w:t>LL143</w:t>
      </w:r>
      <w:r>
        <w:rPr>
          <w:spacing w:val="-19"/>
        </w:rPr>
        <w:t xml:space="preserve"> </w:t>
      </w:r>
      <w:r>
        <w:rPr>
          <w:spacing w:val="-2"/>
        </w:rPr>
        <w:t>Loc:</w:t>
      </w:r>
      <w:r>
        <w:rPr>
          <w:spacing w:val="-20"/>
        </w:rPr>
        <w:t xml:space="preserve"> </w:t>
      </w:r>
      <w:r>
        <w:rPr>
          <w:spacing w:val="-2"/>
        </w:rPr>
        <w:t>Washington</w:t>
      </w:r>
      <w:r>
        <w:rPr>
          <w:spacing w:val="-20"/>
        </w:rPr>
        <w:t xml:space="preserve"> </w:t>
      </w:r>
      <w:r>
        <w:rPr>
          <w:spacing w:val="-2"/>
        </w:rPr>
        <w:t>Square</w:t>
      </w:r>
    </w:p>
    <w:p w:rsidR="003945D5" w:rsidRDefault="003945D5">
      <w:pPr>
        <w:pStyle w:val="BodyText"/>
        <w:spacing w:before="4"/>
        <w:rPr>
          <w:sz w:val="28"/>
        </w:rPr>
      </w:pPr>
    </w:p>
    <w:p w:rsidR="003945D5" w:rsidRDefault="00FC0405">
      <w:pPr>
        <w:pStyle w:val="Heading1"/>
      </w:pPr>
      <w:r>
        <w:rPr>
          <w:spacing w:val="-2"/>
        </w:rPr>
        <w:t>Description</w:t>
      </w:r>
    </w:p>
    <w:p w:rsidR="003945D5" w:rsidRDefault="00FC0405">
      <w:pPr>
        <w:pStyle w:val="BodyText"/>
        <w:spacing w:line="273" w:lineRule="auto"/>
        <w:ind w:left="680" w:right="1079"/>
      </w:pP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introductory</w:t>
      </w:r>
      <w:r>
        <w:rPr>
          <w:spacing w:val="-7"/>
        </w:rPr>
        <w:t xml:space="preserve"> </w:t>
      </w:r>
      <w:r>
        <w:t>cours</w:t>
      </w:r>
      <w:r>
        <w:t>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want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theories,</w:t>
      </w:r>
      <w:r>
        <w:rPr>
          <w:spacing w:val="-7"/>
        </w:rPr>
        <w:t xml:space="preserve"> </w:t>
      </w:r>
      <w:r>
        <w:t>principles, and</w:t>
      </w:r>
      <w:r>
        <w:rPr>
          <w:spacing w:val="-7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community-based</w:t>
      </w:r>
      <w:r>
        <w:rPr>
          <w:spacing w:val="-7"/>
        </w:rPr>
        <w:t xml:space="preserve"> </w:t>
      </w:r>
      <w:r>
        <w:t>participatory</w:t>
      </w:r>
      <w:r>
        <w:rPr>
          <w:spacing w:val="-7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(CBPAR)</w:t>
      </w:r>
      <w:r>
        <w:rPr>
          <w:spacing w:val="-7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communities and</w:t>
      </w:r>
      <w:r>
        <w:rPr>
          <w:spacing w:val="-13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partners.</w:t>
      </w:r>
      <w:r>
        <w:rPr>
          <w:spacing w:val="-13"/>
        </w:rPr>
        <w:t xml:space="preserve"> </w:t>
      </w:r>
      <w:r>
        <w:t>CBPAR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means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planning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organizing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address local</w:t>
      </w:r>
      <w:r>
        <w:rPr>
          <w:spacing w:val="-11"/>
        </w:rPr>
        <w:t xml:space="preserve"> </w:t>
      </w:r>
      <w:r>
        <w:t>issues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center</w:t>
      </w:r>
      <w:r>
        <w:rPr>
          <w:spacing w:val="-11"/>
        </w:rPr>
        <w:t xml:space="preserve"> </w:t>
      </w:r>
      <w:r>
        <w:t>individuals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communities</w:t>
      </w:r>
      <w:r>
        <w:rPr>
          <w:spacing w:val="-11"/>
        </w:rPr>
        <w:t xml:space="preserve"> </w:t>
      </w:r>
      <w:r>
        <w:t>directly</w:t>
      </w:r>
      <w:r>
        <w:rPr>
          <w:spacing w:val="-11"/>
        </w:rPr>
        <w:t xml:space="preserve"> </w:t>
      </w:r>
      <w:r>
        <w:t>impacted.</w:t>
      </w:r>
      <w:r>
        <w:rPr>
          <w:spacing w:val="-11"/>
        </w:rPr>
        <w:t xml:space="preserve"> </w:t>
      </w:r>
      <w:r>
        <w:t>This course</w:t>
      </w:r>
      <w:r>
        <w:rPr>
          <w:spacing w:val="-20"/>
        </w:rPr>
        <w:t xml:space="preserve"> </w:t>
      </w:r>
      <w:r>
        <w:t>focuses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how</w:t>
      </w:r>
      <w:r>
        <w:rPr>
          <w:spacing w:val="-20"/>
        </w:rPr>
        <w:t xml:space="preserve"> </w:t>
      </w:r>
      <w:r>
        <w:t>researchers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community</w:t>
      </w:r>
      <w:r>
        <w:rPr>
          <w:spacing w:val="-20"/>
        </w:rPr>
        <w:t xml:space="preserve"> </w:t>
      </w:r>
      <w:r>
        <w:t>members</w:t>
      </w:r>
      <w:r>
        <w:rPr>
          <w:spacing w:val="-20"/>
        </w:rPr>
        <w:t xml:space="preserve"> </w:t>
      </w:r>
      <w:r>
        <w:t>collaborate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conduct</w:t>
      </w:r>
      <w:r>
        <w:rPr>
          <w:spacing w:val="-20"/>
        </w:rPr>
        <w:t xml:space="preserve"> </w:t>
      </w:r>
      <w:r>
        <w:t>research</w:t>
      </w:r>
      <w:r>
        <w:rPr>
          <w:spacing w:val="-20"/>
        </w:rPr>
        <w:t xml:space="preserve"> </w:t>
      </w:r>
      <w:r>
        <w:t>that leads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community</w:t>
      </w:r>
      <w:r>
        <w:rPr>
          <w:spacing w:val="-14"/>
        </w:rPr>
        <w:t xml:space="preserve"> </w:t>
      </w:r>
      <w:r>
        <w:t>change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improvement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community-identiﬁed</w:t>
      </w:r>
      <w:r>
        <w:rPr>
          <w:spacing w:val="-14"/>
        </w:rPr>
        <w:t xml:space="preserve"> </w:t>
      </w:r>
      <w:r>
        <w:t>needs,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well</w:t>
      </w:r>
      <w:r>
        <w:rPr>
          <w:spacing w:val="-14"/>
        </w:rPr>
        <w:t xml:space="preserve"> </w:t>
      </w:r>
      <w:r>
        <w:t>as scholarly</w:t>
      </w:r>
      <w:r>
        <w:rPr>
          <w:spacing w:val="-5"/>
        </w:rPr>
        <w:t xml:space="preserve"> </w:t>
      </w:r>
      <w:r>
        <w:t>debates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methodological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CBPAR.</w:t>
      </w:r>
    </w:p>
    <w:p w:rsidR="003945D5" w:rsidRDefault="003945D5">
      <w:pPr>
        <w:pStyle w:val="BodyText"/>
        <w:spacing w:before="8"/>
        <w:rPr>
          <w:sz w:val="25"/>
        </w:rPr>
      </w:pPr>
    </w:p>
    <w:p w:rsidR="003945D5" w:rsidRDefault="00FC0405">
      <w:pPr>
        <w:pStyle w:val="Heading1"/>
      </w:pPr>
      <w:r>
        <w:rPr>
          <w:spacing w:val="-2"/>
          <w:w w:val="90"/>
        </w:rPr>
        <w:t>Course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Design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&amp;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Pedagogy</w:t>
      </w:r>
    </w:p>
    <w:p w:rsidR="003945D5" w:rsidRDefault="00FC0405">
      <w:pPr>
        <w:pStyle w:val="BodyText"/>
        <w:spacing w:line="273" w:lineRule="auto"/>
        <w:ind w:left="680" w:right="1079"/>
      </w:pPr>
      <w:r>
        <w:t>The</w:t>
      </w:r>
      <w:r>
        <w:rPr>
          <w:spacing w:val="-18"/>
        </w:rPr>
        <w:t xml:space="preserve"> </w:t>
      </w:r>
      <w:r>
        <w:t>course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combine</w:t>
      </w:r>
      <w:r>
        <w:rPr>
          <w:spacing w:val="-18"/>
        </w:rPr>
        <w:t xml:space="preserve"> </w:t>
      </w:r>
      <w:r>
        <w:t>conceptual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experiential</w:t>
      </w:r>
      <w:r>
        <w:rPr>
          <w:spacing w:val="-18"/>
        </w:rPr>
        <w:t xml:space="preserve"> </w:t>
      </w:r>
      <w:r>
        <w:t>approaches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exploring</w:t>
      </w:r>
      <w:r>
        <w:rPr>
          <w:spacing w:val="-18"/>
        </w:rPr>
        <w:t xml:space="preserve"> </w:t>
      </w:r>
      <w:r>
        <w:t>CBPAR</w:t>
      </w:r>
      <w:r>
        <w:rPr>
          <w:spacing w:val="-18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research approach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participatory</w:t>
      </w:r>
      <w:r>
        <w:rPr>
          <w:spacing w:val="-8"/>
        </w:rPr>
        <w:t xml:space="preserve"> </w:t>
      </w:r>
      <w:r>
        <w:t>policymaking.</w:t>
      </w:r>
      <w:r>
        <w:rPr>
          <w:spacing w:val="-8"/>
        </w:rPr>
        <w:t xml:space="preserve"> </w:t>
      </w:r>
      <w:r>
        <w:t>Readings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introduce</w:t>
      </w:r>
      <w:r>
        <w:rPr>
          <w:spacing w:val="-8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concepts</w:t>
      </w:r>
      <w:r>
        <w:rPr>
          <w:spacing w:val="-8"/>
        </w:rPr>
        <w:t xml:space="preserve"> </w:t>
      </w:r>
      <w:r>
        <w:t>and useful</w:t>
      </w:r>
      <w:r>
        <w:rPr>
          <w:spacing w:val="-23"/>
        </w:rPr>
        <w:t xml:space="preserve"> </w:t>
      </w:r>
      <w:r>
        <w:t>ways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thinking</w:t>
      </w:r>
      <w:r>
        <w:rPr>
          <w:spacing w:val="-23"/>
        </w:rPr>
        <w:t xml:space="preserve"> </w:t>
      </w:r>
      <w:r>
        <w:t>about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given</w:t>
      </w:r>
      <w:r>
        <w:rPr>
          <w:spacing w:val="-23"/>
        </w:rPr>
        <w:t xml:space="preserve"> </w:t>
      </w:r>
      <w:r>
        <w:t>week’s</w:t>
      </w:r>
      <w:r>
        <w:rPr>
          <w:spacing w:val="-23"/>
        </w:rPr>
        <w:t xml:space="preserve"> </w:t>
      </w:r>
      <w:r>
        <w:t>topic.</w:t>
      </w:r>
      <w:r>
        <w:rPr>
          <w:spacing w:val="-23"/>
        </w:rPr>
        <w:t xml:space="preserve"> </w:t>
      </w:r>
      <w:r>
        <w:t>In-class</w:t>
      </w:r>
      <w:r>
        <w:rPr>
          <w:spacing w:val="-23"/>
        </w:rPr>
        <w:t xml:space="preserve"> </w:t>
      </w:r>
      <w:r>
        <w:t>discussions,</w:t>
      </w:r>
      <w:r>
        <w:rPr>
          <w:spacing w:val="-23"/>
        </w:rPr>
        <w:t xml:space="preserve"> </w:t>
      </w:r>
      <w:r>
        <w:t>assignments,</w:t>
      </w:r>
      <w:r>
        <w:rPr>
          <w:spacing w:val="-23"/>
        </w:rPr>
        <w:t xml:space="preserve"> </w:t>
      </w:r>
      <w:r>
        <w:t>guest lectures,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analyze</w:t>
      </w:r>
      <w:r>
        <w:rPr>
          <w:spacing w:val="-6"/>
        </w:rPr>
        <w:t xml:space="preserve"> </w:t>
      </w:r>
      <w:r>
        <w:t>traditions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concepts</w:t>
      </w:r>
      <w:r>
        <w:rPr>
          <w:spacing w:val="-6"/>
        </w:rPr>
        <w:t xml:space="preserve"> </w:t>
      </w:r>
      <w:r>
        <w:t>to practice</w:t>
      </w:r>
      <w:r>
        <w:rPr>
          <w:spacing w:val="-16"/>
        </w:rPr>
        <w:t xml:space="preserve"> </w:t>
      </w:r>
      <w:r>
        <w:t>inter</w:t>
      </w:r>
      <w:r>
        <w:t>pretation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sensemaking</w:t>
      </w:r>
      <w:r>
        <w:rPr>
          <w:spacing w:val="-16"/>
        </w:rPr>
        <w:t xml:space="preserve"> </w:t>
      </w:r>
      <w:r>
        <w:t>skills.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written</w:t>
      </w:r>
      <w:r>
        <w:rPr>
          <w:spacing w:val="-16"/>
        </w:rPr>
        <w:t xml:space="preserve"> </w:t>
      </w:r>
      <w:r>
        <w:t>assignments</w:t>
      </w:r>
      <w:r>
        <w:rPr>
          <w:spacing w:val="-16"/>
        </w:rPr>
        <w:t xml:space="preserve"> </w:t>
      </w:r>
      <w:r>
        <w:t>require</w:t>
      </w:r>
      <w:r>
        <w:rPr>
          <w:spacing w:val="-16"/>
        </w:rPr>
        <w:t xml:space="preserve"> </w:t>
      </w:r>
      <w:r>
        <w:t>students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clarify their</w:t>
      </w:r>
      <w:r>
        <w:rPr>
          <w:spacing w:val="-5"/>
        </w:rPr>
        <w:t xml:space="preserve"> </w:t>
      </w:r>
      <w:r>
        <w:t>thinking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articulate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analytical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skills.</w:t>
      </w:r>
    </w:p>
    <w:p w:rsidR="003945D5" w:rsidRDefault="003945D5">
      <w:pPr>
        <w:pStyle w:val="BodyText"/>
        <w:spacing w:before="7"/>
        <w:rPr>
          <w:sz w:val="25"/>
        </w:rPr>
      </w:pPr>
    </w:p>
    <w:p w:rsidR="003945D5" w:rsidRDefault="00FC0405">
      <w:pPr>
        <w:pStyle w:val="Heading1"/>
      </w:pPr>
      <w:r>
        <w:rPr>
          <w:w w:val="85"/>
        </w:rPr>
        <w:t>Learning</w:t>
      </w:r>
      <w:r>
        <w:rPr>
          <w:spacing w:val="-5"/>
        </w:rPr>
        <w:t xml:space="preserve"> </w:t>
      </w:r>
      <w:r>
        <w:rPr>
          <w:spacing w:val="-2"/>
        </w:rPr>
        <w:t>Objectives</w:t>
      </w:r>
    </w:p>
    <w:p w:rsidR="003945D5" w:rsidRDefault="00FC0405">
      <w:pPr>
        <w:pStyle w:val="BodyText"/>
        <w:ind w:left="680"/>
      </w:pPr>
      <w:r>
        <w:t>By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end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this</w:t>
      </w:r>
      <w:r>
        <w:rPr>
          <w:spacing w:val="-26"/>
        </w:rPr>
        <w:t xml:space="preserve"> </w:t>
      </w:r>
      <w:r>
        <w:t>class,</w:t>
      </w:r>
      <w:r>
        <w:rPr>
          <w:spacing w:val="-25"/>
        </w:rPr>
        <w:t xml:space="preserve"> </w:t>
      </w:r>
      <w:r>
        <w:t>students</w:t>
      </w:r>
      <w:r>
        <w:rPr>
          <w:spacing w:val="-26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able</w:t>
      </w:r>
      <w:r>
        <w:rPr>
          <w:spacing w:val="-25"/>
        </w:rPr>
        <w:t xml:space="preserve"> </w:t>
      </w:r>
      <w:r>
        <w:rPr>
          <w:spacing w:val="-5"/>
        </w:rPr>
        <w:t>to:</w:t>
      </w:r>
    </w:p>
    <w:p w:rsidR="003945D5" w:rsidRDefault="003945D5">
      <w:pPr>
        <w:sectPr w:rsidR="003945D5">
          <w:footerReference w:type="default" r:id="rId9"/>
          <w:type w:val="continuous"/>
          <w:pgSz w:w="12240" w:h="15840"/>
          <w:pgMar w:top="1360" w:right="320" w:bottom="1240" w:left="760" w:header="0" w:footer="1040" w:gutter="0"/>
          <w:pgNumType w:start="1"/>
          <w:cols w:space="720"/>
        </w:sectPr>
      </w:pPr>
    </w:p>
    <w:p w:rsidR="003945D5" w:rsidRDefault="00FC0405">
      <w:pPr>
        <w:pStyle w:val="ListParagraph"/>
        <w:numPr>
          <w:ilvl w:val="0"/>
          <w:numId w:val="1"/>
        </w:numPr>
        <w:tabs>
          <w:tab w:val="left" w:pos="1398"/>
          <w:tab w:val="left" w:pos="1400"/>
        </w:tabs>
        <w:spacing w:before="77" w:line="273" w:lineRule="auto"/>
      </w:pPr>
      <w:r>
        <w:t>Describe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core</w:t>
      </w:r>
      <w:r>
        <w:rPr>
          <w:spacing w:val="-18"/>
        </w:rPr>
        <w:t xml:space="preserve"> </w:t>
      </w:r>
      <w:r>
        <w:t>principles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traditions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research</w:t>
      </w:r>
      <w:r>
        <w:rPr>
          <w:spacing w:val="-18"/>
        </w:rPr>
        <w:t xml:space="preserve"> </w:t>
      </w:r>
      <w:r>
        <w:t>approach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consider</w:t>
      </w:r>
      <w:r>
        <w:rPr>
          <w:spacing w:val="-18"/>
        </w:rPr>
        <w:t xml:space="preserve"> </w:t>
      </w:r>
      <w:r>
        <w:t>its</w:t>
      </w:r>
      <w:r>
        <w:rPr>
          <w:spacing w:val="-18"/>
        </w:rPr>
        <w:t xml:space="preserve"> </w:t>
      </w:r>
      <w:r>
        <w:t>uses</w:t>
      </w:r>
      <w:r>
        <w:rPr>
          <w:spacing w:val="-18"/>
        </w:rPr>
        <w:t xml:space="preserve"> </w:t>
      </w:r>
      <w:r>
        <w:t xml:space="preserve">as </w:t>
      </w:r>
      <w:r>
        <w:lastRenderedPageBreak/>
        <w:t>a</w:t>
      </w:r>
      <w:r>
        <w:rPr>
          <w:spacing w:val="-13"/>
        </w:rPr>
        <w:t xml:space="preserve"> </w:t>
      </w:r>
      <w:r>
        <w:t>strategy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address</w:t>
      </w:r>
      <w:r>
        <w:rPr>
          <w:spacing w:val="-13"/>
        </w:rPr>
        <w:t xml:space="preserve"> </w:t>
      </w:r>
      <w:r>
        <w:t>social</w:t>
      </w:r>
      <w:r>
        <w:rPr>
          <w:spacing w:val="-13"/>
        </w:rPr>
        <w:t xml:space="preserve"> </w:t>
      </w:r>
      <w:r>
        <w:t>justice,</w:t>
      </w:r>
      <w:r>
        <w:rPr>
          <w:spacing w:val="-13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systems</w:t>
      </w:r>
      <w:r>
        <w:rPr>
          <w:spacing w:val="-13"/>
        </w:rPr>
        <w:t xml:space="preserve"> </w:t>
      </w:r>
      <w:r>
        <w:t>change</w:t>
      </w:r>
      <w:r>
        <w:rPr>
          <w:spacing w:val="-13"/>
        </w:rPr>
        <w:t xml:space="preserve"> </w:t>
      </w:r>
      <w:r>
        <w:t>issues</w:t>
      </w:r>
    </w:p>
    <w:p w:rsidR="003945D5" w:rsidRDefault="00FC0405">
      <w:pPr>
        <w:pStyle w:val="ListParagraph"/>
        <w:numPr>
          <w:ilvl w:val="0"/>
          <w:numId w:val="1"/>
        </w:numPr>
        <w:tabs>
          <w:tab w:val="left" w:pos="1398"/>
          <w:tab w:val="left" w:pos="1400"/>
        </w:tabs>
        <w:spacing w:before="1" w:line="273" w:lineRule="auto"/>
        <w:ind w:right="1152"/>
      </w:pPr>
      <w:r>
        <w:t>Evaluate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possibilities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assess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ethics,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challenges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forming,</w:t>
      </w:r>
      <w:r>
        <w:rPr>
          <w:spacing w:val="-27"/>
        </w:rPr>
        <w:t xml:space="preserve"> </w:t>
      </w:r>
      <w:r>
        <w:t>maintaining,</w:t>
      </w:r>
      <w:r>
        <w:rPr>
          <w:spacing w:val="-27"/>
        </w:rPr>
        <w:t xml:space="preserve"> </w:t>
      </w:r>
      <w:r>
        <w:t>and sustaining partnerships with communities with attention to power dynamics</w:t>
      </w:r>
    </w:p>
    <w:p w:rsidR="003945D5" w:rsidRDefault="00FC0405">
      <w:pPr>
        <w:pStyle w:val="ListParagraph"/>
        <w:numPr>
          <w:ilvl w:val="0"/>
          <w:numId w:val="1"/>
        </w:numPr>
        <w:tabs>
          <w:tab w:val="left" w:pos="1398"/>
          <w:tab w:val="left" w:pos="1400"/>
        </w:tabs>
        <w:spacing w:line="273" w:lineRule="auto"/>
        <w:ind w:right="1379"/>
      </w:pPr>
      <w:r>
        <w:t>Demonstrate</w:t>
      </w:r>
      <w:r>
        <w:rPr>
          <w:spacing w:val="-24"/>
        </w:rPr>
        <w:t xml:space="preserve"> </w:t>
      </w:r>
      <w:r>
        <w:t>team</w:t>
      </w:r>
      <w:r>
        <w:rPr>
          <w:spacing w:val="-24"/>
        </w:rPr>
        <w:t xml:space="preserve"> </w:t>
      </w:r>
      <w:r>
        <w:t>building,</w:t>
      </w:r>
      <w:r>
        <w:rPr>
          <w:spacing w:val="-24"/>
        </w:rPr>
        <w:t xml:space="preserve"> </w:t>
      </w:r>
      <w:r>
        <w:t>negotiation,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con</w:t>
      </w:r>
      <w:r>
        <w:t>ﬂ</w:t>
      </w:r>
      <w:r>
        <w:t>ict</w:t>
      </w:r>
      <w:r>
        <w:rPr>
          <w:spacing w:val="-24"/>
        </w:rPr>
        <w:t xml:space="preserve"> </w:t>
      </w:r>
      <w:r>
        <w:t>management</w:t>
      </w:r>
      <w:r>
        <w:rPr>
          <w:spacing w:val="-24"/>
        </w:rPr>
        <w:t xml:space="preserve"> </w:t>
      </w:r>
      <w:r>
        <w:t>skills</w:t>
      </w:r>
      <w:r>
        <w:rPr>
          <w:spacing w:val="-24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working</w:t>
      </w:r>
      <w:r>
        <w:rPr>
          <w:spacing w:val="-24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a simulated</w:t>
      </w:r>
      <w:r>
        <w:rPr>
          <w:spacing w:val="-6"/>
        </w:rPr>
        <w:t xml:space="preserve"> </w:t>
      </w:r>
      <w:r>
        <w:t>CBPAR</w:t>
      </w:r>
      <w:r>
        <w:rPr>
          <w:spacing w:val="-6"/>
        </w:rPr>
        <w:t xml:space="preserve"> </w:t>
      </w:r>
      <w:r>
        <w:t>project</w:t>
      </w:r>
    </w:p>
    <w:p w:rsidR="003945D5" w:rsidRDefault="00FC0405">
      <w:pPr>
        <w:pStyle w:val="ListParagraph"/>
        <w:numPr>
          <w:ilvl w:val="0"/>
          <w:numId w:val="1"/>
        </w:numPr>
        <w:tabs>
          <w:tab w:val="left" w:pos="1398"/>
          <w:tab w:val="left" w:pos="1400"/>
        </w:tabs>
        <w:spacing w:line="273" w:lineRule="auto"/>
        <w:ind w:right="1214"/>
      </w:pPr>
      <w:r>
        <w:t>Develop</w:t>
      </w:r>
      <w:r>
        <w:rPr>
          <w:spacing w:val="-18"/>
        </w:rPr>
        <w:t xml:space="preserve"> </w:t>
      </w:r>
      <w:r>
        <w:t>strategies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motivate</w:t>
      </w:r>
      <w:r>
        <w:rPr>
          <w:spacing w:val="-18"/>
        </w:rPr>
        <w:t xml:space="preserve"> </w:t>
      </w:r>
      <w:r>
        <w:t>others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collaborative</w:t>
      </w:r>
      <w:r>
        <w:rPr>
          <w:spacing w:val="-18"/>
        </w:rPr>
        <w:t xml:space="preserve"> </w:t>
      </w:r>
      <w:r>
        <w:t>problem-solving,</w:t>
      </w:r>
      <w:r>
        <w:rPr>
          <w:spacing w:val="-18"/>
        </w:rPr>
        <w:t xml:space="preserve"> </w:t>
      </w:r>
      <w:r>
        <w:t xml:space="preserve">decision-making, </w:t>
      </w:r>
      <w:r>
        <w:rPr>
          <w:spacing w:val="-2"/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evaluation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working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across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lines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power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positionality</w:t>
      </w:r>
    </w:p>
    <w:p w:rsidR="003945D5" w:rsidRDefault="003945D5">
      <w:pPr>
        <w:pStyle w:val="BodyText"/>
        <w:spacing w:before="3"/>
        <w:rPr>
          <w:sz w:val="25"/>
        </w:rPr>
      </w:pPr>
    </w:p>
    <w:p w:rsidR="003945D5" w:rsidRDefault="00FC0405">
      <w:pPr>
        <w:pStyle w:val="Heading1"/>
        <w:spacing w:before="1"/>
        <w:rPr>
          <w:spacing w:val="-2"/>
        </w:rPr>
      </w:pPr>
      <w:r>
        <w:rPr>
          <w:w w:val="90"/>
        </w:rPr>
        <w:t>Course</w:t>
      </w:r>
      <w:r>
        <w:rPr>
          <w:spacing w:val="-10"/>
          <w:w w:val="90"/>
        </w:rPr>
        <w:t xml:space="preserve"> </w:t>
      </w:r>
      <w:r>
        <w:rPr>
          <w:spacing w:val="-2"/>
        </w:rPr>
        <w:t>Schedule</w:t>
      </w:r>
    </w:p>
    <w:p w:rsidR="00637968" w:rsidRDefault="00637968" w:rsidP="00637968">
      <w:pPr>
        <w:pStyle w:val="Heading2"/>
      </w:pPr>
      <w:r>
        <w:rPr>
          <w:w w:val="90"/>
        </w:rPr>
        <w:t>Unit</w:t>
      </w:r>
      <w:r>
        <w:rPr>
          <w:spacing w:val="-7"/>
          <w:w w:val="90"/>
        </w:rPr>
        <w:t xml:space="preserve"> </w:t>
      </w:r>
      <w:r>
        <w:rPr>
          <w:w w:val="90"/>
        </w:rPr>
        <w:t>1:</w:t>
      </w:r>
      <w:r>
        <w:rPr>
          <w:spacing w:val="-7"/>
          <w:w w:val="90"/>
        </w:rPr>
        <w:t xml:space="preserve"> </w:t>
      </w:r>
      <w:r>
        <w:rPr>
          <w:w w:val="90"/>
        </w:rPr>
        <w:t>What</w:t>
      </w:r>
      <w:r>
        <w:rPr>
          <w:spacing w:val="-6"/>
          <w:w w:val="90"/>
        </w:rPr>
        <w:t xml:space="preserve"> </w:t>
      </w:r>
      <w:r>
        <w:rPr>
          <w:w w:val="90"/>
        </w:rPr>
        <w:t>are</w:t>
      </w:r>
      <w:r>
        <w:rPr>
          <w:spacing w:val="-7"/>
          <w:w w:val="90"/>
        </w:rPr>
        <w:t xml:space="preserve"> </w:t>
      </w:r>
      <w:r>
        <w:rPr>
          <w:w w:val="90"/>
        </w:rPr>
        <w:t>Participatory</w:t>
      </w:r>
      <w:r>
        <w:rPr>
          <w:spacing w:val="-6"/>
          <w:w w:val="90"/>
        </w:rPr>
        <w:t xml:space="preserve"> </w:t>
      </w:r>
      <w:r>
        <w:rPr>
          <w:w w:val="90"/>
        </w:rPr>
        <w:t>Research</w:t>
      </w:r>
      <w:r>
        <w:rPr>
          <w:spacing w:val="-7"/>
          <w:w w:val="90"/>
        </w:rPr>
        <w:t xml:space="preserve"> </w:t>
      </w:r>
      <w:r>
        <w:rPr>
          <w:w w:val="90"/>
        </w:rPr>
        <w:t>Approaches?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2239"/>
        <w:gridCol w:w="4811"/>
        <w:gridCol w:w="1921"/>
      </w:tblGrid>
      <w:tr w:rsidR="00637968" w:rsidTr="00637968">
        <w:tc>
          <w:tcPr>
            <w:tcW w:w="2245" w:type="dxa"/>
          </w:tcPr>
          <w:p w:rsidR="00637968" w:rsidRPr="00637968" w:rsidRDefault="00637968">
            <w:pPr>
              <w:pStyle w:val="BodyText"/>
              <w:spacing w:before="1"/>
              <w:rPr>
                <w:b/>
              </w:rPr>
            </w:pPr>
            <w:r w:rsidRPr="00637968">
              <w:rPr>
                <w:b/>
              </w:rPr>
              <w:t>Date</w:t>
            </w:r>
          </w:p>
        </w:tc>
        <w:tc>
          <w:tcPr>
            <w:tcW w:w="2264" w:type="dxa"/>
          </w:tcPr>
          <w:p w:rsidR="00637968" w:rsidRPr="00637968" w:rsidRDefault="00637968">
            <w:pPr>
              <w:pStyle w:val="BodyText"/>
              <w:spacing w:before="1"/>
              <w:rPr>
                <w:b/>
              </w:rPr>
            </w:pPr>
            <w:r w:rsidRPr="00637968">
              <w:rPr>
                <w:b/>
              </w:rPr>
              <w:t>Topic</w:t>
            </w:r>
          </w:p>
        </w:tc>
        <w:tc>
          <w:tcPr>
            <w:tcW w:w="4946" w:type="dxa"/>
          </w:tcPr>
          <w:p w:rsidR="00637968" w:rsidRPr="00637968" w:rsidRDefault="00637968">
            <w:pPr>
              <w:pStyle w:val="BodyText"/>
              <w:spacing w:before="1"/>
              <w:rPr>
                <w:b/>
              </w:rPr>
            </w:pPr>
            <w:r w:rsidRPr="00637968">
              <w:rPr>
                <w:b/>
              </w:rPr>
              <w:t>Readings</w:t>
            </w:r>
          </w:p>
        </w:tc>
        <w:tc>
          <w:tcPr>
            <w:tcW w:w="1921" w:type="dxa"/>
          </w:tcPr>
          <w:p w:rsidR="00637968" w:rsidRPr="00637968" w:rsidRDefault="00637968">
            <w:pPr>
              <w:pStyle w:val="BodyText"/>
              <w:spacing w:before="1"/>
              <w:rPr>
                <w:b/>
              </w:rPr>
            </w:pPr>
            <w:r w:rsidRPr="00637968">
              <w:rPr>
                <w:b/>
              </w:rPr>
              <w:t>Perspective</w:t>
            </w:r>
          </w:p>
        </w:tc>
      </w:tr>
      <w:tr w:rsidR="00637968" w:rsidTr="00637968">
        <w:tc>
          <w:tcPr>
            <w:tcW w:w="2245" w:type="dxa"/>
          </w:tcPr>
          <w:p w:rsidR="00637968" w:rsidRPr="00637968" w:rsidRDefault="00637968">
            <w:pPr>
              <w:pStyle w:val="BodyText"/>
              <w:spacing w:before="1"/>
            </w:pPr>
            <w:r w:rsidRPr="00637968">
              <w:t>1/23</w:t>
            </w:r>
          </w:p>
        </w:tc>
        <w:tc>
          <w:tcPr>
            <w:tcW w:w="2264" w:type="dxa"/>
          </w:tcPr>
          <w:p w:rsidR="00637968" w:rsidRPr="00637968" w:rsidRDefault="00637968">
            <w:pPr>
              <w:pStyle w:val="BodyText"/>
              <w:spacing w:before="1"/>
            </w:pPr>
            <w:r w:rsidRPr="00637968">
              <w:t>Intro</w:t>
            </w:r>
            <w:r w:rsidRPr="00637968">
              <w:rPr>
                <w:spacing w:val="-15"/>
              </w:rPr>
              <w:t xml:space="preserve"> </w:t>
            </w:r>
            <w:r w:rsidRPr="00637968">
              <w:t>to</w:t>
            </w:r>
            <w:r w:rsidRPr="00637968">
              <w:rPr>
                <w:spacing w:val="-15"/>
              </w:rPr>
              <w:t xml:space="preserve"> </w:t>
            </w:r>
            <w:r w:rsidRPr="00637968">
              <w:t>participatory</w:t>
            </w:r>
            <w:r w:rsidRPr="00637968">
              <w:rPr>
                <w:spacing w:val="-15"/>
              </w:rPr>
              <w:t xml:space="preserve"> </w:t>
            </w:r>
            <w:r w:rsidRPr="00637968">
              <w:t xml:space="preserve">research </w:t>
            </w:r>
            <w:r w:rsidRPr="00637968">
              <w:rPr>
                <w:spacing w:val="-2"/>
                <w:w w:val="105"/>
              </w:rPr>
              <w:t>approaches</w:t>
            </w:r>
          </w:p>
        </w:tc>
        <w:tc>
          <w:tcPr>
            <w:tcW w:w="4946" w:type="dxa"/>
          </w:tcPr>
          <w:p w:rsidR="00637968" w:rsidRPr="00637968" w:rsidRDefault="00637968" w:rsidP="00637968">
            <w:pPr>
              <w:pStyle w:val="BodyText"/>
              <w:spacing w:before="1"/>
            </w:pPr>
            <w:r w:rsidRPr="00637968">
              <w:t>Critical Participatory Action Research as Public Science by Torre, et al.</w:t>
            </w:r>
          </w:p>
          <w:p w:rsidR="00637968" w:rsidRPr="00637968" w:rsidRDefault="00637968" w:rsidP="00637968">
            <w:pPr>
              <w:pStyle w:val="BodyText"/>
              <w:spacing w:before="1"/>
            </w:pPr>
          </w:p>
          <w:p w:rsidR="00637968" w:rsidRPr="00637968" w:rsidRDefault="00637968" w:rsidP="00637968">
            <w:pPr>
              <w:pStyle w:val="BodyText"/>
              <w:spacing w:before="1"/>
            </w:pPr>
            <w:r w:rsidRPr="00637968">
              <w:t>Inquietudes - On Being Uneasy by Moreno Vega</w:t>
            </w:r>
          </w:p>
        </w:tc>
        <w:tc>
          <w:tcPr>
            <w:tcW w:w="1921" w:type="dxa"/>
          </w:tcPr>
          <w:p w:rsidR="00637968" w:rsidRPr="00637968" w:rsidRDefault="00637968">
            <w:pPr>
              <w:pStyle w:val="BodyText"/>
              <w:spacing w:before="1"/>
            </w:pPr>
            <w:r w:rsidRPr="00637968">
              <w:t>Race</w:t>
            </w:r>
          </w:p>
        </w:tc>
      </w:tr>
      <w:tr w:rsidR="00637968" w:rsidTr="00637968">
        <w:tc>
          <w:tcPr>
            <w:tcW w:w="2245" w:type="dxa"/>
          </w:tcPr>
          <w:p w:rsidR="00637968" w:rsidRDefault="00637968" w:rsidP="00637968">
            <w:pPr>
              <w:pStyle w:val="TableParagraph"/>
              <w:spacing w:before="99"/>
              <w:ind w:left="100"/>
            </w:pPr>
            <w:r>
              <w:rPr>
                <w:spacing w:val="-4"/>
                <w:w w:val="105"/>
              </w:rPr>
              <w:t>1/30</w:t>
            </w:r>
          </w:p>
        </w:tc>
        <w:tc>
          <w:tcPr>
            <w:tcW w:w="2264" w:type="dxa"/>
          </w:tcPr>
          <w:p w:rsidR="00637968" w:rsidRDefault="00637968" w:rsidP="00637968">
            <w:pPr>
              <w:pStyle w:val="TableParagraph"/>
              <w:spacing w:before="99"/>
              <w:ind w:left="110"/>
            </w:pPr>
            <w:r>
              <w:rPr>
                <w:w w:val="105"/>
              </w:rPr>
              <w:t>Historical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Traditions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 xml:space="preserve">of </w:t>
            </w:r>
            <w:r>
              <w:t>Participatory</w:t>
            </w:r>
            <w:r>
              <w:rPr>
                <w:spacing w:val="-6"/>
              </w:rPr>
              <w:t xml:space="preserve"> </w:t>
            </w:r>
            <w:r>
              <w:t>Action</w:t>
            </w:r>
            <w:r>
              <w:rPr>
                <w:spacing w:val="-6"/>
              </w:rPr>
              <w:t xml:space="preserve"> </w:t>
            </w:r>
            <w:r>
              <w:t xml:space="preserve">Research </w:t>
            </w:r>
            <w:r>
              <w:rPr>
                <w:spacing w:val="-2"/>
                <w:w w:val="105"/>
              </w:rPr>
              <w:t>(PAR)</w:t>
            </w:r>
          </w:p>
        </w:tc>
        <w:tc>
          <w:tcPr>
            <w:tcW w:w="4946" w:type="dxa"/>
          </w:tcPr>
          <w:p w:rsidR="00637968" w:rsidRDefault="00637968" w:rsidP="00637968">
            <w:pPr>
              <w:pStyle w:val="TableParagraph"/>
              <w:spacing w:before="99"/>
              <w:ind w:right="200"/>
            </w:pPr>
            <w:r>
              <w:t>Action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Minority</w:t>
            </w:r>
            <w:r>
              <w:rPr>
                <w:spacing w:val="-3"/>
              </w:rPr>
              <w:t xml:space="preserve"> </w:t>
            </w:r>
            <w:r>
              <w:t xml:space="preserve">Problems </w:t>
            </w:r>
            <w:r>
              <w:rPr>
                <w:w w:val="105"/>
              </w:rPr>
              <w:t>by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Lewin</w:t>
            </w:r>
          </w:p>
          <w:p w:rsidR="00637968" w:rsidRDefault="00637968" w:rsidP="0063796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637968" w:rsidRDefault="00637968" w:rsidP="00637968">
            <w:pPr>
              <w:pStyle w:val="TableParagraph"/>
            </w:pPr>
            <w:r>
              <w:t>Imagining</w:t>
            </w:r>
            <w:r>
              <w:rPr>
                <w:spacing w:val="-11"/>
              </w:rPr>
              <w:t xml:space="preserve"> </w:t>
            </w:r>
            <w:r>
              <w:t>Latin</w:t>
            </w:r>
            <w:r>
              <w:rPr>
                <w:spacing w:val="-11"/>
              </w:rPr>
              <w:t xml:space="preserve"> </w:t>
            </w:r>
            <w:r>
              <w:t>American</w:t>
            </w:r>
            <w:r>
              <w:rPr>
                <w:spacing w:val="-11"/>
              </w:rPr>
              <w:t xml:space="preserve"> </w:t>
            </w:r>
            <w:r>
              <w:t>Social</w:t>
            </w:r>
            <w:r>
              <w:rPr>
                <w:spacing w:val="-11"/>
              </w:rPr>
              <w:t xml:space="preserve"> </w:t>
            </w:r>
            <w:r>
              <w:t xml:space="preserve">Science </w:t>
            </w:r>
            <w:r>
              <w:rPr>
                <w:w w:val="105"/>
              </w:rPr>
              <w:t>from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Global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South: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Orlando</w:t>
            </w:r>
            <w:r>
              <w:rPr>
                <w:spacing w:val="-2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Fals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t>Borda</w:t>
            </w:r>
            <w:proofErr w:type="spellEnd"/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Participatory</w:t>
            </w:r>
            <w:r>
              <w:rPr>
                <w:spacing w:val="-7"/>
              </w:rPr>
              <w:t xml:space="preserve"> </w:t>
            </w:r>
            <w:r>
              <w:t>Action</w:t>
            </w:r>
            <w:r>
              <w:rPr>
                <w:spacing w:val="-7"/>
              </w:rPr>
              <w:t xml:space="preserve"> </w:t>
            </w:r>
            <w:r>
              <w:t xml:space="preserve">Research </w:t>
            </w:r>
            <w:r>
              <w:rPr>
                <w:w w:val="105"/>
              </w:rPr>
              <w:t>by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Lomeli,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al.</w:t>
            </w:r>
          </w:p>
        </w:tc>
        <w:tc>
          <w:tcPr>
            <w:tcW w:w="1921" w:type="dxa"/>
          </w:tcPr>
          <w:p w:rsidR="00637968" w:rsidRDefault="00637968" w:rsidP="00637968">
            <w:pPr>
              <w:pStyle w:val="TableParagraph"/>
              <w:spacing w:before="99"/>
            </w:pPr>
            <w:r>
              <w:rPr>
                <w:color w:val="232323"/>
                <w:spacing w:val="-2"/>
                <w:w w:val="105"/>
              </w:rPr>
              <w:t>Global</w:t>
            </w:r>
          </w:p>
        </w:tc>
      </w:tr>
      <w:tr w:rsidR="00637968" w:rsidTr="00637968">
        <w:tc>
          <w:tcPr>
            <w:tcW w:w="2245" w:type="dxa"/>
          </w:tcPr>
          <w:p w:rsidR="00637968" w:rsidRDefault="00637968" w:rsidP="00637968">
            <w:pPr>
              <w:pStyle w:val="TableParagraph"/>
              <w:spacing w:before="112"/>
              <w:ind w:left="100"/>
            </w:pPr>
            <w:r>
              <w:rPr>
                <w:spacing w:val="-5"/>
                <w:w w:val="105"/>
              </w:rPr>
              <w:t>2/6</w:t>
            </w:r>
          </w:p>
        </w:tc>
        <w:tc>
          <w:tcPr>
            <w:tcW w:w="2264" w:type="dxa"/>
          </w:tcPr>
          <w:p w:rsidR="00637968" w:rsidRDefault="00637968" w:rsidP="00637968">
            <w:pPr>
              <w:pStyle w:val="TableParagraph"/>
              <w:spacing w:before="112"/>
              <w:ind w:left="110"/>
            </w:pPr>
            <w:r>
              <w:t>Contemporary</w:t>
            </w:r>
            <w:r>
              <w:rPr>
                <w:spacing w:val="5"/>
              </w:rPr>
              <w:t xml:space="preserve"> </w:t>
            </w:r>
            <w:r>
              <w:t>Critical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PAR</w:t>
            </w:r>
          </w:p>
        </w:tc>
        <w:tc>
          <w:tcPr>
            <w:tcW w:w="4946" w:type="dxa"/>
          </w:tcPr>
          <w:p w:rsidR="00637968" w:rsidRDefault="00637968" w:rsidP="00637968">
            <w:pPr>
              <w:pStyle w:val="TableParagraph"/>
              <w:spacing w:before="112"/>
              <w:ind w:right="200"/>
            </w:pPr>
            <w:r>
              <w:rPr>
                <w:w w:val="105"/>
              </w:rPr>
              <w:t>Introduction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 xml:space="preserve">Decolonizing </w:t>
            </w:r>
            <w:r>
              <w:t>Methodologies</w:t>
            </w:r>
            <w:r>
              <w:rPr>
                <w:spacing w:val="-11"/>
              </w:rPr>
              <w:t xml:space="preserve"> </w:t>
            </w:r>
            <w:r>
              <w:t>by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Tiluewi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Smith</w:t>
            </w:r>
          </w:p>
          <w:p w:rsidR="00637968" w:rsidRDefault="00637968" w:rsidP="0063796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637968" w:rsidRDefault="00637968" w:rsidP="00637968">
            <w:pPr>
              <w:pStyle w:val="TableParagraph"/>
              <w:ind w:right="200"/>
            </w:pPr>
            <w:r>
              <w:rPr>
                <w:w w:val="105"/>
              </w:rPr>
              <w:t>Envisioning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Participatory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 xml:space="preserve">Action </w:t>
            </w:r>
            <w:r>
              <w:t>Research</w:t>
            </w:r>
            <w:r>
              <w:rPr>
                <w:spacing w:val="-27"/>
              </w:rPr>
              <w:t xml:space="preserve"> </w:t>
            </w:r>
            <w:proofErr w:type="spellStart"/>
            <w:r>
              <w:t>Entremundos</w:t>
            </w:r>
            <w:proofErr w:type="spellEnd"/>
            <w:r>
              <w:rPr>
                <w:spacing w:val="-27"/>
              </w:rPr>
              <w:t xml:space="preserve"> </w:t>
            </w:r>
            <w:r>
              <w:t>by</w:t>
            </w:r>
            <w:r>
              <w:rPr>
                <w:spacing w:val="-27"/>
              </w:rPr>
              <w:t xml:space="preserve"> </w:t>
            </w:r>
            <w:r>
              <w:t>Torre</w:t>
            </w:r>
            <w:r>
              <w:rPr>
                <w:spacing w:val="-27"/>
              </w:rPr>
              <w:t xml:space="preserve"> </w:t>
            </w:r>
            <w:r>
              <w:t xml:space="preserve">and </w:t>
            </w:r>
            <w:r>
              <w:rPr>
                <w:spacing w:val="-2"/>
                <w:w w:val="105"/>
              </w:rPr>
              <w:t>Ayala</w:t>
            </w:r>
          </w:p>
          <w:p w:rsidR="00637968" w:rsidRDefault="00637968" w:rsidP="00637968">
            <w:pPr>
              <w:pStyle w:val="TableParagraph"/>
              <w:spacing w:before="7"/>
              <w:ind w:left="0"/>
              <w:rPr>
                <w:b/>
              </w:rPr>
            </w:pPr>
          </w:p>
          <w:p w:rsidR="00637968" w:rsidRDefault="00637968" w:rsidP="00637968">
            <w:pPr>
              <w:pStyle w:val="TableParagraph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000000"/>
                <w:w w:val="90"/>
                <w:shd w:val="clear" w:color="auto" w:fill="FFF1CC"/>
              </w:rPr>
              <w:t>Critical</w:t>
            </w:r>
            <w:r>
              <w:rPr>
                <w:rFonts w:ascii="Trebuchet MS"/>
                <w:i/>
                <w:color w:val="000000"/>
                <w:spacing w:val="-5"/>
                <w:shd w:val="clear" w:color="auto" w:fill="FFF1CC"/>
              </w:rPr>
              <w:t xml:space="preserve"> </w:t>
            </w:r>
            <w:r>
              <w:rPr>
                <w:rFonts w:ascii="Trebuchet MS"/>
                <w:i/>
                <w:color w:val="000000"/>
                <w:w w:val="90"/>
                <w:shd w:val="clear" w:color="auto" w:fill="FFF1CC"/>
              </w:rPr>
              <w:t>Essay</w:t>
            </w:r>
            <w:r>
              <w:rPr>
                <w:rFonts w:ascii="Trebuchet MS"/>
                <w:i/>
                <w:color w:val="000000"/>
                <w:spacing w:val="-5"/>
                <w:shd w:val="clear" w:color="auto" w:fill="FFF1CC"/>
              </w:rPr>
              <w:t xml:space="preserve"> </w:t>
            </w:r>
            <w:r>
              <w:rPr>
                <w:rFonts w:ascii="Trebuchet MS"/>
                <w:i/>
                <w:color w:val="000000"/>
                <w:w w:val="90"/>
                <w:shd w:val="clear" w:color="auto" w:fill="FFF1CC"/>
              </w:rPr>
              <w:t>#1</w:t>
            </w:r>
            <w:r>
              <w:rPr>
                <w:rFonts w:ascii="Trebuchet MS"/>
                <w:i/>
                <w:color w:val="000000"/>
                <w:spacing w:val="-5"/>
                <w:shd w:val="clear" w:color="auto" w:fill="FFF1CC"/>
              </w:rPr>
              <w:t xml:space="preserve"> </w:t>
            </w:r>
            <w:r>
              <w:rPr>
                <w:rFonts w:ascii="Trebuchet MS"/>
                <w:i/>
                <w:color w:val="000000"/>
                <w:spacing w:val="-5"/>
                <w:w w:val="90"/>
                <w:shd w:val="clear" w:color="auto" w:fill="FFF1CC"/>
              </w:rPr>
              <w:t>Due</w:t>
            </w:r>
          </w:p>
        </w:tc>
        <w:tc>
          <w:tcPr>
            <w:tcW w:w="1921" w:type="dxa"/>
          </w:tcPr>
          <w:p w:rsidR="00637968" w:rsidRDefault="00637968" w:rsidP="00637968">
            <w:pPr>
              <w:pStyle w:val="TableParagraph"/>
              <w:spacing w:before="112"/>
              <w:ind w:right="749"/>
            </w:pPr>
            <w:r>
              <w:rPr>
                <w:spacing w:val="-2"/>
                <w:w w:val="105"/>
              </w:rPr>
              <w:t>Ethnicity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&amp; gender</w:t>
            </w:r>
          </w:p>
        </w:tc>
      </w:tr>
    </w:tbl>
    <w:p w:rsidR="00637968" w:rsidRDefault="00637968">
      <w:pPr>
        <w:pStyle w:val="BodyText"/>
        <w:spacing w:before="1"/>
        <w:rPr>
          <w:b/>
          <w:sz w:val="26"/>
        </w:rPr>
      </w:pPr>
    </w:p>
    <w:p w:rsidR="00666F11" w:rsidRDefault="00666F11" w:rsidP="00666F11">
      <w:pPr>
        <w:pStyle w:val="Heading2"/>
      </w:pPr>
      <w:r w:rsidRPr="00666F11">
        <w:t>Unit 2: What does CBPAR make possible?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231"/>
        <w:gridCol w:w="4821"/>
        <w:gridCol w:w="1913"/>
      </w:tblGrid>
      <w:tr w:rsidR="00666F11" w:rsidRPr="00637968" w:rsidTr="00821A1E">
        <w:tc>
          <w:tcPr>
            <w:tcW w:w="2245" w:type="dxa"/>
          </w:tcPr>
          <w:p w:rsidR="00666F11" w:rsidRPr="00637968" w:rsidRDefault="00666F11" w:rsidP="00821A1E">
            <w:pPr>
              <w:pStyle w:val="BodyText"/>
              <w:spacing w:before="1"/>
              <w:rPr>
                <w:b/>
              </w:rPr>
            </w:pPr>
            <w:r w:rsidRPr="00637968">
              <w:rPr>
                <w:b/>
              </w:rPr>
              <w:t>Date</w:t>
            </w:r>
          </w:p>
        </w:tc>
        <w:tc>
          <w:tcPr>
            <w:tcW w:w="2264" w:type="dxa"/>
          </w:tcPr>
          <w:p w:rsidR="00666F11" w:rsidRPr="00637968" w:rsidRDefault="00666F11" w:rsidP="00821A1E">
            <w:pPr>
              <w:pStyle w:val="BodyText"/>
              <w:spacing w:before="1"/>
              <w:rPr>
                <w:b/>
              </w:rPr>
            </w:pPr>
            <w:r w:rsidRPr="00637968">
              <w:rPr>
                <w:b/>
              </w:rPr>
              <w:t>Topic</w:t>
            </w:r>
          </w:p>
        </w:tc>
        <w:tc>
          <w:tcPr>
            <w:tcW w:w="4946" w:type="dxa"/>
          </w:tcPr>
          <w:p w:rsidR="00666F11" w:rsidRPr="00637968" w:rsidRDefault="00666F11" w:rsidP="00821A1E">
            <w:pPr>
              <w:pStyle w:val="BodyText"/>
              <w:spacing w:before="1"/>
              <w:rPr>
                <w:b/>
              </w:rPr>
            </w:pPr>
            <w:r w:rsidRPr="00637968">
              <w:rPr>
                <w:b/>
              </w:rPr>
              <w:t>Readings</w:t>
            </w:r>
          </w:p>
        </w:tc>
        <w:tc>
          <w:tcPr>
            <w:tcW w:w="1921" w:type="dxa"/>
          </w:tcPr>
          <w:p w:rsidR="00666F11" w:rsidRPr="00637968" w:rsidRDefault="00666F11" w:rsidP="00821A1E">
            <w:pPr>
              <w:pStyle w:val="BodyText"/>
              <w:spacing w:before="1"/>
              <w:rPr>
                <w:b/>
              </w:rPr>
            </w:pPr>
            <w:r w:rsidRPr="00637968">
              <w:rPr>
                <w:b/>
              </w:rPr>
              <w:t>Perspective</w:t>
            </w:r>
          </w:p>
        </w:tc>
      </w:tr>
      <w:tr w:rsidR="00666F11" w:rsidRPr="00637968" w:rsidTr="00821A1E">
        <w:tc>
          <w:tcPr>
            <w:tcW w:w="2245" w:type="dxa"/>
          </w:tcPr>
          <w:p w:rsidR="00666F11" w:rsidRDefault="00666F11" w:rsidP="00666F11">
            <w:pPr>
              <w:pStyle w:val="TableParagraph"/>
              <w:spacing w:before="98"/>
              <w:ind w:left="100"/>
            </w:pPr>
            <w:r>
              <w:rPr>
                <w:spacing w:val="-4"/>
                <w:w w:val="105"/>
              </w:rPr>
              <w:t>2/13</w:t>
            </w:r>
          </w:p>
        </w:tc>
        <w:tc>
          <w:tcPr>
            <w:tcW w:w="2264" w:type="dxa"/>
          </w:tcPr>
          <w:p w:rsidR="00666F11" w:rsidRDefault="00666F11" w:rsidP="00666F11">
            <w:pPr>
              <w:pStyle w:val="TableParagraph"/>
              <w:spacing w:before="98"/>
              <w:ind w:left="110"/>
            </w:pPr>
            <w:r>
              <w:t>CBPAR</w:t>
            </w:r>
            <w:r>
              <w:rPr>
                <w:spacing w:val="-18"/>
              </w:rPr>
              <w:t xml:space="preserve"> </w:t>
            </w:r>
            <w:r>
              <w:t>and</w:t>
            </w:r>
            <w:r>
              <w:rPr>
                <w:spacing w:val="-18"/>
              </w:rPr>
              <w:t xml:space="preserve"> </w:t>
            </w:r>
            <w:r>
              <w:t>Research</w:t>
            </w:r>
            <w:r>
              <w:rPr>
                <w:spacing w:val="-18"/>
              </w:rPr>
              <w:t xml:space="preserve"> </w:t>
            </w:r>
            <w:r>
              <w:t xml:space="preserve">Design </w:t>
            </w:r>
            <w:r>
              <w:rPr>
                <w:spacing w:val="-2"/>
                <w:w w:val="105"/>
              </w:rPr>
              <w:t>Possibilities</w:t>
            </w:r>
          </w:p>
        </w:tc>
        <w:tc>
          <w:tcPr>
            <w:tcW w:w="4946" w:type="dxa"/>
          </w:tcPr>
          <w:p w:rsidR="00666F11" w:rsidRDefault="00666F11" w:rsidP="00666F11">
            <w:pPr>
              <w:pStyle w:val="TableParagraph"/>
              <w:spacing w:before="98"/>
              <w:ind w:right="200"/>
            </w:pPr>
            <w:r>
              <w:rPr>
                <w:w w:val="105"/>
              </w:rPr>
              <w:t>Designing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Research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Dismantle Oppression: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Utilizing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Critical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Narrative Analysis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&amp;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Critical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Participatory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 xml:space="preserve">Action </w:t>
            </w:r>
            <w:r>
              <w:t>Research</w:t>
            </w:r>
            <w:r>
              <w:rPr>
                <w:spacing w:val="-21"/>
              </w:rPr>
              <w:t xml:space="preserve"> </w:t>
            </w:r>
            <w:r>
              <w:t>in</w:t>
            </w:r>
            <w:r>
              <w:rPr>
                <w:spacing w:val="-21"/>
              </w:rPr>
              <w:t xml:space="preserve"> </w:t>
            </w:r>
            <w:r>
              <w:t>Research</w:t>
            </w:r>
            <w:r>
              <w:rPr>
                <w:spacing w:val="-21"/>
              </w:rPr>
              <w:t xml:space="preserve"> </w:t>
            </w:r>
            <w:r>
              <w:t>on</w:t>
            </w:r>
            <w:r>
              <w:rPr>
                <w:spacing w:val="-21"/>
              </w:rPr>
              <w:t xml:space="preserve"> </w:t>
            </w:r>
            <w:r>
              <w:t>Mothering</w:t>
            </w:r>
            <w:r>
              <w:rPr>
                <w:spacing w:val="-21"/>
              </w:rPr>
              <w:t xml:space="preserve"> </w:t>
            </w:r>
            <w:r>
              <w:t xml:space="preserve">and </w:t>
            </w:r>
            <w:r>
              <w:rPr>
                <w:w w:val="105"/>
              </w:rPr>
              <w:t>Work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Beyond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color w:val="2E404E"/>
                <w:w w:val="105"/>
              </w:rPr>
              <w:t>by</w:t>
            </w:r>
            <w:r>
              <w:rPr>
                <w:color w:val="2E404E"/>
                <w:spacing w:val="-1"/>
                <w:w w:val="105"/>
              </w:rPr>
              <w:t xml:space="preserve"> </w:t>
            </w:r>
            <w:r>
              <w:rPr>
                <w:color w:val="2E404E"/>
                <w:w w:val="105"/>
              </w:rPr>
              <w:t>Dillard</w:t>
            </w:r>
          </w:p>
          <w:p w:rsidR="00666F11" w:rsidRDefault="00666F11" w:rsidP="00666F1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666F11" w:rsidRDefault="00666F11" w:rsidP="00666F11">
            <w:pPr>
              <w:pStyle w:val="TableParagraph"/>
            </w:pPr>
            <w:proofErr w:type="spellStart"/>
            <w:r>
              <w:t>Decolonising</w:t>
            </w:r>
            <w:proofErr w:type="spellEnd"/>
            <w:r>
              <w:rPr>
                <w:spacing w:val="-10"/>
              </w:rPr>
              <w:t xml:space="preserve"> </w:t>
            </w:r>
            <w:r>
              <w:t>CBPAR: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Applying</w:t>
            </w:r>
            <w:r>
              <w:rPr>
                <w:spacing w:val="-2"/>
              </w:rPr>
              <w:t xml:space="preserve"> </w:t>
            </w:r>
            <w:r>
              <w:rPr>
                <w:w w:val="105"/>
              </w:rPr>
              <w:t>Arts-based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Methods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 xml:space="preserve">Transformative </w:t>
            </w:r>
            <w:r>
              <w:t>Learning</w:t>
            </w:r>
            <w:r>
              <w:rPr>
                <w:spacing w:val="-21"/>
              </w:rPr>
              <w:t xml:space="preserve"> </w:t>
            </w:r>
            <w:r>
              <w:t>Spaces</w:t>
            </w:r>
            <w:r>
              <w:rPr>
                <w:spacing w:val="-21"/>
              </w:rPr>
              <w:t xml:space="preserve"> </w:t>
            </w:r>
            <w:r>
              <w:t>by</w:t>
            </w:r>
            <w:r>
              <w:rPr>
                <w:spacing w:val="-21"/>
              </w:rPr>
              <w:t xml:space="preserve"> </w:t>
            </w:r>
            <w:proofErr w:type="spellStart"/>
            <w:r>
              <w:t>Melro</w:t>
            </w:r>
            <w:proofErr w:type="spellEnd"/>
            <w:r>
              <w:rPr>
                <w:spacing w:val="-21"/>
              </w:rPr>
              <w:t xml:space="preserve"> </w:t>
            </w:r>
            <w:r>
              <w:t>and</w:t>
            </w:r>
            <w:r>
              <w:rPr>
                <w:spacing w:val="-21"/>
              </w:rPr>
              <w:t xml:space="preserve"> </w:t>
            </w:r>
            <w:proofErr w:type="spellStart"/>
            <w:r>
              <w:t>Ballentyne</w:t>
            </w:r>
            <w:proofErr w:type="spellEnd"/>
          </w:p>
        </w:tc>
        <w:tc>
          <w:tcPr>
            <w:tcW w:w="1921" w:type="dxa"/>
          </w:tcPr>
          <w:p w:rsidR="00666F11" w:rsidRDefault="00666F11" w:rsidP="00666F11">
            <w:pPr>
              <w:pStyle w:val="TableParagraph"/>
              <w:spacing w:before="98"/>
              <w:ind w:right="261"/>
            </w:pPr>
            <w:r>
              <w:rPr>
                <w:color w:val="2E404E"/>
              </w:rPr>
              <w:t>Gender</w:t>
            </w:r>
            <w:r>
              <w:rPr>
                <w:color w:val="2E404E"/>
                <w:spacing w:val="-27"/>
              </w:rPr>
              <w:t xml:space="preserve"> </w:t>
            </w:r>
            <w:r>
              <w:rPr>
                <w:color w:val="2E404E"/>
              </w:rPr>
              <w:t xml:space="preserve">(women </w:t>
            </w:r>
            <w:r>
              <w:rPr>
                <w:color w:val="2E404E"/>
                <w:spacing w:val="-2"/>
              </w:rPr>
              <w:t>focus)</w:t>
            </w:r>
          </w:p>
        </w:tc>
      </w:tr>
      <w:tr w:rsidR="00666F11" w:rsidTr="00821A1E">
        <w:tc>
          <w:tcPr>
            <w:tcW w:w="2245" w:type="dxa"/>
          </w:tcPr>
          <w:p w:rsidR="00666F11" w:rsidRDefault="00666F11" w:rsidP="00666F11">
            <w:pPr>
              <w:pStyle w:val="TableParagraph"/>
              <w:spacing w:before="110"/>
              <w:ind w:left="100"/>
            </w:pPr>
            <w:r>
              <w:rPr>
                <w:spacing w:val="-4"/>
                <w:w w:val="105"/>
              </w:rPr>
              <w:t>2/20</w:t>
            </w:r>
          </w:p>
        </w:tc>
        <w:tc>
          <w:tcPr>
            <w:tcW w:w="2264" w:type="dxa"/>
          </w:tcPr>
          <w:p w:rsidR="00666F11" w:rsidRDefault="00666F11" w:rsidP="00666F11">
            <w:pPr>
              <w:pStyle w:val="TableParagraph"/>
              <w:spacing w:before="110"/>
              <w:ind w:left="110"/>
            </w:pPr>
            <w:r>
              <w:rPr>
                <w:spacing w:val="-2"/>
                <w:w w:val="105"/>
              </w:rPr>
              <w:t>CBPAR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and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Policy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Possibilities</w:t>
            </w:r>
          </w:p>
        </w:tc>
        <w:tc>
          <w:tcPr>
            <w:tcW w:w="4946" w:type="dxa"/>
          </w:tcPr>
          <w:p w:rsidR="00666F11" w:rsidRDefault="00666F11" w:rsidP="00666F11">
            <w:pPr>
              <w:pStyle w:val="TableParagraph"/>
              <w:spacing w:before="110"/>
            </w:pPr>
            <w:r>
              <w:rPr>
                <w:w w:val="105"/>
              </w:rPr>
              <w:t>CBPR: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Strategy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Building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Healthy Communities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Promoting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 xml:space="preserve">Health </w:t>
            </w:r>
            <w:r>
              <w:t>through</w:t>
            </w:r>
            <w:r>
              <w:rPr>
                <w:spacing w:val="-27"/>
              </w:rPr>
              <w:t xml:space="preserve"> </w:t>
            </w:r>
            <w:r>
              <w:t>Policy</w:t>
            </w:r>
            <w:r>
              <w:rPr>
                <w:spacing w:val="-27"/>
              </w:rPr>
              <w:t xml:space="preserve"> </w:t>
            </w:r>
            <w:r>
              <w:t>Change</w:t>
            </w:r>
            <w:r>
              <w:rPr>
                <w:spacing w:val="-27"/>
              </w:rPr>
              <w:t xml:space="preserve"> </w:t>
            </w:r>
            <w:r>
              <w:t>(p.</w:t>
            </w:r>
            <w:r>
              <w:rPr>
                <w:spacing w:val="-27"/>
              </w:rPr>
              <w:t xml:space="preserve"> </w:t>
            </w:r>
            <w:r>
              <w:t>1-30)</w:t>
            </w:r>
            <w:r>
              <w:rPr>
                <w:spacing w:val="-27"/>
              </w:rPr>
              <w:t xml:space="preserve"> </w:t>
            </w:r>
            <w:r>
              <w:t>by</w:t>
            </w:r>
            <w:r>
              <w:rPr>
                <w:spacing w:val="-27"/>
              </w:rPr>
              <w:t xml:space="preserve"> </w:t>
            </w:r>
            <w:r>
              <w:t xml:space="preserve">Policy </w:t>
            </w:r>
            <w:r>
              <w:rPr>
                <w:spacing w:val="-4"/>
                <w:w w:val="105"/>
              </w:rPr>
              <w:t>Link</w:t>
            </w:r>
          </w:p>
          <w:p w:rsidR="00666F11" w:rsidRDefault="00666F11" w:rsidP="00666F11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666F11" w:rsidRDefault="00666F11" w:rsidP="00666F11">
            <w:pPr>
              <w:pStyle w:val="TableParagraph"/>
              <w:spacing w:line="273" w:lineRule="auto"/>
            </w:pPr>
            <w:r>
              <w:t>Research,</w:t>
            </w:r>
            <w:r>
              <w:rPr>
                <w:spacing w:val="-7"/>
              </w:rPr>
              <w:t xml:space="preserve"> </w:t>
            </w:r>
            <w:r>
              <w:t>organizing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policy</w:t>
            </w:r>
            <w:r>
              <w:rPr>
                <w:spacing w:val="-7"/>
              </w:rPr>
              <w:t xml:space="preserve"> </w:t>
            </w:r>
            <w:r>
              <w:t xml:space="preserve">change: </w:t>
            </w:r>
            <w:r>
              <w:rPr>
                <w:w w:val="105"/>
              </w:rPr>
              <w:t>Methods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lessons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path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 xml:space="preserve">from </w:t>
            </w:r>
            <w:r>
              <w:t>participatory</w:t>
            </w:r>
            <w:r>
              <w:rPr>
                <w:spacing w:val="-16"/>
              </w:rPr>
              <w:t xml:space="preserve"> </w:t>
            </w:r>
            <w:r>
              <w:t>action</w:t>
            </w:r>
            <w:r>
              <w:rPr>
                <w:spacing w:val="-16"/>
              </w:rPr>
              <w:t xml:space="preserve"> </w:t>
            </w:r>
            <w:r>
              <w:t>research</w:t>
            </w:r>
            <w:r>
              <w:rPr>
                <w:spacing w:val="-16"/>
              </w:rPr>
              <w:t xml:space="preserve"> </w:t>
            </w:r>
            <w:r>
              <w:t>to</w:t>
            </w:r>
            <w:r>
              <w:rPr>
                <w:spacing w:val="-16"/>
              </w:rPr>
              <w:t xml:space="preserve"> 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right</w:t>
            </w:r>
            <w:r>
              <w:rPr>
                <w:spacing w:val="-16"/>
              </w:rPr>
              <w:t xml:space="preserve"> </w:t>
            </w:r>
            <w:r>
              <w:t xml:space="preserve">to </w:t>
            </w:r>
            <w:r>
              <w:rPr>
                <w:w w:val="105"/>
              </w:rPr>
              <w:t>counsel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New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York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City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1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Kasden</w:t>
            </w:r>
            <w:proofErr w:type="spellEnd"/>
          </w:p>
        </w:tc>
        <w:tc>
          <w:tcPr>
            <w:tcW w:w="1921" w:type="dxa"/>
          </w:tcPr>
          <w:p w:rsidR="00666F11" w:rsidRDefault="00666F11" w:rsidP="00666F11">
            <w:pPr>
              <w:pStyle w:val="TableParagraph"/>
              <w:spacing w:before="110"/>
            </w:pPr>
            <w:r>
              <w:rPr>
                <w:spacing w:val="-2"/>
              </w:rPr>
              <w:lastRenderedPageBreak/>
              <w:t>Socioeconomic class</w:t>
            </w:r>
          </w:p>
        </w:tc>
      </w:tr>
      <w:tr w:rsidR="00666F11" w:rsidTr="00821A1E">
        <w:tc>
          <w:tcPr>
            <w:tcW w:w="2245" w:type="dxa"/>
          </w:tcPr>
          <w:p w:rsidR="00666F11" w:rsidRDefault="00666F11" w:rsidP="00666F11">
            <w:pPr>
              <w:pStyle w:val="TableParagraph"/>
              <w:spacing w:before="105"/>
              <w:ind w:left="100"/>
            </w:pPr>
            <w:r>
              <w:rPr>
                <w:spacing w:val="-4"/>
                <w:w w:val="105"/>
              </w:rPr>
              <w:t>2/27</w:t>
            </w:r>
          </w:p>
        </w:tc>
        <w:tc>
          <w:tcPr>
            <w:tcW w:w="2264" w:type="dxa"/>
          </w:tcPr>
          <w:p w:rsidR="00666F11" w:rsidRDefault="00666F11" w:rsidP="00666F11">
            <w:pPr>
              <w:pStyle w:val="TableParagraph"/>
              <w:spacing w:before="105"/>
              <w:ind w:left="110"/>
            </w:pPr>
            <w:r>
              <w:rPr>
                <w:spacing w:val="-2"/>
                <w:w w:val="105"/>
              </w:rPr>
              <w:t>CBPAR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and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the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Possibilities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 xml:space="preserve">of </w:t>
            </w:r>
            <w:r>
              <w:rPr>
                <w:w w:val="105"/>
              </w:rPr>
              <w:t>Power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Relations</w:t>
            </w:r>
          </w:p>
        </w:tc>
        <w:tc>
          <w:tcPr>
            <w:tcW w:w="4946" w:type="dxa"/>
          </w:tcPr>
          <w:p w:rsidR="00666F11" w:rsidRDefault="00666F11" w:rsidP="00666F11">
            <w:pPr>
              <w:pStyle w:val="TableParagraph"/>
              <w:spacing w:before="105"/>
            </w:pPr>
            <w:r>
              <w:t>Making</w:t>
            </w:r>
            <w:r>
              <w:rPr>
                <w:spacing w:val="-17"/>
              </w:rPr>
              <w:t xml:space="preserve"> </w:t>
            </w:r>
            <w:r>
              <w:t>Power</w:t>
            </w:r>
            <w:r>
              <w:rPr>
                <w:spacing w:val="-17"/>
              </w:rPr>
              <w:t xml:space="preserve"> </w:t>
            </w:r>
            <w:r>
              <w:t>Explicit</w:t>
            </w:r>
            <w:r>
              <w:rPr>
                <w:spacing w:val="-17"/>
              </w:rPr>
              <w:t xml:space="preserve"> </w:t>
            </w:r>
            <w:r>
              <w:t>by</w:t>
            </w:r>
            <w:r>
              <w:rPr>
                <w:spacing w:val="-17"/>
              </w:rPr>
              <w:t xml:space="preserve"> </w:t>
            </w:r>
            <w:r>
              <w:t>Littman,</w:t>
            </w:r>
            <w:r>
              <w:rPr>
                <w:spacing w:val="-17"/>
              </w:rPr>
              <w:t xml:space="preserve"> </w:t>
            </w:r>
            <w:r>
              <w:t>et</w:t>
            </w:r>
            <w:r>
              <w:rPr>
                <w:spacing w:val="-17"/>
              </w:rPr>
              <w:t xml:space="preserve"> </w:t>
            </w:r>
            <w:r>
              <w:rPr>
                <w:spacing w:val="-5"/>
              </w:rPr>
              <w:t>al.</w:t>
            </w:r>
          </w:p>
          <w:p w:rsidR="00666F11" w:rsidRDefault="00666F11" w:rsidP="00666F11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666F11" w:rsidRDefault="00666F11" w:rsidP="00666F11">
            <w:pPr>
              <w:pStyle w:val="TableParagraph"/>
            </w:pPr>
            <w:r>
              <w:t>PAR</w:t>
            </w:r>
            <w:r>
              <w:rPr>
                <w:spacing w:val="-15"/>
              </w:rPr>
              <w:t xml:space="preserve"> </w:t>
            </w:r>
            <w:r>
              <w:t>as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Fanonian</w:t>
            </w:r>
            <w:proofErr w:type="spellEnd"/>
            <w:r>
              <w:rPr>
                <w:spacing w:val="-15"/>
              </w:rPr>
              <w:t xml:space="preserve"> </w:t>
            </w:r>
            <w:r>
              <w:t>Medicine</w:t>
            </w:r>
            <w:r>
              <w:rPr>
                <w:spacing w:val="-15"/>
              </w:rPr>
              <w:t xml:space="preserve"> </w:t>
            </w:r>
            <w:r>
              <w:t>for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5"/>
              </w:rPr>
              <w:t xml:space="preserve"> </w:t>
            </w:r>
            <w:r>
              <w:t>People by</w:t>
            </w:r>
            <w:r>
              <w:rPr>
                <w:spacing w:val="-26"/>
              </w:rPr>
              <w:t xml:space="preserve"> </w:t>
            </w:r>
            <w:r>
              <w:t>Lopez</w:t>
            </w:r>
          </w:p>
        </w:tc>
        <w:tc>
          <w:tcPr>
            <w:tcW w:w="1921" w:type="dxa"/>
          </w:tcPr>
          <w:p w:rsidR="00666F11" w:rsidRDefault="00666F11" w:rsidP="00666F11">
            <w:pPr>
              <w:pStyle w:val="TableParagraph"/>
              <w:spacing w:before="105"/>
              <w:ind w:right="24"/>
            </w:pPr>
            <w:r>
              <w:rPr>
                <w:spacing w:val="-2"/>
              </w:rPr>
              <w:t>Race,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ethnicity,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&amp; socioeconomic class</w:t>
            </w:r>
          </w:p>
        </w:tc>
      </w:tr>
    </w:tbl>
    <w:p w:rsidR="00637968" w:rsidRDefault="00637968">
      <w:pPr>
        <w:pStyle w:val="BodyText"/>
        <w:spacing w:before="1"/>
        <w:rPr>
          <w:b/>
          <w:sz w:val="26"/>
        </w:rPr>
      </w:pPr>
    </w:p>
    <w:p w:rsidR="00637968" w:rsidRDefault="00666F11" w:rsidP="00666F11">
      <w:pPr>
        <w:pStyle w:val="Heading2"/>
      </w:pPr>
      <w:r w:rsidRPr="00666F11">
        <w:t>Unit 3: What are the challenges and drawbacks of CBPAR?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7"/>
        <w:gridCol w:w="2229"/>
        <w:gridCol w:w="4829"/>
        <w:gridCol w:w="1905"/>
      </w:tblGrid>
      <w:tr w:rsidR="00666F11" w:rsidRPr="00637968" w:rsidTr="00821A1E">
        <w:tc>
          <w:tcPr>
            <w:tcW w:w="2245" w:type="dxa"/>
          </w:tcPr>
          <w:p w:rsidR="00666F11" w:rsidRPr="00637968" w:rsidRDefault="00666F11" w:rsidP="00821A1E">
            <w:pPr>
              <w:pStyle w:val="BodyText"/>
              <w:spacing w:before="1"/>
              <w:rPr>
                <w:b/>
              </w:rPr>
            </w:pPr>
            <w:r w:rsidRPr="00637968">
              <w:rPr>
                <w:b/>
              </w:rPr>
              <w:t>Date</w:t>
            </w:r>
          </w:p>
        </w:tc>
        <w:tc>
          <w:tcPr>
            <w:tcW w:w="2264" w:type="dxa"/>
          </w:tcPr>
          <w:p w:rsidR="00666F11" w:rsidRPr="00637968" w:rsidRDefault="00666F11" w:rsidP="00821A1E">
            <w:pPr>
              <w:pStyle w:val="BodyText"/>
              <w:spacing w:before="1"/>
              <w:rPr>
                <w:b/>
              </w:rPr>
            </w:pPr>
            <w:r w:rsidRPr="00637968">
              <w:rPr>
                <w:b/>
              </w:rPr>
              <w:t>Topic</w:t>
            </w:r>
          </w:p>
        </w:tc>
        <w:tc>
          <w:tcPr>
            <w:tcW w:w="4946" w:type="dxa"/>
          </w:tcPr>
          <w:p w:rsidR="00666F11" w:rsidRPr="00637968" w:rsidRDefault="00666F11" w:rsidP="00821A1E">
            <w:pPr>
              <w:pStyle w:val="BodyText"/>
              <w:spacing w:before="1"/>
              <w:rPr>
                <w:b/>
              </w:rPr>
            </w:pPr>
            <w:r w:rsidRPr="00637968">
              <w:rPr>
                <w:b/>
              </w:rPr>
              <w:t>Readings</w:t>
            </w:r>
          </w:p>
        </w:tc>
        <w:tc>
          <w:tcPr>
            <w:tcW w:w="1921" w:type="dxa"/>
          </w:tcPr>
          <w:p w:rsidR="00666F11" w:rsidRPr="00637968" w:rsidRDefault="00666F11" w:rsidP="00821A1E">
            <w:pPr>
              <w:pStyle w:val="BodyText"/>
              <w:spacing w:before="1"/>
              <w:rPr>
                <w:b/>
              </w:rPr>
            </w:pPr>
            <w:r w:rsidRPr="00637968">
              <w:rPr>
                <w:b/>
              </w:rPr>
              <w:t>Perspective</w:t>
            </w:r>
          </w:p>
        </w:tc>
      </w:tr>
      <w:tr w:rsidR="00666F11" w:rsidTr="00821A1E">
        <w:tc>
          <w:tcPr>
            <w:tcW w:w="2245" w:type="dxa"/>
          </w:tcPr>
          <w:p w:rsidR="00666F11" w:rsidRDefault="00666F11" w:rsidP="00666F11">
            <w:pPr>
              <w:pStyle w:val="TableParagraph"/>
              <w:spacing w:before="115"/>
              <w:ind w:left="100"/>
            </w:pPr>
            <w:r>
              <w:rPr>
                <w:spacing w:val="-5"/>
                <w:w w:val="105"/>
              </w:rPr>
              <w:t>3/5</w:t>
            </w:r>
          </w:p>
        </w:tc>
        <w:tc>
          <w:tcPr>
            <w:tcW w:w="2264" w:type="dxa"/>
          </w:tcPr>
          <w:p w:rsidR="00666F11" w:rsidRDefault="00666F11" w:rsidP="00666F11">
            <w:pPr>
              <w:pStyle w:val="TableParagraph"/>
              <w:spacing w:before="115"/>
              <w:ind w:left="110"/>
            </w:pPr>
            <w:r>
              <w:t>Ethics</w:t>
            </w:r>
            <w:r>
              <w:rPr>
                <w:spacing w:val="-20"/>
              </w:rPr>
              <w:t xml:space="preserve"> </w:t>
            </w:r>
            <w:r>
              <w:t>of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CBPAR</w:t>
            </w:r>
          </w:p>
        </w:tc>
        <w:tc>
          <w:tcPr>
            <w:tcW w:w="4946" w:type="dxa"/>
          </w:tcPr>
          <w:p w:rsidR="00666F11" w:rsidRDefault="00666F11" w:rsidP="00666F11">
            <w:pPr>
              <w:pStyle w:val="TableParagraph"/>
              <w:spacing w:before="115"/>
            </w:pPr>
            <w:r>
              <w:t>A</w:t>
            </w:r>
            <w:r>
              <w:rPr>
                <w:spacing w:val="-10"/>
              </w:rPr>
              <w:t xml:space="preserve"> </w:t>
            </w:r>
            <w:r>
              <w:t>Guide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Ethical</w:t>
            </w:r>
            <w:r>
              <w:rPr>
                <w:spacing w:val="-10"/>
              </w:rPr>
              <w:t xml:space="preserve"> </w:t>
            </w:r>
            <w:r>
              <w:t>Principles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 xml:space="preserve">Practice </w:t>
            </w:r>
            <w:r>
              <w:rPr>
                <w:w w:val="105"/>
              </w:rPr>
              <w:t>by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Durham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University’s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Centre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 Social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Justice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Community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Action</w:t>
            </w:r>
          </w:p>
          <w:p w:rsidR="00666F11" w:rsidRDefault="00666F11" w:rsidP="00666F11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666F11" w:rsidRDefault="00666F11" w:rsidP="00666F11">
            <w:pPr>
              <w:pStyle w:val="TableParagraph"/>
              <w:ind w:right="200"/>
            </w:pPr>
            <w:r>
              <w:t>Reciprocity:</w:t>
            </w:r>
            <w:r>
              <w:rPr>
                <w:spacing w:val="-11"/>
              </w:rPr>
              <w:t xml:space="preserve"> </w:t>
            </w:r>
            <w:r>
              <w:t>An</w:t>
            </w:r>
            <w:r>
              <w:rPr>
                <w:spacing w:val="-11"/>
              </w:rPr>
              <w:t xml:space="preserve"> </w:t>
            </w:r>
            <w:r>
              <w:t>Ethic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CBPAR</w:t>
            </w:r>
            <w:r>
              <w:rPr>
                <w:spacing w:val="-11"/>
              </w:rPr>
              <w:t xml:space="preserve"> </w:t>
            </w:r>
            <w:r>
              <w:t xml:space="preserve">by </w:t>
            </w:r>
            <w:proofErr w:type="spellStart"/>
            <w:r>
              <w:t>Maiter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r>
              <w:t>et</w:t>
            </w:r>
            <w:r>
              <w:rPr>
                <w:spacing w:val="-6"/>
              </w:rPr>
              <w:t xml:space="preserve"> </w:t>
            </w:r>
            <w:r>
              <w:t>al.</w:t>
            </w:r>
          </w:p>
        </w:tc>
        <w:tc>
          <w:tcPr>
            <w:tcW w:w="1921" w:type="dxa"/>
          </w:tcPr>
          <w:p w:rsidR="00666F11" w:rsidRDefault="00666F11" w:rsidP="00666F11">
            <w:pPr>
              <w:pStyle w:val="TableParagraph"/>
              <w:spacing w:before="115"/>
            </w:pPr>
            <w:r>
              <w:rPr>
                <w:spacing w:val="-2"/>
                <w:w w:val="105"/>
              </w:rPr>
              <w:t>Ethics</w:t>
            </w:r>
          </w:p>
        </w:tc>
      </w:tr>
      <w:tr w:rsidR="00666F11" w:rsidTr="00821A1E">
        <w:tc>
          <w:tcPr>
            <w:tcW w:w="2245" w:type="dxa"/>
          </w:tcPr>
          <w:p w:rsidR="00666F11" w:rsidRDefault="00666F11" w:rsidP="00666F11">
            <w:pPr>
              <w:pStyle w:val="TableParagraph"/>
              <w:spacing w:before="104"/>
              <w:ind w:left="100"/>
            </w:pPr>
            <w:r>
              <w:rPr>
                <w:spacing w:val="-4"/>
                <w:w w:val="105"/>
              </w:rPr>
              <w:t>3/12</w:t>
            </w:r>
          </w:p>
        </w:tc>
        <w:tc>
          <w:tcPr>
            <w:tcW w:w="2264" w:type="dxa"/>
          </w:tcPr>
          <w:p w:rsidR="00666F11" w:rsidRDefault="00666F11" w:rsidP="00666F11">
            <w:pPr>
              <w:pStyle w:val="TableParagraph"/>
              <w:spacing w:before="104"/>
              <w:ind w:left="110"/>
            </w:pPr>
            <w:r>
              <w:t>Challenges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CBPAR</w:t>
            </w:r>
            <w:r>
              <w:rPr>
                <w:spacing w:val="-11"/>
              </w:rPr>
              <w:t xml:space="preserve"> </w:t>
            </w:r>
            <w:r>
              <w:t>Part</w:t>
            </w:r>
            <w:r>
              <w:rPr>
                <w:spacing w:val="-10"/>
              </w:rPr>
              <w:t xml:space="preserve"> I</w:t>
            </w:r>
          </w:p>
        </w:tc>
        <w:tc>
          <w:tcPr>
            <w:tcW w:w="4946" w:type="dxa"/>
          </w:tcPr>
          <w:p w:rsidR="00666F11" w:rsidRDefault="00666F11" w:rsidP="00666F11">
            <w:pPr>
              <w:pStyle w:val="TableParagraph"/>
              <w:spacing w:before="104" w:line="273" w:lineRule="auto"/>
            </w:pPr>
            <w:r>
              <w:t>Practical, Epistemological, and Ethical Challenges</w:t>
            </w:r>
            <w:r>
              <w:rPr>
                <w:spacing w:val="-23"/>
              </w:rPr>
              <w:t xml:space="preserve"> </w:t>
            </w:r>
            <w:r>
              <w:t>of</w:t>
            </w:r>
            <w:r>
              <w:rPr>
                <w:spacing w:val="-23"/>
              </w:rPr>
              <w:t xml:space="preserve"> </w:t>
            </w:r>
            <w:r>
              <w:t>PAR</w:t>
            </w:r>
            <w:r>
              <w:rPr>
                <w:spacing w:val="-23"/>
              </w:rPr>
              <w:t xml:space="preserve"> </w:t>
            </w:r>
            <w:r>
              <w:t>by</w:t>
            </w:r>
            <w:r>
              <w:rPr>
                <w:spacing w:val="-23"/>
              </w:rPr>
              <w:t xml:space="preserve"> </w:t>
            </w:r>
            <w:r>
              <w:t>Lake</w:t>
            </w:r>
            <w:r>
              <w:rPr>
                <w:spacing w:val="-23"/>
              </w:rPr>
              <w:t xml:space="preserve"> </w:t>
            </w:r>
            <w:r>
              <w:t>and</w:t>
            </w:r>
            <w:r>
              <w:rPr>
                <w:spacing w:val="-23"/>
              </w:rPr>
              <w:t xml:space="preserve"> </w:t>
            </w:r>
            <w:r>
              <w:t>Wendland</w:t>
            </w:r>
          </w:p>
          <w:p w:rsidR="00666F11" w:rsidRDefault="00666F11" w:rsidP="00666F11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666F11" w:rsidRDefault="00666F11" w:rsidP="00666F11">
            <w:pPr>
              <w:pStyle w:val="TableParagraph"/>
              <w:spacing w:line="273" w:lineRule="auto"/>
              <w:ind w:right="200"/>
            </w:pPr>
            <w:r>
              <w:rPr>
                <w:w w:val="105"/>
              </w:rPr>
              <w:t>Traversing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Rough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 xml:space="preserve">Terrain: </w:t>
            </w:r>
            <w:r>
              <w:t>Methodological</w:t>
            </w:r>
            <w:r>
              <w:rPr>
                <w:spacing w:val="-1"/>
              </w:rPr>
              <w:t xml:space="preserve"> </w:t>
            </w:r>
            <w:r>
              <w:t>Challenges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Gilbert</w:t>
            </w:r>
          </w:p>
        </w:tc>
        <w:tc>
          <w:tcPr>
            <w:tcW w:w="1921" w:type="dxa"/>
          </w:tcPr>
          <w:p w:rsidR="00666F11" w:rsidRDefault="00666F11" w:rsidP="00666F11">
            <w:pPr>
              <w:pStyle w:val="TableParagraph"/>
              <w:spacing w:before="104"/>
            </w:pPr>
            <w:r>
              <w:rPr>
                <w:spacing w:val="-2"/>
                <w:w w:val="105"/>
              </w:rPr>
              <w:t>Ethics</w:t>
            </w:r>
          </w:p>
        </w:tc>
      </w:tr>
      <w:tr w:rsidR="00666F11" w:rsidTr="00821A1E">
        <w:tc>
          <w:tcPr>
            <w:tcW w:w="2245" w:type="dxa"/>
          </w:tcPr>
          <w:p w:rsidR="00666F11" w:rsidRDefault="00666F11" w:rsidP="00666F11">
            <w:pPr>
              <w:pStyle w:val="TableParagraph"/>
              <w:spacing w:before="105"/>
              <w:ind w:left="100"/>
            </w:pPr>
          </w:p>
        </w:tc>
        <w:tc>
          <w:tcPr>
            <w:tcW w:w="2264" w:type="dxa"/>
          </w:tcPr>
          <w:p w:rsidR="00666F11" w:rsidRDefault="00666F11" w:rsidP="00666F11">
            <w:pPr>
              <w:pStyle w:val="TableParagraph"/>
              <w:spacing w:before="105"/>
              <w:ind w:left="110"/>
            </w:pPr>
          </w:p>
        </w:tc>
        <w:tc>
          <w:tcPr>
            <w:tcW w:w="4946" w:type="dxa"/>
          </w:tcPr>
          <w:p w:rsidR="00666F11" w:rsidRPr="00666F11" w:rsidRDefault="00666F11" w:rsidP="00666F11">
            <w:pPr>
              <w:pStyle w:val="TableParagraph"/>
              <w:rPr>
                <w:i/>
              </w:rPr>
            </w:pPr>
            <w:r w:rsidRPr="00666F11">
              <w:rPr>
                <w:i/>
              </w:rPr>
              <w:t>SPRING BREAK – NO CLASS</w:t>
            </w:r>
          </w:p>
        </w:tc>
        <w:tc>
          <w:tcPr>
            <w:tcW w:w="1921" w:type="dxa"/>
          </w:tcPr>
          <w:p w:rsidR="00666F11" w:rsidRDefault="00666F11" w:rsidP="00666F11">
            <w:pPr>
              <w:pStyle w:val="TableParagraph"/>
              <w:spacing w:before="105"/>
              <w:ind w:right="24"/>
            </w:pPr>
          </w:p>
        </w:tc>
      </w:tr>
      <w:tr w:rsidR="00666F11" w:rsidTr="00821A1E">
        <w:tc>
          <w:tcPr>
            <w:tcW w:w="2245" w:type="dxa"/>
          </w:tcPr>
          <w:p w:rsidR="00666F11" w:rsidRDefault="00666F11" w:rsidP="00666F11">
            <w:pPr>
              <w:pStyle w:val="TableParagraph"/>
              <w:spacing w:before="116"/>
              <w:ind w:left="100"/>
            </w:pPr>
            <w:r>
              <w:rPr>
                <w:spacing w:val="-4"/>
                <w:w w:val="105"/>
              </w:rPr>
              <w:t>3/26</w:t>
            </w:r>
          </w:p>
        </w:tc>
        <w:tc>
          <w:tcPr>
            <w:tcW w:w="2264" w:type="dxa"/>
          </w:tcPr>
          <w:p w:rsidR="00666F11" w:rsidRDefault="00666F11" w:rsidP="00666F11">
            <w:pPr>
              <w:pStyle w:val="TableParagraph"/>
              <w:spacing w:before="116"/>
              <w:ind w:left="110"/>
            </w:pPr>
            <w:r>
              <w:t>Challenges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CBPAR</w:t>
            </w:r>
            <w:r>
              <w:rPr>
                <w:spacing w:val="-11"/>
              </w:rPr>
              <w:t xml:space="preserve"> </w:t>
            </w:r>
            <w:r>
              <w:t>Part</w:t>
            </w:r>
            <w:r>
              <w:rPr>
                <w:spacing w:val="-10"/>
              </w:rPr>
              <w:t xml:space="preserve"> </w:t>
            </w:r>
            <w:r>
              <w:rPr>
                <w:spacing w:val="-7"/>
              </w:rPr>
              <w:t>II</w:t>
            </w:r>
          </w:p>
        </w:tc>
        <w:tc>
          <w:tcPr>
            <w:tcW w:w="4946" w:type="dxa"/>
          </w:tcPr>
          <w:p w:rsidR="00666F11" w:rsidRDefault="00666F11" w:rsidP="00666F11">
            <w:pPr>
              <w:pStyle w:val="TableParagraph"/>
              <w:spacing w:before="116" w:line="273" w:lineRule="auto"/>
              <w:ind w:right="200"/>
            </w:pPr>
            <w:r>
              <w:rPr>
                <w:spacing w:val="-2"/>
                <w:w w:val="105"/>
              </w:rPr>
              <w:t>Don't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Leave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Us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Out: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Disability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 xml:space="preserve">Inclusive </w:t>
            </w:r>
            <w:r>
              <w:t>Participatory</w:t>
            </w:r>
            <w:r>
              <w:rPr>
                <w:spacing w:val="-16"/>
              </w:rPr>
              <w:t xml:space="preserve"> </w:t>
            </w:r>
            <w:r>
              <w:t>Research</w:t>
            </w:r>
            <w:r>
              <w:rPr>
                <w:spacing w:val="-16"/>
              </w:rPr>
              <w:t xml:space="preserve"> </w:t>
            </w:r>
            <w:r>
              <w:t>–</w:t>
            </w:r>
            <w:r>
              <w:rPr>
                <w:spacing w:val="-16"/>
              </w:rPr>
              <w:t xml:space="preserve"> </w:t>
            </w:r>
            <w:r>
              <w:t>Why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6"/>
              </w:rPr>
              <w:t xml:space="preserve"> </w:t>
            </w:r>
            <w:r>
              <w:t xml:space="preserve">How? </w:t>
            </w:r>
            <w:r>
              <w:rPr>
                <w:w w:val="105"/>
              </w:rPr>
              <w:t>by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Wickenden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Lopez-Franco</w:t>
            </w:r>
          </w:p>
          <w:p w:rsidR="00666F11" w:rsidRDefault="00666F11" w:rsidP="00666F11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666F11" w:rsidRDefault="00666F11" w:rsidP="00666F11">
            <w:pPr>
              <w:pStyle w:val="TableParagraph"/>
              <w:spacing w:before="1" w:line="273" w:lineRule="auto"/>
              <w:ind w:right="200"/>
            </w:pPr>
            <w:r>
              <w:t>Doing</w:t>
            </w:r>
            <w:r>
              <w:rPr>
                <w:spacing w:val="-12"/>
              </w:rPr>
              <w:t xml:space="preserve"> </w:t>
            </w:r>
            <w:r>
              <w:t>Participatory</w:t>
            </w:r>
            <w:r>
              <w:rPr>
                <w:spacing w:val="-12"/>
              </w:rPr>
              <w:t xml:space="preserve"> </w:t>
            </w:r>
            <w:r>
              <w:t>Action</w:t>
            </w:r>
            <w:r>
              <w:rPr>
                <w:spacing w:val="-12"/>
              </w:rPr>
              <w:t xml:space="preserve"> </w:t>
            </w:r>
            <w:r>
              <w:t>Research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 xml:space="preserve">a </w:t>
            </w:r>
            <w:r>
              <w:rPr>
                <w:w w:val="105"/>
              </w:rPr>
              <w:t>Racist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World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3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Varcoe</w:t>
            </w:r>
            <w:proofErr w:type="spellEnd"/>
          </w:p>
          <w:p w:rsidR="00666F11" w:rsidRDefault="00666F11" w:rsidP="00666F11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666F11" w:rsidRDefault="00666F11" w:rsidP="00666F11">
            <w:pPr>
              <w:pStyle w:val="TableParagraph"/>
              <w:spacing w:before="1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000000"/>
                <w:w w:val="90"/>
                <w:shd w:val="clear" w:color="auto" w:fill="FFF1CC"/>
              </w:rPr>
              <w:t>Critical</w:t>
            </w:r>
            <w:r>
              <w:rPr>
                <w:rFonts w:ascii="Trebuchet MS"/>
                <w:i/>
                <w:color w:val="000000"/>
                <w:spacing w:val="-5"/>
                <w:shd w:val="clear" w:color="auto" w:fill="FFF1CC"/>
              </w:rPr>
              <w:t xml:space="preserve"> </w:t>
            </w:r>
            <w:r>
              <w:rPr>
                <w:rFonts w:ascii="Trebuchet MS"/>
                <w:i/>
                <w:color w:val="000000"/>
                <w:w w:val="90"/>
                <w:shd w:val="clear" w:color="auto" w:fill="FFF1CC"/>
              </w:rPr>
              <w:t>Essay</w:t>
            </w:r>
            <w:r>
              <w:rPr>
                <w:rFonts w:ascii="Trebuchet MS"/>
                <w:i/>
                <w:color w:val="000000"/>
                <w:spacing w:val="-5"/>
                <w:shd w:val="clear" w:color="auto" w:fill="FFF1CC"/>
              </w:rPr>
              <w:t xml:space="preserve"> </w:t>
            </w:r>
            <w:r>
              <w:rPr>
                <w:rFonts w:ascii="Trebuchet MS"/>
                <w:i/>
                <w:color w:val="000000"/>
                <w:w w:val="90"/>
                <w:shd w:val="clear" w:color="auto" w:fill="FFF1CC"/>
              </w:rPr>
              <w:t>#2</w:t>
            </w:r>
            <w:r>
              <w:rPr>
                <w:rFonts w:ascii="Trebuchet MS"/>
                <w:i/>
                <w:color w:val="000000"/>
                <w:spacing w:val="-5"/>
                <w:shd w:val="clear" w:color="auto" w:fill="FFF1CC"/>
              </w:rPr>
              <w:t xml:space="preserve"> </w:t>
            </w:r>
            <w:r>
              <w:rPr>
                <w:rFonts w:ascii="Trebuchet MS"/>
                <w:i/>
                <w:color w:val="000000"/>
                <w:spacing w:val="-5"/>
                <w:w w:val="90"/>
                <w:shd w:val="clear" w:color="auto" w:fill="FFF1CC"/>
              </w:rPr>
              <w:t>Due</w:t>
            </w:r>
          </w:p>
        </w:tc>
        <w:tc>
          <w:tcPr>
            <w:tcW w:w="1921" w:type="dxa"/>
          </w:tcPr>
          <w:p w:rsidR="00666F11" w:rsidRDefault="00666F11" w:rsidP="00666F11">
            <w:pPr>
              <w:pStyle w:val="TableParagraph"/>
              <w:spacing w:before="116"/>
            </w:pPr>
            <w:r>
              <w:t>Disability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race</w:t>
            </w:r>
          </w:p>
        </w:tc>
      </w:tr>
    </w:tbl>
    <w:p w:rsidR="00666F11" w:rsidRPr="00666F11" w:rsidRDefault="00666F11" w:rsidP="00666F11"/>
    <w:p w:rsidR="00637968" w:rsidRDefault="00666F11" w:rsidP="00666F11">
      <w:pPr>
        <w:pStyle w:val="Heading2"/>
      </w:pPr>
      <w:r w:rsidRPr="00666F11">
        <w:t>Unit 4: What can we learn from CBPAR case studies?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358"/>
        <w:gridCol w:w="4748"/>
        <w:gridCol w:w="1907"/>
      </w:tblGrid>
      <w:tr w:rsidR="00666F11" w:rsidRPr="00637968" w:rsidTr="00666F11">
        <w:tc>
          <w:tcPr>
            <w:tcW w:w="2213" w:type="dxa"/>
          </w:tcPr>
          <w:p w:rsidR="00666F11" w:rsidRPr="00637968" w:rsidRDefault="00666F11" w:rsidP="00821A1E">
            <w:pPr>
              <w:pStyle w:val="BodyText"/>
              <w:spacing w:before="1"/>
              <w:rPr>
                <w:b/>
              </w:rPr>
            </w:pPr>
            <w:r w:rsidRPr="00637968">
              <w:rPr>
                <w:b/>
              </w:rPr>
              <w:t>Date</w:t>
            </w:r>
          </w:p>
        </w:tc>
        <w:tc>
          <w:tcPr>
            <w:tcW w:w="2358" w:type="dxa"/>
          </w:tcPr>
          <w:p w:rsidR="00666F11" w:rsidRPr="00637968" w:rsidRDefault="00666F11" w:rsidP="00821A1E">
            <w:pPr>
              <w:pStyle w:val="BodyText"/>
              <w:spacing w:before="1"/>
              <w:rPr>
                <w:b/>
              </w:rPr>
            </w:pPr>
            <w:r w:rsidRPr="00637968">
              <w:rPr>
                <w:b/>
              </w:rPr>
              <w:t>Topic</w:t>
            </w:r>
          </w:p>
        </w:tc>
        <w:tc>
          <w:tcPr>
            <w:tcW w:w="4888" w:type="dxa"/>
          </w:tcPr>
          <w:p w:rsidR="00666F11" w:rsidRPr="00637968" w:rsidRDefault="00666F11" w:rsidP="00821A1E">
            <w:pPr>
              <w:pStyle w:val="BodyText"/>
              <w:spacing w:before="1"/>
              <w:rPr>
                <w:b/>
              </w:rPr>
            </w:pPr>
            <w:r w:rsidRPr="00637968">
              <w:rPr>
                <w:b/>
              </w:rPr>
              <w:t>Readings</w:t>
            </w:r>
          </w:p>
        </w:tc>
        <w:tc>
          <w:tcPr>
            <w:tcW w:w="1917" w:type="dxa"/>
          </w:tcPr>
          <w:p w:rsidR="00666F11" w:rsidRPr="00637968" w:rsidRDefault="00666F11" w:rsidP="00821A1E">
            <w:pPr>
              <w:pStyle w:val="BodyText"/>
              <w:spacing w:before="1"/>
              <w:rPr>
                <w:b/>
              </w:rPr>
            </w:pPr>
            <w:r w:rsidRPr="00637968">
              <w:rPr>
                <w:b/>
              </w:rPr>
              <w:t>Perspective</w:t>
            </w:r>
          </w:p>
        </w:tc>
      </w:tr>
      <w:tr w:rsidR="00666F11" w:rsidRPr="00637968" w:rsidTr="00666F11">
        <w:tc>
          <w:tcPr>
            <w:tcW w:w="2213" w:type="dxa"/>
          </w:tcPr>
          <w:p w:rsidR="00666F11" w:rsidRDefault="00666F11" w:rsidP="00666F11">
            <w:pPr>
              <w:pStyle w:val="TableParagraph"/>
              <w:spacing w:before="97"/>
              <w:ind w:left="100"/>
            </w:pPr>
            <w:r>
              <w:rPr>
                <w:spacing w:val="-5"/>
                <w:w w:val="105"/>
              </w:rPr>
              <w:t>4/2</w:t>
            </w:r>
          </w:p>
        </w:tc>
        <w:tc>
          <w:tcPr>
            <w:tcW w:w="2358" w:type="dxa"/>
          </w:tcPr>
          <w:p w:rsidR="00666F11" w:rsidRDefault="00666F11" w:rsidP="00666F11">
            <w:pPr>
              <w:pStyle w:val="TableParagraph"/>
              <w:spacing w:before="97"/>
              <w:ind w:left="110"/>
            </w:pPr>
            <w:r>
              <w:t>Case</w:t>
            </w:r>
            <w:r>
              <w:rPr>
                <w:spacing w:val="-23"/>
              </w:rPr>
              <w:t xml:space="preserve"> </w:t>
            </w:r>
            <w:r>
              <w:t>Study</w:t>
            </w:r>
            <w:r>
              <w:rPr>
                <w:spacing w:val="-23"/>
              </w:rPr>
              <w:t xml:space="preserve"> </w:t>
            </w:r>
            <w:r>
              <w:t>1:</w:t>
            </w:r>
            <w:r>
              <w:rPr>
                <w:spacing w:val="-22"/>
              </w:rPr>
              <w:t xml:space="preserve"> </w:t>
            </w:r>
            <w:r>
              <w:t>Criminal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Justice</w:t>
            </w:r>
          </w:p>
          <w:p w:rsidR="00666F11" w:rsidRDefault="00666F11" w:rsidP="00666F11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666F11" w:rsidRDefault="00666F11" w:rsidP="00666F11">
            <w:pPr>
              <w:pStyle w:val="TableParagraph"/>
              <w:ind w:left="110"/>
            </w:pPr>
            <w:r>
              <w:t>Final</w:t>
            </w:r>
            <w:r>
              <w:rPr>
                <w:spacing w:val="-19"/>
              </w:rPr>
              <w:t xml:space="preserve"> </w:t>
            </w:r>
            <w:r>
              <w:t>Project</w:t>
            </w:r>
            <w:r>
              <w:rPr>
                <w:spacing w:val="-19"/>
              </w:rPr>
              <w:t xml:space="preserve"> </w:t>
            </w:r>
            <w:r>
              <w:t>Simulation</w:t>
            </w:r>
            <w:r>
              <w:rPr>
                <w:spacing w:val="-19"/>
              </w:rPr>
              <w:t xml:space="preserve"> </w:t>
            </w:r>
            <w:r>
              <w:t>Day</w:t>
            </w:r>
            <w:r>
              <w:rPr>
                <w:spacing w:val="-19"/>
              </w:rPr>
              <w:t xml:space="preserve"> </w:t>
            </w:r>
            <w:r>
              <w:t>1</w:t>
            </w:r>
            <w:r>
              <w:rPr>
                <w:spacing w:val="-19"/>
              </w:rPr>
              <w:t xml:space="preserve"> </w:t>
            </w:r>
            <w:r>
              <w:t xml:space="preserve">- </w:t>
            </w:r>
            <w:r>
              <w:rPr>
                <w:w w:val="105"/>
              </w:rPr>
              <w:t>Planning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Research</w:t>
            </w:r>
          </w:p>
        </w:tc>
        <w:tc>
          <w:tcPr>
            <w:tcW w:w="4888" w:type="dxa"/>
          </w:tcPr>
          <w:p w:rsidR="00666F11" w:rsidRDefault="00666F11" w:rsidP="00666F11">
            <w:pPr>
              <w:pStyle w:val="TableParagraph"/>
              <w:spacing w:before="97" w:line="273" w:lineRule="auto"/>
              <w:ind w:right="200"/>
            </w:pPr>
            <w:r>
              <w:rPr>
                <w:w w:val="105"/>
              </w:rPr>
              <w:t>On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PAR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Yard: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 xml:space="preserve">Participatory </w:t>
            </w:r>
            <w:r>
              <w:t>Action</w:t>
            </w:r>
            <w:r>
              <w:rPr>
                <w:spacing w:val="-12"/>
              </w:rPr>
              <w:t xml:space="preserve"> </w:t>
            </w:r>
            <w:r>
              <w:t>Research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Advance</w:t>
            </w:r>
            <w:r>
              <w:rPr>
                <w:spacing w:val="-12"/>
              </w:rPr>
              <w:t xml:space="preserve"> </w:t>
            </w:r>
            <w:r>
              <w:t xml:space="preserve">Knowledge </w:t>
            </w:r>
            <w:r>
              <w:rPr>
                <w:w w:val="105"/>
              </w:rPr>
              <w:t>in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Corrections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2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Haverkate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al.</w:t>
            </w:r>
          </w:p>
        </w:tc>
        <w:tc>
          <w:tcPr>
            <w:tcW w:w="1917" w:type="dxa"/>
          </w:tcPr>
          <w:p w:rsidR="00666F11" w:rsidRDefault="00666F11" w:rsidP="00666F11">
            <w:pPr>
              <w:pStyle w:val="TableParagraph"/>
              <w:spacing w:before="97" w:line="273" w:lineRule="auto"/>
              <w:ind w:right="261"/>
            </w:pPr>
            <w:r>
              <w:rPr>
                <w:spacing w:val="-2"/>
              </w:rPr>
              <w:t>Gender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(men focus)</w:t>
            </w:r>
          </w:p>
        </w:tc>
      </w:tr>
      <w:tr w:rsidR="00666F11" w:rsidTr="00666F11">
        <w:tc>
          <w:tcPr>
            <w:tcW w:w="2213" w:type="dxa"/>
          </w:tcPr>
          <w:p w:rsidR="00666F11" w:rsidRDefault="00666F11" w:rsidP="00666F11">
            <w:pPr>
              <w:pStyle w:val="TableParagraph"/>
              <w:spacing w:before="98"/>
              <w:ind w:left="100"/>
            </w:pPr>
            <w:r>
              <w:rPr>
                <w:spacing w:val="-5"/>
                <w:w w:val="105"/>
              </w:rPr>
              <w:t>4/9</w:t>
            </w:r>
          </w:p>
        </w:tc>
        <w:tc>
          <w:tcPr>
            <w:tcW w:w="2358" w:type="dxa"/>
          </w:tcPr>
          <w:p w:rsidR="00666F11" w:rsidRDefault="00666F11" w:rsidP="00666F11">
            <w:pPr>
              <w:pStyle w:val="TableParagraph"/>
              <w:spacing w:before="98"/>
              <w:ind w:left="110" w:right="171"/>
            </w:pPr>
            <w:r>
              <w:t>Case</w:t>
            </w:r>
            <w:r>
              <w:rPr>
                <w:spacing w:val="-23"/>
              </w:rPr>
              <w:t xml:space="preserve"> </w:t>
            </w:r>
            <w:r>
              <w:t>Study</w:t>
            </w:r>
            <w:r>
              <w:rPr>
                <w:spacing w:val="-23"/>
              </w:rPr>
              <w:t xml:space="preserve"> </w:t>
            </w:r>
            <w:r>
              <w:t>2:</w:t>
            </w:r>
            <w:r>
              <w:rPr>
                <w:spacing w:val="-23"/>
              </w:rPr>
              <w:t xml:space="preserve"> </w:t>
            </w:r>
            <w:r>
              <w:lastRenderedPageBreak/>
              <w:t>LGBTQ</w:t>
            </w:r>
            <w:r>
              <w:rPr>
                <w:spacing w:val="-23"/>
              </w:rPr>
              <w:t xml:space="preserve"> </w:t>
            </w:r>
            <w:r>
              <w:t xml:space="preserve">Foster </w:t>
            </w:r>
            <w:r>
              <w:rPr>
                <w:spacing w:val="-2"/>
              </w:rPr>
              <w:t>Youth</w:t>
            </w:r>
          </w:p>
          <w:p w:rsidR="00666F11" w:rsidRDefault="00666F11" w:rsidP="00666F11">
            <w:pPr>
              <w:pStyle w:val="TableParagraph"/>
              <w:spacing w:line="237" w:lineRule="auto"/>
              <w:ind w:left="110"/>
            </w:pPr>
            <w:r>
              <w:t>Final</w:t>
            </w:r>
            <w:r>
              <w:rPr>
                <w:spacing w:val="-19"/>
              </w:rPr>
              <w:t xml:space="preserve"> </w:t>
            </w:r>
            <w:r>
              <w:t>Project</w:t>
            </w:r>
            <w:r>
              <w:rPr>
                <w:spacing w:val="-19"/>
              </w:rPr>
              <w:t xml:space="preserve"> </w:t>
            </w:r>
            <w:r>
              <w:t>Simulation</w:t>
            </w:r>
            <w:r>
              <w:rPr>
                <w:spacing w:val="-19"/>
              </w:rPr>
              <w:t xml:space="preserve"> </w:t>
            </w:r>
            <w:r>
              <w:t>Day</w:t>
            </w:r>
            <w:r>
              <w:rPr>
                <w:spacing w:val="-19"/>
              </w:rPr>
              <w:t xml:space="preserve"> </w:t>
            </w:r>
            <w:r>
              <w:t>2</w:t>
            </w:r>
            <w:r>
              <w:rPr>
                <w:spacing w:val="-19"/>
              </w:rPr>
              <w:t xml:space="preserve"> </w:t>
            </w:r>
            <w:r>
              <w:t xml:space="preserve">- </w:t>
            </w:r>
            <w:r>
              <w:rPr>
                <w:w w:val="105"/>
              </w:rPr>
              <w:t>Conducting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Research</w:t>
            </w:r>
          </w:p>
        </w:tc>
        <w:tc>
          <w:tcPr>
            <w:tcW w:w="4888" w:type="dxa"/>
          </w:tcPr>
          <w:p w:rsidR="00666F11" w:rsidRDefault="00666F11" w:rsidP="00666F11">
            <w:pPr>
              <w:pStyle w:val="TableParagraph"/>
              <w:spacing w:before="98" w:line="273" w:lineRule="auto"/>
              <w:ind w:right="200"/>
            </w:pPr>
            <w:r>
              <w:lastRenderedPageBreak/>
              <w:t xml:space="preserve">‘Because We’re Fighting to Be </w:t>
            </w:r>
            <w:proofErr w:type="spellStart"/>
            <w:r>
              <w:lastRenderedPageBreak/>
              <w:t>Ourselves:’Voices</w:t>
            </w:r>
            <w:proofErr w:type="spellEnd"/>
            <w:r>
              <w:t xml:space="preserve"> from Former Foster Youth</w:t>
            </w:r>
            <w:r>
              <w:rPr>
                <w:spacing w:val="-27"/>
              </w:rPr>
              <w:t xml:space="preserve"> </w:t>
            </w:r>
            <w:r>
              <w:t>who</w:t>
            </w:r>
            <w:r>
              <w:rPr>
                <w:spacing w:val="-27"/>
              </w:rPr>
              <w:t xml:space="preserve"> </w:t>
            </w:r>
            <w:r>
              <w:t>are</w:t>
            </w:r>
            <w:r>
              <w:rPr>
                <w:spacing w:val="-27"/>
              </w:rPr>
              <w:t xml:space="preserve"> </w:t>
            </w:r>
            <w:r>
              <w:t>Transgender</w:t>
            </w:r>
            <w:r>
              <w:rPr>
                <w:spacing w:val="-27"/>
              </w:rPr>
              <w:t xml:space="preserve"> </w:t>
            </w:r>
            <w:r>
              <w:t>and</w:t>
            </w:r>
            <w:r>
              <w:rPr>
                <w:spacing w:val="-27"/>
              </w:rPr>
              <w:t xml:space="preserve"> </w:t>
            </w:r>
            <w:r>
              <w:t>Gender Expansive by Mountz, et al.</w:t>
            </w:r>
          </w:p>
        </w:tc>
        <w:tc>
          <w:tcPr>
            <w:tcW w:w="1917" w:type="dxa"/>
          </w:tcPr>
          <w:p w:rsidR="00666F11" w:rsidRDefault="00666F11" w:rsidP="00666F11">
            <w:pPr>
              <w:pStyle w:val="TableParagraph"/>
              <w:spacing w:before="98"/>
              <w:ind w:right="24"/>
            </w:pPr>
            <w:r>
              <w:rPr>
                <w:spacing w:val="-2"/>
              </w:rPr>
              <w:lastRenderedPageBreak/>
              <w:t xml:space="preserve">Gender </w:t>
            </w:r>
            <w:r>
              <w:rPr>
                <w:spacing w:val="-2"/>
              </w:rPr>
              <w:lastRenderedPageBreak/>
              <w:t>(transgender focus)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sexuality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&amp; socioeconomic class</w:t>
            </w:r>
          </w:p>
        </w:tc>
      </w:tr>
      <w:tr w:rsidR="00666F11" w:rsidTr="00666F11">
        <w:tc>
          <w:tcPr>
            <w:tcW w:w="2213" w:type="dxa"/>
          </w:tcPr>
          <w:p w:rsidR="00666F11" w:rsidRDefault="00666F11" w:rsidP="00666F11">
            <w:pPr>
              <w:pStyle w:val="TableParagraph"/>
              <w:spacing w:before="103"/>
              <w:ind w:left="100"/>
            </w:pPr>
            <w:r>
              <w:rPr>
                <w:spacing w:val="-4"/>
                <w:w w:val="105"/>
              </w:rPr>
              <w:lastRenderedPageBreak/>
              <w:t>4/16</w:t>
            </w:r>
          </w:p>
        </w:tc>
        <w:tc>
          <w:tcPr>
            <w:tcW w:w="2358" w:type="dxa"/>
          </w:tcPr>
          <w:p w:rsidR="00666F11" w:rsidRDefault="00666F11" w:rsidP="00666F11">
            <w:pPr>
              <w:pStyle w:val="TableParagraph"/>
              <w:spacing w:before="103"/>
              <w:ind w:left="110"/>
            </w:pPr>
            <w:r>
              <w:rPr>
                <w:spacing w:val="-2"/>
              </w:rPr>
              <w:t>Case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Study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3: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Big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Data</w:t>
            </w:r>
          </w:p>
          <w:p w:rsidR="00666F11" w:rsidRDefault="00666F11" w:rsidP="00666F11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666F11" w:rsidRDefault="00666F11" w:rsidP="00666F11">
            <w:pPr>
              <w:pStyle w:val="TableParagraph"/>
              <w:ind w:left="110"/>
            </w:pPr>
            <w:r>
              <w:t>Final Project Simulation Day 3 - Analyzing the Research and Designing</w:t>
            </w:r>
            <w:r>
              <w:rPr>
                <w:spacing w:val="-27"/>
              </w:rPr>
              <w:t xml:space="preserve"> </w:t>
            </w:r>
            <w:r>
              <w:t>the</w:t>
            </w:r>
            <w:r>
              <w:rPr>
                <w:spacing w:val="-27"/>
              </w:rPr>
              <w:t xml:space="preserve"> </w:t>
            </w:r>
            <w:r>
              <w:t>Intervention</w:t>
            </w:r>
            <w:r>
              <w:rPr>
                <w:spacing w:val="-27"/>
              </w:rPr>
              <w:t xml:space="preserve"> </w:t>
            </w:r>
            <w:r>
              <w:t>Part</w:t>
            </w:r>
            <w:r>
              <w:rPr>
                <w:spacing w:val="-27"/>
              </w:rPr>
              <w:t xml:space="preserve"> </w:t>
            </w:r>
            <w:r>
              <w:t>I</w:t>
            </w:r>
          </w:p>
        </w:tc>
        <w:tc>
          <w:tcPr>
            <w:tcW w:w="4888" w:type="dxa"/>
          </w:tcPr>
          <w:p w:rsidR="00666F11" w:rsidRDefault="00666F11" w:rsidP="00666F11">
            <w:pPr>
              <w:pStyle w:val="TableParagraph"/>
              <w:spacing w:before="103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Moving</w:t>
            </w:r>
            <w:r>
              <w:rPr>
                <w:spacing w:val="-2"/>
              </w:rPr>
              <w:t xml:space="preserve"> </w:t>
            </w:r>
            <w:r>
              <w:t>Mapper:</w:t>
            </w:r>
            <w:r>
              <w:rPr>
                <w:spacing w:val="-2"/>
              </w:rPr>
              <w:t xml:space="preserve"> </w:t>
            </w:r>
            <w:r>
              <w:t>Participatory</w:t>
            </w:r>
            <w:r>
              <w:rPr>
                <w:spacing w:val="-2"/>
              </w:rPr>
              <w:t xml:space="preserve"> </w:t>
            </w:r>
            <w:r>
              <w:t xml:space="preserve">Action </w:t>
            </w:r>
            <w:r>
              <w:rPr>
                <w:w w:val="105"/>
              </w:rPr>
              <w:t>Research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with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Big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Data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30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Daeep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et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al.</w:t>
            </w:r>
          </w:p>
        </w:tc>
        <w:tc>
          <w:tcPr>
            <w:tcW w:w="1917" w:type="dxa"/>
          </w:tcPr>
          <w:p w:rsidR="00666F11" w:rsidRDefault="00666F11" w:rsidP="00666F11">
            <w:pPr>
              <w:pStyle w:val="TableParagraph"/>
              <w:spacing w:before="103"/>
            </w:pPr>
            <w:r>
              <w:rPr>
                <w:spacing w:val="-2"/>
              </w:rPr>
              <w:t>Socioeconomic class</w:t>
            </w:r>
          </w:p>
        </w:tc>
      </w:tr>
      <w:tr w:rsidR="00666F11" w:rsidTr="00666F11">
        <w:tc>
          <w:tcPr>
            <w:tcW w:w="2213" w:type="dxa"/>
          </w:tcPr>
          <w:p w:rsidR="00666F11" w:rsidRDefault="00666F11" w:rsidP="00666F11">
            <w:pPr>
              <w:pStyle w:val="TableParagraph"/>
              <w:spacing w:before="108"/>
              <w:ind w:left="100"/>
            </w:pPr>
            <w:r>
              <w:rPr>
                <w:spacing w:val="-4"/>
                <w:w w:val="105"/>
              </w:rPr>
              <w:t>4/23</w:t>
            </w:r>
          </w:p>
        </w:tc>
        <w:tc>
          <w:tcPr>
            <w:tcW w:w="2358" w:type="dxa"/>
          </w:tcPr>
          <w:p w:rsidR="00666F11" w:rsidRDefault="00666F11" w:rsidP="00666F11">
            <w:pPr>
              <w:pStyle w:val="TableParagraph"/>
              <w:spacing w:before="108"/>
              <w:ind w:left="110"/>
            </w:pPr>
            <w:r>
              <w:t>Final Project Simulation Day 4 - Designing</w:t>
            </w:r>
            <w:r>
              <w:rPr>
                <w:spacing w:val="-27"/>
              </w:rPr>
              <w:t xml:space="preserve"> </w:t>
            </w:r>
            <w:r>
              <w:t>the</w:t>
            </w:r>
            <w:r>
              <w:rPr>
                <w:spacing w:val="-27"/>
              </w:rPr>
              <w:t xml:space="preserve"> </w:t>
            </w:r>
            <w:r>
              <w:t>Intervention</w:t>
            </w:r>
            <w:r>
              <w:rPr>
                <w:spacing w:val="-27"/>
              </w:rPr>
              <w:t xml:space="preserve"> </w:t>
            </w:r>
            <w:r>
              <w:t>Part</w:t>
            </w:r>
            <w:r>
              <w:rPr>
                <w:spacing w:val="-27"/>
              </w:rPr>
              <w:t xml:space="preserve"> </w:t>
            </w:r>
            <w:r>
              <w:t>II</w:t>
            </w:r>
          </w:p>
        </w:tc>
        <w:tc>
          <w:tcPr>
            <w:tcW w:w="4888" w:type="dxa"/>
          </w:tcPr>
          <w:p w:rsidR="00666F11" w:rsidRDefault="00666F11" w:rsidP="00666F11">
            <w:pPr>
              <w:pStyle w:val="TableParagraph"/>
              <w:spacing w:before="108"/>
            </w:pPr>
            <w:r>
              <w:t>No</w:t>
            </w:r>
            <w:r>
              <w:rPr>
                <w:spacing w:val="-23"/>
              </w:rPr>
              <w:t xml:space="preserve"> </w:t>
            </w:r>
            <w:r>
              <w:t>readings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due</w:t>
            </w:r>
          </w:p>
          <w:p w:rsidR="00666F11" w:rsidRDefault="00666F11" w:rsidP="00666F11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666F11" w:rsidRDefault="00666F11" w:rsidP="00666F11">
            <w:pPr>
              <w:pStyle w:val="TableParagraph"/>
              <w:ind w:right="200"/>
            </w:pPr>
            <w:r>
              <w:t>Constituent-based</w:t>
            </w:r>
            <w:r>
              <w:rPr>
                <w:spacing w:val="-23"/>
              </w:rPr>
              <w:t xml:space="preserve"> </w:t>
            </w:r>
            <w:r>
              <w:t>feedback</w:t>
            </w:r>
            <w:r>
              <w:rPr>
                <w:spacing w:val="-23"/>
              </w:rPr>
              <w:t xml:space="preserve"> </w:t>
            </w:r>
            <w:r>
              <w:t xml:space="preserve">meetings with the professor to discuss in-class </w:t>
            </w:r>
            <w:r>
              <w:rPr>
                <w:spacing w:val="-2"/>
              </w:rPr>
              <w:t>presentations</w:t>
            </w:r>
          </w:p>
        </w:tc>
        <w:tc>
          <w:tcPr>
            <w:tcW w:w="1917" w:type="dxa"/>
          </w:tcPr>
          <w:p w:rsidR="00666F11" w:rsidRDefault="00666F11" w:rsidP="00666F1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66F11" w:rsidTr="00666F11">
        <w:tc>
          <w:tcPr>
            <w:tcW w:w="2213" w:type="dxa"/>
          </w:tcPr>
          <w:p w:rsidR="00666F11" w:rsidRDefault="00666F11" w:rsidP="00666F11">
            <w:pPr>
              <w:pStyle w:val="TableParagraph"/>
              <w:spacing w:before="113"/>
              <w:ind w:left="100"/>
            </w:pPr>
            <w:r>
              <w:rPr>
                <w:spacing w:val="-4"/>
                <w:w w:val="105"/>
              </w:rPr>
              <w:t>4/30</w:t>
            </w:r>
          </w:p>
        </w:tc>
        <w:tc>
          <w:tcPr>
            <w:tcW w:w="2358" w:type="dxa"/>
          </w:tcPr>
          <w:p w:rsidR="00666F11" w:rsidRDefault="00666F11" w:rsidP="00666F11">
            <w:pPr>
              <w:pStyle w:val="TableParagraph"/>
              <w:spacing w:before="113"/>
              <w:ind w:left="110"/>
            </w:pPr>
            <w:r>
              <w:t>Final</w:t>
            </w:r>
            <w:r>
              <w:rPr>
                <w:spacing w:val="-19"/>
              </w:rPr>
              <w:t xml:space="preserve"> </w:t>
            </w:r>
            <w:r>
              <w:t>Project</w:t>
            </w:r>
            <w:r>
              <w:rPr>
                <w:spacing w:val="-19"/>
              </w:rPr>
              <w:t xml:space="preserve"> </w:t>
            </w:r>
            <w:r>
              <w:t>Simulation</w:t>
            </w:r>
            <w:r>
              <w:rPr>
                <w:spacing w:val="-19"/>
              </w:rPr>
              <w:t xml:space="preserve"> </w:t>
            </w:r>
            <w:r>
              <w:t>Day</w:t>
            </w:r>
            <w:r>
              <w:rPr>
                <w:spacing w:val="-19"/>
              </w:rPr>
              <w:t xml:space="preserve"> </w:t>
            </w:r>
            <w:r>
              <w:t>5</w:t>
            </w:r>
            <w:r>
              <w:rPr>
                <w:spacing w:val="-19"/>
              </w:rPr>
              <w:t xml:space="preserve"> </w:t>
            </w:r>
            <w:r>
              <w:t>- Disseminating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 xml:space="preserve">Research </w:t>
            </w:r>
            <w:r>
              <w:rPr>
                <w:spacing w:val="-2"/>
              </w:rPr>
              <w:t>Findings/Intervention</w:t>
            </w:r>
          </w:p>
        </w:tc>
        <w:tc>
          <w:tcPr>
            <w:tcW w:w="4888" w:type="dxa"/>
          </w:tcPr>
          <w:p w:rsidR="00666F11" w:rsidRDefault="00666F11" w:rsidP="00666F11">
            <w:pPr>
              <w:pStyle w:val="TableParagraph"/>
              <w:spacing w:before="113"/>
            </w:pPr>
            <w:r>
              <w:t>No</w:t>
            </w:r>
            <w:r>
              <w:rPr>
                <w:spacing w:val="-23"/>
              </w:rPr>
              <w:t xml:space="preserve"> </w:t>
            </w:r>
            <w:r>
              <w:t>readings</w:t>
            </w:r>
            <w:r>
              <w:rPr>
                <w:spacing w:val="-22"/>
              </w:rPr>
              <w:t xml:space="preserve"> </w:t>
            </w:r>
            <w:r>
              <w:rPr>
                <w:spacing w:val="-5"/>
              </w:rPr>
              <w:t>due</w:t>
            </w:r>
          </w:p>
          <w:p w:rsidR="00666F11" w:rsidRDefault="00666F11" w:rsidP="00666F11">
            <w:pPr>
              <w:pStyle w:val="TableParagraph"/>
              <w:spacing w:before="10"/>
              <w:ind w:left="0"/>
              <w:rPr>
                <w:b/>
              </w:rPr>
            </w:pPr>
          </w:p>
          <w:p w:rsidR="00666F11" w:rsidRDefault="00666F11" w:rsidP="00666F11">
            <w:pPr>
              <w:pStyle w:val="TableParagraph"/>
              <w:rPr>
                <w:rFonts w:ascii="Trebuchet MS"/>
                <w:i/>
              </w:rPr>
            </w:pPr>
            <w:r>
              <w:rPr>
                <w:rFonts w:ascii="Trebuchet MS"/>
                <w:i/>
                <w:color w:val="000000"/>
                <w:spacing w:val="-2"/>
                <w:w w:val="90"/>
                <w:shd w:val="clear" w:color="auto" w:fill="FFF1CC"/>
              </w:rPr>
              <w:t>Final</w:t>
            </w:r>
            <w:r>
              <w:rPr>
                <w:rFonts w:ascii="Trebuchet MS"/>
                <w:i/>
                <w:color w:val="000000"/>
                <w:spacing w:val="-9"/>
                <w:w w:val="90"/>
                <w:shd w:val="clear" w:color="auto" w:fill="FFF1CC"/>
              </w:rPr>
              <w:t xml:space="preserve"> </w:t>
            </w:r>
            <w:r>
              <w:rPr>
                <w:rFonts w:ascii="Trebuchet MS"/>
                <w:i/>
                <w:color w:val="000000"/>
                <w:spacing w:val="-2"/>
                <w:w w:val="90"/>
                <w:shd w:val="clear" w:color="auto" w:fill="FFF1CC"/>
              </w:rPr>
              <w:t>Project</w:t>
            </w:r>
            <w:r>
              <w:rPr>
                <w:rFonts w:ascii="Trebuchet MS"/>
                <w:i/>
                <w:color w:val="000000"/>
                <w:spacing w:val="-9"/>
                <w:w w:val="90"/>
                <w:shd w:val="clear" w:color="auto" w:fill="FFF1CC"/>
              </w:rPr>
              <w:t xml:space="preserve"> </w:t>
            </w:r>
            <w:r>
              <w:rPr>
                <w:rFonts w:ascii="Trebuchet MS"/>
                <w:i/>
                <w:color w:val="000000"/>
                <w:spacing w:val="-2"/>
                <w:w w:val="90"/>
                <w:shd w:val="clear" w:color="auto" w:fill="FFF1CC"/>
              </w:rPr>
              <w:t>Presentation</w:t>
            </w:r>
            <w:r>
              <w:rPr>
                <w:rFonts w:ascii="Trebuchet MS"/>
                <w:i/>
                <w:color w:val="000000"/>
                <w:spacing w:val="-9"/>
                <w:w w:val="90"/>
                <w:shd w:val="clear" w:color="auto" w:fill="FFF1CC"/>
              </w:rPr>
              <w:t xml:space="preserve"> </w:t>
            </w:r>
            <w:r>
              <w:rPr>
                <w:rFonts w:ascii="Trebuchet MS"/>
                <w:i/>
                <w:color w:val="000000"/>
                <w:spacing w:val="-2"/>
                <w:w w:val="90"/>
                <w:shd w:val="clear" w:color="auto" w:fill="FFF1CC"/>
              </w:rPr>
              <w:t>and</w:t>
            </w:r>
            <w:r>
              <w:rPr>
                <w:rFonts w:ascii="Trebuchet MS"/>
                <w:i/>
                <w:color w:val="000000"/>
                <w:spacing w:val="-8"/>
                <w:w w:val="90"/>
                <w:shd w:val="clear" w:color="auto" w:fill="FFF1CC"/>
              </w:rPr>
              <w:t xml:space="preserve"> </w:t>
            </w:r>
            <w:r>
              <w:rPr>
                <w:rFonts w:ascii="Trebuchet MS"/>
                <w:i/>
                <w:color w:val="000000"/>
                <w:spacing w:val="-2"/>
                <w:w w:val="90"/>
                <w:shd w:val="clear" w:color="auto" w:fill="FFF1CC"/>
              </w:rPr>
              <w:t>Discussion</w:t>
            </w:r>
          </w:p>
        </w:tc>
        <w:tc>
          <w:tcPr>
            <w:tcW w:w="1917" w:type="dxa"/>
          </w:tcPr>
          <w:p w:rsidR="00666F11" w:rsidRDefault="00666F11" w:rsidP="00666F1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66F11" w:rsidTr="00666F11">
        <w:tc>
          <w:tcPr>
            <w:tcW w:w="2213" w:type="dxa"/>
          </w:tcPr>
          <w:p w:rsidR="00666F11" w:rsidRDefault="00666F11" w:rsidP="00666F11">
            <w:pPr>
              <w:pStyle w:val="TableParagraph"/>
              <w:spacing w:before="112"/>
              <w:ind w:left="100"/>
            </w:pPr>
            <w:r>
              <w:rPr>
                <w:spacing w:val="-5"/>
                <w:w w:val="105"/>
              </w:rPr>
              <w:t>5/7</w:t>
            </w:r>
          </w:p>
        </w:tc>
        <w:tc>
          <w:tcPr>
            <w:tcW w:w="2358" w:type="dxa"/>
          </w:tcPr>
          <w:p w:rsidR="00666F11" w:rsidRDefault="00666F11" w:rsidP="00666F11">
            <w:pPr>
              <w:pStyle w:val="TableParagraph"/>
              <w:spacing w:before="112"/>
              <w:ind w:left="110"/>
            </w:pPr>
          </w:p>
        </w:tc>
        <w:tc>
          <w:tcPr>
            <w:tcW w:w="4888" w:type="dxa"/>
          </w:tcPr>
          <w:p w:rsidR="00666F11" w:rsidRDefault="00666F11" w:rsidP="00666F11">
            <w:pPr>
              <w:pStyle w:val="TableParagraph"/>
              <w:rPr>
                <w:rFonts w:ascii="Trebuchet MS"/>
                <w:i/>
              </w:rPr>
            </w:pPr>
            <w:r>
              <w:rPr>
                <w:rFonts w:ascii="Trebuchet MS"/>
                <w:i/>
              </w:rPr>
              <w:t xml:space="preserve">FINAL EXAM WEEK - </w:t>
            </w:r>
          </w:p>
        </w:tc>
        <w:tc>
          <w:tcPr>
            <w:tcW w:w="1917" w:type="dxa"/>
          </w:tcPr>
          <w:p w:rsidR="00666F11" w:rsidRDefault="00666F11" w:rsidP="00666F11">
            <w:pPr>
              <w:pStyle w:val="TableParagraph"/>
              <w:spacing w:before="112"/>
              <w:ind w:right="749"/>
            </w:pPr>
          </w:p>
        </w:tc>
      </w:tr>
    </w:tbl>
    <w:p w:rsidR="003945D5" w:rsidRDefault="00FC0405">
      <w:pPr>
        <w:spacing w:before="98"/>
        <w:ind w:left="680"/>
        <w:rPr>
          <w:b/>
        </w:rPr>
      </w:pPr>
      <w:r>
        <w:rPr>
          <w:b/>
          <w:spacing w:val="-2"/>
        </w:rPr>
        <w:t>Assignments</w:t>
      </w:r>
    </w:p>
    <w:p w:rsidR="003945D5" w:rsidRDefault="00FC0405">
      <w:pPr>
        <w:spacing w:before="51"/>
        <w:ind w:left="680"/>
        <w:rPr>
          <w:rFonts w:ascii="Trebuchet MS"/>
          <w:i/>
        </w:rPr>
      </w:pPr>
      <w:r>
        <w:rPr>
          <w:rFonts w:ascii="Trebuchet MS"/>
          <w:i/>
          <w:w w:val="85"/>
        </w:rPr>
        <w:t>Critical</w:t>
      </w:r>
      <w:r>
        <w:rPr>
          <w:rFonts w:ascii="Trebuchet MS"/>
          <w:i/>
          <w:spacing w:val="-3"/>
          <w:w w:val="95"/>
        </w:rPr>
        <w:t xml:space="preserve"> </w:t>
      </w:r>
      <w:r>
        <w:rPr>
          <w:rFonts w:ascii="Trebuchet MS"/>
          <w:i/>
          <w:spacing w:val="-2"/>
          <w:w w:val="95"/>
        </w:rPr>
        <w:t>Essays</w:t>
      </w:r>
    </w:p>
    <w:p w:rsidR="003945D5" w:rsidRDefault="00FC0405">
      <w:pPr>
        <w:pStyle w:val="BodyText"/>
        <w:spacing w:before="35" w:line="273" w:lineRule="auto"/>
        <w:ind w:left="680" w:right="1154"/>
      </w:pPr>
      <w:r>
        <w:t>To</w:t>
      </w:r>
      <w:r>
        <w:rPr>
          <w:spacing w:val="-15"/>
        </w:rPr>
        <w:t xml:space="preserve"> </w:t>
      </w:r>
      <w:r>
        <w:t>think</w:t>
      </w:r>
      <w:r>
        <w:rPr>
          <w:spacing w:val="-15"/>
        </w:rPr>
        <w:t xml:space="preserve"> </w:t>
      </w:r>
      <w:r>
        <w:t>more</w:t>
      </w:r>
      <w:r>
        <w:rPr>
          <w:spacing w:val="-15"/>
        </w:rPr>
        <w:t xml:space="preserve"> </w:t>
      </w:r>
      <w:r>
        <w:t>deeply</w:t>
      </w:r>
      <w:r>
        <w:rPr>
          <w:spacing w:val="-15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grounding</w:t>
      </w:r>
      <w:r>
        <w:rPr>
          <w:spacing w:val="-15"/>
        </w:rPr>
        <w:t xml:space="preserve"> </w:t>
      </w:r>
      <w:r>
        <w:t>concepts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transformation,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write</w:t>
      </w:r>
      <w:r>
        <w:rPr>
          <w:spacing w:val="-15"/>
        </w:rPr>
        <w:t xml:space="preserve"> </w:t>
      </w:r>
      <w:r>
        <w:t>two Critical</w:t>
      </w:r>
      <w:r>
        <w:rPr>
          <w:spacing w:val="-22"/>
        </w:rPr>
        <w:t xml:space="preserve"> </w:t>
      </w:r>
      <w:r>
        <w:t>Response</w:t>
      </w:r>
      <w:r>
        <w:rPr>
          <w:spacing w:val="-22"/>
        </w:rPr>
        <w:t xml:space="preserve"> </w:t>
      </w:r>
      <w:r>
        <w:t>Essays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deepen</w:t>
      </w:r>
      <w:r>
        <w:rPr>
          <w:spacing w:val="-22"/>
        </w:rPr>
        <w:t xml:space="preserve"> </w:t>
      </w:r>
      <w:r>
        <w:t>your</w:t>
      </w:r>
      <w:r>
        <w:rPr>
          <w:spacing w:val="-22"/>
        </w:rPr>
        <w:t xml:space="preserve"> </w:t>
      </w:r>
      <w:r>
        <w:t>understanding.</w:t>
      </w:r>
      <w:r>
        <w:rPr>
          <w:spacing w:val="-22"/>
        </w:rPr>
        <w:t xml:space="preserve"> </w:t>
      </w:r>
      <w:r>
        <w:t>You</w:t>
      </w:r>
      <w:r>
        <w:rPr>
          <w:spacing w:val="-22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explore</w:t>
      </w:r>
      <w:r>
        <w:rPr>
          <w:spacing w:val="-22"/>
        </w:rPr>
        <w:t xml:space="preserve"> </w:t>
      </w:r>
      <w:r>
        <w:t>what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texts</w:t>
      </w:r>
      <w:r>
        <w:rPr>
          <w:spacing w:val="-22"/>
        </w:rPr>
        <w:t xml:space="preserve"> </w:t>
      </w:r>
      <w:r>
        <w:t>mean</w:t>
      </w:r>
      <w:r>
        <w:rPr>
          <w:spacing w:val="-22"/>
        </w:rPr>
        <w:t xml:space="preserve"> </w:t>
      </w:r>
      <w:r>
        <w:t>in the</w:t>
      </w:r>
      <w:r>
        <w:rPr>
          <w:spacing w:val="-12"/>
        </w:rPr>
        <w:t xml:space="preserve"> </w:t>
      </w:r>
      <w:r>
        <w:t>context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transformation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texts</w:t>
      </w:r>
      <w:r>
        <w:rPr>
          <w:spacing w:val="-12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help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understand</w:t>
      </w:r>
      <w:r>
        <w:rPr>
          <w:spacing w:val="-12"/>
        </w:rPr>
        <w:t xml:space="preserve"> </w:t>
      </w:r>
      <w:r>
        <w:t xml:space="preserve">the </w:t>
      </w:r>
      <w:r>
        <w:rPr>
          <w:w w:val="105"/>
        </w:rPr>
        <w:t>broader</w:t>
      </w:r>
      <w:r>
        <w:rPr>
          <w:spacing w:val="-20"/>
          <w:w w:val="105"/>
        </w:rPr>
        <w:t xml:space="preserve"> </w:t>
      </w:r>
      <w:r>
        <w:rPr>
          <w:w w:val="105"/>
        </w:rPr>
        <w:t>aims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this</w:t>
      </w:r>
      <w:r>
        <w:rPr>
          <w:spacing w:val="-20"/>
          <w:w w:val="105"/>
        </w:rPr>
        <w:t xml:space="preserve"> </w:t>
      </w:r>
      <w:r>
        <w:rPr>
          <w:w w:val="105"/>
        </w:rPr>
        <w:t>course.</w:t>
      </w:r>
    </w:p>
    <w:p w:rsidR="003945D5" w:rsidRDefault="003945D5">
      <w:pPr>
        <w:pStyle w:val="BodyText"/>
        <w:spacing w:before="7"/>
        <w:rPr>
          <w:sz w:val="26"/>
        </w:rPr>
      </w:pPr>
    </w:p>
    <w:p w:rsidR="003945D5" w:rsidRDefault="00FC0405">
      <w:pPr>
        <w:ind w:left="1400"/>
        <w:rPr>
          <w:rFonts w:ascii="Trebuchet MS"/>
          <w:i/>
        </w:rPr>
      </w:pPr>
      <w:r>
        <w:rPr>
          <w:rFonts w:ascii="Trebuchet MS"/>
          <w:i/>
          <w:spacing w:val="-4"/>
        </w:rPr>
        <w:t>Essay</w:t>
      </w:r>
      <w:r>
        <w:rPr>
          <w:rFonts w:ascii="Trebuchet MS"/>
          <w:i/>
          <w:spacing w:val="-24"/>
        </w:rPr>
        <w:t xml:space="preserve"> </w:t>
      </w:r>
      <w:r>
        <w:rPr>
          <w:rFonts w:ascii="Trebuchet MS"/>
          <w:i/>
          <w:spacing w:val="-4"/>
        </w:rPr>
        <w:t>1:</w:t>
      </w:r>
      <w:r>
        <w:rPr>
          <w:rFonts w:ascii="Trebuchet MS"/>
          <w:i/>
          <w:spacing w:val="-24"/>
        </w:rPr>
        <w:t xml:space="preserve"> </w:t>
      </w:r>
      <w:r>
        <w:rPr>
          <w:rFonts w:ascii="Trebuchet MS"/>
          <w:i/>
          <w:spacing w:val="-4"/>
        </w:rPr>
        <w:t>CBPAR</w:t>
      </w:r>
      <w:r>
        <w:rPr>
          <w:rFonts w:ascii="Trebuchet MS"/>
          <w:i/>
          <w:spacing w:val="-23"/>
        </w:rPr>
        <w:t xml:space="preserve"> </w:t>
      </w:r>
      <w:r>
        <w:rPr>
          <w:rFonts w:ascii="Trebuchet MS"/>
          <w:i/>
          <w:spacing w:val="-4"/>
        </w:rPr>
        <w:t>Traditions</w:t>
      </w:r>
    </w:p>
    <w:p w:rsidR="003945D5" w:rsidRDefault="00FC0405">
      <w:pPr>
        <w:pStyle w:val="BodyText"/>
        <w:spacing w:before="34" w:line="273" w:lineRule="auto"/>
        <w:ind w:left="1400" w:right="1079"/>
      </w:pPr>
      <w:r>
        <w:t>Compare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contrast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CBPAR</w:t>
      </w:r>
      <w:r>
        <w:rPr>
          <w:spacing w:val="-13"/>
        </w:rPr>
        <w:t xml:space="preserve"> </w:t>
      </w:r>
      <w:r>
        <w:t>traditions</w:t>
      </w:r>
      <w:r>
        <w:rPr>
          <w:spacing w:val="-13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learned.</w:t>
      </w:r>
      <w:r>
        <w:rPr>
          <w:spacing w:val="-13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similar?</w:t>
      </w:r>
      <w:r>
        <w:rPr>
          <w:spacing w:val="-13"/>
        </w:rPr>
        <w:t xml:space="preserve"> </w:t>
      </w:r>
      <w:r>
        <w:t>How do</w:t>
      </w:r>
      <w:r>
        <w:rPr>
          <w:spacing w:val="-21"/>
        </w:rPr>
        <w:t xml:space="preserve"> </w:t>
      </w:r>
      <w:r>
        <w:t>they</w:t>
      </w:r>
      <w:r>
        <w:rPr>
          <w:spacing w:val="-21"/>
        </w:rPr>
        <w:t xml:space="preserve"> </w:t>
      </w:r>
      <w:r>
        <w:t>diverge?</w:t>
      </w:r>
      <w:r>
        <w:rPr>
          <w:spacing w:val="-21"/>
        </w:rPr>
        <w:t xml:space="preserve"> </w:t>
      </w:r>
      <w:r>
        <w:t>What</w:t>
      </w:r>
      <w:r>
        <w:rPr>
          <w:spacing w:val="-21"/>
        </w:rPr>
        <w:t xml:space="preserve"> </w:t>
      </w:r>
      <w:r>
        <w:t>makes</w:t>
      </w:r>
      <w:r>
        <w:rPr>
          <w:spacing w:val="-21"/>
        </w:rPr>
        <w:t xml:space="preserve"> </w:t>
      </w:r>
      <w:r>
        <w:t>them</w:t>
      </w:r>
      <w:r>
        <w:rPr>
          <w:spacing w:val="-21"/>
        </w:rPr>
        <w:t xml:space="preserve"> </w:t>
      </w:r>
      <w:r>
        <w:t>uniquely</w:t>
      </w:r>
      <w:r>
        <w:rPr>
          <w:spacing w:val="-21"/>
        </w:rPr>
        <w:t xml:space="preserve"> </w:t>
      </w:r>
      <w:r>
        <w:t>northern,</w:t>
      </w:r>
      <w:r>
        <w:rPr>
          <w:spacing w:val="-21"/>
        </w:rPr>
        <w:t xml:space="preserve"> </w:t>
      </w:r>
      <w:r>
        <w:t>southern,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critical?</w:t>
      </w:r>
      <w:r>
        <w:rPr>
          <w:spacing w:val="-21"/>
        </w:rPr>
        <w:t xml:space="preserve"> </w:t>
      </w:r>
      <w:r>
        <w:t>Then</w:t>
      </w:r>
      <w:r>
        <w:rPr>
          <w:spacing w:val="-21"/>
        </w:rPr>
        <w:t xml:space="preserve"> </w:t>
      </w:r>
      <w:r>
        <w:t>select</w:t>
      </w:r>
      <w:r>
        <w:rPr>
          <w:spacing w:val="-21"/>
        </w:rPr>
        <w:t xml:space="preserve"> </w:t>
      </w:r>
      <w:r>
        <w:t>a tradition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would</w:t>
      </w:r>
      <w:r>
        <w:rPr>
          <w:spacing w:val="-17"/>
        </w:rPr>
        <w:t xml:space="preserve"> </w:t>
      </w:r>
      <w:r>
        <w:t>like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explore</w:t>
      </w:r>
      <w:r>
        <w:rPr>
          <w:spacing w:val="-17"/>
        </w:rPr>
        <w:t xml:space="preserve"> </w:t>
      </w:r>
      <w:r>
        <w:t>further.</w:t>
      </w:r>
      <w:r>
        <w:rPr>
          <w:spacing w:val="-17"/>
        </w:rPr>
        <w:t xml:space="preserve"> </w:t>
      </w:r>
      <w:r>
        <w:t>Describe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aspects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tradition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most resonate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explore</w:t>
      </w:r>
      <w:r>
        <w:rPr>
          <w:spacing w:val="-12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might</w:t>
      </w:r>
      <w:r>
        <w:rPr>
          <w:spacing w:val="-12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tradition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ﬁ</w:t>
      </w:r>
      <w:r>
        <w:t>nal</w:t>
      </w:r>
      <w:r>
        <w:rPr>
          <w:spacing w:val="-12"/>
        </w:rPr>
        <w:t xml:space="preserve"> </w:t>
      </w:r>
      <w:r>
        <w:t>project.</w:t>
      </w:r>
      <w:r>
        <w:rPr>
          <w:spacing w:val="-12"/>
        </w:rPr>
        <w:t xml:space="preserve"> </w:t>
      </w:r>
      <w:r>
        <w:t>(2 pages</w:t>
      </w:r>
      <w:r>
        <w:rPr>
          <w:spacing w:val="-23"/>
        </w:rPr>
        <w:t xml:space="preserve"> </w:t>
      </w:r>
      <w:r>
        <w:t>single-spaced)</w:t>
      </w:r>
      <w:r>
        <w:rPr>
          <w:spacing w:val="-23"/>
        </w:rPr>
        <w:t xml:space="preserve"> </w:t>
      </w:r>
      <w:r>
        <w:t>Due</w:t>
      </w:r>
      <w:r>
        <w:rPr>
          <w:spacing w:val="-23"/>
        </w:rPr>
        <w:t xml:space="preserve"> </w:t>
      </w:r>
      <w:r>
        <w:t>Date:</w:t>
      </w:r>
      <w:r>
        <w:rPr>
          <w:spacing w:val="-23"/>
        </w:rPr>
        <w:t xml:space="preserve"> </w:t>
      </w:r>
      <w:r>
        <w:t>After</w:t>
      </w:r>
      <w:r>
        <w:rPr>
          <w:spacing w:val="-23"/>
        </w:rPr>
        <w:t xml:space="preserve"> </w:t>
      </w:r>
      <w:r>
        <w:t>class</w:t>
      </w:r>
      <w:r>
        <w:rPr>
          <w:spacing w:val="-23"/>
        </w:rPr>
        <w:t xml:space="preserve"> </w:t>
      </w:r>
      <w:r>
        <w:t>session</w:t>
      </w:r>
      <w:r>
        <w:rPr>
          <w:spacing w:val="-23"/>
        </w:rPr>
        <w:t xml:space="preserve"> </w:t>
      </w:r>
      <w:r>
        <w:t>#3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before</w:t>
      </w:r>
      <w:r>
        <w:rPr>
          <w:spacing w:val="-23"/>
        </w:rPr>
        <w:t xml:space="preserve"> </w:t>
      </w:r>
      <w:r>
        <w:t>class</w:t>
      </w:r>
      <w:r>
        <w:rPr>
          <w:spacing w:val="-23"/>
        </w:rPr>
        <w:t xml:space="preserve"> </w:t>
      </w:r>
      <w:r>
        <w:t>session</w:t>
      </w:r>
      <w:r>
        <w:rPr>
          <w:spacing w:val="-23"/>
        </w:rPr>
        <w:t xml:space="preserve"> </w:t>
      </w:r>
      <w:r>
        <w:t>#4.</w:t>
      </w:r>
    </w:p>
    <w:p w:rsidR="003945D5" w:rsidRDefault="003945D5">
      <w:pPr>
        <w:pStyle w:val="BodyText"/>
        <w:spacing w:before="8"/>
        <w:rPr>
          <w:sz w:val="26"/>
        </w:rPr>
      </w:pPr>
    </w:p>
    <w:p w:rsidR="003945D5" w:rsidRDefault="00FC0405">
      <w:pPr>
        <w:ind w:left="1400"/>
        <w:rPr>
          <w:rFonts w:ascii="Trebuchet MS"/>
          <w:i/>
        </w:rPr>
      </w:pPr>
      <w:r>
        <w:rPr>
          <w:rFonts w:ascii="Trebuchet MS"/>
          <w:i/>
          <w:w w:val="90"/>
        </w:rPr>
        <w:t>Essay</w:t>
      </w:r>
      <w:r>
        <w:rPr>
          <w:rFonts w:ascii="Trebuchet MS"/>
          <w:i/>
          <w:spacing w:val="-14"/>
          <w:w w:val="90"/>
        </w:rPr>
        <w:t xml:space="preserve"> </w:t>
      </w:r>
      <w:r>
        <w:rPr>
          <w:rFonts w:ascii="Trebuchet MS"/>
          <w:i/>
          <w:w w:val="90"/>
        </w:rPr>
        <w:t>2:</w:t>
      </w:r>
      <w:r>
        <w:rPr>
          <w:rFonts w:ascii="Trebuchet MS"/>
          <w:i/>
          <w:spacing w:val="-13"/>
          <w:w w:val="90"/>
        </w:rPr>
        <w:t xml:space="preserve"> </w:t>
      </w:r>
      <w:r>
        <w:rPr>
          <w:rFonts w:ascii="Trebuchet MS"/>
          <w:i/>
          <w:w w:val="90"/>
        </w:rPr>
        <w:t>CBPAR</w:t>
      </w:r>
      <w:r>
        <w:rPr>
          <w:rFonts w:ascii="Trebuchet MS"/>
          <w:i/>
          <w:spacing w:val="-13"/>
          <w:w w:val="90"/>
        </w:rPr>
        <w:t xml:space="preserve"> </w:t>
      </w:r>
      <w:r>
        <w:rPr>
          <w:rFonts w:ascii="Trebuchet MS"/>
          <w:i/>
          <w:w w:val="90"/>
        </w:rPr>
        <w:t>Possibilities,</w:t>
      </w:r>
      <w:r>
        <w:rPr>
          <w:rFonts w:ascii="Trebuchet MS"/>
          <w:i/>
          <w:spacing w:val="-13"/>
          <w:w w:val="90"/>
        </w:rPr>
        <w:t xml:space="preserve"> </w:t>
      </w:r>
      <w:r>
        <w:rPr>
          <w:rFonts w:ascii="Trebuchet MS"/>
          <w:i/>
          <w:w w:val="90"/>
        </w:rPr>
        <w:t>Ethics,</w:t>
      </w:r>
      <w:r>
        <w:rPr>
          <w:rFonts w:ascii="Trebuchet MS"/>
          <w:i/>
          <w:spacing w:val="-13"/>
          <w:w w:val="90"/>
        </w:rPr>
        <w:t xml:space="preserve"> </w:t>
      </w:r>
      <w:r>
        <w:rPr>
          <w:rFonts w:ascii="Trebuchet MS"/>
          <w:i/>
          <w:w w:val="90"/>
        </w:rPr>
        <w:t>and</w:t>
      </w:r>
      <w:r>
        <w:rPr>
          <w:rFonts w:ascii="Trebuchet MS"/>
          <w:i/>
          <w:spacing w:val="-13"/>
          <w:w w:val="90"/>
        </w:rPr>
        <w:t xml:space="preserve"> </w:t>
      </w:r>
      <w:r>
        <w:rPr>
          <w:rFonts w:ascii="Trebuchet MS"/>
          <w:i/>
          <w:spacing w:val="-2"/>
          <w:w w:val="90"/>
        </w:rPr>
        <w:t>Challenges</w:t>
      </w:r>
    </w:p>
    <w:p w:rsidR="003945D5" w:rsidRDefault="00FC0405">
      <w:pPr>
        <w:pStyle w:val="BodyText"/>
        <w:spacing w:before="35" w:line="273" w:lineRule="auto"/>
        <w:ind w:left="1400" w:right="1079"/>
      </w:pPr>
      <w:r>
        <w:t>Select</w:t>
      </w:r>
      <w:r>
        <w:rPr>
          <w:spacing w:val="-23"/>
        </w:rPr>
        <w:t xml:space="preserve"> </w:t>
      </w:r>
      <w:r>
        <w:t>at</w:t>
      </w:r>
      <w:r>
        <w:rPr>
          <w:spacing w:val="-23"/>
        </w:rPr>
        <w:t xml:space="preserve"> </w:t>
      </w:r>
      <w:r>
        <w:t>least</w:t>
      </w:r>
      <w:r>
        <w:rPr>
          <w:spacing w:val="-23"/>
        </w:rPr>
        <w:t xml:space="preserve"> </w:t>
      </w:r>
      <w:r>
        <w:t>one</w:t>
      </w:r>
      <w:r>
        <w:rPr>
          <w:spacing w:val="-23"/>
        </w:rPr>
        <w:t xml:space="preserve"> </w:t>
      </w:r>
      <w:r>
        <w:t>possibility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at</w:t>
      </w:r>
      <w:r>
        <w:rPr>
          <w:spacing w:val="-23"/>
        </w:rPr>
        <w:t xml:space="preserve"> </w:t>
      </w:r>
      <w:r>
        <w:t>least</w:t>
      </w:r>
      <w:r>
        <w:rPr>
          <w:spacing w:val="-23"/>
        </w:rPr>
        <w:t xml:space="preserve"> </w:t>
      </w:r>
      <w:r>
        <w:t>one</w:t>
      </w:r>
      <w:r>
        <w:rPr>
          <w:spacing w:val="-23"/>
        </w:rPr>
        <w:t xml:space="preserve"> </w:t>
      </w:r>
      <w:r>
        <w:t>ethical</w:t>
      </w:r>
      <w:r>
        <w:rPr>
          <w:spacing w:val="-23"/>
        </w:rPr>
        <w:t xml:space="preserve"> </w:t>
      </w:r>
      <w:r>
        <w:t>issue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challenge</w:t>
      </w:r>
      <w:r>
        <w:rPr>
          <w:spacing w:val="-23"/>
        </w:rPr>
        <w:t xml:space="preserve"> </w:t>
      </w:r>
      <w:r>
        <w:t>we</w:t>
      </w:r>
      <w:r>
        <w:rPr>
          <w:spacing w:val="-23"/>
        </w:rPr>
        <w:t xml:space="preserve"> </w:t>
      </w:r>
      <w:r>
        <w:t>have</w:t>
      </w:r>
      <w:r>
        <w:rPr>
          <w:spacing w:val="-23"/>
        </w:rPr>
        <w:t xml:space="preserve"> </w:t>
      </w:r>
      <w:r>
        <w:t>discussed this</w:t>
      </w:r>
      <w:r>
        <w:rPr>
          <w:spacing w:val="-9"/>
        </w:rPr>
        <w:t xml:space="preserve"> </w:t>
      </w:r>
      <w:r>
        <w:t>semester.</w:t>
      </w:r>
      <w:r>
        <w:rPr>
          <w:spacing w:val="-9"/>
        </w:rPr>
        <w:t xml:space="preserve"> </w:t>
      </w:r>
      <w:r>
        <w:t>Describe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detail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citations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readings</w:t>
      </w:r>
      <w:r>
        <w:rPr>
          <w:spacing w:val="-9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the</w:t>
      </w:r>
    </w:p>
    <w:p w:rsidR="003945D5" w:rsidRDefault="003945D5">
      <w:pPr>
        <w:spacing w:line="273" w:lineRule="auto"/>
        <w:sectPr w:rsidR="003945D5">
          <w:type w:val="continuous"/>
          <w:pgSz w:w="12240" w:h="15840"/>
          <w:pgMar w:top="1420" w:right="320" w:bottom="1240" w:left="760" w:header="0" w:footer="1040" w:gutter="0"/>
          <w:cols w:space="720"/>
        </w:sectPr>
      </w:pPr>
    </w:p>
    <w:p w:rsidR="003945D5" w:rsidRDefault="00FC0405">
      <w:pPr>
        <w:pStyle w:val="BodyText"/>
        <w:spacing w:before="77" w:line="273" w:lineRule="auto"/>
        <w:ind w:left="1400" w:right="1636"/>
      </w:pPr>
      <w:r>
        <w:lastRenderedPageBreak/>
        <w:t>possibility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ethical</w:t>
      </w:r>
      <w:r>
        <w:rPr>
          <w:spacing w:val="-21"/>
        </w:rPr>
        <w:t xml:space="preserve"> </w:t>
      </w:r>
      <w:r>
        <w:t>issues/challenges</w:t>
      </w:r>
      <w:r>
        <w:rPr>
          <w:spacing w:val="-21"/>
        </w:rPr>
        <w:t xml:space="preserve"> </w:t>
      </w:r>
      <w:r>
        <w:t>are.</w:t>
      </w:r>
      <w:r>
        <w:rPr>
          <w:spacing w:val="-21"/>
        </w:rPr>
        <w:t xml:space="preserve"> </w:t>
      </w:r>
      <w:r>
        <w:t>Then</w:t>
      </w:r>
      <w:r>
        <w:rPr>
          <w:spacing w:val="-21"/>
        </w:rPr>
        <w:t xml:space="preserve"> </w:t>
      </w:r>
      <w:r>
        <w:t>interpret</w:t>
      </w:r>
      <w:r>
        <w:rPr>
          <w:spacing w:val="-21"/>
        </w:rPr>
        <w:t xml:space="preserve"> </w:t>
      </w:r>
      <w:r>
        <w:t>how</w:t>
      </w:r>
      <w:r>
        <w:rPr>
          <w:spacing w:val="-21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understand</w:t>
      </w:r>
      <w:r>
        <w:rPr>
          <w:spacing w:val="-21"/>
        </w:rPr>
        <w:t xml:space="preserve"> </w:t>
      </w:r>
      <w:r>
        <w:t>their relevance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growing</w:t>
      </w:r>
      <w:r>
        <w:rPr>
          <w:spacing w:val="-12"/>
        </w:rPr>
        <w:t xml:space="preserve"> </w:t>
      </w:r>
      <w:r>
        <w:t>understanding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CBPAR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ﬁ</w:t>
      </w:r>
      <w:r>
        <w:t>nal</w:t>
      </w:r>
      <w:r>
        <w:rPr>
          <w:spacing w:val="-12"/>
        </w:rPr>
        <w:t xml:space="preserve"> </w:t>
      </w:r>
      <w:r>
        <w:t>project.</w:t>
      </w:r>
      <w:r>
        <w:rPr>
          <w:spacing w:val="40"/>
        </w:rPr>
        <w:t xml:space="preserve"> </w:t>
      </w:r>
      <w:r>
        <w:t>(2</w:t>
      </w:r>
      <w:r>
        <w:rPr>
          <w:spacing w:val="-12"/>
        </w:rPr>
        <w:t xml:space="preserve"> </w:t>
      </w:r>
      <w:r>
        <w:t xml:space="preserve">pages </w:t>
      </w:r>
      <w:r>
        <w:rPr>
          <w:spacing w:val="-2"/>
        </w:rPr>
        <w:t>single-spaced)</w:t>
      </w:r>
    </w:p>
    <w:p w:rsidR="003945D5" w:rsidRDefault="003945D5">
      <w:pPr>
        <w:pStyle w:val="BodyText"/>
        <w:spacing w:before="5"/>
        <w:rPr>
          <w:sz w:val="26"/>
        </w:rPr>
      </w:pPr>
    </w:p>
    <w:p w:rsidR="003945D5" w:rsidRDefault="00FC0405">
      <w:pPr>
        <w:spacing w:before="1"/>
        <w:ind w:left="680"/>
        <w:rPr>
          <w:rFonts w:ascii="Trebuchet MS"/>
          <w:i/>
        </w:rPr>
      </w:pPr>
      <w:r>
        <w:rPr>
          <w:rFonts w:ascii="Trebuchet MS"/>
          <w:i/>
          <w:w w:val="90"/>
        </w:rPr>
        <w:t>In-Class</w:t>
      </w:r>
      <w:r>
        <w:rPr>
          <w:rFonts w:ascii="Trebuchet MS"/>
          <w:i/>
          <w:spacing w:val="3"/>
        </w:rPr>
        <w:t xml:space="preserve"> </w:t>
      </w:r>
      <w:r>
        <w:rPr>
          <w:rFonts w:ascii="Trebuchet MS"/>
          <w:i/>
          <w:spacing w:val="-2"/>
          <w:w w:val="90"/>
        </w:rPr>
        <w:t>Facilitation</w:t>
      </w:r>
    </w:p>
    <w:p w:rsidR="003945D5" w:rsidRDefault="00FC0405">
      <w:pPr>
        <w:pStyle w:val="BodyText"/>
        <w:spacing w:before="34" w:line="273" w:lineRule="auto"/>
        <w:ind w:left="680" w:right="1079"/>
      </w:pPr>
      <w:r>
        <w:t>Each</w:t>
      </w:r>
      <w:r>
        <w:rPr>
          <w:spacing w:val="-16"/>
        </w:rPr>
        <w:t xml:space="preserve"> </w:t>
      </w:r>
      <w:r>
        <w:t>week</w:t>
      </w:r>
      <w:r>
        <w:rPr>
          <w:spacing w:val="-16"/>
        </w:rPr>
        <w:t xml:space="preserve"> </w:t>
      </w:r>
      <w:r>
        <w:t>during</w:t>
      </w:r>
      <w:r>
        <w:rPr>
          <w:spacing w:val="-16"/>
        </w:rPr>
        <w:t xml:space="preserve"> </w:t>
      </w:r>
      <w:r>
        <w:t>Units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3,</w:t>
      </w:r>
      <w:r>
        <w:rPr>
          <w:spacing w:val="-16"/>
        </w:rPr>
        <w:t xml:space="preserve"> </w:t>
      </w:r>
      <w:r>
        <w:t>dyads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triads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students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facilitate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class</w:t>
      </w:r>
      <w:r>
        <w:rPr>
          <w:spacing w:val="-16"/>
        </w:rPr>
        <w:t xml:space="preserve"> </w:t>
      </w:r>
      <w:r>
        <w:t>discussion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 given</w:t>
      </w:r>
      <w:r>
        <w:rPr>
          <w:spacing w:val="-15"/>
        </w:rPr>
        <w:t xml:space="preserve"> </w:t>
      </w:r>
      <w:r>
        <w:t>week’s</w:t>
      </w:r>
      <w:r>
        <w:rPr>
          <w:spacing w:val="-15"/>
        </w:rPr>
        <w:t xml:space="preserve"> </w:t>
      </w:r>
      <w:r>
        <w:t>course</w:t>
      </w:r>
      <w:r>
        <w:rPr>
          <w:spacing w:val="-15"/>
        </w:rPr>
        <w:t xml:space="preserve"> </w:t>
      </w:r>
      <w:r>
        <w:t>readings.</w:t>
      </w:r>
      <w:r>
        <w:rPr>
          <w:spacing w:val="-15"/>
        </w:rPr>
        <w:t xml:space="preserve"> </w:t>
      </w:r>
      <w:r>
        <w:t>Pairs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t>minutes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facilitate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discussion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assigned course</w:t>
      </w:r>
      <w:r>
        <w:rPr>
          <w:spacing w:val="-23"/>
        </w:rPr>
        <w:t xml:space="preserve"> </w:t>
      </w:r>
      <w:r>
        <w:t>readings.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facilitation</w:t>
      </w:r>
      <w:r>
        <w:rPr>
          <w:spacing w:val="-23"/>
        </w:rPr>
        <w:t xml:space="preserve"> </w:t>
      </w:r>
      <w:r>
        <w:t>should</w:t>
      </w:r>
      <w:r>
        <w:rPr>
          <w:spacing w:val="-23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lecture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summary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readings</w:t>
      </w:r>
      <w:r>
        <w:rPr>
          <w:spacing w:val="-23"/>
        </w:rPr>
        <w:t xml:space="preserve"> </w:t>
      </w:r>
      <w:r>
        <w:t>but</w:t>
      </w:r>
      <w:r>
        <w:rPr>
          <w:spacing w:val="-23"/>
        </w:rPr>
        <w:t xml:space="preserve"> </w:t>
      </w:r>
      <w:r>
        <w:t>instead</w:t>
      </w:r>
      <w:r>
        <w:rPr>
          <w:spacing w:val="-23"/>
        </w:rPr>
        <w:t xml:space="preserve"> </w:t>
      </w:r>
      <w:r>
        <w:t>an opportunity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engage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class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activity,</w:t>
      </w:r>
      <w:r>
        <w:rPr>
          <w:spacing w:val="-16"/>
        </w:rPr>
        <w:t xml:space="preserve"> </w:t>
      </w:r>
      <w:r>
        <w:t>exercise,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learning</w:t>
      </w:r>
      <w:r>
        <w:rPr>
          <w:spacing w:val="-16"/>
        </w:rPr>
        <w:t xml:space="preserve"> </w:t>
      </w:r>
      <w:r>
        <w:t>experience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deepen</w:t>
      </w:r>
      <w:r>
        <w:rPr>
          <w:spacing w:val="-16"/>
        </w:rPr>
        <w:t xml:space="preserve"> </w:t>
      </w:r>
      <w:r>
        <w:t>our understanding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week’s</w:t>
      </w:r>
      <w:r>
        <w:rPr>
          <w:spacing w:val="-9"/>
        </w:rPr>
        <w:t xml:space="preserve"> </w:t>
      </w:r>
      <w:r>
        <w:t>topic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ideas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readings.</w:t>
      </w:r>
    </w:p>
    <w:p w:rsidR="003945D5" w:rsidRDefault="003945D5">
      <w:pPr>
        <w:pStyle w:val="BodyText"/>
        <w:spacing w:before="8"/>
        <w:rPr>
          <w:sz w:val="26"/>
        </w:rPr>
      </w:pPr>
    </w:p>
    <w:p w:rsidR="003945D5" w:rsidRDefault="00FC0405">
      <w:pPr>
        <w:ind w:left="680"/>
        <w:rPr>
          <w:rFonts w:ascii="Trebuchet MS"/>
          <w:i/>
        </w:rPr>
      </w:pPr>
      <w:r>
        <w:rPr>
          <w:rFonts w:ascii="Trebuchet MS"/>
          <w:i/>
          <w:spacing w:val="-2"/>
          <w:w w:val="90"/>
        </w:rPr>
        <w:t>Final</w:t>
      </w:r>
      <w:r>
        <w:rPr>
          <w:rFonts w:ascii="Trebuchet MS"/>
          <w:i/>
          <w:spacing w:val="-13"/>
          <w:w w:val="90"/>
        </w:rPr>
        <w:t xml:space="preserve"> </w:t>
      </w:r>
      <w:r>
        <w:rPr>
          <w:rFonts w:ascii="Trebuchet MS"/>
          <w:i/>
          <w:spacing w:val="-2"/>
          <w:w w:val="90"/>
        </w:rPr>
        <w:t>Group</w:t>
      </w:r>
      <w:r>
        <w:rPr>
          <w:rFonts w:ascii="Trebuchet MS"/>
          <w:i/>
          <w:spacing w:val="-13"/>
          <w:w w:val="90"/>
        </w:rPr>
        <w:t xml:space="preserve"> </w:t>
      </w:r>
      <w:r>
        <w:rPr>
          <w:rFonts w:ascii="Trebuchet MS"/>
          <w:i/>
          <w:spacing w:val="-2"/>
          <w:w w:val="90"/>
        </w:rPr>
        <w:t>Project</w:t>
      </w:r>
      <w:r>
        <w:rPr>
          <w:rFonts w:ascii="Trebuchet MS"/>
          <w:i/>
          <w:spacing w:val="-13"/>
          <w:w w:val="90"/>
        </w:rPr>
        <w:t xml:space="preserve"> </w:t>
      </w:r>
      <w:r>
        <w:rPr>
          <w:rFonts w:ascii="Trebuchet MS"/>
          <w:i/>
          <w:spacing w:val="-2"/>
          <w:w w:val="90"/>
        </w:rPr>
        <w:t>-</w:t>
      </w:r>
      <w:r>
        <w:rPr>
          <w:rFonts w:ascii="Trebuchet MS"/>
          <w:i/>
          <w:spacing w:val="-12"/>
          <w:w w:val="90"/>
        </w:rPr>
        <w:t xml:space="preserve"> </w:t>
      </w:r>
      <w:r>
        <w:rPr>
          <w:rFonts w:ascii="Trebuchet MS"/>
          <w:i/>
          <w:spacing w:val="-5"/>
          <w:w w:val="90"/>
        </w:rPr>
        <w:t>TBA</w:t>
      </w:r>
    </w:p>
    <w:p w:rsidR="003945D5" w:rsidRDefault="00FC0405">
      <w:pPr>
        <w:pStyle w:val="BodyText"/>
        <w:spacing w:before="35" w:line="273" w:lineRule="auto"/>
        <w:ind w:left="680" w:right="1154"/>
      </w:pPr>
      <w:r>
        <w:t>The</w:t>
      </w:r>
      <w:r>
        <w:rPr>
          <w:spacing w:val="-11"/>
        </w:rPr>
        <w:t xml:space="preserve"> </w:t>
      </w:r>
      <w:r>
        <w:t>class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simulated</w:t>
      </w:r>
      <w:r>
        <w:rPr>
          <w:spacing w:val="-11"/>
        </w:rPr>
        <w:t xml:space="preserve"> </w:t>
      </w:r>
      <w:r>
        <w:t>CBPAR</w:t>
      </w:r>
      <w:r>
        <w:rPr>
          <w:spacing w:val="-11"/>
        </w:rPr>
        <w:t xml:space="preserve"> </w:t>
      </w:r>
      <w:r>
        <w:t>project.</w:t>
      </w:r>
      <w:r>
        <w:rPr>
          <w:spacing w:val="-11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assigned</w:t>
      </w:r>
      <w:r>
        <w:rPr>
          <w:spacing w:val="-11"/>
        </w:rPr>
        <w:t xml:space="preserve"> </w:t>
      </w:r>
      <w:r>
        <w:t>roles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various members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ﬁ</w:t>
      </w:r>
      <w:r>
        <w:t>ctitious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(faculty</w:t>
      </w:r>
      <w:r>
        <w:rPr>
          <w:spacing w:val="-7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t>investigators,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researchers, community</w:t>
      </w:r>
      <w:r>
        <w:rPr>
          <w:spacing w:val="-16"/>
        </w:rPr>
        <w:t xml:space="preserve"> </w:t>
      </w:r>
      <w:r>
        <w:t>researchers,</w:t>
      </w:r>
      <w:r>
        <w:rPr>
          <w:spacing w:val="-16"/>
        </w:rPr>
        <w:t xml:space="preserve"> </w:t>
      </w:r>
      <w:r>
        <w:t>nonproﬁt</w:t>
      </w:r>
      <w:r>
        <w:rPr>
          <w:spacing w:val="-16"/>
        </w:rPr>
        <w:t xml:space="preserve"> </w:t>
      </w:r>
      <w:r>
        <w:t>leaders,</w:t>
      </w:r>
      <w:r>
        <w:rPr>
          <w:spacing w:val="-16"/>
        </w:rPr>
        <w:t xml:space="preserve"> </w:t>
      </w:r>
      <w:r>
        <w:t>government</w:t>
      </w:r>
      <w:r>
        <w:rPr>
          <w:spacing w:val="-16"/>
        </w:rPr>
        <w:t xml:space="preserve"> </w:t>
      </w:r>
      <w:r>
        <w:t>ofﬁcials,</w:t>
      </w:r>
      <w:r>
        <w:rPr>
          <w:spacing w:val="-16"/>
        </w:rPr>
        <w:t xml:space="preserve"> </w:t>
      </w:r>
      <w:r>
        <w:t>faith-based</w:t>
      </w:r>
      <w:r>
        <w:rPr>
          <w:spacing w:val="-16"/>
        </w:rPr>
        <w:t xml:space="preserve"> </w:t>
      </w:r>
      <w:r>
        <w:t>leaders,</w:t>
      </w:r>
      <w:r>
        <w:rPr>
          <w:spacing w:val="-16"/>
        </w:rPr>
        <w:t xml:space="preserve"> </w:t>
      </w:r>
      <w:r>
        <w:t>etc.) Students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move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stages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CBPAR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cycle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from identifying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issue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planning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executing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research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designing</w:t>
      </w:r>
      <w:r>
        <w:rPr>
          <w:spacing w:val="-22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t>action/intervention and</w:t>
      </w:r>
      <w:r>
        <w:rPr>
          <w:spacing w:val="-16"/>
        </w:rPr>
        <w:t xml:space="preserve"> </w:t>
      </w:r>
      <w:r>
        <w:t>ﬁ</w:t>
      </w:r>
      <w:r>
        <w:t>nally</w:t>
      </w:r>
      <w:r>
        <w:rPr>
          <w:spacing w:val="-16"/>
        </w:rPr>
        <w:t xml:space="preserve"> </w:t>
      </w:r>
      <w:r>
        <w:t>disseminatin</w:t>
      </w:r>
      <w:r>
        <w:t>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action/intervention.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last</w:t>
      </w:r>
      <w:r>
        <w:rPr>
          <w:spacing w:val="-16"/>
        </w:rPr>
        <w:t xml:space="preserve"> </w:t>
      </w:r>
      <w:r>
        <w:t>day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class,</w:t>
      </w:r>
      <w:r>
        <w:rPr>
          <w:spacing w:val="-16"/>
        </w:rPr>
        <w:t xml:space="preserve"> </w:t>
      </w:r>
      <w:r>
        <w:t>students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present their</w:t>
      </w:r>
      <w:r>
        <w:rPr>
          <w:spacing w:val="-1"/>
        </w:rPr>
        <w:t xml:space="preserve"> </w:t>
      </w:r>
      <w:r>
        <w:t>CBPAR</w:t>
      </w:r>
      <w:r>
        <w:rPr>
          <w:spacing w:val="-1"/>
        </w:rPr>
        <w:t xml:space="preserve"> </w:t>
      </w:r>
      <w:r>
        <w:t>project’s</w:t>
      </w:r>
      <w:r>
        <w:rPr>
          <w:spacing w:val="-1"/>
        </w:rPr>
        <w:t xml:space="preserve"> </w:t>
      </w:r>
      <w:r>
        <w:t>simulated</w:t>
      </w:r>
      <w:r>
        <w:rPr>
          <w:spacing w:val="-1"/>
        </w:rPr>
        <w:t xml:space="preserve"> </w:t>
      </w:r>
      <w:r>
        <w:t>ﬁ</w:t>
      </w:r>
      <w:r>
        <w:t>ndings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action/intervention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real-life</w:t>
      </w:r>
      <w:r>
        <w:rPr>
          <w:spacing w:val="-1"/>
        </w:rPr>
        <w:t xml:space="preserve"> </w:t>
      </w:r>
      <w:r>
        <w:t>CBPAR practitioners for evaluation and constructive feedback.</w:t>
      </w:r>
    </w:p>
    <w:p w:rsidR="003945D5" w:rsidRDefault="003945D5">
      <w:pPr>
        <w:pStyle w:val="BodyText"/>
        <w:spacing w:before="10"/>
        <w:rPr>
          <w:sz w:val="26"/>
        </w:rPr>
      </w:pPr>
    </w:p>
    <w:p w:rsidR="003945D5" w:rsidRDefault="00FC0405">
      <w:pPr>
        <w:ind w:left="680"/>
        <w:rPr>
          <w:rFonts w:ascii="Trebuchet MS" w:hAnsi="Trebuchet MS"/>
          <w:i/>
        </w:rPr>
      </w:pPr>
      <w:r>
        <w:rPr>
          <w:rFonts w:ascii="Trebuchet MS" w:hAnsi="Trebuchet MS"/>
          <w:i/>
          <w:w w:val="85"/>
        </w:rPr>
        <w:t>Final</w:t>
      </w:r>
      <w:r>
        <w:rPr>
          <w:rFonts w:ascii="Trebuchet MS" w:hAnsi="Trebuchet MS"/>
          <w:i/>
          <w:spacing w:val="5"/>
        </w:rPr>
        <w:t xml:space="preserve"> </w:t>
      </w:r>
      <w:r>
        <w:rPr>
          <w:rFonts w:ascii="Trebuchet MS" w:hAnsi="Trebuchet MS"/>
          <w:i/>
          <w:w w:val="85"/>
        </w:rPr>
        <w:t>Reﬂection</w:t>
      </w:r>
      <w:r>
        <w:rPr>
          <w:rFonts w:ascii="Trebuchet MS" w:hAnsi="Trebuchet MS"/>
          <w:i/>
          <w:spacing w:val="5"/>
        </w:rPr>
        <w:t xml:space="preserve"> </w:t>
      </w:r>
      <w:r>
        <w:rPr>
          <w:rFonts w:ascii="Trebuchet MS" w:hAnsi="Trebuchet MS"/>
          <w:i/>
          <w:spacing w:val="-2"/>
          <w:w w:val="85"/>
        </w:rPr>
        <w:t>Essay</w:t>
      </w:r>
    </w:p>
    <w:p w:rsidR="003945D5" w:rsidRDefault="00FC0405">
      <w:pPr>
        <w:pStyle w:val="BodyText"/>
        <w:spacing w:before="35" w:line="273" w:lineRule="auto"/>
        <w:ind w:left="680" w:right="1079"/>
      </w:pPr>
      <w:r>
        <w:t>Given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readings,</w:t>
      </w:r>
      <w:r>
        <w:rPr>
          <w:spacing w:val="-20"/>
        </w:rPr>
        <w:t xml:space="preserve"> </w:t>
      </w:r>
      <w:r>
        <w:t>in-class</w:t>
      </w:r>
      <w:r>
        <w:rPr>
          <w:spacing w:val="-20"/>
        </w:rPr>
        <w:t xml:space="preserve"> </w:t>
      </w:r>
      <w:r>
        <w:t>discussions,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group</w:t>
      </w:r>
      <w:r>
        <w:rPr>
          <w:spacing w:val="-20"/>
        </w:rPr>
        <w:t xml:space="preserve"> </w:t>
      </w:r>
      <w:r>
        <w:t>ﬁ</w:t>
      </w:r>
      <w:r>
        <w:t>nal</w:t>
      </w:r>
      <w:r>
        <w:rPr>
          <w:spacing w:val="-20"/>
        </w:rPr>
        <w:t xml:space="preserve"> </w:t>
      </w:r>
      <w:r>
        <w:t>project,</w:t>
      </w:r>
      <w:r>
        <w:rPr>
          <w:spacing w:val="-20"/>
        </w:rPr>
        <w:t xml:space="preserve"> </w:t>
      </w:r>
      <w:r>
        <w:t>write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page</w:t>
      </w:r>
      <w:r>
        <w:rPr>
          <w:spacing w:val="-20"/>
        </w:rPr>
        <w:t xml:space="preserve"> </w:t>
      </w:r>
      <w:r>
        <w:t>single-space reﬂection</w:t>
      </w:r>
      <w:r>
        <w:rPr>
          <w:spacing w:val="-21"/>
        </w:rPr>
        <w:t xml:space="preserve"> </w:t>
      </w:r>
      <w:r>
        <w:t>essay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lessons</w:t>
      </w:r>
      <w:r>
        <w:rPr>
          <w:spacing w:val="-21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taking</w:t>
      </w:r>
      <w:r>
        <w:rPr>
          <w:spacing w:val="-21"/>
        </w:rPr>
        <w:t xml:space="preserve"> </w:t>
      </w:r>
      <w:r>
        <w:t>away</w:t>
      </w:r>
      <w:r>
        <w:rPr>
          <w:spacing w:val="-21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course.</w:t>
      </w:r>
      <w:r>
        <w:rPr>
          <w:spacing w:val="-21"/>
        </w:rPr>
        <w:t xml:space="preserve"> </w:t>
      </w:r>
      <w:r>
        <w:t>Prompts</w:t>
      </w:r>
      <w:r>
        <w:rPr>
          <w:spacing w:val="-21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provided</w:t>
      </w:r>
      <w:r>
        <w:rPr>
          <w:spacing w:val="-21"/>
        </w:rPr>
        <w:t xml:space="preserve"> </w:t>
      </w:r>
      <w:r>
        <w:t>to guide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reﬂection.</w:t>
      </w:r>
    </w:p>
    <w:p w:rsidR="003945D5" w:rsidRDefault="003945D5">
      <w:pPr>
        <w:pStyle w:val="BodyText"/>
        <w:spacing w:before="4"/>
        <w:rPr>
          <w:sz w:val="25"/>
        </w:rPr>
      </w:pPr>
    </w:p>
    <w:p w:rsidR="003945D5" w:rsidRDefault="00FC0405">
      <w:pPr>
        <w:ind w:left="680"/>
        <w:rPr>
          <w:b/>
        </w:rPr>
      </w:pPr>
      <w:r>
        <w:rPr>
          <w:b/>
          <w:w w:val="85"/>
        </w:rPr>
        <w:t>Grading</w:t>
      </w:r>
      <w:r>
        <w:rPr>
          <w:b/>
          <w:spacing w:val="8"/>
        </w:rPr>
        <w:t xml:space="preserve"> </w:t>
      </w:r>
      <w:r>
        <w:rPr>
          <w:b/>
          <w:spacing w:val="-2"/>
        </w:rPr>
        <w:t>Scale</w:t>
      </w:r>
    </w:p>
    <w:p w:rsidR="003945D5" w:rsidRDefault="003945D5">
      <w:pPr>
        <w:pStyle w:val="BodyText"/>
        <w:spacing w:before="10"/>
        <w:rPr>
          <w:b/>
          <w:sz w:val="21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460"/>
        <w:gridCol w:w="3720"/>
      </w:tblGrid>
      <w:tr w:rsidR="003945D5" w:rsidTr="00666F11">
        <w:trPr>
          <w:trHeight w:val="260"/>
        </w:trPr>
        <w:tc>
          <w:tcPr>
            <w:tcW w:w="5460" w:type="dxa"/>
          </w:tcPr>
          <w:p w:rsidR="003945D5" w:rsidRDefault="00FC0405">
            <w:pPr>
              <w:pStyle w:val="TableParagraph"/>
              <w:spacing w:line="240" w:lineRule="exact"/>
              <w:ind w:left="94"/>
              <w:rPr>
                <w:b/>
              </w:rPr>
            </w:pPr>
            <w:bookmarkStart w:id="0" w:name="_GoBack" w:colFirst="0" w:colLast="2"/>
            <w:r>
              <w:rPr>
                <w:b/>
                <w:w w:val="90"/>
              </w:rPr>
              <w:t>Graded</w:t>
            </w:r>
            <w:r>
              <w:rPr>
                <w:b/>
                <w:spacing w:val="-12"/>
                <w:w w:val="90"/>
              </w:rPr>
              <w:t xml:space="preserve"> </w:t>
            </w:r>
            <w:r>
              <w:rPr>
                <w:b/>
                <w:w w:val="90"/>
              </w:rPr>
              <w:t>Course</w:t>
            </w:r>
            <w:r>
              <w:rPr>
                <w:b/>
                <w:spacing w:val="-12"/>
                <w:w w:val="90"/>
              </w:rPr>
              <w:t xml:space="preserve"> </w:t>
            </w:r>
            <w:r>
              <w:rPr>
                <w:b/>
                <w:spacing w:val="-2"/>
                <w:w w:val="90"/>
              </w:rPr>
              <w:t>Elements</w:t>
            </w:r>
          </w:p>
        </w:tc>
        <w:tc>
          <w:tcPr>
            <w:tcW w:w="3720" w:type="dxa"/>
          </w:tcPr>
          <w:p w:rsidR="003945D5" w:rsidRDefault="00FC0405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  <w:w w:val="90"/>
              </w:rPr>
              <w:t>Percent</w:t>
            </w:r>
            <w:r>
              <w:rPr>
                <w:b/>
                <w:spacing w:val="-17"/>
                <w:w w:val="90"/>
              </w:rPr>
              <w:t xml:space="preserve"> </w:t>
            </w:r>
            <w:r>
              <w:rPr>
                <w:b/>
                <w:w w:val="90"/>
              </w:rPr>
              <w:t>of</w:t>
            </w:r>
            <w:r>
              <w:rPr>
                <w:b/>
                <w:spacing w:val="-17"/>
                <w:w w:val="90"/>
              </w:rPr>
              <w:t xml:space="preserve"> </w:t>
            </w:r>
            <w:r>
              <w:rPr>
                <w:b/>
                <w:w w:val="90"/>
              </w:rPr>
              <w:t>Final</w:t>
            </w:r>
            <w:r>
              <w:rPr>
                <w:b/>
                <w:spacing w:val="-16"/>
                <w:w w:val="90"/>
              </w:rPr>
              <w:t xml:space="preserve"> </w:t>
            </w:r>
            <w:r>
              <w:rPr>
                <w:b/>
                <w:spacing w:val="-2"/>
                <w:w w:val="90"/>
              </w:rPr>
              <w:t>Grade</w:t>
            </w:r>
          </w:p>
        </w:tc>
      </w:tr>
      <w:tr w:rsidR="003945D5" w:rsidTr="00666F11">
        <w:trPr>
          <w:trHeight w:val="240"/>
        </w:trPr>
        <w:tc>
          <w:tcPr>
            <w:tcW w:w="5460" w:type="dxa"/>
          </w:tcPr>
          <w:p w:rsidR="003945D5" w:rsidRDefault="00FC0405">
            <w:pPr>
              <w:pStyle w:val="TableParagraph"/>
              <w:spacing w:line="220" w:lineRule="exact"/>
              <w:ind w:left="94"/>
            </w:pPr>
            <w:r>
              <w:t>Weekly</w:t>
            </w:r>
            <w:r>
              <w:rPr>
                <w:spacing w:val="-25"/>
              </w:rPr>
              <w:t xml:space="preserve"> </w:t>
            </w:r>
            <w:r>
              <w:t>attendance</w:t>
            </w:r>
            <w:r>
              <w:rPr>
                <w:spacing w:val="-25"/>
              </w:rPr>
              <w:t xml:space="preserve"> </w:t>
            </w:r>
            <w:r>
              <w:t>and</w:t>
            </w:r>
            <w:r>
              <w:rPr>
                <w:spacing w:val="-25"/>
              </w:rPr>
              <w:t xml:space="preserve"> </w:t>
            </w:r>
            <w:r>
              <w:t>active</w:t>
            </w:r>
            <w:r>
              <w:rPr>
                <w:spacing w:val="-25"/>
              </w:rPr>
              <w:t xml:space="preserve"> </w:t>
            </w:r>
            <w:r>
              <w:t>in-class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participation</w:t>
            </w:r>
          </w:p>
        </w:tc>
        <w:tc>
          <w:tcPr>
            <w:tcW w:w="3720" w:type="dxa"/>
          </w:tcPr>
          <w:p w:rsidR="003945D5" w:rsidRDefault="00FC0405">
            <w:pPr>
              <w:pStyle w:val="TableParagraph"/>
              <w:spacing w:line="220" w:lineRule="exact"/>
              <w:ind w:left="109"/>
            </w:pPr>
            <w:r>
              <w:rPr>
                <w:spacing w:val="-5"/>
              </w:rPr>
              <w:t>10%</w:t>
            </w:r>
          </w:p>
        </w:tc>
      </w:tr>
      <w:tr w:rsidR="003945D5" w:rsidTr="00666F11">
        <w:trPr>
          <w:trHeight w:val="280"/>
        </w:trPr>
        <w:tc>
          <w:tcPr>
            <w:tcW w:w="5460" w:type="dxa"/>
          </w:tcPr>
          <w:p w:rsidR="003945D5" w:rsidRDefault="00FC0405">
            <w:pPr>
              <w:pStyle w:val="TableParagraph"/>
              <w:spacing w:before="11" w:line="248" w:lineRule="exact"/>
              <w:ind w:left="94"/>
            </w:pPr>
            <w:r>
              <w:t>Critical</w:t>
            </w:r>
            <w:r>
              <w:rPr>
                <w:spacing w:val="-21"/>
              </w:rPr>
              <w:t xml:space="preserve"> </w:t>
            </w:r>
            <w:r>
              <w:t>Response</w:t>
            </w:r>
            <w:r>
              <w:rPr>
                <w:spacing w:val="-20"/>
              </w:rPr>
              <w:t xml:space="preserve"> </w:t>
            </w:r>
            <w:r>
              <w:t>Essay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#1</w:t>
            </w:r>
          </w:p>
        </w:tc>
        <w:tc>
          <w:tcPr>
            <w:tcW w:w="3720" w:type="dxa"/>
          </w:tcPr>
          <w:p w:rsidR="003945D5" w:rsidRDefault="00FC0405">
            <w:pPr>
              <w:pStyle w:val="TableParagraph"/>
              <w:spacing w:before="11" w:line="248" w:lineRule="exact"/>
              <w:ind w:left="109"/>
            </w:pPr>
            <w:r>
              <w:rPr>
                <w:spacing w:val="-5"/>
              </w:rPr>
              <w:t>20%</w:t>
            </w:r>
          </w:p>
        </w:tc>
      </w:tr>
      <w:tr w:rsidR="003945D5" w:rsidTr="00666F11">
        <w:trPr>
          <w:trHeight w:val="279"/>
        </w:trPr>
        <w:tc>
          <w:tcPr>
            <w:tcW w:w="5460" w:type="dxa"/>
          </w:tcPr>
          <w:p w:rsidR="003945D5" w:rsidRDefault="00FC0405">
            <w:pPr>
              <w:pStyle w:val="TableParagraph"/>
              <w:spacing w:before="11" w:line="248" w:lineRule="exact"/>
              <w:ind w:left="94"/>
            </w:pPr>
            <w:r>
              <w:t>Critical</w:t>
            </w:r>
            <w:r>
              <w:rPr>
                <w:spacing w:val="-21"/>
              </w:rPr>
              <w:t xml:space="preserve"> </w:t>
            </w:r>
            <w:r>
              <w:t>Response</w:t>
            </w:r>
            <w:r>
              <w:rPr>
                <w:spacing w:val="-20"/>
              </w:rPr>
              <w:t xml:space="preserve"> </w:t>
            </w:r>
            <w:r>
              <w:t>Essay</w:t>
            </w:r>
            <w:r>
              <w:rPr>
                <w:spacing w:val="-20"/>
              </w:rPr>
              <w:t xml:space="preserve"> </w:t>
            </w:r>
            <w:r>
              <w:rPr>
                <w:spacing w:val="-7"/>
              </w:rPr>
              <w:t>#2</w:t>
            </w:r>
          </w:p>
        </w:tc>
        <w:tc>
          <w:tcPr>
            <w:tcW w:w="3720" w:type="dxa"/>
          </w:tcPr>
          <w:p w:rsidR="003945D5" w:rsidRDefault="00FC0405">
            <w:pPr>
              <w:pStyle w:val="TableParagraph"/>
              <w:spacing w:before="11" w:line="248" w:lineRule="exact"/>
              <w:ind w:left="109"/>
            </w:pPr>
            <w:r>
              <w:rPr>
                <w:spacing w:val="-5"/>
              </w:rPr>
              <w:t>20%</w:t>
            </w:r>
          </w:p>
        </w:tc>
      </w:tr>
      <w:tr w:rsidR="003945D5" w:rsidTr="00666F11">
        <w:trPr>
          <w:trHeight w:val="280"/>
        </w:trPr>
        <w:tc>
          <w:tcPr>
            <w:tcW w:w="5460" w:type="dxa"/>
          </w:tcPr>
          <w:p w:rsidR="003945D5" w:rsidRDefault="00FC0405">
            <w:pPr>
              <w:pStyle w:val="TableParagraph"/>
              <w:spacing w:before="11" w:line="248" w:lineRule="exact"/>
              <w:ind w:left="94"/>
            </w:pPr>
            <w:r>
              <w:rPr>
                <w:spacing w:val="-2"/>
              </w:rPr>
              <w:t>In-Class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Facilitation</w:t>
            </w:r>
          </w:p>
        </w:tc>
        <w:tc>
          <w:tcPr>
            <w:tcW w:w="3720" w:type="dxa"/>
          </w:tcPr>
          <w:p w:rsidR="003945D5" w:rsidRDefault="00FC0405">
            <w:pPr>
              <w:pStyle w:val="TableParagraph"/>
              <w:spacing w:before="11" w:line="248" w:lineRule="exact"/>
              <w:ind w:left="109"/>
            </w:pPr>
            <w:r>
              <w:rPr>
                <w:spacing w:val="-5"/>
              </w:rPr>
              <w:t>10%</w:t>
            </w:r>
          </w:p>
        </w:tc>
      </w:tr>
      <w:tr w:rsidR="003945D5" w:rsidTr="00666F11">
        <w:trPr>
          <w:trHeight w:val="260"/>
        </w:trPr>
        <w:tc>
          <w:tcPr>
            <w:tcW w:w="5460" w:type="dxa"/>
          </w:tcPr>
          <w:p w:rsidR="003945D5" w:rsidRDefault="00FC0405">
            <w:pPr>
              <w:pStyle w:val="TableParagraph"/>
              <w:spacing w:before="11" w:line="228" w:lineRule="exact"/>
              <w:ind w:left="94"/>
            </w:pPr>
            <w:r>
              <w:t>Final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Project</w:t>
            </w:r>
          </w:p>
        </w:tc>
        <w:tc>
          <w:tcPr>
            <w:tcW w:w="3720" w:type="dxa"/>
          </w:tcPr>
          <w:p w:rsidR="003945D5" w:rsidRDefault="00FC0405">
            <w:pPr>
              <w:pStyle w:val="TableParagraph"/>
              <w:spacing w:before="11" w:line="228" w:lineRule="exact"/>
              <w:ind w:left="109"/>
            </w:pPr>
            <w:r>
              <w:rPr>
                <w:spacing w:val="-5"/>
              </w:rPr>
              <w:t>30%</w:t>
            </w:r>
          </w:p>
        </w:tc>
      </w:tr>
      <w:tr w:rsidR="003945D5" w:rsidTr="00666F11">
        <w:trPr>
          <w:trHeight w:val="259"/>
        </w:trPr>
        <w:tc>
          <w:tcPr>
            <w:tcW w:w="5460" w:type="dxa"/>
          </w:tcPr>
          <w:p w:rsidR="003945D5" w:rsidRDefault="00FC0405">
            <w:pPr>
              <w:pStyle w:val="TableParagraph"/>
              <w:spacing w:before="10" w:line="229" w:lineRule="exact"/>
              <w:ind w:left="94"/>
            </w:pPr>
            <w:r>
              <w:t>Final</w:t>
            </w:r>
            <w:r>
              <w:rPr>
                <w:spacing w:val="-10"/>
              </w:rPr>
              <w:t xml:space="preserve"> </w:t>
            </w:r>
            <w:r>
              <w:t>Reﬂection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Essay</w:t>
            </w:r>
          </w:p>
        </w:tc>
        <w:tc>
          <w:tcPr>
            <w:tcW w:w="3720" w:type="dxa"/>
          </w:tcPr>
          <w:p w:rsidR="003945D5" w:rsidRDefault="00FC0405">
            <w:pPr>
              <w:pStyle w:val="TableParagraph"/>
              <w:spacing w:before="10" w:line="229" w:lineRule="exact"/>
              <w:ind w:left="109"/>
            </w:pPr>
            <w:r>
              <w:rPr>
                <w:spacing w:val="-5"/>
              </w:rPr>
              <w:t>10%</w:t>
            </w:r>
          </w:p>
        </w:tc>
      </w:tr>
      <w:bookmarkEnd w:id="0"/>
    </w:tbl>
    <w:p w:rsidR="00FC0405" w:rsidRDefault="00FC0405"/>
    <w:sectPr w:rsidR="00FC0405">
      <w:pgSz w:w="12240" w:h="15840"/>
      <w:pgMar w:top="1360" w:right="320" w:bottom="1320" w:left="76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405" w:rsidRDefault="00FC0405">
      <w:r>
        <w:separator/>
      </w:r>
    </w:p>
  </w:endnote>
  <w:endnote w:type="continuationSeparator" w:id="0">
    <w:p w:rsidR="00FC0405" w:rsidRDefault="00FC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5D5" w:rsidRDefault="00FC0405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629920" cy="177800"/>
              <wp:effectExtent l="0" t="0" r="0" b="0"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945D5" w:rsidRDefault="00FC0405">
                          <w:pPr>
                            <w:spacing w:before="1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2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width:49.6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" filled="f" stroked="f">
              <v:textbox inset="0,0,0,0">
                <w:txbxContent>
                  <w:p w:rsidR="003945D5" w:rsidRDefault="00FC0405">
                    <w:pPr>
                      <w:spacing w:before="17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Page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spacing w:val="-2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2"/>
                        <w:sz w:val="20"/>
                      </w:rPr>
                      <w:fldChar w:fldCharType="separate"/>
                    </w:r>
                    <w:r>
                      <w:rPr>
                        <w:spacing w:val="-2"/>
                        <w:sz w:val="20"/>
                      </w:rPr>
                      <w:t>3</w:t>
                    </w:r>
                    <w:r>
                      <w:rPr>
                        <w:spacing w:val="-2"/>
                        <w:sz w:val="20"/>
                      </w:rPr>
                      <w:fldChar w:fldCharType="end"/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of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5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405" w:rsidRDefault="00FC0405">
      <w:r>
        <w:separator/>
      </w:r>
    </w:p>
  </w:footnote>
  <w:footnote w:type="continuationSeparator" w:id="0">
    <w:p w:rsidR="00FC0405" w:rsidRDefault="00FC0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7517"/>
    <w:multiLevelType w:val="hybridMultilevel"/>
    <w:tmpl w:val="A99C3D26"/>
    <w:lvl w:ilvl="0" w:tplc="247622B6">
      <w:start w:val="1"/>
      <w:numFmt w:val="decimal"/>
      <w:lvlText w:val="%1."/>
      <w:lvlJc w:val="left"/>
      <w:pPr>
        <w:ind w:left="1400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70"/>
        <w:sz w:val="22"/>
        <w:szCs w:val="22"/>
        <w:lang w:val="en-US" w:eastAsia="en-US" w:bidi="ar-SA"/>
      </w:rPr>
    </w:lvl>
    <w:lvl w:ilvl="1" w:tplc="06BE18D4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ar-SA"/>
      </w:rPr>
    </w:lvl>
    <w:lvl w:ilvl="2" w:tplc="FEE43502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3" w:tplc="F2DC7FEA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4" w:tplc="B96C071C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  <w:lvl w:ilvl="5" w:tplc="355C77A2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FF32B468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  <w:lvl w:ilvl="7" w:tplc="AFB43928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ar-SA"/>
      </w:rPr>
    </w:lvl>
    <w:lvl w:ilvl="8" w:tplc="314A3F0A">
      <w:numFmt w:val="bullet"/>
      <w:lvlText w:val="•"/>
      <w:lvlJc w:val="left"/>
      <w:pPr>
        <w:ind w:left="92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D5"/>
    <w:rsid w:val="003945D5"/>
    <w:rsid w:val="00637968"/>
    <w:rsid w:val="00666F11"/>
    <w:rsid w:val="00F05994"/>
    <w:rsid w:val="00FC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8DA75"/>
  <w15:docId w15:val="{D05C4D85-81A2-446C-BE1F-4BC52860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F11"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6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9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8"/>
    </w:pPr>
  </w:style>
  <w:style w:type="paragraph" w:styleId="Title">
    <w:name w:val="Title"/>
    <w:basedOn w:val="Normal"/>
    <w:uiPriority w:val="10"/>
    <w:qFormat/>
    <w:pPr>
      <w:ind w:left="782" w:right="121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"/>
      <w:ind w:left="1400" w:right="1135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39"/>
    <w:rsid w:val="0063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7968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666F11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amirez@ny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7488</Characters>
  <Application>Microsoft Office Word</Application>
  <DocSecurity>0</DocSecurity>
  <Lines>312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Syllabus_CBPAR</vt:lpstr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Syllabus_CBPAR</dc:title>
  <dc:creator>Destiny Rodriguez</dc:creator>
  <cp:lastModifiedBy>Destiny Rodriguez</cp:lastModifiedBy>
  <cp:revision>2</cp:revision>
  <dcterms:created xsi:type="dcterms:W3CDTF">2023-11-03T18:24:00Z</dcterms:created>
  <dcterms:modified xsi:type="dcterms:W3CDTF">2023-11-03T18:24:00Z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m120 Google Docs Renderer</vt:lpwstr>
  </property>
  <property fmtid="{D5CDD505-2E9C-101B-9397-08002B2CF9AE}" pid="3" name="GrammarlyDocumentId">
    <vt:lpwstr>076a1fe27b4fe53bdaf1f32e08c3535f7308a240ac1840554b5a325f879606c0</vt:lpwstr>
  </property>
</Properties>
</file>