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DB92" w14:textId="77777777" w:rsidR="0002381C" w:rsidRDefault="00DF7542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91A488" wp14:editId="31D3F0BA">
            <wp:extent cx="5949362" cy="668654"/>
            <wp:effectExtent l="0" t="0" r="0" b="0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62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D3400" w14:textId="77777777" w:rsidR="0002381C" w:rsidRDefault="0002381C">
      <w:pPr>
        <w:pStyle w:val="BodyText"/>
        <w:spacing w:before="9"/>
        <w:rPr>
          <w:rFonts w:ascii="Times New Roman"/>
          <w:sz w:val="10"/>
        </w:rPr>
      </w:pPr>
    </w:p>
    <w:p w14:paraId="3F90B42C" w14:textId="77777777" w:rsidR="0002381C" w:rsidRDefault="00DF7542">
      <w:pPr>
        <w:pStyle w:val="Title"/>
      </w:pPr>
      <w:r>
        <w:t>PADM-GP</w:t>
      </w:r>
      <w:r>
        <w:rPr>
          <w:spacing w:val="-7"/>
        </w:rPr>
        <w:t xml:space="preserve"> </w:t>
      </w:r>
      <w:r>
        <w:t>4137</w:t>
      </w:r>
      <w:r>
        <w:rPr>
          <w:spacing w:val="-5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EXEC-GP</w:t>
      </w:r>
      <w:r>
        <w:rPr>
          <w:spacing w:val="-4"/>
        </w:rPr>
        <w:t xml:space="preserve"> 4137</w:t>
      </w:r>
    </w:p>
    <w:p w14:paraId="2D5CE376" w14:textId="77777777" w:rsidR="0002381C" w:rsidRDefault="00DF7542">
      <w:pPr>
        <w:spacing w:before="199" w:line="276" w:lineRule="auto"/>
        <w:ind w:left="429" w:right="428"/>
        <w:jc w:val="center"/>
        <w:rPr>
          <w:b/>
          <w:sz w:val="40"/>
        </w:rPr>
      </w:pPr>
      <w:r>
        <w:rPr>
          <w:b/>
          <w:sz w:val="40"/>
        </w:rPr>
        <w:t>Communications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and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Branding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for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Nonprofits Spring 202</w:t>
      </w:r>
      <w:r w:rsidR="00FA7030">
        <w:rPr>
          <w:b/>
          <w:sz w:val="40"/>
        </w:rPr>
        <w:t>4</w:t>
      </w:r>
    </w:p>
    <w:p w14:paraId="5F8EF9C9" w14:textId="77777777" w:rsidR="0002381C" w:rsidRDefault="00DF7542" w:rsidP="00430B1C">
      <w:pPr>
        <w:pStyle w:val="Heading1"/>
        <w:spacing w:before="361"/>
        <w:ind w:left="0"/>
      </w:pPr>
      <w:r>
        <w:t>Instructor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</w:p>
    <w:p w14:paraId="0B117EA5" w14:textId="77777777" w:rsidR="0002381C" w:rsidRDefault="006D7CCA">
      <w:pPr>
        <w:pStyle w:val="ListParagraph"/>
        <w:numPr>
          <w:ilvl w:val="0"/>
          <w:numId w:val="5"/>
        </w:numPr>
        <w:tabs>
          <w:tab w:val="left" w:pos="820"/>
        </w:tabs>
        <w:spacing w:before="255"/>
        <w:ind w:left="820" w:hanging="359"/>
      </w:pPr>
      <w:r>
        <w:t>Barbara Brancaccio</w:t>
      </w:r>
    </w:p>
    <w:p w14:paraId="393445A0" w14:textId="77777777" w:rsidR="0002381C" w:rsidRDefault="0002381C">
      <w:pPr>
        <w:pStyle w:val="BodyText"/>
        <w:rPr>
          <w:sz w:val="23"/>
        </w:rPr>
      </w:pPr>
    </w:p>
    <w:p w14:paraId="255FE21E" w14:textId="77777777" w:rsidR="0002381C" w:rsidRDefault="00DF7542">
      <w:pPr>
        <w:pStyle w:val="ListParagraph"/>
        <w:numPr>
          <w:ilvl w:val="0"/>
          <w:numId w:val="5"/>
        </w:numPr>
        <w:tabs>
          <w:tab w:val="left" w:pos="820"/>
        </w:tabs>
        <w:ind w:left="820" w:hanging="359"/>
      </w:pPr>
      <w:r>
        <w:t>Email:</w:t>
      </w:r>
      <w:r w:rsidR="006D7CCA">
        <w:rPr>
          <w:spacing w:val="-8"/>
        </w:rPr>
        <w:t xml:space="preserve"> </w:t>
      </w:r>
      <w:hyperlink r:id="rId9" w:history="1">
        <w:r w:rsidR="006D7CCA" w:rsidRPr="00842E71">
          <w:rPr>
            <w:rStyle w:val="Hyperlink"/>
            <w:spacing w:val="-8"/>
          </w:rPr>
          <w:t>Barbara.Brancaccio@nyu.edu</w:t>
        </w:r>
      </w:hyperlink>
      <w:r w:rsidR="006D7CCA">
        <w:rPr>
          <w:spacing w:val="-8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Cell:</w:t>
      </w:r>
      <w:r>
        <w:rPr>
          <w:spacing w:val="-8"/>
        </w:rPr>
        <w:t xml:space="preserve"> </w:t>
      </w:r>
      <w:r w:rsidR="00041433">
        <w:t>917-868-1556</w:t>
      </w:r>
    </w:p>
    <w:p w14:paraId="6A726E50" w14:textId="77777777" w:rsidR="0002381C" w:rsidRDefault="0002381C">
      <w:pPr>
        <w:pStyle w:val="BodyText"/>
        <w:rPr>
          <w:sz w:val="23"/>
        </w:rPr>
      </w:pPr>
    </w:p>
    <w:p w14:paraId="42FEF5F6" w14:textId="77777777" w:rsidR="0002381C" w:rsidRDefault="00DF7542">
      <w:pPr>
        <w:pStyle w:val="ListParagraph"/>
        <w:numPr>
          <w:ilvl w:val="0"/>
          <w:numId w:val="5"/>
        </w:numPr>
        <w:tabs>
          <w:tab w:val="left" w:pos="820"/>
        </w:tabs>
        <w:spacing w:before="1"/>
        <w:ind w:left="820" w:hanging="359"/>
      </w:pPr>
      <w:r>
        <w:t>Emails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5"/>
        </w:rPr>
        <w:t>day</w:t>
      </w:r>
    </w:p>
    <w:p w14:paraId="4A2EC4B8" w14:textId="77777777" w:rsidR="0002381C" w:rsidRDefault="0002381C">
      <w:pPr>
        <w:pStyle w:val="BodyText"/>
        <w:rPr>
          <w:sz w:val="23"/>
        </w:rPr>
      </w:pPr>
    </w:p>
    <w:p w14:paraId="7F3DA553" w14:textId="77777777" w:rsidR="0002381C" w:rsidRDefault="00DF7542">
      <w:pPr>
        <w:pStyle w:val="ListParagraph"/>
        <w:numPr>
          <w:ilvl w:val="0"/>
          <w:numId w:val="5"/>
        </w:numPr>
        <w:tabs>
          <w:tab w:val="left" w:pos="820"/>
        </w:tabs>
        <w:ind w:left="820" w:hanging="359"/>
      </w:pPr>
      <w:r>
        <w:t>Office</w:t>
      </w:r>
      <w:r>
        <w:rPr>
          <w:spacing w:val="-7"/>
        </w:rPr>
        <w:t xml:space="preserve"> </w:t>
      </w:r>
      <w:r>
        <w:t>Hours: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appointment.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advance.</w:t>
      </w:r>
    </w:p>
    <w:p w14:paraId="7AFC6339" w14:textId="77777777" w:rsidR="00430B1C" w:rsidRDefault="00430B1C" w:rsidP="00430B1C">
      <w:pPr>
        <w:pStyle w:val="Heading1"/>
        <w:spacing w:before="207"/>
        <w:ind w:left="0"/>
      </w:pPr>
    </w:p>
    <w:p w14:paraId="3F778E7F" w14:textId="77777777" w:rsidR="0002381C" w:rsidRDefault="00DF7542" w:rsidP="00430B1C">
      <w:pPr>
        <w:pStyle w:val="Heading1"/>
        <w:spacing w:before="207"/>
        <w:ind w:left="0"/>
      </w:pPr>
      <w:r>
        <w:t>Course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68A283AA" w14:textId="77777777" w:rsidR="0002381C" w:rsidRDefault="00DF7542">
      <w:pPr>
        <w:pStyle w:val="ListParagraph"/>
        <w:numPr>
          <w:ilvl w:val="0"/>
          <w:numId w:val="5"/>
        </w:numPr>
        <w:tabs>
          <w:tab w:val="left" w:pos="820"/>
        </w:tabs>
        <w:spacing w:before="295"/>
        <w:ind w:left="820" w:hanging="359"/>
      </w:pPr>
      <w:r>
        <w:t>Class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Times:</w:t>
      </w:r>
      <w:r>
        <w:rPr>
          <w:spacing w:val="-6"/>
        </w:rPr>
        <w:t xml:space="preserve"> </w:t>
      </w:r>
      <w:r>
        <w:t>Saturdays,</w:t>
      </w:r>
      <w:r>
        <w:rPr>
          <w:spacing w:val="-6"/>
        </w:rPr>
        <w:t xml:space="preserve"> </w:t>
      </w:r>
      <w:r>
        <w:t>9:00-10:40am,</w:t>
      </w:r>
      <w:r>
        <w:rPr>
          <w:spacing w:val="-6"/>
        </w:rPr>
        <w:t xml:space="preserve"> </w:t>
      </w:r>
      <w:r w:rsidR="00041433">
        <w:t>2/3</w:t>
      </w:r>
      <w:r>
        <w:t>,</w:t>
      </w:r>
      <w:r>
        <w:rPr>
          <w:spacing w:val="-6"/>
        </w:rPr>
        <w:t xml:space="preserve"> </w:t>
      </w:r>
      <w:r>
        <w:t>2/1</w:t>
      </w:r>
      <w:r w:rsidR="00041433">
        <w:t>7</w:t>
      </w:r>
      <w:r>
        <w:t>,</w:t>
      </w:r>
      <w:r>
        <w:rPr>
          <w:spacing w:val="-6"/>
        </w:rPr>
        <w:t xml:space="preserve"> </w:t>
      </w:r>
      <w:r w:rsidR="00CC2608">
        <w:t>3/2</w:t>
      </w:r>
      <w:r>
        <w:t>,</w:t>
      </w:r>
      <w:r>
        <w:rPr>
          <w:spacing w:val="-6"/>
        </w:rPr>
        <w:t xml:space="preserve"> </w:t>
      </w:r>
      <w:r>
        <w:t>3/</w:t>
      </w:r>
      <w:r w:rsidR="00CC2608">
        <w:t>16</w:t>
      </w:r>
      <w:r>
        <w:t>,</w:t>
      </w:r>
      <w:r>
        <w:rPr>
          <w:spacing w:val="-6"/>
        </w:rPr>
        <w:t xml:space="preserve"> </w:t>
      </w:r>
      <w:r>
        <w:t>4/</w:t>
      </w:r>
      <w:r w:rsidR="00CC2608">
        <w:t>6</w:t>
      </w:r>
      <w:r>
        <w:t>,</w:t>
      </w:r>
      <w:r>
        <w:rPr>
          <w:spacing w:val="-6"/>
        </w:rPr>
        <w:t xml:space="preserve"> </w:t>
      </w:r>
      <w:r>
        <w:t>4/</w:t>
      </w:r>
      <w:r w:rsidR="00CC2608">
        <w:t>20</w:t>
      </w:r>
      <w:r>
        <w:t>,</w:t>
      </w:r>
      <w:r>
        <w:rPr>
          <w:spacing w:val="-6"/>
        </w:rPr>
        <w:t xml:space="preserve"> </w:t>
      </w:r>
      <w:r w:rsidR="00CC2608">
        <w:rPr>
          <w:spacing w:val="-4"/>
        </w:rPr>
        <w:t>5/4</w:t>
      </w:r>
    </w:p>
    <w:p w14:paraId="3DA1EF51" w14:textId="77777777" w:rsidR="0002381C" w:rsidRDefault="0002381C">
      <w:pPr>
        <w:pStyle w:val="BodyText"/>
        <w:spacing w:before="1"/>
        <w:rPr>
          <w:sz w:val="23"/>
        </w:rPr>
      </w:pPr>
    </w:p>
    <w:p w14:paraId="0866D91C" w14:textId="77777777" w:rsidR="0002381C" w:rsidRDefault="00DF7542">
      <w:pPr>
        <w:pStyle w:val="ListParagraph"/>
        <w:numPr>
          <w:ilvl w:val="0"/>
          <w:numId w:val="5"/>
        </w:numPr>
        <w:tabs>
          <w:tab w:val="left" w:pos="820"/>
        </w:tabs>
        <w:ind w:left="820" w:hanging="359"/>
      </w:pPr>
      <w:r>
        <w:t>Class</w:t>
      </w:r>
      <w:r>
        <w:rPr>
          <w:spacing w:val="-7"/>
        </w:rPr>
        <w:t xml:space="preserve"> </w:t>
      </w:r>
      <w:r>
        <w:t>Location:</w:t>
      </w:r>
      <w:r>
        <w:rPr>
          <w:spacing w:val="-5"/>
        </w:rPr>
        <w:t xml:space="preserve"> </w:t>
      </w:r>
      <w:r>
        <w:t>Bobst</w:t>
      </w:r>
      <w:r>
        <w:rPr>
          <w:spacing w:val="-5"/>
        </w:rPr>
        <w:t xml:space="preserve"> </w:t>
      </w:r>
      <w:r>
        <w:t>Library,</w:t>
      </w:r>
      <w:r>
        <w:rPr>
          <w:spacing w:val="-5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t>Square</w:t>
      </w:r>
      <w:r>
        <w:rPr>
          <w:spacing w:val="-5"/>
        </w:rPr>
        <w:t xml:space="preserve"> </w:t>
      </w:r>
      <w:r>
        <w:t>S,</w:t>
      </w:r>
      <w:r>
        <w:rPr>
          <w:spacing w:val="-5"/>
        </w:rPr>
        <w:t xml:space="preserve"> </w:t>
      </w:r>
      <w:r w:rsidRPr="00F97C90">
        <w:t>LL1</w:t>
      </w:r>
      <w:r w:rsidR="00CC2608" w:rsidRPr="00F97C90">
        <w:t>42</w:t>
      </w:r>
      <w:r>
        <w:rPr>
          <w:spacing w:val="-5"/>
        </w:rPr>
        <w:t xml:space="preserve"> </w:t>
      </w:r>
    </w:p>
    <w:p w14:paraId="6CA3C31D" w14:textId="77777777" w:rsidR="0002381C" w:rsidRDefault="0002381C">
      <w:pPr>
        <w:pStyle w:val="BodyText"/>
        <w:rPr>
          <w:sz w:val="26"/>
        </w:rPr>
      </w:pPr>
    </w:p>
    <w:p w14:paraId="6181155C" w14:textId="77777777" w:rsidR="0002381C" w:rsidRDefault="00DF7542" w:rsidP="00430B1C">
      <w:pPr>
        <w:pStyle w:val="Heading1"/>
        <w:spacing w:before="207"/>
        <w:ind w:left="0"/>
      </w:pPr>
      <w:r>
        <w:t>Course</w:t>
      </w:r>
      <w:r>
        <w:rPr>
          <w:spacing w:val="-6"/>
        </w:rPr>
        <w:t xml:space="preserve"> </w:t>
      </w:r>
      <w:r>
        <w:rPr>
          <w:spacing w:val="-2"/>
        </w:rPr>
        <w:t>Prerequisites</w:t>
      </w:r>
    </w:p>
    <w:p w14:paraId="301D64EE" w14:textId="77777777" w:rsidR="0002381C" w:rsidRDefault="00DF7542">
      <w:pPr>
        <w:pStyle w:val="ListParagraph"/>
        <w:numPr>
          <w:ilvl w:val="0"/>
          <w:numId w:val="5"/>
        </w:numPr>
        <w:tabs>
          <w:tab w:val="left" w:pos="820"/>
        </w:tabs>
        <w:spacing w:before="295"/>
        <w:ind w:left="820" w:hanging="359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prerequisites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course.</w:t>
      </w:r>
    </w:p>
    <w:p w14:paraId="72B5D79F" w14:textId="77777777" w:rsidR="0002381C" w:rsidRDefault="0002381C">
      <w:pPr>
        <w:pStyle w:val="BodyText"/>
        <w:rPr>
          <w:sz w:val="26"/>
        </w:rPr>
      </w:pPr>
    </w:p>
    <w:p w14:paraId="451DF4CF" w14:textId="77777777" w:rsidR="0002381C" w:rsidRDefault="00DF7542" w:rsidP="00430B1C">
      <w:pPr>
        <w:pStyle w:val="Heading1"/>
        <w:spacing w:before="207"/>
        <w:ind w:left="0"/>
      </w:pPr>
      <w:r>
        <w:t>Course</w:t>
      </w:r>
      <w:r>
        <w:rPr>
          <w:spacing w:val="-6"/>
        </w:rPr>
        <w:t xml:space="preserve"> </w:t>
      </w:r>
      <w:r>
        <w:rPr>
          <w:spacing w:val="-2"/>
        </w:rPr>
        <w:t>Description</w:t>
      </w:r>
    </w:p>
    <w:p w14:paraId="29458164" w14:textId="77777777" w:rsidR="0002381C" w:rsidRDefault="00DF7542">
      <w:pPr>
        <w:pStyle w:val="BodyText"/>
        <w:spacing w:before="135" w:line="276" w:lineRule="auto"/>
        <w:ind w:left="101" w:right="62"/>
      </w:pPr>
      <w:r>
        <w:t xml:space="preserve">An organization’s brand can help it raise money, create change, and </w:t>
      </w:r>
      <w:r>
        <w:t xml:space="preserve">recruit participants as it effectively communicates its mission. But a brand is more than just a logo or a memorized elevator pitch, it is the way both internal and external audiences perceive your organization— and shaping this perception is as essential </w:t>
      </w:r>
      <w:r>
        <w:t>to the success of nonprofit and public organizations as it is to for-profit organizations. And since many nonprofits have limited staff and financial resources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resources be deplo</w:t>
      </w:r>
      <w:r>
        <w:t>yed as strategically as possible. This course will offer an overview of branding and communications concepts, helping students approach communications in a way that builds</w:t>
      </w:r>
    </w:p>
    <w:p w14:paraId="6A81AB26" w14:textId="77777777" w:rsidR="0002381C" w:rsidRDefault="0002381C">
      <w:pPr>
        <w:spacing w:line="276" w:lineRule="auto"/>
        <w:sectPr w:rsidR="0002381C" w:rsidSect="000D05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820" w:right="1340" w:bottom="960" w:left="1340" w:header="0" w:footer="766" w:gutter="0"/>
          <w:pgNumType w:start="1"/>
          <w:cols w:space="720"/>
        </w:sectPr>
      </w:pPr>
    </w:p>
    <w:p w14:paraId="0B8FB822" w14:textId="77777777" w:rsidR="0002381C" w:rsidRDefault="00DF7542">
      <w:pPr>
        <w:pStyle w:val="BodyText"/>
        <w:spacing w:before="79" w:line="276" w:lineRule="auto"/>
        <w:ind w:left="101" w:right="217"/>
      </w:pPr>
      <w:r>
        <w:lastRenderedPageBreak/>
        <w:t>commitment to their organization’s mission, increases</w:t>
      </w:r>
      <w:r>
        <w:t xml:space="preserve"> trust, creates ambassadors, and strengthens</w:t>
      </w:r>
      <w:r>
        <w:rPr>
          <w:spacing w:val="-3"/>
        </w:rPr>
        <w:t xml:space="preserve"> </w:t>
      </w:r>
      <w:r>
        <w:t>impact.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familiarity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branding</w:t>
      </w:r>
      <w:r>
        <w:rPr>
          <w:spacing w:val="-3"/>
        </w:rPr>
        <w:t xml:space="preserve"> </w:t>
      </w:r>
      <w:r>
        <w:t>principles and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 xml:space="preserve">familiar </w:t>
      </w:r>
      <w:r>
        <w:rPr>
          <w:spacing w:val="-2"/>
        </w:rPr>
        <w:t>with.</w:t>
      </w:r>
    </w:p>
    <w:p w14:paraId="2397B656" w14:textId="77777777" w:rsidR="0002381C" w:rsidRDefault="0002381C">
      <w:pPr>
        <w:pStyle w:val="BodyText"/>
        <w:spacing w:before="1"/>
        <w:rPr>
          <w:sz w:val="31"/>
        </w:rPr>
      </w:pPr>
    </w:p>
    <w:p w14:paraId="0E3ACDBF" w14:textId="77777777" w:rsidR="0002381C" w:rsidRDefault="00DF7542" w:rsidP="00430B1C">
      <w:pPr>
        <w:pStyle w:val="Heading1"/>
        <w:ind w:left="0"/>
      </w:pPr>
      <w:r>
        <w:t>Course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2"/>
        </w:rPr>
        <w:t>Objectives</w:t>
      </w:r>
    </w:p>
    <w:p w14:paraId="00F3DD53" w14:textId="77777777" w:rsidR="0002381C" w:rsidRDefault="00DF7542">
      <w:pPr>
        <w:pStyle w:val="BodyText"/>
        <w:spacing w:before="135"/>
        <w:ind w:left="101"/>
      </w:pP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267E70D3" w14:textId="77777777" w:rsidR="0002381C" w:rsidRPr="00430B1C" w:rsidRDefault="00DF7542">
      <w:pPr>
        <w:pStyle w:val="ListParagraph"/>
        <w:numPr>
          <w:ilvl w:val="0"/>
          <w:numId w:val="4"/>
        </w:numPr>
        <w:tabs>
          <w:tab w:val="left" w:pos="819"/>
          <w:tab w:val="left" w:pos="821"/>
        </w:tabs>
        <w:spacing w:before="37" w:line="276" w:lineRule="auto"/>
        <w:ind w:left="821" w:right="1610"/>
      </w:pPr>
      <w:r w:rsidRPr="00430B1C">
        <w:t>Understand</w:t>
      </w:r>
      <w:r w:rsidRPr="00430B1C">
        <w:rPr>
          <w:spacing w:val="-4"/>
        </w:rPr>
        <w:t xml:space="preserve"> </w:t>
      </w:r>
      <w:r w:rsidRPr="00430B1C">
        <w:t>how</w:t>
      </w:r>
      <w:r w:rsidRPr="00430B1C">
        <w:rPr>
          <w:spacing w:val="-4"/>
        </w:rPr>
        <w:t xml:space="preserve"> </w:t>
      </w:r>
      <w:r w:rsidRPr="00430B1C">
        <w:t>a</w:t>
      </w:r>
      <w:r w:rsidRPr="00430B1C">
        <w:rPr>
          <w:spacing w:val="-4"/>
        </w:rPr>
        <w:t xml:space="preserve"> </w:t>
      </w:r>
      <w:r w:rsidRPr="00430B1C">
        <w:t>brand</w:t>
      </w:r>
      <w:r w:rsidRPr="00430B1C">
        <w:rPr>
          <w:spacing w:val="-4"/>
        </w:rPr>
        <w:t xml:space="preserve"> </w:t>
      </w:r>
      <w:r w:rsidR="00CC2608" w:rsidRPr="00430B1C">
        <w:t xml:space="preserve">is a key </w:t>
      </w:r>
      <w:r w:rsidRPr="00430B1C">
        <w:t>driver</w:t>
      </w:r>
      <w:r w:rsidRPr="00430B1C">
        <w:rPr>
          <w:spacing w:val="-4"/>
        </w:rPr>
        <w:t xml:space="preserve"> </w:t>
      </w:r>
      <w:r w:rsidR="00CC2608" w:rsidRPr="00430B1C">
        <w:t>for</w:t>
      </w:r>
      <w:r w:rsidRPr="00430B1C">
        <w:rPr>
          <w:spacing w:val="-4"/>
        </w:rPr>
        <w:t xml:space="preserve"> </w:t>
      </w:r>
      <w:r w:rsidRPr="00430B1C">
        <w:t>an</w:t>
      </w:r>
      <w:r w:rsidRPr="00430B1C">
        <w:rPr>
          <w:spacing w:val="-4"/>
        </w:rPr>
        <w:t xml:space="preserve"> </w:t>
      </w:r>
      <w:r w:rsidRPr="00430B1C">
        <w:t>organization’s</w:t>
      </w:r>
      <w:r w:rsidRPr="00430B1C">
        <w:rPr>
          <w:spacing w:val="-4"/>
        </w:rPr>
        <w:t xml:space="preserve"> </w:t>
      </w:r>
      <w:r w:rsidR="00CC2608" w:rsidRPr="00430B1C">
        <w:rPr>
          <w:spacing w:val="-4"/>
        </w:rPr>
        <w:t xml:space="preserve">mission and </w:t>
      </w:r>
      <w:r w:rsidR="00CC2608" w:rsidRPr="00430B1C">
        <w:t xml:space="preserve">informs </w:t>
      </w:r>
      <w:r w:rsidRPr="00430B1C">
        <w:t>communications strategy.</w:t>
      </w:r>
    </w:p>
    <w:p w14:paraId="5BBB26EB" w14:textId="77777777" w:rsidR="0002381C" w:rsidRDefault="00DF7542">
      <w:pPr>
        <w:pStyle w:val="ListParagraph"/>
        <w:numPr>
          <w:ilvl w:val="0"/>
          <w:numId w:val="4"/>
        </w:numPr>
        <w:tabs>
          <w:tab w:val="left" w:pos="819"/>
          <w:tab w:val="left" w:pos="821"/>
        </w:tabs>
        <w:spacing w:line="276" w:lineRule="auto"/>
        <w:ind w:left="821" w:right="375"/>
      </w:pPr>
      <w:r>
        <w:t>Define</w:t>
      </w:r>
      <w:r>
        <w:rPr>
          <w:spacing w:val="-4"/>
        </w:rPr>
        <w:t xml:space="preserve"> </w:t>
      </w:r>
      <w:r>
        <w:t>positioning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personality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nonprofit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to make decisions around an organization’s brand and communications channels.</w:t>
      </w:r>
    </w:p>
    <w:p w14:paraId="35D0E9AA" w14:textId="77777777" w:rsidR="0002381C" w:rsidRDefault="00DF7542">
      <w:pPr>
        <w:pStyle w:val="ListParagraph"/>
        <w:numPr>
          <w:ilvl w:val="0"/>
          <w:numId w:val="4"/>
        </w:numPr>
        <w:tabs>
          <w:tab w:val="left" w:pos="819"/>
        </w:tabs>
        <w:spacing w:line="251" w:lineRule="exact"/>
        <w:ind w:left="819" w:hanging="358"/>
      </w:pPr>
      <w:r>
        <w:t>Apply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rPr>
          <w:spacing w:val="-2"/>
        </w:rPr>
        <w:t>communications.</w:t>
      </w:r>
    </w:p>
    <w:p w14:paraId="2AA0EA4A" w14:textId="77777777" w:rsidR="0002381C" w:rsidRPr="00430B1C" w:rsidRDefault="00CC2608">
      <w:pPr>
        <w:pStyle w:val="ListParagraph"/>
        <w:numPr>
          <w:ilvl w:val="0"/>
          <w:numId w:val="4"/>
        </w:numPr>
        <w:tabs>
          <w:tab w:val="left" w:pos="819"/>
        </w:tabs>
        <w:spacing w:before="35"/>
        <w:ind w:left="819" w:hanging="358"/>
      </w:pPr>
      <w:r w:rsidRPr="00430B1C">
        <w:t>Identify</w:t>
      </w:r>
      <w:r w:rsidRPr="00430B1C">
        <w:rPr>
          <w:spacing w:val="-3"/>
        </w:rPr>
        <w:t xml:space="preserve"> </w:t>
      </w:r>
      <w:r w:rsidRPr="00430B1C">
        <w:t>the</w:t>
      </w:r>
      <w:r w:rsidRPr="00430B1C">
        <w:rPr>
          <w:spacing w:val="-2"/>
        </w:rPr>
        <w:t xml:space="preserve"> </w:t>
      </w:r>
      <w:r w:rsidRPr="00430B1C">
        <w:t>elements</w:t>
      </w:r>
      <w:r w:rsidRPr="00430B1C">
        <w:rPr>
          <w:spacing w:val="-3"/>
        </w:rPr>
        <w:t xml:space="preserve"> </w:t>
      </w:r>
      <w:r w:rsidRPr="00430B1C">
        <w:t>of</w:t>
      </w:r>
      <w:r w:rsidRPr="00430B1C">
        <w:rPr>
          <w:spacing w:val="-2"/>
        </w:rPr>
        <w:t xml:space="preserve"> </w:t>
      </w:r>
      <w:r w:rsidRPr="00430B1C">
        <w:t>a</w:t>
      </w:r>
      <w:r w:rsidRPr="00430B1C">
        <w:rPr>
          <w:spacing w:val="-2"/>
        </w:rPr>
        <w:t xml:space="preserve"> </w:t>
      </w:r>
      <w:r w:rsidRPr="00430B1C">
        <w:t>strategic</w:t>
      </w:r>
      <w:r w:rsidRPr="00430B1C">
        <w:rPr>
          <w:spacing w:val="-3"/>
        </w:rPr>
        <w:t xml:space="preserve"> communications </w:t>
      </w:r>
      <w:r w:rsidRPr="00430B1C">
        <w:t>framework</w:t>
      </w:r>
      <w:r w:rsidRPr="00430B1C">
        <w:rPr>
          <w:spacing w:val="-2"/>
        </w:rPr>
        <w:t>.</w:t>
      </w:r>
    </w:p>
    <w:p w14:paraId="7A48CFF4" w14:textId="77777777" w:rsidR="0002381C" w:rsidRDefault="00DF7542">
      <w:pPr>
        <w:pStyle w:val="ListParagraph"/>
        <w:numPr>
          <w:ilvl w:val="0"/>
          <w:numId w:val="4"/>
        </w:numPr>
        <w:tabs>
          <w:tab w:val="left" w:pos="819"/>
        </w:tabs>
        <w:spacing w:before="37"/>
        <w:ind w:left="819" w:hanging="358"/>
      </w:pPr>
      <w:r>
        <w:t>Produce</w:t>
      </w:r>
      <w:r>
        <w:rPr>
          <w:spacing w:val="-5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movement,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campaign.</w:t>
      </w:r>
    </w:p>
    <w:p w14:paraId="565EB0E3" w14:textId="77777777" w:rsidR="0002381C" w:rsidRDefault="0002381C">
      <w:pPr>
        <w:pStyle w:val="BodyText"/>
        <w:spacing w:before="7"/>
        <w:rPr>
          <w:sz w:val="27"/>
        </w:rPr>
      </w:pPr>
      <w:bookmarkStart w:id="0" w:name="_GoBack"/>
      <w:bookmarkEnd w:id="0"/>
    </w:p>
    <w:p w14:paraId="09B4C7DD" w14:textId="77777777" w:rsidR="0002381C" w:rsidRDefault="00DF7542" w:rsidP="00430B1C">
      <w:pPr>
        <w:rPr>
          <w:b/>
          <w:sz w:val="26"/>
        </w:rPr>
      </w:pPr>
      <w:r>
        <w:rPr>
          <w:b/>
          <w:sz w:val="26"/>
        </w:rPr>
        <w:t>Learning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Assessment</w:t>
      </w:r>
      <w:r>
        <w:rPr>
          <w:b/>
          <w:spacing w:val="-4"/>
          <w:sz w:val="26"/>
        </w:rPr>
        <w:t xml:space="preserve"> </w:t>
      </w:r>
      <w:r>
        <w:rPr>
          <w:b/>
          <w:spacing w:val="-2"/>
          <w:sz w:val="26"/>
        </w:rPr>
        <w:t>Table</w:t>
      </w:r>
    </w:p>
    <w:p w14:paraId="77642320" w14:textId="77777777" w:rsidR="0002381C" w:rsidRDefault="0002381C">
      <w:pPr>
        <w:pStyle w:val="BodyText"/>
        <w:spacing w:before="1"/>
        <w:rPr>
          <w:b/>
          <w:sz w:val="11"/>
        </w:rPr>
      </w:pPr>
    </w:p>
    <w:tbl>
      <w:tblPr>
        <w:tblStyle w:val="TableGrid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4080"/>
        <w:gridCol w:w="3420"/>
      </w:tblGrid>
      <w:tr w:rsidR="0002381C" w14:paraId="52ACA484" w14:textId="77777777" w:rsidTr="00AE77BE">
        <w:trPr>
          <w:trHeight w:val="432"/>
        </w:trPr>
        <w:tc>
          <w:tcPr>
            <w:tcW w:w="4080" w:type="dxa"/>
            <w:vAlign w:val="center"/>
          </w:tcPr>
          <w:p w14:paraId="57A48B85" w14:textId="77777777" w:rsidR="0002381C" w:rsidRDefault="00DF7542" w:rsidP="00AE77BE">
            <w:pPr>
              <w:pStyle w:val="TableParagraph"/>
              <w:spacing w:before="0" w:line="232" w:lineRule="exact"/>
              <w:ind w:left="110"/>
              <w:rPr>
                <w:b/>
              </w:rPr>
            </w:pPr>
            <w:r>
              <w:rPr>
                <w:b/>
              </w:rPr>
              <w:t>Graded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Assignment</w:t>
            </w:r>
          </w:p>
        </w:tc>
        <w:tc>
          <w:tcPr>
            <w:tcW w:w="3420" w:type="dxa"/>
            <w:vAlign w:val="center"/>
          </w:tcPr>
          <w:p w14:paraId="5E8941C2" w14:textId="77777777" w:rsidR="0002381C" w:rsidRDefault="00DF7542" w:rsidP="00AE77BE">
            <w:pPr>
              <w:pStyle w:val="TableParagraph"/>
              <w:spacing w:before="0" w:line="232" w:lineRule="exact"/>
              <w:ind w:left="11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Objective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Covered</w:t>
            </w:r>
          </w:p>
        </w:tc>
      </w:tr>
      <w:tr w:rsidR="0002381C" w14:paraId="65CBEBC9" w14:textId="77777777" w:rsidTr="00AE77BE">
        <w:trPr>
          <w:trHeight w:val="490"/>
        </w:trPr>
        <w:tc>
          <w:tcPr>
            <w:tcW w:w="4080" w:type="dxa"/>
          </w:tcPr>
          <w:p w14:paraId="44302B27" w14:textId="77777777" w:rsidR="0002381C" w:rsidRDefault="00DF7542">
            <w:pPr>
              <w:pStyle w:val="TableParagraph"/>
            </w:pPr>
            <w:r>
              <w:t>Organization</w:t>
            </w:r>
            <w:r>
              <w:rPr>
                <w:spacing w:val="-10"/>
              </w:rPr>
              <w:t xml:space="preserve"> </w:t>
            </w:r>
            <w:r w:rsidR="00647A0D">
              <w:t>O</w:t>
            </w:r>
            <w:r>
              <w:t>verview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worksheet</w:t>
            </w:r>
          </w:p>
        </w:tc>
        <w:tc>
          <w:tcPr>
            <w:tcW w:w="3420" w:type="dxa"/>
          </w:tcPr>
          <w:p w14:paraId="06F450C9" w14:textId="77777777" w:rsidR="0002381C" w:rsidRDefault="00DF7542">
            <w:pPr>
              <w:pStyle w:val="TableParagraph"/>
              <w:ind w:left="102"/>
            </w:pPr>
            <w:r>
              <w:rPr>
                <w:spacing w:val="-5"/>
              </w:rPr>
              <w:t>#</w:t>
            </w:r>
            <w:r w:rsidR="004C1DF3">
              <w:rPr>
                <w:spacing w:val="-5"/>
              </w:rPr>
              <w:t>1</w:t>
            </w:r>
          </w:p>
        </w:tc>
      </w:tr>
      <w:tr w:rsidR="0002381C" w14:paraId="57BFB939" w14:textId="77777777" w:rsidTr="00AE77BE">
        <w:trPr>
          <w:trHeight w:val="490"/>
        </w:trPr>
        <w:tc>
          <w:tcPr>
            <w:tcW w:w="4080" w:type="dxa"/>
          </w:tcPr>
          <w:p w14:paraId="5B2163C5" w14:textId="77777777" w:rsidR="0002381C" w:rsidRDefault="00DF7542">
            <w:pPr>
              <w:pStyle w:val="TableParagraph"/>
            </w:pPr>
            <w:r>
              <w:t>Brand</w:t>
            </w:r>
            <w:r>
              <w:rPr>
                <w:spacing w:val="-8"/>
              </w:rPr>
              <w:t xml:space="preserve"> </w:t>
            </w:r>
            <w:r w:rsidR="00647A0D">
              <w:t>Strategy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worksheet</w:t>
            </w:r>
          </w:p>
        </w:tc>
        <w:tc>
          <w:tcPr>
            <w:tcW w:w="3420" w:type="dxa"/>
          </w:tcPr>
          <w:p w14:paraId="2AFD7008" w14:textId="77777777" w:rsidR="0002381C" w:rsidRDefault="00C7554B">
            <w:pPr>
              <w:pStyle w:val="TableParagraph"/>
              <w:ind w:left="102"/>
            </w:pPr>
            <w:r>
              <w:rPr>
                <w:spacing w:val="-5"/>
              </w:rPr>
              <w:t>#2</w:t>
            </w:r>
          </w:p>
        </w:tc>
      </w:tr>
      <w:tr w:rsidR="00C7554B" w14:paraId="42CB69CD" w14:textId="77777777" w:rsidTr="00AE77BE">
        <w:trPr>
          <w:trHeight w:val="490"/>
        </w:trPr>
        <w:tc>
          <w:tcPr>
            <w:tcW w:w="4080" w:type="dxa"/>
          </w:tcPr>
          <w:p w14:paraId="7131A322" w14:textId="77777777" w:rsidR="00C7554B" w:rsidRDefault="00C7554B">
            <w:pPr>
              <w:pStyle w:val="TableParagraph"/>
            </w:pPr>
            <w:r>
              <w:t>Audience Profile worksheet</w:t>
            </w:r>
          </w:p>
        </w:tc>
        <w:tc>
          <w:tcPr>
            <w:tcW w:w="3420" w:type="dxa"/>
          </w:tcPr>
          <w:p w14:paraId="184C50FB" w14:textId="77777777" w:rsidR="00C7554B" w:rsidRDefault="00C7554B">
            <w:pPr>
              <w:pStyle w:val="TableParagraph"/>
              <w:ind w:left="102"/>
              <w:rPr>
                <w:spacing w:val="-5"/>
              </w:rPr>
            </w:pPr>
            <w:r>
              <w:rPr>
                <w:spacing w:val="-5"/>
              </w:rPr>
              <w:t>#2, #3</w:t>
            </w:r>
          </w:p>
        </w:tc>
      </w:tr>
      <w:tr w:rsidR="0002381C" w14:paraId="31535FA4" w14:textId="77777777" w:rsidTr="00AE77BE">
        <w:trPr>
          <w:trHeight w:val="490"/>
        </w:trPr>
        <w:tc>
          <w:tcPr>
            <w:tcW w:w="4080" w:type="dxa"/>
          </w:tcPr>
          <w:p w14:paraId="10A6B54B" w14:textId="77777777" w:rsidR="0002381C" w:rsidRDefault="00DF7542">
            <w:pPr>
              <w:pStyle w:val="TableParagraph"/>
            </w:pPr>
            <w:r>
              <w:t>Case</w:t>
            </w:r>
            <w:r>
              <w:rPr>
                <w:spacing w:val="-3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worksheet</w:t>
            </w:r>
          </w:p>
        </w:tc>
        <w:tc>
          <w:tcPr>
            <w:tcW w:w="3420" w:type="dxa"/>
          </w:tcPr>
          <w:p w14:paraId="6685AD39" w14:textId="77777777" w:rsidR="0002381C" w:rsidRDefault="00DF7542">
            <w:pPr>
              <w:pStyle w:val="TableParagraph"/>
              <w:ind w:left="102"/>
            </w:pPr>
            <w:r>
              <w:rPr>
                <w:spacing w:val="-5"/>
              </w:rPr>
              <w:t>#</w:t>
            </w:r>
            <w:r w:rsidR="00647A0D">
              <w:rPr>
                <w:spacing w:val="-5"/>
              </w:rPr>
              <w:t>5</w:t>
            </w:r>
          </w:p>
        </w:tc>
      </w:tr>
      <w:tr w:rsidR="0002381C" w14:paraId="7BE95B97" w14:textId="77777777" w:rsidTr="00AE77BE">
        <w:trPr>
          <w:trHeight w:val="490"/>
        </w:trPr>
        <w:tc>
          <w:tcPr>
            <w:tcW w:w="4080" w:type="dxa"/>
          </w:tcPr>
          <w:p w14:paraId="6688DAB0" w14:textId="77777777" w:rsidR="0002381C" w:rsidRDefault="00DF7542">
            <w:pPr>
              <w:pStyle w:val="TableParagraph"/>
            </w:pPr>
            <w:r>
              <w:t>Final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memo</w:t>
            </w:r>
          </w:p>
        </w:tc>
        <w:tc>
          <w:tcPr>
            <w:tcW w:w="3420" w:type="dxa"/>
          </w:tcPr>
          <w:p w14:paraId="2B3A700D" w14:textId="77777777" w:rsidR="0002381C" w:rsidRDefault="004C1DF3">
            <w:pPr>
              <w:pStyle w:val="TableParagraph"/>
              <w:ind w:left="102"/>
            </w:pPr>
            <w:r>
              <w:t>#1-#7</w:t>
            </w:r>
          </w:p>
        </w:tc>
      </w:tr>
    </w:tbl>
    <w:p w14:paraId="426BAAE3" w14:textId="77777777" w:rsidR="0002381C" w:rsidRDefault="0002381C">
      <w:pPr>
        <w:pStyle w:val="BodyText"/>
        <w:spacing w:before="4"/>
        <w:rPr>
          <w:b/>
          <w:sz w:val="31"/>
        </w:rPr>
      </w:pPr>
    </w:p>
    <w:p w14:paraId="3787AA0C" w14:textId="77777777" w:rsidR="0002381C" w:rsidRDefault="00DF7542" w:rsidP="00430B1C">
      <w:pPr>
        <w:pStyle w:val="Heading1"/>
        <w:ind w:left="0"/>
      </w:pPr>
      <w:r>
        <w:t>Required</w:t>
      </w:r>
      <w:r>
        <w:rPr>
          <w:spacing w:val="-8"/>
        </w:rPr>
        <w:t xml:space="preserve"> </w:t>
      </w:r>
      <w:r>
        <w:rPr>
          <w:spacing w:val="-2"/>
        </w:rPr>
        <w:t>Readings</w:t>
      </w:r>
    </w:p>
    <w:p w14:paraId="6A935131" w14:textId="77777777" w:rsidR="0002381C" w:rsidRDefault="00DF7542">
      <w:pPr>
        <w:pStyle w:val="ListParagraph"/>
        <w:numPr>
          <w:ilvl w:val="1"/>
          <w:numId w:val="4"/>
        </w:numPr>
        <w:tabs>
          <w:tab w:val="left" w:pos="821"/>
        </w:tabs>
        <w:spacing w:before="295" w:line="348" w:lineRule="auto"/>
        <w:ind w:left="821" w:right="345"/>
      </w:pPr>
      <w:r>
        <w:t>All</w:t>
      </w:r>
      <w:r>
        <w:rPr>
          <w:spacing w:val="-4"/>
        </w:rPr>
        <w:t xml:space="preserve"> </w:t>
      </w:r>
      <w:r w:rsidR="00294F36" w:rsidRPr="00C749DA">
        <w:t xml:space="preserve">readings and </w:t>
      </w:r>
      <w:r w:rsidRPr="00C749DA">
        <w:t>materials</w:t>
      </w:r>
      <w:r w:rsidRPr="00C749DA">
        <w:rPr>
          <w:spacing w:val="-4"/>
        </w:rPr>
        <w:t xml:space="preserve"> </w:t>
      </w:r>
      <w:r w:rsidRPr="00C749DA">
        <w:t>for</w:t>
      </w:r>
      <w:r w:rsidRPr="00C749DA">
        <w:rPr>
          <w:spacing w:val="-4"/>
        </w:rPr>
        <w:t xml:space="preserve"> </w:t>
      </w:r>
      <w:r w:rsidRPr="00C749DA">
        <w:t>each</w:t>
      </w:r>
      <w:r w:rsidRPr="00C749DA">
        <w:rPr>
          <w:spacing w:val="-4"/>
        </w:rPr>
        <w:t xml:space="preserve"> </w:t>
      </w:r>
      <w:r w:rsidRPr="00C749DA">
        <w:t>session,</w:t>
      </w:r>
      <w:r>
        <w:rPr>
          <w:spacing w:val="-4"/>
        </w:rPr>
        <w:t xml:space="preserve"> </w:t>
      </w:r>
      <w:r>
        <w:t>can be found online and are listed under each class below.</w:t>
      </w:r>
    </w:p>
    <w:p w14:paraId="309EC5E7" w14:textId="77777777" w:rsidR="0002381C" w:rsidRDefault="00DF7542">
      <w:pPr>
        <w:pStyle w:val="ListParagraph"/>
        <w:numPr>
          <w:ilvl w:val="1"/>
          <w:numId w:val="4"/>
        </w:numPr>
        <w:tabs>
          <w:tab w:val="left" w:pos="820"/>
        </w:tabs>
        <w:spacing w:before="44"/>
        <w:ind w:left="820" w:hanging="359"/>
      </w:pP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readings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t>ones</w:t>
      </w:r>
      <w:r>
        <w:rPr>
          <w:spacing w:val="-4"/>
        </w:rPr>
        <w:t xml:space="preserve"> </w:t>
      </w:r>
      <w:r>
        <w:rPr>
          <w:spacing w:val="-2"/>
        </w:rPr>
        <w:t>offered.</w:t>
      </w:r>
    </w:p>
    <w:p w14:paraId="561B077B" w14:textId="77777777" w:rsidR="0002381C" w:rsidRDefault="0002381C">
      <w:pPr>
        <w:pStyle w:val="BodyText"/>
        <w:spacing w:before="1"/>
        <w:rPr>
          <w:sz w:val="23"/>
        </w:rPr>
      </w:pPr>
    </w:p>
    <w:p w14:paraId="65FAEE58" w14:textId="77777777" w:rsidR="0002381C" w:rsidRDefault="00DF7542" w:rsidP="00C749DA">
      <w:pPr>
        <w:pStyle w:val="ListParagraph"/>
        <w:numPr>
          <w:ilvl w:val="1"/>
          <w:numId w:val="4"/>
        </w:numPr>
        <w:tabs>
          <w:tab w:val="left" w:pos="821"/>
        </w:tabs>
        <w:ind w:left="821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textbooks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 w:rsidR="00C749DA">
        <w:t>.</w:t>
      </w:r>
    </w:p>
    <w:p w14:paraId="66969F0D" w14:textId="77777777" w:rsidR="0002381C" w:rsidRDefault="00DF7542">
      <w:pPr>
        <w:pStyle w:val="ListParagraph"/>
        <w:numPr>
          <w:ilvl w:val="1"/>
          <w:numId w:val="4"/>
        </w:numPr>
        <w:tabs>
          <w:tab w:val="left" w:pos="820"/>
        </w:tabs>
        <w:spacing w:before="118"/>
        <w:ind w:left="820" w:hanging="359"/>
      </w:pP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 w:rsidR="00671FCE">
        <w:t xml:space="preserve">the </w:t>
      </w:r>
      <w:r>
        <w:t>studies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rPr>
          <w:spacing w:val="-5"/>
        </w:rPr>
        <w:t>5.</w:t>
      </w:r>
    </w:p>
    <w:p w14:paraId="3B60A3F1" w14:textId="77777777" w:rsidR="0002381C" w:rsidRDefault="0002381C">
      <w:pPr>
        <w:pStyle w:val="BodyText"/>
        <w:rPr>
          <w:sz w:val="26"/>
        </w:rPr>
      </w:pPr>
    </w:p>
    <w:p w14:paraId="057E35D0" w14:textId="77777777" w:rsidR="0002381C" w:rsidRDefault="00DF7542" w:rsidP="00430B1C">
      <w:pPr>
        <w:spacing w:before="206"/>
        <w:rPr>
          <w:b/>
          <w:sz w:val="34"/>
        </w:rPr>
      </w:pPr>
      <w:r>
        <w:rPr>
          <w:b/>
          <w:sz w:val="34"/>
        </w:rPr>
        <w:t>Participation</w:t>
      </w:r>
      <w:r>
        <w:rPr>
          <w:b/>
          <w:spacing w:val="-8"/>
          <w:sz w:val="34"/>
        </w:rPr>
        <w:t xml:space="preserve"> </w:t>
      </w:r>
      <w:r>
        <w:rPr>
          <w:b/>
          <w:sz w:val="34"/>
        </w:rPr>
        <w:t>and</w:t>
      </w:r>
      <w:r>
        <w:rPr>
          <w:b/>
          <w:spacing w:val="-8"/>
          <w:sz w:val="34"/>
        </w:rPr>
        <w:t xml:space="preserve"> </w:t>
      </w:r>
      <w:r>
        <w:rPr>
          <w:b/>
          <w:spacing w:val="-2"/>
          <w:sz w:val="34"/>
        </w:rPr>
        <w:t>Attendance</w:t>
      </w:r>
    </w:p>
    <w:p w14:paraId="55E31732" w14:textId="77777777" w:rsidR="001C020B" w:rsidRDefault="001C020B" w:rsidP="00430B1C"/>
    <w:p w14:paraId="03FDC092" w14:textId="77777777" w:rsidR="0002381C" w:rsidRPr="00430B1C" w:rsidRDefault="00DF7542" w:rsidP="00E12D3E">
      <w:r w:rsidRPr="00430B1C">
        <w:t xml:space="preserve">Class attendance and preparation are critical. All of us bring different perceptions and ideas to this dialogue about strategic communications. Please </w:t>
      </w:r>
      <w:r w:rsidR="00B95EC0" w:rsidRPr="00430B1C">
        <w:t>come to the first class ready to discuss the assigned reading, and prepare</w:t>
      </w:r>
      <w:r w:rsidRPr="00430B1C">
        <w:t xml:space="preserve"> for each class by immersin</w:t>
      </w:r>
      <w:r w:rsidR="00430B1C">
        <w:t>g</w:t>
      </w:r>
      <w:r w:rsidR="001C020B">
        <w:t xml:space="preserve"> </w:t>
      </w:r>
      <w:r w:rsidRPr="00430B1C">
        <w:t xml:space="preserve">yourself in the assignments. </w:t>
      </w:r>
      <w:r w:rsidR="00CC2608" w:rsidRPr="00430B1C">
        <w:t>Each student will have the opportunity to lead</w:t>
      </w:r>
      <w:r w:rsidR="00A90F50" w:rsidRPr="00430B1C">
        <w:t xml:space="preserve"> the group in </w:t>
      </w:r>
      <w:r w:rsidR="00CC2608" w:rsidRPr="00430B1C">
        <w:t>discussion</w:t>
      </w:r>
      <w:r w:rsidR="00A90F50" w:rsidRPr="00430B1C">
        <w:t xml:space="preserve"> based on the reading and concepts learned in class. Our sessions will be interactive and I expect that you’ll be ready to </w:t>
      </w:r>
      <w:r w:rsidR="00A90F50" w:rsidRPr="00430B1C">
        <w:lastRenderedPageBreak/>
        <w:t xml:space="preserve">share your insights and engage one another in </w:t>
      </w:r>
      <w:r w:rsidRPr="00430B1C">
        <w:t>an open and comfortable atmosphere</w:t>
      </w:r>
      <w:r w:rsidR="00C554E3" w:rsidRPr="00430B1C">
        <w:t>.</w:t>
      </w:r>
    </w:p>
    <w:p w14:paraId="38D147A1" w14:textId="77777777" w:rsidR="0002381C" w:rsidRDefault="0002381C">
      <w:pPr>
        <w:pStyle w:val="BodyText"/>
        <w:rPr>
          <w:sz w:val="25"/>
        </w:rPr>
      </w:pPr>
    </w:p>
    <w:p w14:paraId="4FB5B3DE" w14:textId="77777777" w:rsidR="0002381C" w:rsidRDefault="00DF7542" w:rsidP="001C020B">
      <w:pPr>
        <w:pStyle w:val="BodyText"/>
        <w:spacing w:line="276" w:lineRule="auto"/>
      </w:pPr>
      <w:r>
        <w:t>As your instructor, I will happily share my knowledge and experience, but I see myself as a facilitator.</w:t>
      </w:r>
      <w:r>
        <w:rPr>
          <w:spacing w:val="-3"/>
        </w:rPr>
        <w:t xml:space="preserve"> </w:t>
      </w:r>
      <w:r>
        <w:t xml:space="preserve">This course is for the student </w:t>
      </w:r>
      <w:r>
        <w:t>who wants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other.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count toward your overall grade. If speaking in public is difficult for you, please let me know early on.</w:t>
      </w:r>
    </w:p>
    <w:p w14:paraId="08C23753" w14:textId="77777777" w:rsidR="009E0E2F" w:rsidRDefault="009E0E2F">
      <w:pPr>
        <w:pStyle w:val="BodyText"/>
        <w:spacing w:line="276" w:lineRule="auto"/>
        <w:ind w:left="101"/>
      </w:pPr>
    </w:p>
    <w:p w14:paraId="1DD11F4E" w14:textId="77777777" w:rsidR="009E0E2F" w:rsidRDefault="009E0E2F" w:rsidP="001C020B">
      <w:pPr>
        <w:pStyle w:val="BodyText"/>
        <w:spacing w:line="276" w:lineRule="auto"/>
      </w:pPr>
      <w:r w:rsidRPr="00C749DA">
        <w:t>Notetaking during class is encouraged. You will also have access to all slides and presentation materials used throughout the course. However, audio and video recording, a</w:t>
      </w:r>
      <w:r w:rsidR="005E2C22" w:rsidRPr="00C749DA">
        <w:t>s well as</w:t>
      </w:r>
      <w:r w:rsidRPr="00C749DA">
        <w:t xml:space="preserve"> AI notetaking </w:t>
      </w:r>
      <w:r w:rsidR="005E2C22" w:rsidRPr="00C749DA">
        <w:t xml:space="preserve">and writing </w:t>
      </w:r>
      <w:r w:rsidRPr="00C749DA">
        <w:t>platforms, are not permitted.</w:t>
      </w:r>
    </w:p>
    <w:p w14:paraId="7AAAB6FE" w14:textId="77777777" w:rsidR="0002381C" w:rsidRDefault="0002381C">
      <w:pPr>
        <w:pStyle w:val="BodyText"/>
        <w:spacing w:before="9"/>
        <w:rPr>
          <w:sz w:val="24"/>
        </w:rPr>
      </w:pPr>
    </w:p>
    <w:p w14:paraId="023B2F4E" w14:textId="77777777" w:rsidR="0002381C" w:rsidRDefault="00DF7542" w:rsidP="001C020B">
      <w:pPr>
        <w:spacing w:line="276" w:lineRule="auto"/>
      </w:pPr>
      <w:r>
        <w:rPr>
          <w:b/>
        </w:rPr>
        <w:t>Since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only</w:t>
      </w:r>
      <w:r>
        <w:rPr>
          <w:b/>
          <w:spacing w:val="-4"/>
        </w:rPr>
        <w:t xml:space="preserve"> </w:t>
      </w:r>
      <w:r>
        <w:rPr>
          <w:b/>
        </w:rPr>
        <w:t>meeting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seven</w:t>
      </w:r>
      <w:r>
        <w:rPr>
          <w:b/>
          <w:spacing w:val="-4"/>
        </w:rPr>
        <w:t xml:space="preserve"> </w:t>
      </w:r>
      <w:r>
        <w:rPr>
          <w:b/>
        </w:rPr>
        <w:t>sessions,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atten</w:t>
      </w:r>
      <w:r>
        <w:rPr>
          <w:b/>
        </w:rPr>
        <w:t>d</w:t>
      </w:r>
      <w:r>
        <w:rPr>
          <w:b/>
          <w:spacing w:val="-4"/>
        </w:rPr>
        <w:t xml:space="preserve"> </w:t>
      </w:r>
      <w:r>
        <w:rPr>
          <w:b/>
        </w:rPr>
        <w:t>every</w:t>
      </w:r>
      <w:r>
        <w:rPr>
          <w:b/>
          <w:spacing w:val="-4"/>
        </w:rPr>
        <w:t xml:space="preserve"> </w:t>
      </w:r>
      <w:r>
        <w:rPr>
          <w:b/>
        </w:rPr>
        <w:t>class</w:t>
      </w:r>
      <w:r>
        <w:rPr>
          <w:b/>
          <w:spacing w:val="-4"/>
        </w:rPr>
        <w:t xml:space="preserve"> </w:t>
      </w:r>
      <w:r>
        <w:rPr>
          <w:b/>
        </w:rPr>
        <w:t xml:space="preserve">and arrive on time. </w:t>
      </w:r>
      <w:r>
        <w:t>If you are not able to attend a class:</w:t>
      </w:r>
    </w:p>
    <w:p w14:paraId="33926E92" w14:textId="77777777" w:rsidR="0002381C" w:rsidRDefault="00DF7542">
      <w:pPr>
        <w:pStyle w:val="ListParagraph"/>
        <w:numPr>
          <w:ilvl w:val="1"/>
          <w:numId w:val="4"/>
        </w:numPr>
        <w:tabs>
          <w:tab w:val="left" w:pos="821"/>
        </w:tabs>
        <w:spacing w:line="251" w:lineRule="exact"/>
        <w:ind w:left="821"/>
      </w:pPr>
      <w:r>
        <w:t>Notify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beforehand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2"/>
        </w:rPr>
        <w:t>email.</w:t>
      </w:r>
    </w:p>
    <w:p w14:paraId="13A8A977" w14:textId="77777777" w:rsidR="0002381C" w:rsidRDefault="00DF7542">
      <w:pPr>
        <w:pStyle w:val="ListParagraph"/>
        <w:numPr>
          <w:ilvl w:val="1"/>
          <w:numId w:val="4"/>
        </w:numPr>
        <w:tabs>
          <w:tab w:val="left" w:pos="821"/>
        </w:tabs>
        <w:spacing w:before="38" w:line="276" w:lineRule="auto"/>
        <w:ind w:left="821" w:right="229"/>
      </w:pPr>
      <w:r>
        <w:t>If there is an assignment due on a date you are absent from class, it is still due at the beginning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extension.</w:t>
      </w:r>
      <w:r>
        <w:rPr>
          <w:spacing w:val="-4"/>
        </w:rPr>
        <w:t xml:space="preserve"> </w:t>
      </w:r>
      <w:r>
        <w:t>Extensions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 xml:space="preserve">only in case of emergency, out of respect for those who abide by deadlines despite hectic schedules. (See </w:t>
      </w:r>
      <w:r>
        <w:rPr>
          <w:i/>
        </w:rPr>
        <w:t xml:space="preserve">late submission policy </w:t>
      </w:r>
      <w:r>
        <w:t>below.)</w:t>
      </w:r>
    </w:p>
    <w:p w14:paraId="4879FD37" w14:textId="77777777" w:rsidR="0002381C" w:rsidRPr="00C749DA" w:rsidRDefault="00DF7542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auto"/>
        <w:ind w:left="821" w:right="104"/>
      </w:pPr>
      <w:r w:rsidRPr="00C749DA">
        <w:t>If</w:t>
      </w:r>
      <w:r w:rsidRPr="00C749DA">
        <w:rPr>
          <w:spacing w:val="-3"/>
        </w:rPr>
        <w:t xml:space="preserve"> </w:t>
      </w:r>
      <w:r w:rsidRPr="00C749DA">
        <w:t>you'd</w:t>
      </w:r>
      <w:r w:rsidRPr="00C749DA">
        <w:rPr>
          <w:spacing w:val="-3"/>
        </w:rPr>
        <w:t xml:space="preserve"> </w:t>
      </w:r>
      <w:r w:rsidRPr="00C749DA">
        <w:t>like</w:t>
      </w:r>
      <w:r w:rsidRPr="00C749DA">
        <w:rPr>
          <w:spacing w:val="-3"/>
        </w:rPr>
        <w:t xml:space="preserve"> </w:t>
      </w:r>
      <w:r w:rsidRPr="00C749DA">
        <w:t>to</w:t>
      </w:r>
      <w:r w:rsidRPr="00C749DA">
        <w:rPr>
          <w:spacing w:val="-3"/>
        </w:rPr>
        <w:t xml:space="preserve"> </w:t>
      </w:r>
      <w:r w:rsidRPr="00C749DA">
        <w:t>maintain</w:t>
      </w:r>
      <w:r w:rsidRPr="00C749DA">
        <w:rPr>
          <w:spacing w:val="-3"/>
        </w:rPr>
        <w:t xml:space="preserve"> </w:t>
      </w:r>
      <w:r w:rsidRPr="00C749DA">
        <w:t>a</w:t>
      </w:r>
      <w:r w:rsidRPr="00C749DA">
        <w:rPr>
          <w:spacing w:val="-3"/>
        </w:rPr>
        <w:t xml:space="preserve"> </w:t>
      </w:r>
      <w:r w:rsidRPr="00C749DA">
        <w:t>high</w:t>
      </w:r>
      <w:r w:rsidRPr="00C749DA">
        <w:rPr>
          <w:spacing w:val="-3"/>
        </w:rPr>
        <w:t xml:space="preserve"> </w:t>
      </w:r>
      <w:r w:rsidRPr="00C749DA">
        <w:t>participation</w:t>
      </w:r>
      <w:r w:rsidRPr="00C749DA">
        <w:rPr>
          <w:spacing w:val="-3"/>
        </w:rPr>
        <w:t xml:space="preserve"> </w:t>
      </w:r>
      <w:r w:rsidRPr="00C749DA">
        <w:t>grade,</w:t>
      </w:r>
      <w:r w:rsidRPr="00C749DA">
        <w:rPr>
          <w:spacing w:val="-3"/>
        </w:rPr>
        <w:t xml:space="preserve"> </w:t>
      </w:r>
      <w:r w:rsidRPr="00C749DA">
        <w:t>you</w:t>
      </w:r>
      <w:r w:rsidRPr="00C749DA">
        <w:rPr>
          <w:spacing w:val="-3"/>
        </w:rPr>
        <w:t xml:space="preserve"> </w:t>
      </w:r>
      <w:r w:rsidRPr="00C749DA">
        <w:t>are</w:t>
      </w:r>
      <w:r w:rsidRPr="00C749DA">
        <w:rPr>
          <w:spacing w:val="-3"/>
        </w:rPr>
        <w:t xml:space="preserve"> </w:t>
      </w:r>
      <w:r w:rsidRPr="00C749DA">
        <w:t>welcome</w:t>
      </w:r>
      <w:r w:rsidRPr="00C749DA">
        <w:rPr>
          <w:spacing w:val="-3"/>
        </w:rPr>
        <w:t xml:space="preserve"> </w:t>
      </w:r>
      <w:r w:rsidRPr="00C749DA">
        <w:t>to</w:t>
      </w:r>
      <w:r w:rsidRPr="00C749DA">
        <w:rPr>
          <w:spacing w:val="-3"/>
        </w:rPr>
        <w:t xml:space="preserve"> </w:t>
      </w:r>
      <w:r w:rsidRPr="00C749DA">
        <w:t>submit</w:t>
      </w:r>
      <w:r w:rsidRPr="00C749DA">
        <w:rPr>
          <w:spacing w:val="-3"/>
        </w:rPr>
        <w:t xml:space="preserve"> </w:t>
      </w:r>
      <w:r w:rsidRPr="00C749DA">
        <w:t>an</w:t>
      </w:r>
      <w:r w:rsidRPr="00C749DA">
        <w:rPr>
          <w:spacing w:val="-3"/>
        </w:rPr>
        <w:t xml:space="preserve"> </w:t>
      </w:r>
      <w:r w:rsidRPr="00C749DA">
        <w:t xml:space="preserve">optional </w:t>
      </w:r>
      <w:r w:rsidRPr="00C749DA">
        <w:t>reflection paper on one of the readings due for the class you miss before the next time we meet two weeks later.</w:t>
      </w:r>
    </w:p>
    <w:p w14:paraId="0AF40FA9" w14:textId="77777777" w:rsidR="0002381C" w:rsidRPr="00C749DA" w:rsidRDefault="00DF7542">
      <w:pPr>
        <w:pStyle w:val="ListParagraph"/>
        <w:numPr>
          <w:ilvl w:val="1"/>
          <w:numId w:val="4"/>
        </w:numPr>
        <w:tabs>
          <w:tab w:val="left" w:pos="821"/>
        </w:tabs>
        <w:spacing w:line="276" w:lineRule="auto"/>
        <w:ind w:left="821" w:right="706"/>
      </w:pPr>
      <w:r w:rsidRPr="00C749DA">
        <w:t>Please</w:t>
      </w:r>
      <w:r w:rsidRPr="00C749DA">
        <w:rPr>
          <w:spacing w:val="-3"/>
        </w:rPr>
        <w:t xml:space="preserve"> </w:t>
      </w:r>
      <w:r w:rsidRPr="00C749DA">
        <w:t>review</w:t>
      </w:r>
      <w:r w:rsidRPr="00C749DA">
        <w:rPr>
          <w:spacing w:val="-3"/>
        </w:rPr>
        <w:t xml:space="preserve"> </w:t>
      </w:r>
      <w:r w:rsidRPr="00C749DA">
        <w:t>the</w:t>
      </w:r>
      <w:r w:rsidRPr="00C749DA">
        <w:rPr>
          <w:spacing w:val="-3"/>
        </w:rPr>
        <w:t xml:space="preserve"> </w:t>
      </w:r>
      <w:r w:rsidRPr="00C749DA">
        <w:t>slides</w:t>
      </w:r>
      <w:r w:rsidRPr="00C749DA">
        <w:rPr>
          <w:spacing w:val="-3"/>
        </w:rPr>
        <w:t xml:space="preserve"> </w:t>
      </w:r>
      <w:r w:rsidRPr="00C749DA">
        <w:t>and</w:t>
      </w:r>
      <w:r w:rsidRPr="00C749DA">
        <w:rPr>
          <w:spacing w:val="-3"/>
        </w:rPr>
        <w:t xml:space="preserve"> </w:t>
      </w:r>
      <w:r w:rsidRPr="00C749DA">
        <w:t>resources</w:t>
      </w:r>
      <w:r w:rsidRPr="00C749DA">
        <w:rPr>
          <w:spacing w:val="-3"/>
        </w:rPr>
        <w:t xml:space="preserve"> </w:t>
      </w:r>
      <w:r w:rsidRPr="00C749DA">
        <w:t>I</w:t>
      </w:r>
      <w:r w:rsidRPr="00C749DA">
        <w:rPr>
          <w:spacing w:val="-3"/>
        </w:rPr>
        <w:t xml:space="preserve"> </w:t>
      </w:r>
      <w:r w:rsidRPr="00C749DA">
        <w:t>post</w:t>
      </w:r>
      <w:r w:rsidRPr="00C749DA">
        <w:rPr>
          <w:spacing w:val="-3"/>
        </w:rPr>
        <w:t xml:space="preserve"> </w:t>
      </w:r>
      <w:r w:rsidRPr="00C749DA">
        <w:t>after</w:t>
      </w:r>
      <w:r w:rsidRPr="00C749DA">
        <w:rPr>
          <w:spacing w:val="-3"/>
        </w:rPr>
        <w:t xml:space="preserve"> </w:t>
      </w:r>
      <w:r w:rsidRPr="00C749DA">
        <w:t>class</w:t>
      </w:r>
      <w:r w:rsidRPr="00C749DA">
        <w:rPr>
          <w:spacing w:val="-3"/>
        </w:rPr>
        <w:t xml:space="preserve"> </w:t>
      </w:r>
      <w:r w:rsidRPr="00C749DA">
        <w:t>sessions</w:t>
      </w:r>
      <w:r w:rsidRPr="00C749DA">
        <w:rPr>
          <w:spacing w:val="-3"/>
        </w:rPr>
        <w:t xml:space="preserve"> </w:t>
      </w:r>
      <w:r w:rsidRPr="00C749DA">
        <w:t>and</w:t>
      </w:r>
      <w:r w:rsidRPr="00C749DA">
        <w:rPr>
          <w:spacing w:val="-3"/>
        </w:rPr>
        <w:t xml:space="preserve"> </w:t>
      </w:r>
      <w:r w:rsidRPr="00C749DA">
        <w:t>ask</w:t>
      </w:r>
      <w:r w:rsidRPr="00C749DA">
        <w:rPr>
          <w:spacing w:val="-3"/>
        </w:rPr>
        <w:t xml:space="preserve"> </w:t>
      </w:r>
      <w:r w:rsidRPr="00C749DA">
        <w:t>me</w:t>
      </w:r>
      <w:r w:rsidRPr="00C749DA">
        <w:rPr>
          <w:spacing w:val="-3"/>
        </w:rPr>
        <w:t xml:space="preserve"> </w:t>
      </w:r>
      <w:r w:rsidRPr="00C749DA">
        <w:t>or</w:t>
      </w:r>
      <w:r w:rsidRPr="00C749DA">
        <w:rPr>
          <w:spacing w:val="-3"/>
        </w:rPr>
        <w:t xml:space="preserve"> </w:t>
      </w:r>
      <w:r w:rsidRPr="00C749DA">
        <w:t>a classmate any questions about the material we cover.</w:t>
      </w:r>
    </w:p>
    <w:p w14:paraId="5009705B" w14:textId="77777777" w:rsidR="0002381C" w:rsidRDefault="0002381C">
      <w:pPr>
        <w:pStyle w:val="BodyText"/>
        <w:spacing w:before="7"/>
        <w:rPr>
          <w:sz w:val="30"/>
        </w:rPr>
      </w:pPr>
    </w:p>
    <w:p w14:paraId="1528221C" w14:textId="77777777" w:rsidR="0002381C" w:rsidRDefault="00DF7542" w:rsidP="00E12D3E">
      <w:pPr>
        <w:pStyle w:val="Heading1"/>
        <w:ind w:left="0"/>
      </w:pPr>
      <w:r>
        <w:t>Assess</w:t>
      </w:r>
      <w:r>
        <w:t>ment</w:t>
      </w:r>
      <w:r>
        <w:rPr>
          <w:spacing w:val="-5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Evaluation</w:t>
      </w:r>
    </w:p>
    <w:p w14:paraId="3FB157DA" w14:textId="77777777" w:rsidR="0002381C" w:rsidRDefault="00DF7542">
      <w:pPr>
        <w:pStyle w:val="BodyText"/>
        <w:spacing w:before="135" w:line="276" w:lineRule="auto"/>
        <w:ind w:left="101" w:right="217"/>
      </w:pPr>
      <w:r>
        <w:t>For your assignments, you will need to select a nonprofit or public sector organization, movement, or campaign to serve as your case study. You can pick an organization you are already</w:t>
      </w:r>
      <w:r>
        <w:rPr>
          <w:spacing w:val="-3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admire,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about.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 do the assignments without talking to an actual organization, connecting with a staff person there will make your projects better. If you need help selecting an organization, let me know after our first sessio</w:t>
      </w:r>
      <w:r>
        <w:t>n.</w:t>
      </w:r>
    </w:p>
    <w:p w14:paraId="11840B35" w14:textId="77777777" w:rsidR="0002381C" w:rsidRDefault="0002381C">
      <w:pPr>
        <w:pStyle w:val="BodyText"/>
        <w:spacing w:before="9"/>
        <w:rPr>
          <w:sz w:val="24"/>
        </w:rPr>
      </w:pPr>
    </w:p>
    <w:p w14:paraId="11AEAEE6" w14:textId="77777777" w:rsidR="0002381C" w:rsidRDefault="00DF7542" w:rsidP="00F24252">
      <w:pPr>
        <w:pStyle w:val="Heading2"/>
      </w:pPr>
      <w:r>
        <w:t>Your</w:t>
      </w:r>
      <w:r>
        <w:rPr>
          <w:spacing w:val="-7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</w:p>
    <w:p w14:paraId="75785B55" w14:textId="77777777" w:rsidR="0002381C" w:rsidRPr="00C749DA" w:rsidRDefault="00DF7542">
      <w:pPr>
        <w:pStyle w:val="ListParagraph"/>
        <w:numPr>
          <w:ilvl w:val="0"/>
          <w:numId w:val="3"/>
        </w:numPr>
        <w:tabs>
          <w:tab w:val="left" w:pos="819"/>
        </w:tabs>
        <w:spacing w:before="37"/>
        <w:ind w:left="819" w:hanging="358"/>
      </w:pPr>
      <w:r w:rsidRPr="00C749DA">
        <w:t>C</w:t>
      </w:r>
      <w:r w:rsidRPr="00C749DA">
        <w:t>lass</w:t>
      </w:r>
      <w:r w:rsidRPr="00C749DA">
        <w:rPr>
          <w:spacing w:val="-7"/>
        </w:rPr>
        <w:t xml:space="preserve"> </w:t>
      </w:r>
      <w:r w:rsidRPr="00C749DA">
        <w:t>attendance</w:t>
      </w:r>
      <w:r w:rsidRPr="00C749DA">
        <w:rPr>
          <w:spacing w:val="-7"/>
        </w:rPr>
        <w:t xml:space="preserve"> </w:t>
      </w:r>
      <w:r w:rsidRPr="00C749DA">
        <w:t>and</w:t>
      </w:r>
      <w:r w:rsidRPr="00C749DA">
        <w:rPr>
          <w:spacing w:val="-7"/>
        </w:rPr>
        <w:t xml:space="preserve"> </w:t>
      </w:r>
      <w:r w:rsidRPr="00C749DA">
        <w:t>participation:</w:t>
      </w:r>
      <w:r w:rsidRPr="00C749DA">
        <w:rPr>
          <w:spacing w:val="-7"/>
        </w:rPr>
        <w:t xml:space="preserve"> </w:t>
      </w:r>
      <w:r w:rsidRPr="00C749DA">
        <w:rPr>
          <w:spacing w:val="-5"/>
        </w:rPr>
        <w:t>25%</w:t>
      </w:r>
    </w:p>
    <w:p w14:paraId="2554CB69" w14:textId="77777777" w:rsidR="0002381C" w:rsidRPr="00AC3C64" w:rsidRDefault="00DF7542">
      <w:pPr>
        <w:pStyle w:val="ListParagraph"/>
        <w:numPr>
          <w:ilvl w:val="0"/>
          <w:numId w:val="3"/>
        </w:numPr>
        <w:tabs>
          <w:tab w:val="left" w:pos="819"/>
        </w:tabs>
        <w:spacing w:before="37"/>
        <w:ind w:left="819" w:hanging="358"/>
      </w:pPr>
      <w:r w:rsidRPr="00AC3C64">
        <w:t>Worksheets:</w:t>
      </w:r>
      <w:r w:rsidRPr="00AC3C64">
        <w:rPr>
          <w:spacing w:val="-11"/>
        </w:rPr>
        <w:t xml:space="preserve"> </w:t>
      </w:r>
      <w:r w:rsidRPr="00AC3C64">
        <w:rPr>
          <w:spacing w:val="-5"/>
        </w:rPr>
        <w:t>40%</w:t>
      </w:r>
    </w:p>
    <w:p w14:paraId="410C3477" w14:textId="77777777" w:rsidR="00971096" w:rsidRDefault="00971096">
      <w:pPr>
        <w:pStyle w:val="ListParagraph"/>
        <w:numPr>
          <w:ilvl w:val="1"/>
          <w:numId w:val="3"/>
        </w:numPr>
        <w:tabs>
          <w:tab w:val="left" w:pos="1539"/>
        </w:tabs>
        <w:spacing w:before="37"/>
        <w:ind w:left="1539" w:hanging="358"/>
      </w:pPr>
      <w:r>
        <w:t>Organization Overview: 10%</w:t>
      </w:r>
    </w:p>
    <w:p w14:paraId="0C45915A" w14:textId="77777777" w:rsidR="0002381C" w:rsidRPr="00AC3C64" w:rsidRDefault="00971096">
      <w:pPr>
        <w:pStyle w:val="ListParagraph"/>
        <w:numPr>
          <w:ilvl w:val="1"/>
          <w:numId w:val="3"/>
        </w:numPr>
        <w:tabs>
          <w:tab w:val="left" w:pos="1539"/>
        </w:tabs>
        <w:spacing w:before="37"/>
        <w:ind w:left="1539" w:hanging="358"/>
      </w:pPr>
      <w:r>
        <w:t>Brand Strategy</w:t>
      </w:r>
      <w:r w:rsidRPr="00AC3C64">
        <w:t>:</w:t>
      </w:r>
      <w:r w:rsidRPr="00AC3C64">
        <w:rPr>
          <w:spacing w:val="-10"/>
        </w:rPr>
        <w:t xml:space="preserve"> </w:t>
      </w:r>
      <w:r>
        <w:rPr>
          <w:spacing w:val="-5"/>
        </w:rPr>
        <w:t>10</w:t>
      </w:r>
      <w:r w:rsidRPr="00AC3C64">
        <w:rPr>
          <w:spacing w:val="-5"/>
        </w:rPr>
        <w:t>%</w:t>
      </w:r>
    </w:p>
    <w:p w14:paraId="63E5CE2F" w14:textId="77777777" w:rsidR="0002381C" w:rsidRPr="00AC3C64" w:rsidRDefault="00971096">
      <w:pPr>
        <w:pStyle w:val="ListParagraph"/>
        <w:numPr>
          <w:ilvl w:val="1"/>
          <w:numId w:val="3"/>
        </w:numPr>
        <w:tabs>
          <w:tab w:val="left" w:pos="1539"/>
        </w:tabs>
        <w:spacing w:before="37"/>
        <w:ind w:left="1539" w:hanging="358"/>
      </w:pPr>
      <w:r>
        <w:t>Audience Profile</w:t>
      </w:r>
      <w:r w:rsidRPr="00AC3C64">
        <w:t>:</w:t>
      </w:r>
      <w:r w:rsidRPr="00AC3C64">
        <w:rPr>
          <w:spacing w:val="-8"/>
        </w:rPr>
        <w:t xml:space="preserve"> </w:t>
      </w:r>
      <w:r w:rsidRPr="00AC3C64">
        <w:rPr>
          <w:spacing w:val="-5"/>
        </w:rPr>
        <w:t>1</w:t>
      </w:r>
      <w:r>
        <w:rPr>
          <w:spacing w:val="-5"/>
        </w:rPr>
        <w:t>0</w:t>
      </w:r>
      <w:r w:rsidRPr="00AC3C64">
        <w:rPr>
          <w:spacing w:val="-5"/>
        </w:rPr>
        <w:t>%</w:t>
      </w:r>
    </w:p>
    <w:p w14:paraId="0223CC87" w14:textId="77777777" w:rsidR="0002381C" w:rsidRPr="00AC3C64" w:rsidRDefault="00DF7542">
      <w:pPr>
        <w:pStyle w:val="ListParagraph"/>
        <w:numPr>
          <w:ilvl w:val="1"/>
          <w:numId w:val="3"/>
        </w:numPr>
        <w:tabs>
          <w:tab w:val="left" w:pos="1539"/>
        </w:tabs>
        <w:spacing w:before="37"/>
        <w:ind w:left="1539" w:hanging="358"/>
      </w:pPr>
      <w:r w:rsidRPr="00AC3C64">
        <w:t>Case</w:t>
      </w:r>
      <w:r w:rsidRPr="00AC3C64">
        <w:rPr>
          <w:spacing w:val="-5"/>
        </w:rPr>
        <w:t xml:space="preserve"> </w:t>
      </w:r>
      <w:r w:rsidR="00895C9A">
        <w:t>S</w:t>
      </w:r>
      <w:r w:rsidRPr="00AC3C64">
        <w:t>tudy</w:t>
      </w:r>
      <w:r w:rsidRPr="00AC3C64">
        <w:rPr>
          <w:spacing w:val="-4"/>
        </w:rPr>
        <w:t xml:space="preserve"> </w:t>
      </w:r>
      <w:r w:rsidRPr="00AC3C64">
        <w:t>answers:</w:t>
      </w:r>
      <w:r w:rsidRPr="00AC3C64">
        <w:rPr>
          <w:spacing w:val="-4"/>
        </w:rPr>
        <w:t xml:space="preserve"> </w:t>
      </w:r>
      <w:r w:rsidR="00971096">
        <w:rPr>
          <w:spacing w:val="-5"/>
        </w:rPr>
        <w:t>10</w:t>
      </w:r>
      <w:r w:rsidRPr="00AC3C64">
        <w:rPr>
          <w:spacing w:val="-5"/>
        </w:rPr>
        <w:t>%</w:t>
      </w:r>
    </w:p>
    <w:p w14:paraId="3269F64A" w14:textId="77777777" w:rsidR="0002381C" w:rsidRPr="00AC3C64" w:rsidRDefault="00DF7542">
      <w:pPr>
        <w:pStyle w:val="ListParagraph"/>
        <w:numPr>
          <w:ilvl w:val="0"/>
          <w:numId w:val="3"/>
        </w:numPr>
        <w:tabs>
          <w:tab w:val="left" w:pos="819"/>
        </w:tabs>
        <w:spacing w:before="37"/>
        <w:ind w:left="819" w:hanging="358"/>
      </w:pPr>
      <w:r w:rsidRPr="00AC3C64">
        <w:t>Final</w:t>
      </w:r>
      <w:r w:rsidRPr="00AC3C64">
        <w:rPr>
          <w:spacing w:val="-5"/>
        </w:rPr>
        <w:t xml:space="preserve"> </w:t>
      </w:r>
      <w:r w:rsidRPr="00AC3C64">
        <w:t>memo:</w:t>
      </w:r>
      <w:r w:rsidRPr="00AC3C64">
        <w:rPr>
          <w:spacing w:val="-5"/>
        </w:rPr>
        <w:t xml:space="preserve"> 35%</w:t>
      </w:r>
    </w:p>
    <w:p w14:paraId="261A44E9" w14:textId="77777777" w:rsidR="0002381C" w:rsidRDefault="0002381C">
      <w:pPr>
        <w:pStyle w:val="BodyText"/>
        <w:spacing w:before="7"/>
        <w:rPr>
          <w:sz w:val="27"/>
        </w:rPr>
      </w:pPr>
    </w:p>
    <w:p w14:paraId="58D268D3" w14:textId="77777777" w:rsidR="0002381C" w:rsidRDefault="00DF7542" w:rsidP="00E12D3E">
      <w:pPr>
        <w:pStyle w:val="Heading2"/>
      </w:pPr>
      <w:r>
        <w:t>Grading</w:t>
      </w:r>
      <w:r>
        <w:rPr>
          <w:spacing w:val="-7"/>
        </w:rPr>
        <w:t xml:space="preserve"> </w:t>
      </w:r>
      <w:r>
        <w:rPr>
          <w:spacing w:val="-2"/>
        </w:rPr>
        <w:t>Rubric</w:t>
      </w:r>
    </w:p>
    <w:p w14:paraId="1B0C39C0" w14:textId="77777777" w:rsidR="00FA7030" w:rsidRDefault="00DF7542" w:rsidP="00FA7030">
      <w:pPr>
        <w:pStyle w:val="BodyText"/>
        <w:spacing w:before="79"/>
      </w:pPr>
      <w:r>
        <w:t>I</w:t>
      </w:r>
      <w:r>
        <w:t xml:space="preserve"> will evaluate your </w:t>
      </w:r>
      <w:r>
        <w:t>work on the quality of your insights and your ability to demonstrate that you have processed the readings and reflected on our class discussions. I expect your projects to</w:t>
      </w:r>
      <w:r>
        <w:rPr>
          <w:spacing w:val="4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thoughtful.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profes</w:t>
      </w:r>
      <w:r>
        <w:t>sional</w:t>
      </w:r>
      <w:r>
        <w:rPr>
          <w:spacing w:val="-4"/>
        </w:rPr>
        <w:t xml:space="preserve"> </w:t>
      </w:r>
      <w:r>
        <w:t>qualit</w:t>
      </w:r>
      <w:r w:rsidR="00FA7030">
        <w:t>y in</w:t>
      </w:r>
      <w:r w:rsidR="00FA7030">
        <w:rPr>
          <w:spacing w:val="-7"/>
        </w:rPr>
        <w:t xml:space="preserve"> </w:t>
      </w:r>
      <w:r w:rsidR="00FA7030">
        <w:lastRenderedPageBreak/>
        <w:t>spelling,</w:t>
      </w:r>
      <w:r w:rsidR="00FA7030">
        <w:rPr>
          <w:spacing w:val="-7"/>
        </w:rPr>
        <w:t xml:space="preserve"> </w:t>
      </w:r>
      <w:r w:rsidR="00FA7030">
        <w:t>grammar,</w:t>
      </w:r>
      <w:r w:rsidR="00FA7030">
        <w:rPr>
          <w:spacing w:val="-7"/>
        </w:rPr>
        <w:t xml:space="preserve"> </w:t>
      </w:r>
      <w:r w:rsidR="00FA7030">
        <w:t>punctuation,</w:t>
      </w:r>
      <w:r w:rsidR="00FA7030">
        <w:rPr>
          <w:spacing w:val="-7"/>
        </w:rPr>
        <w:t xml:space="preserve"> </w:t>
      </w:r>
      <w:r w:rsidR="00FA7030">
        <w:t>and</w:t>
      </w:r>
      <w:r w:rsidR="00FA7030">
        <w:rPr>
          <w:spacing w:val="-6"/>
        </w:rPr>
        <w:t xml:space="preserve"> </w:t>
      </w:r>
      <w:r w:rsidR="00FA7030">
        <w:rPr>
          <w:spacing w:val="-2"/>
        </w:rPr>
        <w:t>clarity.</w:t>
      </w:r>
    </w:p>
    <w:p w14:paraId="3F103F16" w14:textId="77777777" w:rsidR="00FA7030" w:rsidRDefault="00FA7030" w:rsidP="00FA7030">
      <w:pPr>
        <w:pStyle w:val="BodyText"/>
        <w:spacing w:before="5"/>
        <w:rPr>
          <w:sz w:val="28"/>
        </w:rPr>
      </w:pPr>
    </w:p>
    <w:p w14:paraId="6D50FBA4" w14:textId="77777777" w:rsidR="00FA7030" w:rsidRDefault="00FA7030" w:rsidP="00F24252">
      <w:pPr>
        <w:pStyle w:val="Heading2"/>
      </w:pPr>
      <w:r>
        <w:t>Worksheets</w:t>
      </w:r>
    </w:p>
    <w:p w14:paraId="56D2BBD0" w14:textId="77777777" w:rsidR="00FA7030" w:rsidRDefault="00895C9A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t>10</w:t>
      </w:r>
      <w:r w:rsidR="00FA7030">
        <w:t>:</w:t>
      </w:r>
      <w:r w:rsidR="00FA7030">
        <w:rPr>
          <w:spacing w:val="-6"/>
        </w:rPr>
        <w:t xml:space="preserve"> </w:t>
      </w:r>
      <w:r w:rsidR="00FA7030">
        <w:t>Excellent:</w:t>
      </w:r>
      <w:r w:rsidR="00FA7030">
        <w:rPr>
          <w:spacing w:val="-3"/>
        </w:rPr>
        <w:t xml:space="preserve"> </w:t>
      </w:r>
      <w:r w:rsidR="00FA7030">
        <w:t>sets</w:t>
      </w:r>
      <w:r w:rsidR="00FA7030">
        <w:rPr>
          <w:spacing w:val="-3"/>
        </w:rPr>
        <w:t xml:space="preserve"> </w:t>
      </w:r>
      <w:r w:rsidR="00FA7030">
        <w:t>an</w:t>
      </w:r>
      <w:r w:rsidR="00FA7030">
        <w:rPr>
          <w:spacing w:val="-3"/>
        </w:rPr>
        <w:t xml:space="preserve"> </w:t>
      </w:r>
      <w:r w:rsidR="00FA7030">
        <w:t>example</w:t>
      </w:r>
      <w:r w:rsidR="00FA7030">
        <w:rPr>
          <w:spacing w:val="-4"/>
        </w:rPr>
        <w:t xml:space="preserve"> </w:t>
      </w:r>
      <w:r w:rsidR="00FA7030">
        <w:t>for</w:t>
      </w:r>
      <w:r w:rsidR="00FA7030">
        <w:rPr>
          <w:spacing w:val="-3"/>
        </w:rPr>
        <w:t xml:space="preserve"> </w:t>
      </w:r>
      <w:r w:rsidR="00FA7030">
        <w:t>others</w:t>
      </w:r>
      <w:r w:rsidR="00FA7030">
        <w:rPr>
          <w:spacing w:val="-3"/>
        </w:rPr>
        <w:t xml:space="preserve"> </w:t>
      </w:r>
      <w:r w:rsidR="00FA7030">
        <w:t>to</w:t>
      </w:r>
      <w:r w:rsidR="00FA7030">
        <w:rPr>
          <w:spacing w:val="-3"/>
        </w:rPr>
        <w:t xml:space="preserve"> </w:t>
      </w:r>
      <w:r w:rsidR="00FA7030">
        <w:rPr>
          <w:spacing w:val="-2"/>
        </w:rPr>
        <w:t>follow</w:t>
      </w:r>
    </w:p>
    <w:p w14:paraId="6D7BF05A" w14:textId="77777777" w:rsidR="00FA7030" w:rsidRDefault="00895C9A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t>8</w:t>
      </w:r>
      <w:r w:rsidR="00FA7030">
        <w:t>:</w:t>
      </w:r>
      <w:r w:rsidR="00FA7030">
        <w:rPr>
          <w:spacing w:val="-4"/>
        </w:rPr>
        <w:t xml:space="preserve"> </w:t>
      </w:r>
      <w:r w:rsidR="00FA7030">
        <w:t>Very</w:t>
      </w:r>
      <w:r w:rsidR="00FA7030">
        <w:rPr>
          <w:spacing w:val="-2"/>
        </w:rPr>
        <w:t xml:space="preserve"> </w:t>
      </w:r>
      <w:r w:rsidR="00FA7030">
        <w:t>Good:</w:t>
      </w:r>
      <w:r w:rsidR="00FA7030">
        <w:rPr>
          <w:spacing w:val="-2"/>
        </w:rPr>
        <w:t xml:space="preserve"> </w:t>
      </w:r>
      <w:r w:rsidR="00FA7030">
        <w:t>clearly</w:t>
      </w:r>
      <w:r w:rsidR="00FA7030">
        <w:rPr>
          <w:spacing w:val="-2"/>
        </w:rPr>
        <w:t xml:space="preserve"> </w:t>
      </w:r>
      <w:r w:rsidR="00FA7030">
        <w:t>understands</w:t>
      </w:r>
      <w:r w:rsidR="00FA7030">
        <w:rPr>
          <w:spacing w:val="-2"/>
        </w:rPr>
        <w:t xml:space="preserve"> concepts</w:t>
      </w:r>
    </w:p>
    <w:p w14:paraId="46C0AC13" w14:textId="77777777" w:rsidR="00FA7030" w:rsidRDefault="00895C9A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t>6</w:t>
      </w:r>
      <w:r w:rsidR="00FA7030">
        <w:t>:</w:t>
      </w:r>
      <w:r w:rsidR="00FA7030">
        <w:rPr>
          <w:spacing w:val="-3"/>
        </w:rPr>
        <w:t xml:space="preserve"> </w:t>
      </w:r>
      <w:r w:rsidR="00FA7030">
        <w:t>Good:</w:t>
      </w:r>
      <w:r w:rsidR="00FA7030">
        <w:rPr>
          <w:spacing w:val="-3"/>
        </w:rPr>
        <w:t xml:space="preserve"> </w:t>
      </w:r>
      <w:r w:rsidR="00FA7030">
        <w:t>basic</w:t>
      </w:r>
      <w:r w:rsidR="00FA7030">
        <w:rPr>
          <w:spacing w:val="-3"/>
        </w:rPr>
        <w:t xml:space="preserve"> </w:t>
      </w:r>
      <w:r w:rsidR="00FA7030">
        <w:t>grasp</w:t>
      </w:r>
      <w:r w:rsidR="00FA7030">
        <w:rPr>
          <w:spacing w:val="-3"/>
        </w:rPr>
        <w:t xml:space="preserve"> </w:t>
      </w:r>
      <w:r w:rsidR="00FA7030">
        <w:t>of</w:t>
      </w:r>
      <w:r w:rsidR="00FA7030">
        <w:rPr>
          <w:spacing w:val="-3"/>
        </w:rPr>
        <w:t xml:space="preserve"> </w:t>
      </w:r>
      <w:r w:rsidR="00FA7030">
        <w:rPr>
          <w:spacing w:val="-2"/>
        </w:rPr>
        <w:t>concepts</w:t>
      </w:r>
    </w:p>
    <w:p w14:paraId="689626A6" w14:textId="77777777" w:rsidR="00FA7030" w:rsidRDefault="00895C9A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t>4</w:t>
      </w:r>
      <w:r w:rsidR="00FA7030">
        <w:t>:</w:t>
      </w:r>
      <w:r w:rsidR="00FA7030">
        <w:rPr>
          <w:spacing w:val="-7"/>
        </w:rPr>
        <w:t xml:space="preserve"> </w:t>
      </w:r>
      <w:r w:rsidR="00FA7030">
        <w:t>Marginal:</w:t>
      </w:r>
      <w:r w:rsidR="00FA7030">
        <w:rPr>
          <w:spacing w:val="-4"/>
        </w:rPr>
        <w:t xml:space="preserve"> </w:t>
      </w:r>
      <w:r w:rsidR="00FA7030">
        <w:t>missing</w:t>
      </w:r>
      <w:r w:rsidR="00FA7030">
        <w:rPr>
          <w:spacing w:val="-5"/>
        </w:rPr>
        <w:t xml:space="preserve"> </w:t>
      </w:r>
      <w:r w:rsidR="00FA7030">
        <w:t>some</w:t>
      </w:r>
      <w:r w:rsidR="00FA7030">
        <w:rPr>
          <w:spacing w:val="-4"/>
        </w:rPr>
        <w:t xml:space="preserve"> </w:t>
      </w:r>
      <w:r w:rsidR="00FA7030">
        <w:t>of</w:t>
      </w:r>
      <w:r w:rsidR="00FA7030">
        <w:rPr>
          <w:spacing w:val="-5"/>
        </w:rPr>
        <w:t xml:space="preserve"> </w:t>
      </w:r>
      <w:r w:rsidR="00FA7030">
        <w:t>the</w:t>
      </w:r>
      <w:r w:rsidR="00FA7030">
        <w:rPr>
          <w:spacing w:val="-4"/>
        </w:rPr>
        <w:t xml:space="preserve"> </w:t>
      </w:r>
      <w:r w:rsidR="00FA7030">
        <w:rPr>
          <w:spacing w:val="-2"/>
        </w:rPr>
        <w:t>concepts</w:t>
      </w:r>
    </w:p>
    <w:p w14:paraId="63558EA9" w14:textId="77777777" w:rsidR="00FA7030" w:rsidRDefault="00895C9A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t>2</w:t>
      </w:r>
      <w:r w:rsidR="00FA7030">
        <w:t>:</w:t>
      </w:r>
      <w:r w:rsidR="00FA7030">
        <w:rPr>
          <w:spacing w:val="-6"/>
        </w:rPr>
        <w:t xml:space="preserve"> </w:t>
      </w:r>
      <w:r w:rsidR="00FA7030">
        <w:t>Unacceptable/poor:</w:t>
      </w:r>
      <w:r w:rsidR="00FA7030">
        <w:rPr>
          <w:spacing w:val="-6"/>
        </w:rPr>
        <w:t xml:space="preserve"> </w:t>
      </w:r>
      <w:r w:rsidR="00FA7030">
        <w:t>doesn’t</w:t>
      </w:r>
      <w:r w:rsidR="00FA7030">
        <w:rPr>
          <w:spacing w:val="-5"/>
        </w:rPr>
        <w:t xml:space="preserve"> </w:t>
      </w:r>
      <w:r w:rsidR="00FA7030">
        <w:t>understand</w:t>
      </w:r>
      <w:r w:rsidR="00FA7030">
        <w:rPr>
          <w:spacing w:val="-6"/>
        </w:rPr>
        <w:t xml:space="preserve"> </w:t>
      </w:r>
      <w:r w:rsidR="00FA7030">
        <w:t>most</w:t>
      </w:r>
      <w:r w:rsidR="00FA7030">
        <w:rPr>
          <w:spacing w:val="-5"/>
        </w:rPr>
        <w:t xml:space="preserve"> </w:t>
      </w:r>
      <w:r w:rsidR="00FA7030">
        <w:t>or</w:t>
      </w:r>
      <w:r w:rsidR="00FA7030">
        <w:rPr>
          <w:spacing w:val="-6"/>
        </w:rPr>
        <w:t xml:space="preserve"> </w:t>
      </w:r>
      <w:r w:rsidR="00FA7030">
        <w:t>all</w:t>
      </w:r>
      <w:r w:rsidR="00FA7030">
        <w:rPr>
          <w:spacing w:val="-5"/>
        </w:rPr>
        <w:t xml:space="preserve"> </w:t>
      </w:r>
      <w:r w:rsidR="00FA7030">
        <w:t>of</w:t>
      </w:r>
      <w:r w:rsidR="00FA7030">
        <w:rPr>
          <w:spacing w:val="-6"/>
        </w:rPr>
        <w:t xml:space="preserve"> </w:t>
      </w:r>
      <w:r w:rsidR="00FA7030">
        <w:t>the</w:t>
      </w:r>
      <w:r w:rsidR="00FA7030">
        <w:rPr>
          <w:spacing w:val="-5"/>
        </w:rPr>
        <w:t xml:space="preserve"> </w:t>
      </w:r>
      <w:r w:rsidR="00FA7030">
        <w:rPr>
          <w:spacing w:val="-2"/>
        </w:rPr>
        <w:t>concepts</w:t>
      </w:r>
    </w:p>
    <w:p w14:paraId="644ED9DC" w14:textId="77777777" w:rsidR="00FA7030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8"/>
        <w:ind w:left="821"/>
      </w:pPr>
      <w:r>
        <w:t>0: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submitted</w:t>
      </w:r>
    </w:p>
    <w:p w14:paraId="4008BF6A" w14:textId="77777777" w:rsidR="00FA7030" w:rsidRDefault="00FA7030" w:rsidP="00FA7030">
      <w:pPr>
        <w:pStyle w:val="BodyText"/>
        <w:spacing w:before="4"/>
        <w:rPr>
          <w:sz w:val="28"/>
        </w:rPr>
      </w:pPr>
    </w:p>
    <w:p w14:paraId="2AA40DF7" w14:textId="77777777" w:rsidR="00FA7030" w:rsidRDefault="00FA7030" w:rsidP="00F24252">
      <w:pPr>
        <w:pStyle w:val="Heading2"/>
      </w:pPr>
      <w:r>
        <w:t>Final</w:t>
      </w:r>
      <w:r>
        <w:rPr>
          <w:spacing w:val="-5"/>
        </w:rPr>
        <w:t xml:space="preserve"> </w:t>
      </w:r>
      <w:r>
        <w:rPr>
          <w:spacing w:val="-4"/>
        </w:rPr>
        <w:t>memo</w:t>
      </w:r>
    </w:p>
    <w:p w14:paraId="72B88901" w14:textId="77777777" w:rsidR="00FA7030" w:rsidRPr="00AC3C64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 w:line="276" w:lineRule="auto"/>
        <w:ind w:left="821" w:right="328"/>
      </w:pPr>
      <w:r w:rsidRPr="00AC3C64">
        <w:rPr>
          <w:b/>
        </w:rPr>
        <w:t>WRITING</w:t>
      </w:r>
      <w:r w:rsidRPr="00AC3C64">
        <w:rPr>
          <w:b/>
          <w:spacing w:val="-5"/>
        </w:rPr>
        <w:t xml:space="preserve"> </w:t>
      </w:r>
      <w:r w:rsidRPr="00AC3C64">
        <w:rPr>
          <w:b/>
        </w:rPr>
        <w:t>(25%):</w:t>
      </w:r>
      <w:r w:rsidRPr="00AC3C64">
        <w:rPr>
          <w:b/>
          <w:spacing w:val="-3"/>
        </w:rPr>
        <w:t xml:space="preserve"> </w:t>
      </w:r>
      <w:r w:rsidRPr="00AC3C64">
        <w:t>The</w:t>
      </w:r>
      <w:r w:rsidRPr="00AC3C64">
        <w:rPr>
          <w:spacing w:val="-5"/>
        </w:rPr>
        <w:t xml:space="preserve"> </w:t>
      </w:r>
      <w:r w:rsidRPr="00AC3C64">
        <w:t>writing</w:t>
      </w:r>
      <w:r w:rsidRPr="00AC3C64">
        <w:rPr>
          <w:spacing w:val="-5"/>
        </w:rPr>
        <w:t xml:space="preserve"> </w:t>
      </w:r>
      <w:r w:rsidRPr="00AC3C64">
        <w:t>is</w:t>
      </w:r>
      <w:r w:rsidRPr="00AC3C64">
        <w:rPr>
          <w:spacing w:val="-5"/>
        </w:rPr>
        <w:t xml:space="preserve"> </w:t>
      </w:r>
      <w:r w:rsidRPr="00AC3C64">
        <w:t>fluid;</w:t>
      </w:r>
      <w:r w:rsidRPr="00AC3C64">
        <w:rPr>
          <w:spacing w:val="-5"/>
        </w:rPr>
        <w:t xml:space="preserve"> </w:t>
      </w:r>
      <w:r w:rsidRPr="00AC3C64">
        <w:t>sentences/paragraphs</w:t>
      </w:r>
      <w:r w:rsidRPr="00AC3C64">
        <w:rPr>
          <w:spacing w:val="-5"/>
        </w:rPr>
        <w:t xml:space="preserve"> </w:t>
      </w:r>
      <w:r w:rsidRPr="00AC3C64">
        <w:t>are</w:t>
      </w:r>
      <w:r w:rsidRPr="00AC3C64">
        <w:rPr>
          <w:spacing w:val="-5"/>
        </w:rPr>
        <w:t xml:space="preserve"> </w:t>
      </w:r>
      <w:r w:rsidRPr="00AC3C64">
        <w:t>well</w:t>
      </w:r>
      <w:r w:rsidRPr="00AC3C64">
        <w:rPr>
          <w:spacing w:val="-5"/>
        </w:rPr>
        <w:t xml:space="preserve"> </w:t>
      </w:r>
      <w:r w:rsidRPr="00AC3C64">
        <w:t>structured;</w:t>
      </w:r>
      <w:r w:rsidRPr="00AC3C64">
        <w:rPr>
          <w:spacing w:val="-5"/>
        </w:rPr>
        <w:t xml:space="preserve"> </w:t>
      </w:r>
      <w:r w:rsidRPr="00AC3C64">
        <w:t>proper grammar; shows a command of graduate-level vocabulary and understanding of concepts; polished, not drafty.</w:t>
      </w:r>
    </w:p>
    <w:p w14:paraId="2C6CE81F" w14:textId="77777777" w:rsidR="00FA7030" w:rsidRPr="00AC3C64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left="821" w:right="732"/>
      </w:pPr>
      <w:r w:rsidRPr="00AC3C64">
        <w:rPr>
          <w:b/>
        </w:rPr>
        <w:t>PROFESSIONAL</w:t>
      </w:r>
      <w:r w:rsidRPr="00AC3C64">
        <w:rPr>
          <w:b/>
          <w:spacing w:val="-7"/>
        </w:rPr>
        <w:t xml:space="preserve"> </w:t>
      </w:r>
      <w:r w:rsidRPr="00AC3C64">
        <w:rPr>
          <w:b/>
        </w:rPr>
        <w:t>PRESENTATION</w:t>
      </w:r>
      <w:r w:rsidRPr="00AC3C64">
        <w:rPr>
          <w:b/>
          <w:spacing w:val="-7"/>
        </w:rPr>
        <w:t xml:space="preserve"> </w:t>
      </w:r>
      <w:r w:rsidRPr="00AC3C64">
        <w:rPr>
          <w:b/>
        </w:rPr>
        <w:t>(10%):</w:t>
      </w:r>
      <w:r w:rsidRPr="00AC3C64">
        <w:rPr>
          <w:b/>
          <w:spacing w:val="-4"/>
        </w:rPr>
        <w:t xml:space="preserve"> </w:t>
      </w:r>
      <w:r w:rsidRPr="00AC3C64">
        <w:t>Correct</w:t>
      </w:r>
      <w:r w:rsidRPr="00AC3C64">
        <w:rPr>
          <w:spacing w:val="-7"/>
        </w:rPr>
        <w:t xml:space="preserve"> </w:t>
      </w:r>
      <w:r w:rsidRPr="00AC3C64">
        <w:t>spelling/no</w:t>
      </w:r>
      <w:r w:rsidRPr="00AC3C64">
        <w:rPr>
          <w:spacing w:val="-7"/>
        </w:rPr>
        <w:t xml:space="preserve"> </w:t>
      </w:r>
      <w:r w:rsidRPr="00AC3C64">
        <w:t>typos;</w:t>
      </w:r>
      <w:r w:rsidRPr="00AC3C64">
        <w:rPr>
          <w:spacing w:val="-7"/>
        </w:rPr>
        <w:t xml:space="preserve"> </w:t>
      </w:r>
      <w:r w:rsidRPr="00AC3C64">
        <w:t>length</w:t>
      </w:r>
      <w:r w:rsidRPr="00AC3C64">
        <w:rPr>
          <w:spacing w:val="-7"/>
        </w:rPr>
        <w:t xml:space="preserve"> </w:t>
      </w:r>
      <w:r w:rsidRPr="00AC3C64">
        <w:t>limits honored (if given); timeliness and other instructions followed.</w:t>
      </w:r>
    </w:p>
    <w:p w14:paraId="6911B15F" w14:textId="77777777" w:rsidR="00FA7030" w:rsidRPr="00AC3C64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left="821" w:right="161"/>
      </w:pPr>
      <w:r w:rsidRPr="00AC3C64">
        <w:rPr>
          <w:b/>
        </w:rPr>
        <w:t xml:space="preserve">ANALYTICAL THINKING (25%): </w:t>
      </w:r>
      <w:r w:rsidRPr="00AC3C64">
        <w:t>Uses material from class to develop and support ideas; demonstrates an effort to integrate materials; paper has a logical flow that presents</w:t>
      </w:r>
      <w:r w:rsidRPr="00AC3C64">
        <w:rPr>
          <w:spacing w:val="-5"/>
        </w:rPr>
        <w:t xml:space="preserve"> </w:t>
      </w:r>
      <w:r w:rsidRPr="00AC3C64">
        <w:t>and</w:t>
      </w:r>
      <w:r w:rsidRPr="00AC3C64">
        <w:rPr>
          <w:spacing w:val="-5"/>
        </w:rPr>
        <w:t xml:space="preserve"> </w:t>
      </w:r>
      <w:r w:rsidRPr="00AC3C64">
        <w:t>develops</w:t>
      </w:r>
      <w:r w:rsidRPr="00AC3C64">
        <w:rPr>
          <w:spacing w:val="-5"/>
        </w:rPr>
        <w:t xml:space="preserve"> </w:t>
      </w:r>
      <w:r w:rsidRPr="00AC3C64">
        <w:t>a</w:t>
      </w:r>
      <w:r w:rsidRPr="00AC3C64">
        <w:rPr>
          <w:spacing w:val="-5"/>
        </w:rPr>
        <w:t xml:space="preserve"> </w:t>
      </w:r>
      <w:r w:rsidRPr="00AC3C64">
        <w:t>clear,</w:t>
      </w:r>
      <w:r w:rsidRPr="00AC3C64">
        <w:rPr>
          <w:spacing w:val="-5"/>
        </w:rPr>
        <w:t xml:space="preserve"> </w:t>
      </w:r>
      <w:r w:rsidRPr="00AC3C64">
        <w:t>unified</w:t>
      </w:r>
      <w:r w:rsidRPr="00AC3C64">
        <w:rPr>
          <w:spacing w:val="-5"/>
        </w:rPr>
        <w:t xml:space="preserve"> </w:t>
      </w:r>
      <w:r w:rsidRPr="00AC3C64">
        <w:t>position/argument;</w:t>
      </w:r>
      <w:r w:rsidRPr="00AC3C64">
        <w:rPr>
          <w:spacing w:val="-5"/>
        </w:rPr>
        <w:t xml:space="preserve"> </w:t>
      </w:r>
      <w:r w:rsidRPr="00AC3C64">
        <w:t>the</w:t>
      </w:r>
      <w:r w:rsidRPr="00AC3C64">
        <w:rPr>
          <w:spacing w:val="-5"/>
        </w:rPr>
        <w:t xml:space="preserve"> </w:t>
      </w:r>
      <w:r w:rsidRPr="00AC3C64">
        <w:t>argument</w:t>
      </w:r>
      <w:r w:rsidRPr="00AC3C64">
        <w:rPr>
          <w:spacing w:val="-5"/>
        </w:rPr>
        <w:t xml:space="preserve"> </w:t>
      </w:r>
      <w:r w:rsidRPr="00AC3C64">
        <w:t>is</w:t>
      </w:r>
      <w:r w:rsidRPr="00AC3C64">
        <w:rPr>
          <w:spacing w:val="-5"/>
        </w:rPr>
        <w:t xml:space="preserve"> </w:t>
      </w:r>
      <w:r w:rsidRPr="00AC3C64">
        <w:t>consistent</w:t>
      </w:r>
      <w:r w:rsidRPr="00AC3C64">
        <w:rPr>
          <w:spacing w:val="-5"/>
        </w:rPr>
        <w:t xml:space="preserve"> </w:t>
      </w:r>
      <w:r w:rsidRPr="00AC3C64">
        <w:t>(no contradictions or gaps) and based on critical thinking.</w:t>
      </w:r>
    </w:p>
    <w:p w14:paraId="66CE679F" w14:textId="77777777" w:rsidR="00FA7030" w:rsidRPr="00AC3C64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left="821" w:right="378"/>
      </w:pPr>
      <w:r w:rsidRPr="00AC3C64">
        <w:rPr>
          <w:b/>
        </w:rPr>
        <w:t>RECOMMENDATIONS</w:t>
      </w:r>
      <w:r w:rsidRPr="00AC3C64">
        <w:rPr>
          <w:b/>
          <w:spacing w:val="-7"/>
        </w:rPr>
        <w:t xml:space="preserve"> </w:t>
      </w:r>
      <w:r w:rsidRPr="00AC3C64">
        <w:rPr>
          <w:b/>
        </w:rPr>
        <w:t>(30%):</w:t>
      </w:r>
      <w:r w:rsidRPr="00AC3C64">
        <w:rPr>
          <w:b/>
          <w:spacing w:val="-3"/>
        </w:rPr>
        <w:t xml:space="preserve"> </w:t>
      </w:r>
      <w:r w:rsidRPr="00AC3C64">
        <w:t>Reflects</w:t>
      </w:r>
      <w:r w:rsidRPr="00AC3C64">
        <w:rPr>
          <w:spacing w:val="-7"/>
        </w:rPr>
        <w:t xml:space="preserve"> </w:t>
      </w:r>
      <w:r w:rsidRPr="00AC3C64">
        <w:t>realities</w:t>
      </w:r>
      <w:r w:rsidRPr="00AC3C64">
        <w:rPr>
          <w:spacing w:val="-7"/>
        </w:rPr>
        <w:t xml:space="preserve"> </w:t>
      </w:r>
      <w:r w:rsidRPr="00AC3C64">
        <w:t>of</w:t>
      </w:r>
      <w:r w:rsidRPr="00AC3C64">
        <w:rPr>
          <w:spacing w:val="-7"/>
        </w:rPr>
        <w:t xml:space="preserve"> </w:t>
      </w:r>
      <w:r w:rsidRPr="00AC3C64">
        <w:t>nonprofit</w:t>
      </w:r>
      <w:r w:rsidRPr="00AC3C64">
        <w:rPr>
          <w:spacing w:val="-7"/>
        </w:rPr>
        <w:t xml:space="preserve"> </w:t>
      </w:r>
      <w:r w:rsidRPr="00AC3C64">
        <w:t>organization’s</w:t>
      </w:r>
      <w:r w:rsidRPr="00AC3C64">
        <w:rPr>
          <w:spacing w:val="-7"/>
        </w:rPr>
        <w:t xml:space="preserve"> </w:t>
      </w:r>
      <w:r w:rsidRPr="00AC3C64">
        <w:t xml:space="preserve">resources, mission, and community; applies insights to a practical discussion of strategic </w:t>
      </w:r>
      <w:r w:rsidRPr="00AC3C64">
        <w:rPr>
          <w:spacing w:val="-2"/>
        </w:rPr>
        <w:t>communications.</w:t>
      </w:r>
    </w:p>
    <w:p w14:paraId="176A1E00" w14:textId="77777777" w:rsidR="00FA7030" w:rsidRPr="00AC3C64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left="821" w:right="719"/>
      </w:pPr>
      <w:r w:rsidRPr="00AC3C64">
        <w:rPr>
          <w:b/>
        </w:rPr>
        <w:t>REFERENCES</w:t>
      </w:r>
      <w:r w:rsidRPr="00AC3C64">
        <w:rPr>
          <w:b/>
          <w:spacing w:val="-5"/>
        </w:rPr>
        <w:t xml:space="preserve"> </w:t>
      </w:r>
      <w:r w:rsidRPr="00AC3C64">
        <w:rPr>
          <w:b/>
        </w:rPr>
        <w:t>(10%):</w:t>
      </w:r>
      <w:r w:rsidRPr="00AC3C64">
        <w:rPr>
          <w:b/>
          <w:spacing w:val="-2"/>
        </w:rPr>
        <w:t xml:space="preserve"> </w:t>
      </w:r>
      <w:r w:rsidRPr="00AC3C64">
        <w:t>Uses</w:t>
      </w:r>
      <w:r w:rsidRPr="00AC3C64">
        <w:rPr>
          <w:spacing w:val="-5"/>
        </w:rPr>
        <w:t xml:space="preserve"> </w:t>
      </w:r>
      <w:r w:rsidRPr="00AC3C64">
        <w:t>and</w:t>
      </w:r>
      <w:r w:rsidRPr="00AC3C64">
        <w:rPr>
          <w:spacing w:val="-5"/>
        </w:rPr>
        <w:t xml:space="preserve"> </w:t>
      </w:r>
      <w:r w:rsidRPr="00AC3C64">
        <w:t>cites</w:t>
      </w:r>
      <w:r w:rsidRPr="00AC3C64">
        <w:rPr>
          <w:spacing w:val="-5"/>
        </w:rPr>
        <w:t xml:space="preserve"> </w:t>
      </w:r>
      <w:r w:rsidRPr="00AC3C64">
        <w:t>references</w:t>
      </w:r>
      <w:r w:rsidRPr="00AC3C64">
        <w:rPr>
          <w:spacing w:val="-5"/>
        </w:rPr>
        <w:t xml:space="preserve"> </w:t>
      </w:r>
      <w:r w:rsidRPr="00AC3C64">
        <w:t>appropriately.</w:t>
      </w:r>
      <w:r w:rsidRPr="00AC3C64">
        <w:rPr>
          <w:spacing w:val="-5"/>
        </w:rPr>
        <w:t xml:space="preserve"> </w:t>
      </w:r>
      <w:r w:rsidRPr="00AC3C64">
        <w:t>You</w:t>
      </w:r>
      <w:r w:rsidRPr="00AC3C64">
        <w:rPr>
          <w:spacing w:val="-5"/>
        </w:rPr>
        <w:t xml:space="preserve"> </w:t>
      </w:r>
      <w:r w:rsidRPr="00AC3C64">
        <w:t>can</w:t>
      </w:r>
      <w:r w:rsidRPr="00AC3C64">
        <w:rPr>
          <w:spacing w:val="-5"/>
        </w:rPr>
        <w:t xml:space="preserve"> </w:t>
      </w:r>
      <w:r w:rsidRPr="00AC3C64">
        <w:t>use</w:t>
      </w:r>
      <w:r w:rsidRPr="00AC3C64">
        <w:rPr>
          <w:spacing w:val="-5"/>
        </w:rPr>
        <w:t xml:space="preserve"> </w:t>
      </w:r>
      <w:r w:rsidRPr="00AC3C64">
        <w:t>ANY reference system of your choice, as long as you are consistent</w:t>
      </w:r>
    </w:p>
    <w:p w14:paraId="5D0D944E" w14:textId="77777777" w:rsidR="00FA7030" w:rsidRDefault="00FA7030" w:rsidP="00FA7030">
      <w:pPr>
        <w:pStyle w:val="ListParagraph"/>
        <w:tabs>
          <w:tab w:val="left" w:pos="821"/>
        </w:tabs>
        <w:spacing w:line="276" w:lineRule="auto"/>
        <w:ind w:left="821" w:right="719" w:firstLine="0"/>
        <w:rPr>
          <w:highlight w:val="yellow"/>
        </w:rPr>
      </w:pPr>
    </w:p>
    <w:p w14:paraId="6CFF57EA" w14:textId="77777777" w:rsidR="00FA7030" w:rsidRDefault="00FA7030" w:rsidP="00F24252">
      <w:pPr>
        <w:pStyle w:val="Heading2"/>
      </w:pPr>
      <w:r>
        <w:t>Participation</w:t>
      </w:r>
    </w:p>
    <w:p w14:paraId="1ADC9536" w14:textId="77777777" w:rsidR="00FA7030" w:rsidRDefault="00FA7030" w:rsidP="00FA7030">
      <w:pPr>
        <w:pStyle w:val="BodyText"/>
        <w:spacing w:before="37"/>
        <w:ind w:left="101"/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rubric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calculating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rPr>
          <w:spacing w:val="-2"/>
        </w:rPr>
        <w:t>grade:</w:t>
      </w:r>
    </w:p>
    <w:p w14:paraId="1B54ECFF" w14:textId="77777777" w:rsidR="00FA7030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t>23-25%:</w:t>
      </w:r>
      <w:r>
        <w:rPr>
          <w:spacing w:val="-5"/>
        </w:rPr>
        <w:t xml:space="preserve"> </w:t>
      </w:r>
      <w:r>
        <w:t>“A”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2"/>
        </w:rPr>
        <w:t>Participation</w:t>
      </w:r>
    </w:p>
    <w:p w14:paraId="2414A4D7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Attends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classes.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late,</w:t>
      </w:r>
      <w:r>
        <w:rPr>
          <w:spacing w:val="-3"/>
        </w:rPr>
        <w:t xml:space="preserve"> </w:t>
      </w:r>
      <w:r>
        <w:t>sends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ahead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time.</w:t>
      </w:r>
    </w:p>
    <w:p w14:paraId="47049A68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2"/>
        </w:tabs>
        <w:spacing w:before="37" w:line="276" w:lineRule="auto"/>
        <w:ind w:right="266"/>
      </w:pPr>
      <w:r>
        <w:t>Frequently</w:t>
      </w:r>
      <w:r>
        <w:rPr>
          <w:spacing w:val="-4"/>
        </w:rPr>
        <w:t xml:space="preserve"> </w:t>
      </w:r>
      <w:r>
        <w:t>contributes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>(roughly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twice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in- person as well as in the forums).</w:t>
      </w:r>
    </w:p>
    <w:p w14:paraId="16A45A81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line="251" w:lineRule="exact"/>
        <w:ind w:left="1541"/>
      </w:pPr>
      <w:r>
        <w:t>Comments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clear,</w:t>
      </w:r>
      <w:r>
        <w:rPr>
          <w:spacing w:val="-4"/>
        </w:rPr>
        <w:t xml:space="preserve"> </w:t>
      </w:r>
      <w:r>
        <w:t>succinct,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2"/>
        </w:rPr>
        <w:t>conversation.</w:t>
      </w:r>
    </w:p>
    <w:p w14:paraId="3A30CEB8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359"/>
        </w:tabs>
        <w:spacing w:before="37"/>
        <w:ind w:left="359" w:right="4252" w:hanging="359"/>
        <w:jc w:val="right"/>
      </w:pPr>
      <w:r>
        <w:t>Is</w:t>
      </w:r>
      <w:r>
        <w:rPr>
          <w:spacing w:val="-5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class,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evidenced</w:t>
      </w:r>
      <w:r>
        <w:rPr>
          <w:spacing w:val="-4"/>
        </w:rPr>
        <w:t xml:space="preserve"> </w:t>
      </w:r>
      <w:r>
        <w:rPr>
          <w:spacing w:val="-5"/>
        </w:rPr>
        <w:t>by:</w:t>
      </w:r>
    </w:p>
    <w:p w14:paraId="7D774A19" w14:textId="77777777" w:rsidR="00FA7030" w:rsidRDefault="00FA7030" w:rsidP="00FA7030">
      <w:pPr>
        <w:pStyle w:val="ListParagraph"/>
        <w:numPr>
          <w:ilvl w:val="2"/>
          <w:numId w:val="2"/>
        </w:numPr>
        <w:tabs>
          <w:tab w:val="left" w:pos="359"/>
        </w:tabs>
        <w:spacing w:before="37"/>
        <w:ind w:left="359" w:right="4154" w:hanging="359"/>
        <w:jc w:val="right"/>
      </w:pPr>
      <w:r>
        <w:t>providing</w:t>
      </w:r>
      <w:r>
        <w:rPr>
          <w:spacing w:val="-10"/>
        </w:rPr>
        <w:t xml:space="preserve"> </w:t>
      </w:r>
      <w:r>
        <w:t>substantive</w:t>
      </w:r>
      <w:r>
        <w:rPr>
          <w:spacing w:val="-10"/>
        </w:rPr>
        <w:t xml:space="preserve"> </w:t>
      </w:r>
      <w:r>
        <w:rPr>
          <w:spacing w:val="-2"/>
        </w:rPr>
        <w:t>responses</w:t>
      </w:r>
    </w:p>
    <w:p w14:paraId="64629871" w14:textId="77777777" w:rsidR="00FA7030" w:rsidRDefault="00FA7030" w:rsidP="00FA7030">
      <w:pPr>
        <w:pStyle w:val="ListParagraph"/>
        <w:numPr>
          <w:ilvl w:val="2"/>
          <w:numId w:val="2"/>
        </w:numPr>
        <w:tabs>
          <w:tab w:val="left" w:pos="2261"/>
        </w:tabs>
        <w:spacing w:before="37"/>
        <w:ind w:left="2261" w:hanging="359"/>
      </w:pPr>
      <w:r>
        <w:t>applying</w:t>
      </w:r>
      <w:r>
        <w:rPr>
          <w:spacing w:val="-3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readings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discussion</w:t>
      </w:r>
    </w:p>
    <w:p w14:paraId="357F0E87" w14:textId="77777777" w:rsidR="00FA7030" w:rsidRDefault="00FA7030" w:rsidP="00FA7030">
      <w:pPr>
        <w:pStyle w:val="ListParagraph"/>
        <w:numPr>
          <w:ilvl w:val="2"/>
          <w:numId w:val="2"/>
        </w:numPr>
        <w:tabs>
          <w:tab w:val="left" w:pos="2261"/>
        </w:tabs>
        <w:spacing w:before="37"/>
        <w:ind w:left="2261" w:hanging="359"/>
      </w:pPr>
      <w:r>
        <w:t>challenging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extending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readings;</w:t>
      </w:r>
      <w:r>
        <w:rPr>
          <w:spacing w:val="-5"/>
        </w:rPr>
        <w:t xml:space="preserve"> and</w:t>
      </w:r>
    </w:p>
    <w:p w14:paraId="665D24F6" w14:textId="77777777" w:rsidR="00FA7030" w:rsidRDefault="00FA7030" w:rsidP="00FA7030">
      <w:pPr>
        <w:pStyle w:val="ListParagraph"/>
        <w:numPr>
          <w:ilvl w:val="2"/>
          <w:numId w:val="2"/>
        </w:numPr>
        <w:tabs>
          <w:tab w:val="left" w:pos="2262"/>
        </w:tabs>
        <w:spacing w:before="37" w:line="276" w:lineRule="auto"/>
        <w:ind w:right="794"/>
      </w:pPr>
      <w:r>
        <w:t>integrating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contrasting</w:t>
      </w:r>
      <w:r>
        <w:rPr>
          <w:spacing w:val="-6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readings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 xml:space="preserve">previous </w:t>
      </w:r>
      <w:r>
        <w:rPr>
          <w:spacing w:val="-2"/>
        </w:rPr>
        <w:t>readings</w:t>
      </w:r>
    </w:p>
    <w:p w14:paraId="1E5FDBFE" w14:textId="77777777" w:rsidR="00FA7030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line="251" w:lineRule="exact"/>
        <w:ind w:left="821"/>
      </w:pPr>
      <w:r>
        <w:t>20-22%:</w:t>
      </w:r>
      <w:r>
        <w:rPr>
          <w:spacing w:val="-5"/>
        </w:rPr>
        <w:t xml:space="preserve"> </w:t>
      </w:r>
      <w:r>
        <w:t>“B”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2"/>
        </w:rPr>
        <w:t>Participation</w:t>
      </w:r>
    </w:p>
    <w:p w14:paraId="5E8764F5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Misses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class.</w:t>
      </w:r>
      <w:r>
        <w:rPr>
          <w:spacing w:val="5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ahead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time.</w:t>
      </w:r>
    </w:p>
    <w:p w14:paraId="0B38E200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Infrequently</w:t>
      </w:r>
      <w:r>
        <w:rPr>
          <w:spacing w:val="-5"/>
        </w:rPr>
        <w:t xml:space="preserve"> </w:t>
      </w:r>
      <w:r>
        <w:t>contributes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conversation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forums.</w:t>
      </w:r>
    </w:p>
    <w:p w14:paraId="2042C90F" w14:textId="77777777" w:rsidR="00994E54" w:rsidRDefault="00FA7030" w:rsidP="00994E54">
      <w:pPr>
        <w:pStyle w:val="ListParagraph"/>
        <w:numPr>
          <w:ilvl w:val="1"/>
          <w:numId w:val="2"/>
        </w:numPr>
        <w:tabs>
          <w:tab w:val="left" w:pos="1541"/>
        </w:tabs>
        <w:spacing w:before="37" w:line="276" w:lineRule="auto"/>
        <w:ind w:right="1224"/>
      </w:pPr>
      <w:r>
        <w:t>Comments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sometimes</w:t>
      </w:r>
      <w:r>
        <w:rPr>
          <w:spacing w:val="-6"/>
        </w:rPr>
        <w:t xml:space="preserve"> </w:t>
      </w:r>
      <w:r>
        <w:t>unclear,</w:t>
      </w:r>
      <w:r>
        <w:rPr>
          <w:spacing w:val="-5"/>
        </w:rPr>
        <w:t xml:space="preserve"> </w:t>
      </w:r>
      <w:r>
        <w:t>long-winded,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discussion.</w:t>
      </w:r>
    </w:p>
    <w:p w14:paraId="3D27FA9F" w14:textId="77777777" w:rsidR="00FA7030" w:rsidRDefault="00994E54" w:rsidP="00994E54">
      <w:pPr>
        <w:pStyle w:val="ListParagraph"/>
        <w:numPr>
          <w:ilvl w:val="1"/>
          <w:numId w:val="2"/>
        </w:numPr>
        <w:tabs>
          <w:tab w:val="left" w:pos="1541"/>
        </w:tabs>
        <w:spacing w:before="37" w:line="276" w:lineRule="auto"/>
        <w:ind w:right="1224"/>
      </w:pPr>
      <w:r>
        <w:t xml:space="preserve"> </w:t>
      </w:r>
      <w:r w:rsidR="00FA7030">
        <w:t>Is</w:t>
      </w:r>
      <w:r w:rsidR="00FA7030">
        <w:rPr>
          <w:spacing w:val="-3"/>
        </w:rPr>
        <w:t xml:space="preserve"> </w:t>
      </w:r>
      <w:r w:rsidR="00FA7030">
        <w:t>less</w:t>
      </w:r>
      <w:r w:rsidR="00FA7030">
        <w:rPr>
          <w:spacing w:val="-3"/>
        </w:rPr>
        <w:t xml:space="preserve"> </w:t>
      </w:r>
      <w:r w:rsidR="00FA7030">
        <w:t>prepared</w:t>
      </w:r>
      <w:r w:rsidR="00FA7030">
        <w:rPr>
          <w:spacing w:val="-2"/>
        </w:rPr>
        <w:t xml:space="preserve"> </w:t>
      </w:r>
      <w:r w:rsidR="00FA7030">
        <w:t>for</w:t>
      </w:r>
      <w:r w:rsidR="00FA7030">
        <w:rPr>
          <w:spacing w:val="-3"/>
        </w:rPr>
        <w:t xml:space="preserve"> </w:t>
      </w:r>
      <w:r w:rsidR="00FA7030">
        <w:t>class</w:t>
      </w:r>
      <w:r w:rsidR="00FA7030">
        <w:rPr>
          <w:spacing w:val="-3"/>
        </w:rPr>
        <w:t xml:space="preserve"> </w:t>
      </w:r>
      <w:r w:rsidR="00FA7030">
        <w:t>(see</w:t>
      </w:r>
      <w:r w:rsidR="00FA7030">
        <w:rPr>
          <w:spacing w:val="-2"/>
        </w:rPr>
        <w:t xml:space="preserve"> above).</w:t>
      </w:r>
    </w:p>
    <w:p w14:paraId="41C68C1D" w14:textId="77777777" w:rsidR="00FA7030" w:rsidRDefault="00FA7030" w:rsidP="00FA7030">
      <w:pPr>
        <w:pStyle w:val="ListParagraph"/>
        <w:numPr>
          <w:ilvl w:val="0"/>
          <w:numId w:val="2"/>
        </w:numPr>
        <w:tabs>
          <w:tab w:val="left" w:pos="821"/>
        </w:tabs>
        <w:spacing w:before="37"/>
        <w:ind w:left="821"/>
      </w:pPr>
      <w:r>
        <w:lastRenderedPageBreak/>
        <w:t>17-19%:</w:t>
      </w:r>
      <w:r>
        <w:rPr>
          <w:spacing w:val="-5"/>
        </w:rPr>
        <w:t xml:space="preserve"> </w:t>
      </w:r>
      <w:r>
        <w:t>“C”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2"/>
        </w:rPr>
        <w:t>Participation</w:t>
      </w:r>
    </w:p>
    <w:p w14:paraId="78FA1304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Misses</w:t>
      </w:r>
      <w:r>
        <w:rPr>
          <w:spacing w:val="-6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classes.</w:t>
      </w:r>
      <w:r>
        <w:rPr>
          <w:spacing w:val="-4"/>
        </w:rPr>
        <w:t xml:space="preserve"> </w:t>
      </w:r>
      <w:r>
        <w:t>Doesn’t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time.</w:t>
      </w:r>
    </w:p>
    <w:p w14:paraId="2CB88288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Arrives</w:t>
      </w:r>
      <w:r>
        <w:rPr>
          <w:spacing w:val="-4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2"/>
        </w:rPr>
        <w:t>once.</w:t>
      </w:r>
    </w:p>
    <w:p w14:paraId="3D745B78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Rarely</w:t>
      </w:r>
      <w:r>
        <w:rPr>
          <w:spacing w:val="-3"/>
        </w:rPr>
        <w:t xml:space="preserve"> </w:t>
      </w:r>
      <w:r>
        <w:t>contributes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conversation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forums.</w:t>
      </w:r>
    </w:p>
    <w:p w14:paraId="33E5F00C" w14:textId="77777777" w:rsidR="00FA7030" w:rsidRDefault="00FA7030" w:rsidP="00FA7030">
      <w:pPr>
        <w:pStyle w:val="ListParagraph"/>
        <w:numPr>
          <w:ilvl w:val="1"/>
          <w:numId w:val="2"/>
        </w:numPr>
        <w:tabs>
          <w:tab w:val="left" w:pos="1541"/>
        </w:tabs>
        <w:spacing w:before="37"/>
        <w:ind w:left="1541"/>
      </w:pPr>
      <w:r>
        <w:t>Is</w:t>
      </w:r>
      <w:r>
        <w:rPr>
          <w:spacing w:val="-4"/>
        </w:rPr>
        <w:t xml:space="preserve"> </w:t>
      </w:r>
      <w:r>
        <w:t>unprepared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rPr>
          <w:spacing w:val="-2"/>
        </w:rPr>
        <w:t>above).</w:t>
      </w:r>
    </w:p>
    <w:p w14:paraId="1736D3F4" w14:textId="77777777" w:rsidR="00FA7030" w:rsidRDefault="00FA7030" w:rsidP="00FA7030">
      <w:pPr>
        <w:pStyle w:val="Heading3"/>
      </w:pPr>
    </w:p>
    <w:p w14:paraId="2D6DF815" w14:textId="77777777" w:rsidR="00FA7030" w:rsidRDefault="00FA7030" w:rsidP="00F24252">
      <w:pPr>
        <w:pStyle w:val="Heading2"/>
      </w:pPr>
      <w:r>
        <w:t>Late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Assignments</w:t>
      </w:r>
    </w:p>
    <w:p w14:paraId="6ED2F932" w14:textId="77777777" w:rsidR="00FA7030" w:rsidRDefault="00FA7030" w:rsidP="00F24252">
      <w:pPr>
        <w:pStyle w:val="BodyText"/>
        <w:spacing w:before="126" w:line="276" w:lineRule="auto"/>
      </w:pPr>
      <w:r>
        <w:t>Extensions will be granted only in case of emergency, out of respect to those who abide by deadlines</w:t>
      </w:r>
      <w:r>
        <w:rPr>
          <w:spacing w:val="-4"/>
        </w:rPr>
        <w:t xml:space="preserve"> </w:t>
      </w:r>
      <w:r>
        <w:t>despite</w:t>
      </w:r>
      <w:r>
        <w:rPr>
          <w:spacing w:val="-4"/>
        </w:rPr>
        <w:t xml:space="preserve"> </w:t>
      </w:r>
      <w:r>
        <w:t>equally</w:t>
      </w:r>
      <w:r>
        <w:rPr>
          <w:spacing w:val="-4"/>
        </w:rPr>
        <w:t xml:space="preserve"> </w:t>
      </w:r>
      <w:r>
        <w:t>hectic</w:t>
      </w:r>
      <w:r>
        <w:rPr>
          <w:spacing w:val="-4"/>
        </w:rPr>
        <w:t xml:space="preserve"> </w:t>
      </w:r>
      <w:r>
        <w:t>schedules.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submissions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penalized by a letter grade per day (e.g. B+ to B).</w:t>
      </w:r>
    </w:p>
    <w:p w14:paraId="2EAEDC84" w14:textId="77777777" w:rsidR="00FA7030" w:rsidRDefault="00FA7030" w:rsidP="00FA7030">
      <w:pPr>
        <w:pStyle w:val="BodyText"/>
        <w:rPr>
          <w:sz w:val="25"/>
        </w:rPr>
      </w:pPr>
    </w:p>
    <w:p w14:paraId="054E7645" w14:textId="77777777" w:rsidR="00FA7030" w:rsidRDefault="00FA7030" w:rsidP="00FA7030">
      <w:pPr>
        <w:pStyle w:val="ListParagraph"/>
        <w:numPr>
          <w:ilvl w:val="0"/>
          <w:numId w:val="1"/>
        </w:numPr>
        <w:tabs>
          <w:tab w:val="left" w:pos="819"/>
        </w:tabs>
        <w:ind w:left="819" w:hanging="358"/>
      </w:pPr>
      <w:r>
        <w:t>Assignments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9:00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NYU</w:t>
      </w:r>
      <w:r>
        <w:rPr>
          <w:spacing w:val="-3"/>
        </w:rPr>
        <w:t xml:space="preserve"> </w:t>
      </w:r>
      <w:r>
        <w:rPr>
          <w:spacing w:val="-2"/>
        </w:rPr>
        <w:t>classes.</w:t>
      </w:r>
    </w:p>
    <w:p w14:paraId="2E1BDF07" w14:textId="77777777" w:rsidR="00FA7030" w:rsidRDefault="00FA7030" w:rsidP="00FA703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37" w:line="276" w:lineRule="auto"/>
        <w:ind w:left="821" w:right="501"/>
      </w:pPr>
      <w:r>
        <w:t>Extensions on assignments will be granted only in case of emergency or special circumstances.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deadlines despite equally demanding schedules.</w:t>
      </w:r>
    </w:p>
    <w:p w14:paraId="7E47DE97" w14:textId="77777777" w:rsidR="00FA7030" w:rsidRDefault="00FA7030" w:rsidP="00FA7030">
      <w:pPr>
        <w:pStyle w:val="BodyText"/>
        <w:spacing w:before="2"/>
        <w:rPr>
          <w:sz w:val="31"/>
        </w:rPr>
      </w:pPr>
    </w:p>
    <w:p w14:paraId="263338E6" w14:textId="77777777" w:rsidR="00FA7030" w:rsidRDefault="00FA7030" w:rsidP="00F24252">
      <w:pPr>
        <w:pStyle w:val="Heading1"/>
        <w:ind w:left="0"/>
      </w:pPr>
      <w:r>
        <w:t>Letter</w:t>
      </w:r>
      <w:r>
        <w:rPr>
          <w:spacing w:val="-6"/>
        </w:rPr>
        <w:t xml:space="preserve"> </w:t>
      </w:r>
      <w:r w:rsidRPr="00F24252">
        <w:t>Grades</w:t>
      </w:r>
    </w:p>
    <w:p w14:paraId="161A9491" w14:textId="77777777" w:rsidR="00FA7030" w:rsidRDefault="00FA7030" w:rsidP="00F24252">
      <w:pPr>
        <w:pStyle w:val="BodyText"/>
        <w:spacing w:before="175"/>
      </w:pPr>
      <w:r>
        <w:t>Letter</w:t>
      </w:r>
      <w:r>
        <w:rPr>
          <w:spacing w:val="-6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 xml:space="preserve">per </w:t>
      </w:r>
      <w:r>
        <w:rPr>
          <w:color w:val="1054CC"/>
          <w:u w:val="single" w:color="1054CC"/>
        </w:rPr>
        <w:t>Wagner’s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grading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spacing w:val="-2"/>
          <w:u w:val="single" w:color="1054CC"/>
        </w:rPr>
        <w:t>policy</w:t>
      </w:r>
      <w:r>
        <w:rPr>
          <w:spacing w:val="-2"/>
        </w:rPr>
        <w:t>.</w:t>
      </w:r>
    </w:p>
    <w:p w14:paraId="14C23D52" w14:textId="77777777" w:rsidR="00FA7030" w:rsidRDefault="00FA7030" w:rsidP="00FA7030">
      <w:pPr>
        <w:tabs>
          <w:tab w:val="left" w:pos="821"/>
        </w:tabs>
        <w:spacing w:line="276" w:lineRule="auto"/>
        <w:ind w:left="461" w:right="719"/>
        <w:rPr>
          <w:highlight w:val="yellow"/>
        </w:rPr>
      </w:pPr>
    </w:p>
    <w:p w14:paraId="7AB72091" w14:textId="77777777" w:rsidR="00F123C0" w:rsidRDefault="00F123C0" w:rsidP="00F24252">
      <w:pPr>
        <w:pStyle w:val="Heading1"/>
        <w:ind w:left="0"/>
      </w:pP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Semester </w:t>
      </w:r>
    </w:p>
    <w:p w14:paraId="5E695A34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295"/>
        <w:ind w:left="820" w:hanging="359"/>
      </w:pPr>
      <w:r>
        <w:t>Class</w:t>
      </w:r>
      <w:r>
        <w:rPr>
          <w:spacing w:val="-2"/>
        </w:rPr>
        <w:t xml:space="preserve"> </w:t>
      </w:r>
      <w:r>
        <w:t>1, February 3</w:t>
      </w:r>
    </w:p>
    <w:p w14:paraId="0AB65C94" w14:textId="77777777" w:rsidR="00F123C0" w:rsidRPr="00EC22D1" w:rsidRDefault="00F123C0" w:rsidP="00F123C0">
      <w:pPr>
        <w:pStyle w:val="ListParagraph"/>
        <w:numPr>
          <w:ilvl w:val="2"/>
          <w:numId w:val="1"/>
        </w:numPr>
        <w:tabs>
          <w:tab w:val="left" w:pos="1540"/>
        </w:tabs>
        <w:spacing w:before="145"/>
        <w:ind w:left="1540" w:hanging="359"/>
      </w:pPr>
      <w:r>
        <w:t>Topic:</w:t>
      </w:r>
      <w:r>
        <w:rPr>
          <w:spacing w:val="-8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defining</w:t>
      </w:r>
      <w:r>
        <w:rPr>
          <w:spacing w:val="-7"/>
        </w:rPr>
        <w:t xml:space="preserve"> </w:t>
      </w:r>
      <w:r>
        <w:rPr>
          <w:spacing w:val="-2"/>
        </w:rPr>
        <w:t>branding</w:t>
      </w:r>
    </w:p>
    <w:p w14:paraId="110A4B85" w14:textId="77777777" w:rsidR="00EC22D1" w:rsidRDefault="00EC22D1" w:rsidP="00EC22D1">
      <w:pPr>
        <w:pStyle w:val="ListParagraph"/>
        <w:numPr>
          <w:ilvl w:val="2"/>
          <w:numId w:val="1"/>
        </w:numPr>
        <w:tabs>
          <w:tab w:val="left" w:pos="1540"/>
        </w:tabs>
        <w:spacing w:before="39"/>
        <w:ind w:left="1540" w:hanging="359"/>
      </w:pPr>
      <w:r>
        <w:t>Deliverable:</w:t>
      </w:r>
      <w:r>
        <w:rPr>
          <w:spacing w:val="-6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February 17.</w:t>
      </w:r>
    </w:p>
    <w:p w14:paraId="52FFF82B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160"/>
        <w:ind w:left="820" w:hanging="359"/>
      </w:pPr>
      <w:r>
        <w:t>Class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rPr>
          <w:spacing w:val="-5"/>
        </w:rPr>
        <w:t>17</w:t>
      </w:r>
    </w:p>
    <w:p w14:paraId="40E07512" w14:textId="77777777" w:rsidR="00F123C0" w:rsidRPr="00EC22D1" w:rsidRDefault="00F123C0" w:rsidP="00F123C0">
      <w:pPr>
        <w:pStyle w:val="ListParagraph"/>
        <w:numPr>
          <w:ilvl w:val="2"/>
          <w:numId w:val="1"/>
        </w:numPr>
        <w:tabs>
          <w:tab w:val="left" w:pos="1540"/>
        </w:tabs>
        <w:spacing w:before="145"/>
        <w:ind w:left="1540" w:hanging="359"/>
      </w:pPr>
      <w:r>
        <w:t>Topic:</w:t>
      </w:r>
      <w:r>
        <w:rPr>
          <w:spacing w:val="-5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t>goals</w:t>
      </w:r>
      <w:r>
        <w:rPr>
          <w:spacing w:val="-5"/>
        </w:rPr>
        <w:t xml:space="preserve">, identifying stakeholders and </w:t>
      </w:r>
      <w:r>
        <w:t>engaging</w:t>
      </w:r>
      <w:r>
        <w:rPr>
          <w:spacing w:val="-5"/>
        </w:rPr>
        <w:t xml:space="preserve"> </w:t>
      </w:r>
      <w:r>
        <w:rPr>
          <w:spacing w:val="-2"/>
        </w:rPr>
        <w:t>audiences</w:t>
      </w:r>
    </w:p>
    <w:p w14:paraId="7DF7F925" w14:textId="77777777" w:rsidR="00EC22D1" w:rsidRPr="00C1782B" w:rsidRDefault="00EC22D1" w:rsidP="00EC22D1">
      <w:pPr>
        <w:pStyle w:val="ListParagraph"/>
        <w:numPr>
          <w:ilvl w:val="2"/>
          <w:numId w:val="1"/>
        </w:numPr>
        <w:tabs>
          <w:tab w:val="left" w:pos="1540"/>
        </w:tabs>
        <w:spacing w:before="40"/>
        <w:ind w:left="1540" w:hanging="359"/>
      </w:pPr>
      <w:r>
        <w:t>Deliverable:</w:t>
      </w:r>
      <w:r>
        <w:rPr>
          <w:spacing w:val="-6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March 2.</w:t>
      </w:r>
    </w:p>
    <w:p w14:paraId="2D1DF6D4" w14:textId="77777777" w:rsidR="00EC22D1" w:rsidRDefault="00F123C0" w:rsidP="00EC22D1">
      <w:pPr>
        <w:pStyle w:val="ListParagraph"/>
        <w:numPr>
          <w:ilvl w:val="1"/>
          <w:numId w:val="1"/>
        </w:numPr>
        <w:tabs>
          <w:tab w:val="left" w:pos="820"/>
        </w:tabs>
        <w:spacing w:before="120"/>
        <w:ind w:left="820" w:hanging="359"/>
      </w:pPr>
      <w:r>
        <w:t>Class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March 2</w:t>
      </w:r>
    </w:p>
    <w:p w14:paraId="7192FC8D" w14:textId="77777777" w:rsidR="00EC22D1" w:rsidRPr="00EC22D1" w:rsidRDefault="00F123C0" w:rsidP="00EC22D1">
      <w:pPr>
        <w:pStyle w:val="ListParagraph"/>
        <w:numPr>
          <w:ilvl w:val="2"/>
          <w:numId w:val="1"/>
        </w:numPr>
        <w:tabs>
          <w:tab w:val="left" w:pos="1540"/>
        </w:tabs>
        <w:spacing w:before="120"/>
        <w:ind w:left="1540" w:hanging="359"/>
      </w:pPr>
      <w:r>
        <w:t>Topic:</w:t>
      </w:r>
      <w:r>
        <w:rPr>
          <w:spacing w:val="-5"/>
        </w:rPr>
        <w:t xml:space="preserve"> </w:t>
      </w:r>
      <w:r>
        <w:t>Brand</w:t>
      </w:r>
      <w:r>
        <w:rPr>
          <w:spacing w:val="-3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C3C64">
        <w:rPr>
          <w:spacing w:val="-3"/>
        </w:rPr>
        <w:t xml:space="preserve">who are we, what do we stand for,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communicating?</w:t>
      </w:r>
    </w:p>
    <w:p w14:paraId="2EEFAFC0" w14:textId="77777777" w:rsidR="00EC22D1" w:rsidRPr="00EF7AAB" w:rsidRDefault="00EC22D1" w:rsidP="00EC22D1">
      <w:pPr>
        <w:pStyle w:val="ListParagraph"/>
        <w:numPr>
          <w:ilvl w:val="2"/>
          <w:numId w:val="1"/>
        </w:numPr>
        <w:tabs>
          <w:tab w:val="left" w:pos="1540"/>
        </w:tabs>
        <w:spacing w:before="120"/>
        <w:ind w:left="1540" w:hanging="359"/>
      </w:pPr>
      <w:r>
        <w:t>Deliverable:</w:t>
      </w:r>
      <w:r w:rsidRPr="00EC22D1">
        <w:rPr>
          <w:spacing w:val="-6"/>
        </w:rPr>
        <w:t xml:space="preserve"> </w:t>
      </w:r>
      <w:r>
        <w:t>Assignment</w:t>
      </w:r>
      <w:r w:rsidRPr="00EC22D1">
        <w:rPr>
          <w:spacing w:val="-4"/>
        </w:rPr>
        <w:t xml:space="preserve"> </w:t>
      </w:r>
      <w:r>
        <w:t>3</w:t>
      </w:r>
      <w:r w:rsidRPr="00EC22D1">
        <w:rPr>
          <w:spacing w:val="-4"/>
        </w:rPr>
        <w:t xml:space="preserve"> </w:t>
      </w:r>
      <w:r>
        <w:t>due</w:t>
      </w:r>
      <w:r w:rsidRPr="00EC22D1">
        <w:rPr>
          <w:spacing w:val="-4"/>
        </w:rPr>
        <w:t xml:space="preserve"> </w:t>
      </w:r>
      <w:r>
        <w:t>at</w:t>
      </w:r>
      <w:r w:rsidRPr="00EC22D1">
        <w:rPr>
          <w:spacing w:val="-4"/>
        </w:rPr>
        <w:t xml:space="preserve"> </w:t>
      </w:r>
      <w:r>
        <w:t>9</w:t>
      </w:r>
      <w:r w:rsidRPr="00EC22D1">
        <w:rPr>
          <w:spacing w:val="-4"/>
        </w:rPr>
        <w:t xml:space="preserve"> </w:t>
      </w:r>
      <w:r>
        <w:t>am</w:t>
      </w:r>
      <w:r w:rsidRPr="00EC22D1">
        <w:rPr>
          <w:spacing w:val="-4"/>
        </w:rPr>
        <w:t xml:space="preserve"> </w:t>
      </w:r>
      <w:r>
        <w:t>on</w:t>
      </w:r>
      <w:r w:rsidRPr="00EC22D1">
        <w:rPr>
          <w:spacing w:val="-4"/>
        </w:rPr>
        <w:t xml:space="preserve"> </w:t>
      </w:r>
      <w:r>
        <w:t>March 16.</w:t>
      </w:r>
    </w:p>
    <w:p w14:paraId="3C361C43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160"/>
        <w:ind w:left="820" w:hanging="359"/>
      </w:pPr>
      <w:r>
        <w:t>Class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rPr>
          <w:spacing w:val="-5"/>
        </w:rPr>
        <w:t>16</w:t>
      </w:r>
    </w:p>
    <w:p w14:paraId="02E70312" w14:textId="77777777" w:rsidR="00F123C0" w:rsidRPr="00A94840" w:rsidRDefault="00F123C0" w:rsidP="00F123C0">
      <w:pPr>
        <w:pStyle w:val="ListParagraph"/>
        <w:numPr>
          <w:ilvl w:val="2"/>
          <w:numId w:val="1"/>
        </w:numPr>
        <w:tabs>
          <w:tab w:val="left" w:pos="1540"/>
        </w:tabs>
        <w:spacing w:before="145"/>
        <w:ind w:left="1540" w:hanging="359"/>
      </w:pPr>
      <w:r>
        <w:t>Topic:</w:t>
      </w:r>
      <w:r>
        <w:rPr>
          <w:spacing w:val="-8"/>
        </w:rPr>
        <w:t xml:space="preserve"> </w:t>
      </w:r>
      <w:r>
        <w:t>Brand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rPr>
          <w:spacing w:val="-2"/>
        </w:rPr>
        <w:t>architecture</w:t>
      </w:r>
    </w:p>
    <w:p w14:paraId="736D7D03" w14:textId="77777777" w:rsidR="00A94840" w:rsidRDefault="00A94840" w:rsidP="00F123C0">
      <w:pPr>
        <w:pStyle w:val="ListParagraph"/>
        <w:numPr>
          <w:ilvl w:val="2"/>
          <w:numId w:val="1"/>
        </w:numPr>
        <w:tabs>
          <w:tab w:val="left" w:pos="1540"/>
        </w:tabs>
        <w:spacing w:before="145"/>
        <w:ind w:left="1540" w:hanging="359"/>
      </w:pPr>
      <w:r>
        <w:t>Deliverable:</w:t>
      </w:r>
      <w:r>
        <w:rPr>
          <w:spacing w:val="-6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rPr>
          <w:spacing w:val="-5"/>
        </w:rPr>
        <w:t>6.</w:t>
      </w:r>
    </w:p>
    <w:p w14:paraId="4A61D421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159"/>
        <w:ind w:left="820" w:hanging="359"/>
      </w:pPr>
      <w:r>
        <w:t>Class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10"/>
        </w:rPr>
        <w:t>6</w:t>
      </w:r>
    </w:p>
    <w:p w14:paraId="2613BFF2" w14:textId="77777777" w:rsidR="00F123C0" w:rsidRDefault="00F123C0" w:rsidP="00A94840">
      <w:pPr>
        <w:pStyle w:val="ListParagraph"/>
        <w:numPr>
          <w:ilvl w:val="2"/>
          <w:numId w:val="1"/>
        </w:numPr>
        <w:tabs>
          <w:tab w:val="left" w:pos="1540"/>
        </w:tabs>
        <w:spacing w:before="145"/>
        <w:ind w:left="1540" w:hanging="359"/>
      </w:pPr>
      <w:r>
        <w:t>Topic: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real-life</w:t>
      </w:r>
      <w:r>
        <w:rPr>
          <w:spacing w:val="-5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rPr>
          <w:spacing w:val="-2"/>
        </w:rPr>
        <w:t>decisions</w:t>
      </w:r>
    </w:p>
    <w:p w14:paraId="5EB7651A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159"/>
        <w:ind w:left="820" w:hanging="359"/>
      </w:pPr>
      <w:r>
        <w:t>Class</w:t>
      </w:r>
      <w:r>
        <w:rPr>
          <w:spacing w:val="-3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5"/>
        </w:rPr>
        <w:t>20</w:t>
      </w:r>
    </w:p>
    <w:p w14:paraId="3CAE8D82" w14:textId="77777777" w:rsidR="0001167A" w:rsidRDefault="00F123C0" w:rsidP="00F123C0">
      <w:pPr>
        <w:pStyle w:val="ListParagraph"/>
        <w:numPr>
          <w:ilvl w:val="2"/>
          <w:numId w:val="1"/>
        </w:numPr>
        <w:tabs>
          <w:tab w:val="left" w:pos="1542"/>
        </w:tabs>
        <w:spacing w:before="79" w:line="271" w:lineRule="auto"/>
        <w:ind w:right="295"/>
      </w:pPr>
      <w:r>
        <w:t>Topic:</w:t>
      </w:r>
      <w:r w:rsidRPr="0001167A">
        <w:rPr>
          <w:spacing w:val="-5"/>
        </w:rPr>
        <w:t xml:space="preserve"> </w:t>
      </w:r>
      <w:r w:rsidR="0001167A" w:rsidRPr="0001167A">
        <w:rPr>
          <w:spacing w:val="-5"/>
        </w:rPr>
        <w:t xml:space="preserve">Building a </w:t>
      </w:r>
      <w:r w:rsidR="00AC3C64">
        <w:rPr>
          <w:spacing w:val="-5"/>
        </w:rPr>
        <w:t>c</w:t>
      </w:r>
      <w:r w:rsidR="0001167A" w:rsidRPr="0001167A">
        <w:rPr>
          <w:spacing w:val="-5"/>
        </w:rPr>
        <w:t xml:space="preserve">ommunications </w:t>
      </w:r>
      <w:r w:rsidR="00AC3C64">
        <w:rPr>
          <w:spacing w:val="-5"/>
        </w:rPr>
        <w:t>c</w:t>
      </w:r>
      <w:r w:rsidR="0001167A" w:rsidRPr="0001167A">
        <w:rPr>
          <w:spacing w:val="-5"/>
        </w:rPr>
        <w:t xml:space="preserve">ampaign </w:t>
      </w:r>
    </w:p>
    <w:p w14:paraId="0F777FC2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128"/>
        <w:ind w:left="820" w:hanging="359"/>
      </w:pPr>
      <w:r>
        <w:t>Class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May 4</w:t>
      </w:r>
    </w:p>
    <w:p w14:paraId="766CEC8C" w14:textId="77777777" w:rsidR="00F123C0" w:rsidRDefault="00F123C0" w:rsidP="00F123C0">
      <w:pPr>
        <w:pStyle w:val="ListParagraph"/>
        <w:numPr>
          <w:ilvl w:val="2"/>
          <w:numId w:val="1"/>
        </w:numPr>
        <w:tabs>
          <w:tab w:val="left" w:pos="1542"/>
        </w:tabs>
        <w:spacing w:before="145" w:line="271" w:lineRule="auto"/>
        <w:ind w:right="625"/>
      </w:pPr>
      <w:r>
        <w:lastRenderedPageBreak/>
        <w:t>Topic: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communications,</w:t>
      </w:r>
      <w:r>
        <w:rPr>
          <w:spacing w:val="-5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teams,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developing </w:t>
      </w:r>
      <w:r>
        <w:rPr>
          <w:spacing w:val="-2"/>
        </w:rPr>
        <w:t>plans</w:t>
      </w:r>
    </w:p>
    <w:p w14:paraId="4BBBA41B" w14:textId="77777777" w:rsidR="00F123C0" w:rsidRPr="00FA7030" w:rsidRDefault="00F123C0" w:rsidP="00F123C0">
      <w:pPr>
        <w:pStyle w:val="ListParagraph"/>
        <w:numPr>
          <w:ilvl w:val="2"/>
          <w:numId w:val="1"/>
        </w:numPr>
        <w:tabs>
          <w:tab w:val="left" w:pos="1540"/>
        </w:tabs>
        <w:spacing w:before="8"/>
        <w:ind w:left="1540" w:hanging="359"/>
      </w:pPr>
      <w:r>
        <w:t>Deliverable:</w:t>
      </w:r>
      <w:r>
        <w:rPr>
          <w:spacing w:val="-7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5"/>
        </w:rPr>
        <w:t>11.</w:t>
      </w:r>
    </w:p>
    <w:p w14:paraId="78937333" w14:textId="77777777" w:rsidR="00F123C0" w:rsidRDefault="00F123C0" w:rsidP="00FA7030">
      <w:pPr>
        <w:tabs>
          <w:tab w:val="left" w:pos="821"/>
        </w:tabs>
        <w:spacing w:line="276" w:lineRule="auto"/>
        <w:ind w:left="461" w:right="719"/>
        <w:rPr>
          <w:highlight w:val="yellow"/>
        </w:rPr>
      </w:pPr>
    </w:p>
    <w:p w14:paraId="4BB77219" w14:textId="77777777" w:rsidR="00FA7030" w:rsidRDefault="00FA7030" w:rsidP="00FA7030">
      <w:pPr>
        <w:tabs>
          <w:tab w:val="left" w:pos="821"/>
        </w:tabs>
        <w:spacing w:line="276" w:lineRule="auto"/>
        <w:ind w:left="461" w:right="719"/>
        <w:rPr>
          <w:highlight w:val="yellow"/>
        </w:rPr>
      </w:pPr>
    </w:p>
    <w:p w14:paraId="57A10B9D" w14:textId="77777777" w:rsidR="00F123C0" w:rsidRDefault="00F123C0" w:rsidP="00F123C0">
      <w:pPr>
        <w:pStyle w:val="Heading1"/>
        <w:spacing w:before="61"/>
        <w:ind w:left="0"/>
      </w:pPr>
      <w:r>
        <w:t>Detailed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rPr>
          <w:spacing w:val="-2"/>
        </w:rPr>
        <w:t>Overview</w:t>
      </w:r>
    </w:p>
    <w:p w14:paraId="58475A67" w14:textId="77777777" w:rsidR="00F123C0" w:rsidRDefault="00F123C0" w:rsidP="00F123C0">
      <w:pPr>
        <w:pStyle w:val="BodyText"/>
        <w:spacing w:before="7"/>
        <w:rPr>
          <w:b/>
          <w:sz w:val="32"/>
        </w:rPr>
      </w:pPr>
    </w:p>
    <w:p w14:paraId="44640F7D" w14:textId="77777777" w:rsidR="00F123C0" w:rsidRDefault="00F123C0" w:rsidP="00E12D3E">
      <w:pPr>
        <w:pStyle w:val="Heading2"/>
      </w:pPr>
      <w:r>
        <w:rPr>
          <w:color w:val="424242"/>
        </w:rPr>
        <w:t>SESSION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1</w:t>
      </w:r>
      <w:r w:rsidR="004E6C9F">
        <w:rPr>
          <w:color w:val="424242"/>
        </w:rPr>
        <w:t xml:space="preserve"> (February 3)</w:t>
      </w:r>
      <w:r>
        <w:t>:</w:t>
      </w:r>
      <w:r>
        <w:rPr>
          <w:spacing w:val="-9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STRATEGIC</w:t>
      </w:r>
      <w:r>
        <w:rPr>
          <w:spacing w:val="-9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AND DEFINING BRANDING</w:t>
      </w:r>
    </w:p>
    <w:p w14:paraId="4DB301BB" w14:textId="77777777" w:rsidR="00F123C0" w:rsidRDefault="00F123C0" w:rsidP="00F123C0">
      <w:pPr>
        <w:pStyle w:val="BodyText"/>
        <w:spacing w:before="3"/>
        <w:rPr>
          <w:sz w:val="24"/>
        </w:rPr>
      </w:pPr>
    </w:p>
    <w:p w14:paraId="67563C2C" w14:textId="77777777" w:rsidR="00F123C0" w:rsidRDefault="00F123C0" w:rsidP="00F24252">
      <w:pPr>
        <w:pStyle w:val="Heading3"/>
      </w:pPr>
      <w:r>
        <w:t>Readings</w:t>
      </w:r>
      <w:r>
        <w:rPr>
          <w:spacing w:val="-1"/>
        </w:rPr>
        <w:t xml:space="preserve"> </w:t>
      </w:r>
      <w:r>
        <w:rPr>
          <w:spacing w:val="-5"/>
        </w:rPr>
        <w:t>Due</w:t>
      </w:r>
    </w:p>
    <w:p w14:paraId="724F4AA2" w14:textId="77777777" w:rsidR="00F123C0" w:rsidRDefault="00F123C0" w:rsidP="00F123C0">
      <w:pPr>
        <w:pStyle w:val="BodyText"/>
        <w:spacing w:before="11"/>
        <w:rPr>
          <w:sz w:val="20"/>
        </w:rPr>
      </w:pPr>
    </w:p>
    <w:p w14:paraId="66EF2335" w14:textId="77777777" w:rsidR="00F123C0" w:rsidRPr="00FA182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bookmarkStart w:id="1" w:name="OLE_LINK1"/>
      <w:bookmarkStart w:id="2" w:name="OLE_LINK2"/>
      <w:r>
        <w:rPr>
          <w:color w:val="1054CC"/>
          <w:u w:val="single" w:color="1054CC"/>
        </w:rPr>
        <w:t>How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Nonprofits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Can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Use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SWOT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Analysis</w:t>
      </w:r>
      <w:bookmarkEnd w:id="1"/>
      <w:bookmarkEnd w:id="2"/>
      <w:r>
        <w:t>”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Kristen</w:t>
      </w:r>
      <w:r>
        <w:rPr>
          <w:spacing w:val="-2"/>
        </w:rPr>
        <w:t xml:space="preserve"> </w:t>
      </w:r>
      <w:r>
        <w:t>Hay</w:t>
      </w:r>
      <w:r>
        <w:rPr>
          <w:spacing w:val="-2"/>
        </w:rPr>
        <w:t xml:space="preserve"> (2017)</w:t>
      </w:r>
    </w:p>
    <w:p w14:paraId="7F2699EB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422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Role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of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the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Sector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Nathalie</w:t>
      </w:r>
      <w:r>
        <w:rPr>
          <w:spacing w:val="-3"/>
        </w:rPr>
        <w:t xml:space="preserve"> </w:t>
      </w:r>
      <w:proofErr w:type="spellStart"/>
      <w:r>
        <w:t>Kylander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Christopher</w:t>
      </w:r>
      <w:r>
        <w:rPr>
          <w:spacing w:val="-3"/>
        </w:rPr>
        <w:t xml:space="preserve"> </w:t>
      </w:r>
      <w:r>
        <w:t xml:space="preserve">Stone </w:t>
      </w:r>
      <w:r>
        <w:rPr>
          <w:spacing w:val="-2"/>
        </w:rPr>
        <w:t>(2012)</w:t>
      </w:r>
    </w:p>
    <w:p w14:paraId="06EBBB45" w14:textId="77777777" w:rsidR="00F123C0" w:rsidRPr="00FA182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45"/>
        <w:ind w:left="820" w:hanging="359"/>
      </w:pPr>
      <w:r>
        <w:t>“</w:t>
      </w:r>
      <w:r>
        <w:rPr>
          <w:color w:val="1054CC"/>
          <w:u w:val="single" w:color="1054CC"/>
        </w:rPr>
        <w:t>Building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social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change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Ally</w:t>
      </w:r>
      <w:r>
        <w:rPr>
          <w:spacing w:val="-4"/>
        </w:rPr>
        <w:t xml:space="preserve"> </w:t>
      </w:r>
      <w:proofErr w:type="spellStart"/>
      <w:r>
        <w:t>Dommu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(2018)</w:t>
      </w:r>
    </w:p>
    <w:p w14:paraId="1C7BF2F3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1"/>
        </w:tabs>
        <w:spacing w:before="45" w:line="348" w:lineRule="auto"/>
        <w:ind w:left="821" w:right="433"/>
      </w:pPr>
      <w:r>
        <w:t>“</w:t>
      </w:r>
      <w:r>
        <w:rPr>
          <w:color w:val="1054CC"/>
          <w:u w:val="single" w:color="1054CC"/>
        </w:rPr>
        <w:t>Why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Branding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Different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from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Other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Companies—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Why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Matters</w:t>
      </w:r>
      <w:r>
        <w:t>”</w:t>
      </w:r>
      <w:r>
        <w:rPr>
          <w:spacing w:val="-3"/>
        </w:rPr>
        <w:t xml:space="preserve"> </w:t>
      </w:r>
      <w:r>
        <w:t xml:space="preserve">by </w:t>
      </w:r>
      <w:proofErr w:type="spellStart"/>
      <w:r>
        <w:t>Deroy</w:t>
      </w:r>
      <w:proofErr w:type="spellEnd"/>
      <w:r>
        <w:t xml:space="preserve"> Peraza (2022)</w:t>
      </w:r>
    </w:p>
    <w:p w14:paraId="5A24268C" w14:textId="5577564F" w:rsidR="00F123C0" w:rsidRDefault="00F123C0" w:rsidP="00F123C0">
      <w:pPr>
        <w:pStyle w:val="ListParagraph"/>
        <w:numPr>
          <w:ilvl w:val="1"/>
          <w:numId w:val="1"/>
        </w:numPr>
        <w:tabs>
          <w:tab w:val="left" w:pos="821"/>
        </w:tabs>
        <w:spacing w:before="45" w:line="348" w:lineRule="auto"/>
        <w:ind w:left="821" w:right="433"/>
      </w:pPr>
      <w:r>
        <w:t>Blog: “</w:t>
      </w:r>
      <w:hyperlink r:id="rId16" w:anchor=":~:text=1%201%29%20Determine%20Overarching%20Goals%20Good%20communication%20exists,a%20Story%20...%208%208%29%20Lead%20the%20Conversation" w:history="1">
        <w:r w:rsidRPr="00F12C63">
          <w:rPr>
            <w:rStyle w:val="Hyperlink"/>
          </w:rPr>
          <w:t>The Ultimate Guide to Strong Nonprofit Communications</w:t>
        </w:r>
      </w:hyperlink>
      <w:r>
        <w:t>” by Philanthropy Circuit (2002)</w:t>
      </w:r>
    </w:p>
    <w:p w14:paraId="37E7B3A2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776"/>
      </w:pPr>
      <w:r>
        <w:t>“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vs.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Marketing,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Fundraising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Storytelling</w:t>
      </w:r>
      <w:r>
        <w:t>”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 xml:space="preserve">Alyssa </w:t>
      </w:r>
      <w:proofErr w:type="spellStart"/>
      <w:r>
        <w:t>Conrardy</w:t>
      </w:r>
      <w:proofErr w:type="spellEnd"/>
      <w:r>
        <w:t xml:space="preserve"> (2022)</w:t>
      </w:r>
    </w:p>
    <w:p w14:paraId="4EE32179" w14:textId="77777777" w:rsidR="00F123C0" w:rsidRDefault="00F123C0" w:rsidP="00F123C0">
      <w:pPr>
        <w:tabs>
          <w:tab w:val="left" w:pos="1540"/>
        </w:tabs>
        <w:spacing w:before="8"/>
      </w:pPr>
    </w:p>
    <w:p w14:paraId="7A87EDB4" w14:textId="77777777" w:rsidR="00F123C0" w:rsidRDefault="00F123C0" w:rsidP="00F123C0">
      <w:pPr>
        <w:pStyle w:val="Heading4"/>
        <w:spacing w:before="204"/>
      </w:pPr>
      <w:r>
        <w:t>Recommended</w:t>
      </w:r>
      <w:r>
        <w:rPr>
          <w:spacing w:val="-11"/>
        </w:rPr>
        <w:t xml:space="preserve"> </w:t>
      </w:r>
      <w:r>
        <w:rPr>
          <w:spacing w:val="-2"/>
        </w:rPr>
        <w:t>Reading</w:t>
      </w:r>
    </w:p>
    <w:p w14:paraId="4BB70EEC" w14:textId="77777777" w:rsidR="00F123C0" w:rsidRDefault="00F123C0" w:rsidP="00F123C0">
      <w:pPr>
        <w:pStyle w:val="BodyText"/>
        <w:rPr>
          <w:sz w:val="23"/>
        </w:rPr>
      </w:pPr>
    </w:p>
    <w:p w14:paraId="48C4493A" w14:textId="77777777" w:rsidR="00F123C0" w:rsidRPr="00FA182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Marketing</w:t>
      </w:r>
      <w:r>
        <w:rPr>
          <w:color w:val="1054CC"/>
          <w:spacing w:val="-7"/>
          <w:u w:val="single" w:color="1054CC"/>
        </w:rPr>
        <w:t xml:space="preserve"> </w:t>
      </w:r>
      <w:r>
        <w:rPr>
          <w:color w:val="1054CC"/>
          <w:u w:val="single" w:color="1054CC"/>
        </w:rPr>
        <w:t>&amp;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Organizations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Williamson</w:t>
      </w:r>
      <w:r>
        <w:rPr>
          <w:spacing w:val="-4"/>
        </w:rPr>
        <w:t xml:space="preserve"> </w:t>
      </w:r>
      <w:r>
        <w:rPr>
          <w:spacing w:val="-2"/>
        </w:rPr>
        <w:t>(2009)</w:t>
      </w:r>
    </w:p>
    <w:p w14:paraId="2D3A1994" w14:textId="77777777" w:rsidR="00F123C0" w:rsidRPr="00FA182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spacing w:before="45"/>
        <w:ind w:left="820" w:hanging="359"/>
      </w:pPr>
      <w:r>
        <w:t>“</w:t>
      </w:r>
      <w:r>
        <w:rPr>
          <w:color w:val="1054CC"/>
          <w:u w:val="single" w:color="1054CC"/>
        </w:rPr>
        <w:t>Branding</w:t>
      </w:r>
      <w:r>
        <w:rPr>
          <w:color w:val="1054CC"/>
          <w:spacing w:val="-8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Non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Profit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Organizations: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The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Definitive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Guide</w:t>
      </w:r>
      <w:r>
        <w:t>”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Melissa</w:t>
      </w:r>
      <w:r>
        <w:rPr>
          <w:spacing w:val="-5"/>
        </w:rPr>
        <w:t xml:space="preserve"> </w:t>
      </w:r>
      <w:r>
        <w:t>Kovach</w:t>
      </w:r>
      <w:r>
        <w:rPr>
          <w:spacing w:val="-5"/>
        </w:rPr>
        <w:t xml:space="preserve"> </w:t>
      </w:r>
      <w:r>
        <w:rPr>
          <w:spacing w:val="-2"/>
        </w:rPr>
        <w:t>(2022)</w:t>
      </w:r>
    </w:p>
    <w:p w14:paraId="28F3FEA3" w14:textId="77777777" w:rsidR="00F123C0" w:rsidRDefault="00F123C0" w:rsidP="00F123C0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Top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5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Branding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Mistakes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Ida</w:t>
      </w:r>
      <w:r>
        <w:rPr>
          <w:spacing w:val="-4"/>
        </w:rPr>
        <w:t xml:space="preserve"> </w:t>
      </w:r>
      <w:r>
        <w:t>Persson</w:t>
      </w:r>
      <w:r>
        <w:rPr>
          <w:spacing w:val="-4"/>
        </w:rPr>
        <w:t xml:space="preserve"> </w:t>
      </w:r>
      <w:r>
        <w:rPr>
          <w:spacing w:val="-2"/>
        </w:rPr>
        <w:t>(2021)</w:t>
      </w:r>
    </w:p>
    <w:p w14:paraId="337C6BB6" w14:textId="77777777" w:rsidR="00F123C0" w:rsidRDefault="00F123C0" w:rsidP="00F123C0"/>
    <w:p w14:paraId="473CFD4F" w14:textId="77777777" w:rsidR="00F123C0" w:rsidRDefault="00F123C0" w:rsidP="00F123C0">
      <w:pPr>
        <w:pStyle w:val="ListParagraph"/>
        <w:tabs>
          <w:tab w:val="left" w:pos="821"/>
        </w:tabs>
        <w:spacing w:line="348" w:lineRule="auto"/>
        <w:ind w:left="821" w:right="776" w:firstLine="0"/>
      </w:pPr>
    </w:p>
    <w:p w14:paraId="09CE9186" w14:textId="77777777" w:rsidR="00C7554B" w:rsidRPr="00F46DF7" w:rsidRDefault="00C7554B" w:rsidP="00F24252">
      <w:pPr>
        <w:pStyle w:val="Heading3"/>
      </w:pPr>
      <w:r w:rsidRPr="00F46DF7">
        <w:t>Assignment</w:t>
      </w:r>
    </w:p>
    <w:p w14:paraId="54B182A4" w14:textId="77777777" w:rsidR="00C7554B" w:rsidRDefault="00C7554B" w:rsidP="00F24252">
      <w:pPr>
        <w:pStyle w:val="BodyText"/>
        <w:spacing w:before="79" w:line="276" w:lineRule="auto"/>
        <w:ind w:left="90" w:right="112"/>
        <w:rPr>
          <w:b/>
        </w:rPr>
      </w:pPr>
      <w:r>
        <w:t xml:space="preserve">Complete Worksheet #1: Organization Overview. </w:t>
      </w:r>
      <w:r w:rsidRPr="00DF11F6">
        <w:t>Please select</w:t>
      </w:r>
      <w:r>
        <w:t xml:space="preserve"> an</w:t>
      </w:r>
      <w:r w:rsidRPr="00DF11F6">
        <w:t xml:space="preserve"> organization, campaign, or movement</w:t>
      </w:r>
      <w:r>
        <w:t xml:space="preserve"> to profile throughout the course. Submit the worksheet responses in the Assignments section </w:t>
      </w:r>
      <w:r w:rsidRPr="00DF11F6">
        <w:t xml:space="preserve">and be ready to share </w:t>
      </w:r>
      <w:r>
        <w:t xml:space="preserve">your initial ideas </w:t>
      </w:r>
      <w:r w:rsidRPr="00DF11F6">
        <w:t>during class.</w:t>
      </w:r>
      <w:r>
        <w:t xml:space="preserve"> </w:t>
      </w:r>
      <w:r>
        <w:rPr>
          <w:b/>
        </w:rPr>
        <w:t>Due</w:t>
      </w:r>
      <w:r>
        <w:rPr>
          <w:b/>
          <w:spacing w:val="-4"/>
        </w:rPr>
        <w:t xml:space="preserve"> </w:t>
      </w:r>
      <w:r>
        <w:rPr>
          <w:b/>
        </w:rPr>
        <w:t>9:00</w:t>
      </w:r>
      <w:r>
        <w:rPr>
          <w:b/>
          <w:spacing w:val="-4"/>
        </w:rPr>
        <w:t xml:space="preserve"> </w:t>
      </w:r>
      <w:r>
        <w:rPr>
          <w:b/>
        </w:rPr>
        <w:t>am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Saturday,</w:t>
      </w:r>
      <w:r>
        <w:rPr>
          <w:b/>
          <w:spacing w:val="-4"/>
        </w:rPr>
        <w:t xml:space="preserve"> </w:t>
      </w:r>
      <w:r>
        <w:rPr>
          <w:b/>
        </w:rPr>
        <w:t>February 17.</w:t>
      </w:r>
    </w:p>
    <w:p w14:paraId="38EDB9ED" w14:textId="77777777" w:rsidR="00994E54" w:rsidRDefault="00994E54" w:rsidP="00994E54">
      <w:pPr>
        <w:tabs>
          <w:tab w:val="left" w:pos="821"/>
        </w:tabs>
        <w:spacing w:line="348" w:lineRule="auto"/>
        <w:ind w:right="776"/>
        <w:rPr>
          <w:sz w:val="27"/>
        </w:rPr>
      </w:pPr>
    </w:p>
    <w:p w14:paraId="1302859A" w14:textId="77777777" w:rsidR="0002381C" w:rsidRDefault="00DF7542" w:rsidP="00E12D3E">
      <w:pPr>
        <w:pStyle w:val="Heading2"/>
      </w:pPr>
      <w:r>
        <w:t>SESSION</w:t>
      </w:r>
      <w:r>
        <w:rPr>
          <w:spacing w:val="-6"/>
        </w:rPr>
        <w:t xml:space="preserve"> </w:t>
      </w:r>
      <w:r>
        <w:t>2</w:t>
      </w:r>
      <w:r w:rsidR="004E6C9F">
        <w:t xml:space="preserve"> (February 17)</w:t>
      </w:r>
      <w:r>
        <w:t>:</w:t>
      </w:r>
      <w:r>
        <w:rPr>
          <w:spacing w:val="-5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t>GOALS</w:t>
      </w:r>
      <w:r w:rsidR="001E5471" w:rsidRPr="00F123C0">
        <w:t>, IDENTIFYING STAKEHOLDERS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ENGAGING</w:t>
      </w:r>
      <w:r>
        <w:rPr>
          <w:spacing w:val="-5"/>
        </w:rPr>
        <w:t xml:space="preserve"> </w:t>
      </w:r>
      <w:r>
        <w:rPr>
          <w:spacing w:val="-2"/>
        </w:rPr>
        <w:t>AUDIENCES</w:t>
      </w:r>
    </w:p>
    <w:p w14:paraId="62CC29E1" w14:textId="77777777" w:rsidR="0002381C" w:rsidRDefault="0002381C">
      <w:pPr>
        <w:pStyle w:val="BodyText"/>
        <w:spacing w:before="5"/>
        <w:rPr>
          <w:sz w:val="28"/>
        </w:rPr>
      </w:pPr>
    </w:p>
    <w:p w14:paraId="4D6F7AC6" w14:textId="77777777" w:rsidR="0002381C" w:rsidRDefault="00DF7542" w:rsidP="00F24252">
      <w:pPr>
        <w:pStyle w:val="Heading3"/>
      </w:pPr>
      <w:r>
        <w:t>Readings</w:t>
      </w:r>
      <w:r>
        <w:rPr>
          <w:spacing w:val="-1"/>
        </w:rPr>
        <w:t xml:space="preserve"> </w:t>
      </w:r>
      <w:r>
        <w:rPr>
          <w:spacing w:val="-5"/>
        </w:rPr>
        <w:t>Due</w:t>
      </w:r>
    </w:p>
    <w:p w14:paraId="48C5D632" w14:textId="77777777" w:rsidR="0002381C" w:rsidRDefault="0002381C">
      <w:pPr>
        <w:pStyle w:val="BodyText"/>
        <w:spacing w:before="11"/>
        <w:rPr>
          <w:sz w:val="20"/>
        </w:rPr>
      </w:pPr>
    </w:p>
    <w:p w14:paraId="68B714F4" w14:textId="77777777" w:rsidR="000C7AC0" w:rsidRDefault="00DF7542" w:rsidP="00FA1820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hyperlink r:id="rId17" w:history="1">
        <w:r w:rsidR="00405BD7" w:rsidRPr="00405BD7">
          <w:rPr>
            <w:rStyle w:val="Hyperlink"/>
          </w:rPr>
          <w:t>“Who Are Stakeholders and Why Do They Matter?”</w:t>
        </w:r>
      </w:hyperlink>
      <w:r w:rsidR="00405BD7">
        <w:t xml:space="preserve"> by Elizabeth A. Castillo</w:t>
      </w:r>
    </w:p>
    <w:p w14:paraId="52ABB7D8" w14:textId="77777777" w:rsidR="000C7AC0" w:rsidRDefault="000C7AC0" w:rsidP="00FA1820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lastRenderedPageBreak/>
        <w:t>“</w:t>
      </w:r>
      <w:r>
        <w:rPr>
          <w:color w:val="1054CC"/>
          <w:u w:val="single" w:color="1054CC"/>
        </w:rPr>
        <w:t>How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engage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community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1"/>
        </w:rPr>
        <w:t xml:space="preserve"> </w:t>
      </w:r>
      <w:proofErr w:type="gramStart"/>
      <w:r>
        <w:t>“</w:t>
      </w:r>
      <w:r>
        <w:rPr>
          <w:spacing w:val="-2"/>
        </w:rPr>
        <w:t xml:space="preserve"> </w:t>
      </w:r>
      <w:r>
        <w:t>by</w:t>
      </w:r>
      <w:proofErr w:type="gramEnd"/>
      <w:r>
        <w:rPr>
          <w:spacing w:val="-2"/>
        </w:rPr>
        <w:t xml:space="preserve"> </w:t>
      </w:r>
      <w:r>
        <w:t>Ally</w:t>
      </w:r>
      <w:r>
        <w:rPr>
          <w:spacing w:val="-3"/>
        </w:rPr>
        <w:t xml:space="preserve"> </w:t>
      </w:r>
      <w:proofErr w:type="spellStart"/>
      <w:r>
        <w:t>Dommu</w:t>
      </w:r>
      <w:proofErr w:type="spellEnd"/>
      <w:r>
        <w:rPr>
          <w:spacing w:val="-2"/>
        </w:rPr>
        <w:t xml:space="preserve"> (2022)</w:t>
      </w:r>
    </w:p>
    <w:p w14:paraId="20B8C631" w14:textId="77777777" w:rsidR="0002381C" w:rsidRPr="000C7AC0" w:rsidRDefault="000C7AC0" w:rsidP="00FA1820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t>“</w:t>
      </w:r>
      <w:r>
        <w:rPr>
          <w:color w:val="1054CC"/>
          <w:u w:val="single" w:color="1054CC"/>
        </w:rPr>
        <w:t>Four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simple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frameworks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prioritize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audiences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Yin</w:t>
      </w:r>
      <w:r>
        <w:rPr>
          <w:spacing w:val="-2"/>
        </w:rPr>
        <w:t xml:space="preserve"> (2022)</w:t>
      </w:r>
    </w:p>
    <w:p w14:paraId="6B980EC7" w14:textId="77777777" w:rsidR="000C7AC0" w:rsidRDefault="00DF7542" w:rsidP="000C7AC0">
      <w:pPr>
        <w:pStyle w:val="ListParagraph"/>
        <w:numPr>
          <w:ilvl w:val="1"/>
          <w:numId w:val="1"/>
        </w:numPr>
        <w:tabs>
          <w:tab w:val="left" w:pos="821"/>
        </w:tabs>
        <w:spacing w:before="1" w:line="348" w:lineRule="auto"/>
        <w:ind w:left="821" w:right="1167"/>
      </w:pPr>
      <w:r>
        <w:t>“</w:t>
      </w:r>
      <w:r>
        <w:rPr>
          <w:color w:val="1054CC"/>
          <w:u w:val="single" w:color="1054CC"/>
        </w:rPr>
        <w:t>Encourage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inclusion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equity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organization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with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SMARTIE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goals</w:t>
      </w:r>
      <w:r>
        <w:t>”</w:t>
      </w:r>
      <w:r>
        <w:rPr>
          <w:spacing w:val="-4"/>
        </w:rPr>
        <w:t xml:space="preserve"> </w:t>
      </w:r>
      <w:r>
        <w:t>by</w:t>
      </w:r>
      <w:r w:rsidR="000C7AC0">
        <w:t xml:space="preserve"> </w:t>
      </w:r>
      <w:r>
        <w:t>NTEN/The Management Center (2018)</w:t>
      </w:r>
    </w:p>
    <w:p w14:paraId="437BE559" w14:textId="77777777" w:rsidR="00FA1820" w:rsidRPr="00FA1820" w:rsidRDefault="000C7AC0" w:rsidP="00FA1820">
      <w:pPr>
        <w:pStyle w:val="ListParagraph"/>
        <w:numPr>
          <w:ilvl w:val="1"/>
          <w:numId w:val="1"/>
        </w:numPr>
        <w:tabs>
          <w:tab w:val="left" w:pos="821"/>
        </w:tabs>
        <w:spacing w:before="1" w:line="348" w:lineRule="auto"/>
        <w:ind w:left="821" w:right="1167"/>
      </w:pPr>
      <w:r>
        <w:t>“</w:t>
      </w:r>
      <w:r>
        <w:rPr>
          <w:color w:val="1054CC"/>
          <w:u w:val="single" w:color="1054CC"/>
        </w:rPr>
        <w:t>Creating</w:t>
      </w:r>
      <w:r>
        <w:rPr>
          <w:color w:val="1054CC"/>
          <w:spacing w:val="-7"/>
          <w:u w:val="single" w:color="1054CC"/>
        </w:rPr>
        <w:t xml:space="preserve"> </w:t>
      </w:r>
      <w:r>
        <w:rPr>
          <w:color w:val="1054CC"/>
          <w:u w:val="single" w:color="1054CC"/>
        </w:rPr>
        <w:t>an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inclusive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equitable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research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process</w:t>
      </w:r>
      <w:r>
        <w:t>”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Ally</w:t>
      </w:r>
      <w:r>
        <w:rPr>
          <w:spacing w:val="-5"/>
        </w:rPr>
        <w:t xml:space="preserve"> </w:t>
      </w:r>
      <w:proofErr w:type="spellStart"/>
      <w:r>
        <w:t>Dommu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(2019)</w:t>
      </w:r>
    </w:p>
    <w:p w14:paraId="031A6752" w14:textId="77777777" w:rsidR="00AB57D6" w:rsidRDefault="00FA1820" w:rsidP="00FA1820">
      <w:pPr>
        <w:pStyle w:val="ListParagraph"/>
        <w:numPr>
          <w:ilvl w:val="1"/>
          <w:numId w:val="1"/>
        </w:numPr>
        <w:tabs>
          <w:tab w:val="left" w:pos="821"/>
        </w:tabs>
        <w:spacing w:before="1" w:line="348" w:lineRule="auto"/>
        <w:ind w:left="821" w:right="1167"/>
      </w:pPr>
      <w:r w:rsidRPr="00FA1820">
        <w:rPr>
          <w:spacing w:val="-2"/>
        </w:rPr>
        <w:t xml:space="preserve">Blog: </w:t>
      </w:r>
      <w:hyperlink r:id="rId18" w:history="1">
        <w:r w:rsidRPr="00FA1820">
          <w:rPr>
            <w:rStyle w:val="Hyperlink"/>
            <w:spacing w:val="-2"/>
          </w:rPr>
          <w:t>“</w:t>
        </w:r>
        <w:r w:rsidR="00AB57D6" w:rsidRPr="00FA1820">
          <w:rPr>
            <w:rStyle w:val="Hyperlink"/>
            <w:spacing w:val="-2"/>
          </w:rPr>
          <w:t>Nonprofit Communications Strategy:</w:t>
        </w:r>
        <w:r w:rsidRPr="00FA1820">
          <w:rPr>
            <w:rStyle w:val="Hyperlink"/>
            <w:spacing w:val="-2"/>
          </w:rPr>
          <w:t xml:space="preserve"> A Step-by-Step Guide”</w:t>
        </w:r>
      </w:hyperlink>
      <w:r w:rsidRPr="00FA1820">
        <w:rPr>
          <w:spacing w:val="-2"/>
        </w:rPr>
        <w:t xml:space="preserve"> by </w:t>
      </w:r>
      <w:proofErr w:type="spellStart"/>
      <w:r w:rsidRPr="00FA1820">
        <w:rPr>
          <w:spacing w:val="-2"/>
        </w:rPr>
        <w:t>Ronita</w:t>
      </w:r>
      <w:proofErr w:type="spellEnd"/>
      <w:r w:rsidRPr="00FA1820">
        <w:rPr>
          <w:spacing w:val="-2"/>
        </w:rPr>
        <w:t xml:space="preserve"> Mohan</w:t>
      </w:r>
      <w:r>
        <w:rPr>
          <w:spacing w:val="-2"/>
        </w:rPr>
        <w:t xml:space="preserve"> (2023)</w:t>
      </w:r>
    </w:p>
    <w:p w14:paraId="26FA5C0E" w14:textId="77777777" w:rsidR="0002381C" w:rsidRDefault="0002381C">
      <w:pPr>
        <w:pStyle w:val="BodyText"/>
        <w:spacing w:before="1"/>
        <w:rPr>
          <w:sz w:val="25"/>
        </w:rPr>
      </w:pPr>
    </w:p>
    <w:p w14:paraId="6DAA3F74" w14:textId="77777777" w:rsidR="0002381C" w:rsidRPr="00F24252" w:rsidRDefault="00DF7542" w:rsidP="00F24252">
      <w:pPr>
        <w:pStyle w:val="Heading4"/>
      </w:pPr>
      <w:r w:rsidRPr="00F24252">
        <w:t>Recommended</w:t>
      </w:r>
      <w:r w:rsidRPr="00F24252">
        <w:t xml:space="preserve"> </w:t>
      </w:r>
      <w:r w:rsidRPr="00F24252">
        <w:t>Reading</w:t>
      </w:r>
    </w:p>
    <w:p w14:paraId="37514917" w14:textId="77777777" w:rsidR="0002381C" w:rsidRDefault="0002381C">
      <w:pPr>
        <w:pStyle w:val="BodyText"/>
        <w:spacing w:before="11"/>
        <w:rPr>
          <w:sz w:val="20"/>
        </w:rPr>
      </w:pPr>
    </w:p>
    <w:p w14:paraId="446DCC40" w14:textId="77777777" w:rsidR="0002381C" w:rsidRPr="00FA1820" w:rsidRDefault="00DF7542" w:rsidP="00FA1820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5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Ways</w:t>
      </w:r>
      <w:r>
        <w:rPr>
          <w:color w:val="1054CC"/>
          <w:spacing w:val="-3"/>
          <w:u w:val="single" w:color="1054CC"/>
        </w:rPr>
        <w:t xml:space="preserve"> </w:t>
      </w:r>
      <w:proofErr w:type="gramStart"/>
      <w:r>
        <w:rPr>
          <w:color w:val="1054CC"/>
          <w:u w:val="single" w:color="1054CC"/>
        </w:rPr>
        <w:t>To</w:t>
      </w:r>
      <w:proofErr w:type="gramEnd"/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Use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Audience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Persona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Tell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Better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Story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Vanessa</w:t>
      </w:r>
      <w:r>
        <w:rPr>
          <w:spacing w:val="-2"/>
        </w:rPr>
        <w:t xml:space="preserve"> Chase</w:t>
      </w:r>
    </w:p>
    <w:p w14:paraId="4341855F" w14:textId="77777777" w:rsidR="0002381C" w:rsidRPr="00E105BB" w:rsidRDefault="00DF7542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Inclusive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branding</w:t>
      </w:r>
      <w:r>
        <w:t>”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Chris</w:t>
      </w:r>
      <w:r>
        <w:rPr>
          <w:spacing w:val="-5"/>
        </w:rPr>
        <w:t xml:space="preserve"> </w:t>
      </w:r>
      <w:r>
        <w:t>Tuttle</w:t>
      </w:r>
      <w:r>
        <w:rPr>
          <w:spacing w:val="-5"/>
        </w:rPr>
        <w:t xml:space="preserve"> </w:t>
      </w:r>
      <w:r>
        <w:rPr>
          <w:spacing w:val="-2"/>
        </w:rPr>
        <w:t>(2019)</w:t>
      </w:r>
    </w:p>
    <w:p w14:paraId="43A66A59" w14:textId="77777777" w:rsidR="00E105BB" w:rsidRDefault="00E105BB" w:rsidP="00E105BB">
      <w:pPr>
        <w:tabs>
          <w:tab w:val="left" w:pos="820"/>
        </w:tabs>
      </w:pPr>
    </w:p>
    <w:p w14:paraId="624AB431" w14:textId="77777777" w:rsidR="00F46DF7" w:rsidRDefault="00F46DF7" w:rsidP="00F46DF7">
      <w:pPr>
        <w:pStyle w:val="Heading4"/>
        <w:spacing w:before="80"/>
        <w:rPr>
          <w:b/>
          <w:bCs/>
          <w:spacing w:val="-2"/>
          <w:sz w:val="22"/>
          <w:szCs w:val="22"/>
        </w:rPr>
      </w:pPr>
    </w:p>
    <w:p w14:paraId="66EFB02A" w14:textId="77777777" w:rsidR="00C7554B" w:rsidRPr="00F46DF7" w:rsidRDefault="00C7554B" w:rsidP="00F24252">
      <w:pPr>
        <w:pStyle w:val="Heading2"/>
        <w:ind w:left="90"/>
      </w:pPr>
      <w:r w:rsidRPr="00F46DF7">
        <w:t>Assignment</w:t>
      </w:r>
    </w:p>
    <w:p w14:paraId="38E4BFC1" w14:textId="77777777" w:rsidR="00AE77BE" w:rsidRDefault="00C7554B" w:rsidP="00AE77BE">
      <w:pPr>
        <w:pStyle w:val="BodyText"/>
        <w:spacing w:before="79" w:line="276" w:lineRule="auto"/>
        <w:ind w:left="90" w:right="112"/>
        <w:rPr>
          <w:b/>
        </w:rPr>
      </w:pPr>
      <w:r>
        <w:t xml:space="preserve">Complete Worksheet #2: Branding Strategy. Submit the worksheet responses in the Assignments section </w:t>
      </w:r>
      <w:r w:rsidRPr="00DF11F6">
        <w:t xml:space="preserve">and be ready to share </w:t>
      </w:r>
      <w:r>
        <w:t xml:space="preserve">your strategy </w:t>
      </w:r>
      <w:r w:rsidRPr="00DF11F6">
        <w:t>during class.</w:t>
      </w:r>
      <w:r>
        <w:t xml:space="preserve"> </w:t>
      </w:r>
      <w:r>
        <w:rPr>
          <w:b/>
        </w:rPr>
        <w:t>Due</w:t>
      </w:r>
      <w:r>
        <w:rPr>
          <w:b/>
          <w:spacing w:val="-4"/>
        </w:rPr>
        <w:t xml:space="preserve"> </w:t>
      </w:r>
      <w:r>
        <w:rPr>
          <w:b/>
        </w:rPr>
        <w:t>9:00</w:t>
      </w:r>
      <w:r>
        <w:rPr>
          <w:b/>
          <w:spacing w:val="-4"/>
        </w:rPr>
        <w:t xml:space="preserve"> </w:t>
      </w:r>
      <w:r>
        <w:rPr>
          <w:b/>
        </w:rPr>
        <w:t>am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Saturday,</w:t>
      </w:r>
      <w:r>
        <w:rPr>
          <w:b/>
          <w:spacing w:val="-4"/>
        </w:rPr>
        <w:t xml:space="preserve"> </w:t>
      </w:r>
      <w:r>
        <w:rPr>
          <w:b/>
        </w:rPr>
        <w:t>March 2.</w:t>
      </w:r>
    </w:p>
    <w:p w14:paraId="1B762F96" w14:textId="4845CD60" w:rsidR="00FB441A" w:rsidRDefault="00AE77BE" w:rsidP="00AE77BE">
      <w:pPr>
        <w:pStyle w:val="BodyText"/>
        <w:spacing w:before="79" w:line="276" w:lineRule="auto"/>
        <w:ind w:left="90" w:right="112"/>
      </w:pPr>
      <w:r>
        <w:t xml:space="preserve"> </w:t>
      </w:r>
    </w:p>
    <w:p w14:paraId="200C4637" w14:textId="77777777" w:rsidR="00FB441A" w:rsidRDefault="00FB441A" w:rsidP="00E12D3E">
      <w:pPr>
        <w:pStyle w:val="Heading2"/>
      </w:pPr>
      <w:r>
        <w:t>SESSION</w:t>
      </w:r>
      <w:r>
        <w:rPr>
          <w:spacing w:val="-6"/>
        </w:rPr>
        <w:t xml:space="preserve"> </w:t>
      </w:r>
      <w:r>
        <w:t>3</w:t>
      </w:r>
      <w:r w:rsidR="004E6C9F">
        <w:t xml:space="preserve"> (March </w:t>
      </w:r>
      <w:r w:rsidR="00C7554B">
        <w:t>2</w:t>
      </w:r>
      <w:r w:rsidR="004E6C9F">
        <w:t>)</w:t>
      </w:r>
      <w:r>
        <w:t>:</w:t>
      </w:r>
      <w:r>
        <w:rPr>
          <w:spacing w:val="-6"/>
        </w:rPr>
        <w:t xml:space="preserve"> </w:t>
      </w:r>
      <w:r>
        <w:t>BRAND</w:t>
      </w:r>
      <w:r>
        <w:rPr>
          <w:spacing w:val="-6"/>
        </w:rPr>
        <w:t xml:space="preserve"> </w:t>
      </w:r>
      <w:r w:rsidRPr="00D051D8">
        <w:t>STRATEGY</w:t>
      </w:r>
      <w:r w:rsidRPr="00D051D8">
        <w:rPr>
          <w:spacing w:val="-6"/>
        </w:rPr>
        <w:t xml:space="preserve"> </w:t>
      </w:r>
      <w:r w:rsidRPr="00D051D8">
        <w:t>AND</w:t>
      </w:r>
      <w:r>
        <w:rPr>
          <w:spacing w:val="-6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WHO ARE WE, WHAT DO WE STAND FOR</w:t>
      </w:r>
      <w:r w:rsidR="00AC3C64">
        <w:rPr>
          <w:spacing w:val="-6"/>
        </w:rPr>
        <w:t xml:space="preserve">,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 xml:space="preserve">WE </w:t>
      </w:r>
      <w:r>
        <w:rPr>
          <w:spacing w:val="-2"/>
        </w:rPr>
        <w:t>COMMUNICATING?</w:t>
      </w:r>
    </w:p>
    <w:p w14:paraId="11EE72B7" w14:textId="77777777" w:rsidR="00FB441A" w:rsidRDefault="00FB441A" w:rsidP="00FB441A">
      <w:pPr>
        <w:pStyle w:val="BodyText"/>
        <w:spacing w:before="3"/>
        <w:rPr>
          <w:sz w:val="24"/>
        </w:rPr>
      </w:pPr>
    </w:p>
    <w:p w14:paraId="03B39BF1" w14:textId="77777777" w:rsidR="00FB441A" w:rsidRDefault="00FB441A" w:rsidP="00F24252">
      <w:pPr>
        <w:pStyle w:val="Heading3"/>
      </w:pPr>
      <w:r>
        <w:t>Readings</w:t>
      </w:r>
      <w:r>
        <w:rPr>
          <w:spacing w:val="-1"/>
        </w:rPr>
        <w:t xml:space="preserve"> </w:t>
      </w:r>
      <w:r>
        <w:rPr>
          <w:spacing w:val="-5"/>
        </w:rPr>
        <w:t>Due</w:t>
      </w:r>
    </w:p>
    <w:p w14:paraId="1C722EA4" w14:textId="77777777" w:rsidR="00FB441A" w:rsidRDefault="00FB441A" w:rsidP="00FB441A">
      <w:pPr>
        <w:pStyle w:val="BodyText"/>
        <w:spacing w:before="11"/>
        <w:rPr>
          <w:sz w:val="20"/>
        </w:rPr>
      </w:pPr>
    </w:p>
    <w:p w14:paraId="637404FF" w14:textId="77777777" w:rsidR="00FB441A" w:rsidRPr="00277C70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left="820" w:hanging="359"/>
      </w:pPr>
      <w:r>
        <w:t>Video: “</w:t>
      </w:r>
      <w:r>
        <w:rPr>
          <w:color w:val="1054CC"/>
          <w:u w:val="single" w:color="1054CC"/>
        </w:rPr>
        <w:t>How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Great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Leaders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Inspire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Action</w:t>
      </w:r>
      <w:r>
        <w:t>”</w:t>
      </w:r>
      <w:r>
        <w:rPr>
          <w:spacing w:val="-3"/>
        </w:rPr>
        <w:t xml:space="preserve"> </w:t>
      </w:r>
      <w:r>
        <w:t>(TED</w:t>
      </w:r>
      <w:r>
        <w:rPr>
          <w:spacing w:val="-3"/>
        </w:rPr>
        <w:t xml:space="preserve"> </w:t>
      </w:r>
      <w:r>
        <w:t>talk)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Simon</w:t>
      </w:r>
      <w:r>
        <w:rPr>
          <w:spacing w:val="-3"/>
        </w:rPr>
        <w:t xml:space="preserve"> </w:t>
      </w:r>
      <w:r>
        <w:t>Sinek</w:t>
      </w:r>
      <w:r>
        <w:rPr>
          <w:spacing w:val="-3"/>
        </w:rPr>
        <w:t xml:space="preserve"> </w:t>
      </w:r>
      <w:r>
        <w:rPr>
          <w:spacing w:val="-2"/>
        </w:rPr>
        <w:t>(2009)</w:t>
      </w:r>
    </w:p>
    <w:p w14:paraId="74F0860C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left="820" w:hanging="359"/>
      </w:pPr>
      <w:r>
        <w:t>“</w:t>
      </w:r>
      <w:r>
        <w:rPr>
          <w:color w:val="1054CC"/>
          <w:u w:val="single" w:color="1054CC"/>
        </w:rPr>
        <w:t>Messaging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considerations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movement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Hannah</w:t>
      </w:r>
      <w:r>
        <w:rPr>
          <w:spacing w:val="-3"/>
        </w:rPr>
        <w:t xml:space="preserve"> </w:t>
      </w:r>
      <w:r>
        <w:t>Thomas</w:t>
      </w:r>
      <w:r>
        <w:rPr>
          <w:spacing w:val="-3"/>
        </w:rPr>
        <w:t xml:space="preserve"> </w:t>
      </w:r>
      <w:r>
        <w:rPr>
          <w:spacing w:val="-2"/>
        </w:rPr>
        <w:t>(2020)</w:t>
      </w:r>
    </w:p>
    <w:p w14:paraId="4A536B47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left="820" w:hanging="359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Eight-Word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Mission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Statement</w:t>
      </w:r>
      <w:r>
        <w:t>”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Kevin</w:t>
      </w:r>
      <w:r>
        <w:rPr>
          <w:spacing w:val="-5"/>
        </w:rPr>
        <w:t xml:space="preserve"> </w:t>
      </w:r>
      <w:r>
        <w:t>Starr</w:t>
      </w:r>
      <w:r>
        <w:rPr>
          <w:spacing w:val="-5"/>
        </w:rPr>
        <w:t xml:space="preserve"> </w:t>
      </w:r>
      <w:r>
        <w:rPr>
          <w:spacing w:val="-2"/>
        </w:rPr>
        <w:t>(2012)</w:t>
      </w:r>
    </w:p>
    <w:p w14:paraId="7D475270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case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boring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elevator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pitch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Gunderman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(2019)</w:t>
      </w:r>
    </w:p>
    <w:p w14:paraId="3432961D" w14:textId="77777777" w:rsidR="00FB441A" w:rsidRPr="006A1FFF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t>“</w:t>
      </w:r>
      <w:r>
        <w:rPr>
          <w:color w:val="1054CC"/>
          <w:u w:val="single" w:color="1054CC"/>
        </w:rPr>
        <w:t>Using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strategy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every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day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everything”</w:t>
      </w:r>
      <w:r>
        <w:rPr>
          <w:color w:val="1054CC"/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Sarah</w:t>
      </w:r>
      <w:r>
        <w:rPr>
          <w:spacing w:val="-2"/>
        </w:rPr>
        <w:t xml:space="preserve"> </w:t>
      </w:r>
      <w:r>
        <w:t>Durham</w:t>
      </w:r>
      <w:r>
        <w:rPr>
          <w:spacing w:val="-2"/>
        </w:rPr>
        <w:t xml:space="preserve"> (2017)</w:t>
      </w:r>
    </w:p>
    <w:p w14:paraId="13B5A0F1" w14:textId="77777777" w:rsidR="00FB441A" w:rsidRPr="00267BC5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rPr>
          <w:spacing w:val="-2"/>
        </w:rPr>
        <w:t>“</w:t>
      </w:r>
      <w:hyperlink r:id="rId19" w:history="1">
        <w:r w:rsidRPr="006A1FFF">
          <w:rPr>
            <w:rStyle w:val="Hyperlink"/>
            <w:spacing w:val="-2"/>
          </w:rPr>
          <w:t>20 Inspirational Nonprofit Vision Statement Examples</w:t>
        </w:r>
      </w:hyperlink>
      <w:r>
        <w:rPr>
          <w:spacing w:val="-2"/>
        </w:rPr>
        <w:t>” by Sarah Henry (2019)</w:t>
      </w:r>
    </w:p>
    <w:p w14:paraId="39EBFF30" w14:textId="77777777" w:rsidR="00FB441A" w:rsidRPr="00211EB7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rPr>
          <w:spacing w:val="-2"/>
        </w:rPr>
        <w:t>“</w:t>
      </w:r>
      <w:hyperlink r:id="rId20" w:history="1">
        <w:r w:rsidRPr="0063724D">
          <w:rPr>
            <w:rStyle w:val="Hyperlink"/>
            <w:spacing w:val="-2"/>
          </w:rPr>
          <w:t>Nonprofit Taglines: The Art of Effective Brevity</w:t>
        </w:r>
      </w:hyperlink>
      <w:r>
        <w:rPr>
          <w:spacing w:val="-2"/>
        </w:rPr>
        <w:t>” by NP Quarterly (2008)</w:t>
      </w:r>
    </w:p>
    <w:p w14:paraId="2DA9B2C6" w14:textId="77777777" w:rsidR="00FB441A" w:rsidRDefault="00FB441A" w:rsidP="00FB441A">
      <w:pPr>
        <w:pStyle w:val="BodyText"/>
        <w:rPr>
          <w:sz w:val="23"/>
        </w:rPr>
      </w:pPr>
    </w:p>
    <w:p w14:paraId="623C23B4" w14:textId="77777777" w:rsidR="00FB441A" w:rsidRDefault="00FB441A" w:rsidP="00F24252">
      <w:pPr>
        <w:pStyle w:val="Heading4"/>
      </w:pPr>
      <w:r>
        <w:t>Recommended</w:t>
      </w:r>
      <w:r>
        <w:rPr>
          <w:spacing w:val="-11"/>
        </w:rPr>
        <w:t xml:space="preserve"> </w:t>
      </w:r>
      <w:r w:rsidRPr="00F24252">
        <w:t>Reading</w:t>
      </w:r>
    </w:p>
    <w:p w14:paraId="38329F0F" w14:textId="77777777" w:rsidR="00FB441A" w:rsidRDefault="00FB441A" w:rsidP="00FB441A">
      <w:pPr>
        <w:pStyle w:val="BodyText"/>
        <w:rPr>
          <w:sz w:val="23"/>
        </w:rPr>
      </w:pPr>
    </w:p>
    <w:p w14:paraId="090CE728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1" w:line="348" w:lineRule="auto"/>
        <w:ind w:left="821" w:right="141"/>
      </w:pPr>
      <w:r>
        <w:t>“</w:t>
      </w:r>
      <w:r>
        <w:rPr>
          <w:color w:val="1054CC"/>
          <w:u w:val="single" w:color="1054CC"/>
        </w:rPr>
        <w:t>An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Emotional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Connection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Matters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More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than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Customer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Satisfaction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Alan</w:t>
      </w:r>
      <w:r>
        <w:rPr>
          <w:spacing w:val="-4"/>
        </w:rPr>
        <w:t xml:space="preserve"> </w:t>
      </w:r>
      <w:proofErr w:type="spellStart"/>
      <w:r>
        <w:t>Zorfas</w:t>
      </w:r>
      <w:proofErr w:type="spellEnd"/>
      <w:r>
        <w:rPr>
          <w:spacing w:val="-4"/>
        </w:rPr>
        <w:t xml:space="preserve"> </w:t>
      </w:r>
      <w:r>
        <w:t xml:space="preserve">and Daniel </w:t>
      </w:r>
      <w:proofErr w:type="spellStart"/>
      <w:r>
        <w:t>Leemon</w:t>
      </w:r>
      <w:proofErr w:type="spellEnd"/>
      <w:r>
        <w:t xml:space="preserve"> (2016)</w:t>
      </w:r>
    </w:p>
    <w:p w14:paraId="4F0CA1CD" w14:textId="77777777" w:rsidR="00FB441A" w:rsidRPr="00D051D8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rPr>
          <w:color w:val="1054CC"/>
          <w:u w:val="single" w:color="1054CC"/>
        </w:rPr>
        <w:t>How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inclusively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shape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organization's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voice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Hannah</w:t>
      </w:r>
      <w:r>
        <w:rPr>
          <w:spacing w:val="-3"/>
        </w:rPr>
        <w:t xml:space="preserve"> </w:t>
      </w:r>
      <w:r>
        <w:t>Thomas</w:t>
      </w:r>
      <w:r>
        <w:rPr>
          <w:spacing w:val="-2"/>
        </w:rPr>
        <w:t xml:space="preserve"> (2020)</w:t>
      </w:r>
    </w:p>
    <w:p w14:paraId="32A81F1F" w14:textId="77777777" w:rsidR="00FB441A" w:rsidRPr="008F441F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t>“</w:t>
      </w:r>
      <w:r>
        <w:rPr>
          <w:color w:val="1054CC"/>
          <w:u w:val="single" w:color="1054CC"/>
        </w:rPr>
        <w:t>Be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more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ethical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when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you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use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images.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Here’s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how.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Claire</w:t>
      </w:r>
      <w:r>
        <w:rPr>
          <w:spacing w:val="-3"/>
        </w:rPr>
        <w:t xml:space="preserve"> </w:t>
      </w:r>
      <w:r>
        <w:t>Taylor</w:t>
      </w:r>
      <w:r>
        <w:rPr>
          <w:spacing w:val="-4"/>
        </w:rPr>
        <w:t xml:space="preserve"> </w:t>
      </w:r>
      <w:r>
        <w:t>Hansen</w:t>
      </w:r>
      <w:r>
        <w:rPr>
          <w:spacing w:val="-3"/>
        </w:rPr>
        <w:t xml:space="preserve"> </w:t>
      </w:r>
      <w:r>
        <w:rPr>
          <w:spacing w:val="-2"/>
        </w:rPr>
        <w:t>(2022)</w:t>
      </w:r>
    </w:p>
    <w:p w14:paraId="76BEC672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520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power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of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illustration: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branding,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storytelling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its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impact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Raffi</w:t>
      </w:r>
      <w:r>
        <w:rPr>
          <w:spacing w:val="-4"/>
        </w:rPr>
        <w:t xml:space="preserve"> </w:t>
      </w:r>
      <w:r>
        <w:t>Marhaba</w:t>
      </w:r>
      <w:r>
        <w:rPr>
          <w:spacing w:val="-4"/>
        </w:rPr>
        <w:t xml:space="preserve"> </w:t>
      </w:r>
      <w:r>
        <w:t>and Sandy Zimmerman (2022)</w:t>
      </w:r>
    </w:p>
    <w:p w14:paraId="0FCFE99F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5"/>
        <w:ind w:left="820" w:hanging="359"/>
      </w:pPr>
      <w:r>
        <w:t>“</w:t>
      </w:r>
      <w:r>
        <w:rPr>
          <w:color w:val="1054CC"/>
          <w:u w:val="single" w:color="1054CC"/>
        </w:rPr>
        <w:t>How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this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nonprofit’s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reimagined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helps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serve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its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mission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Adele</w:t>
      </w:r>
      <w:r>
        <w:rPr>
          <w:spacing w:val="-3"/>
        </w:rPr>
        <w:t xml:space="preserve"> </w:t>
      </w:r>
      <w:r>
        <w:t>Peters</w:t>
      </w:r>
      <w:r>
        <w:rPr>
          <w:spacing w:val="-3"/>
        </w:rPr>
        <w:t xml:space="preserve"> </w:t>
      </w:r>
      <w:r>
        <w:rPr>
          <w:spacing w:val="-2"/>
        </w:rPr>
        <w:t>(2018)</w:t>
      </w:r>
    </w:p>
    <w:p w14:paraId="364222F3" w14:textId="77777777" w:rsidR="00FB441A" w:rsidRDefault="00FB441A" w:rsidP="00FB441A">
      <w:pPr>
        <w:pStyle w:val="BodyText"/>
        <w:spacing w:before="9"/>
        <w:rPr>
          <w:sz w:val="27"/>
        </w:rPr>
      </w:pPr>
    </w:p>
    <w:p w14:paraId="224381DF" w14:textId="77777777" w:rsidR="00FB441A" w:rsidRDefault="00FB441A" w:rsidP="00FB441A">
      <w:pPr>
        <w:pStyle w:val="Heading4"/>
        <w:spacing w:before="1"/>
        <w:ind w:left="0"/>
        <w:rPr>
          <w:b/>
          <w:bCs/>
          <w:spacing w:val="-2"/>
        </w:rPr>
      </w:pPr>
    </w:p>
    <w:p w14:paraId="12DA0754" w14:textId="77777777" w:rsidR="00FB441A" w:rsidRPr="00F46DF7" w:rsidRDefault="00FB441A" w:rsidP="00F24252">
      <w:pPr>
        <w:pStyle w:val="Heading3"/>
      </w:pPr>
      <w:r w:rsidRPr="00F46DF7">
        <w:t>Assignment</w:t>
      </w:r>
    </w:p>
    <w:p w14:paraId="5157E7A6" w14:textId="77777777" w:rsidR="00FB441A" w:rsidRDefault="00FB441A" w:rsidP="00F24252">
      <w:pPr>
        <w:pStyle w:val="BodyText"/>
        <w:spacing w:before="79" w:line="276" w:lineRule="auto"/>
        <w:ind w:left="90" w:right="112"/>
      </w:pPr>
      <w:r>
        <w:lastRenderedPageBreak/>
        <w:t>Complete Worksheet #</w:t>
      </w:r>
      <w:r w:rsidR="00C7554B">
        <w:t>3</w:t>
      </w:r>
      <w:r>
        <w:t xml:space="preserve">: </w:t>
      </w:r>
      <w:r w:rsidR="00C7554B">
        <w:t>Audience Profile</w:t>
      </w:r>
      <w:r>
        <w:t xml:space="preserve">. Submit the worksheet responses in the Assignments section </w:t>
      </w:r>
      <w:r w:rsidRPr="00DF11F6">
        <w:t xml:space="preserve">and be ready to share </w:t>
      </w:r>
      <w:r>
        <w:t xml:space="preserve">your </w:t>
      </w:r>
      <w:r w:rsidR="00C7554B">
        <w:t>analysis</w:t>
      </w:r>
      <w:r>
        <w:t xml:space="preserve"> </w:t>
      </w:r>
      <w:r w:rsidRPr="00DF11F6">
        <w:t>during class.</w:t>
      </w:r>
      <w:r>
        <w:t xml:space="preserve"> </w:t>
      </w:r>
      <w:r>
        <w:rPr>
          <w:b/>
        </w:rPr>
        <w:t>Due</w:t>
      </w:r>
      <w:r>
        <w:rPr>
          <w:b/>
          <w:spacing w:val="-4"/>
        </w:rPr>
        <w:t xml:space="preserve"> </w:t>
      </w:r>
      <w:r>
        <w:rPr>
          <w:b/>
        </w:rPr>
        <w:t>9:00</w:t>
      </w:r>
      <w:r>
        <w:rPr>
          <w:b/>
          <w:spacing w:val="-4"/>
        </w:rPr>
        <w:t xml:space="preserve"> </w:t>
      </w:r>
      <w:r>
        <w:rPr>
          <w:b/>
        </w:rPr>
        <w:t>am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Saturday,</w:t>
      </w:r>
      <w:r>
        <w:rPr>
          <w:b/>
          <w:spacing w:val="-4"/>
        </w:rPr>
        <w:t xml:space="preserve"> </w:t>
      </w:r>
      <w:r>
        <w:rPr>
          <w:b/>
        </w:rPr>
        <w:t xml:space="preserve">March 16. </w:t>
      </w:r>
    </w:p>
    <w:p w14:paraId="345EA5BF" w14:textId="77777777" w:rsidR="00FB441A" w:rsidRDefault="00FB441A" w:rsidP="00F127AD">
      <w:pPr>
        <w:pStyle w:val="BodyText"/>
        <w:spacing w:before="79" w:line="276" w:lineRule="auto"/>
        <w:ind w:left="101" w:right="112"/>
      </w:pPr>
    </w:p>
    <w:p w14:paraId="2E094D14" w14:textId="77777777" w:rsidR="00FB441A" w:rsidRDefault="00FB441A" w:rsidP="00E12D3E">
      <w:pPr>
        <w:pStyle w:val="Heading2"/>
      </w:pPr>
      <w:r>
        <w:t>SESSION</w:t>
      </w:r>
      <w:r>
        <w:rPr>
          <w:spacing w:val="-6"/>
        </w:rPr>
        <w:t xml:space="preserve"> </w:t>
      </w:r>
      <w:r>
        <w:t>4</w:t>
      </w:r>
      <w:r w:rsidR="004E6C9F">
        <w:t xml:space="preserve"> (March 16)</w:t>
      </w:r>
      <w:r>
        <w:t>:</w:t>
      </w:r>
      <w:r>
        <w:rPr>
          <w:spacing w:val="-5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rPr>
          <w:spacing w:val="-2"/>
        </w:rPr>
        <w:t>ARCHITECTURE</w:t>
      </w:r>
    </w:p>
    <w:p w14:paraId="35DED70D" w14:textId="77777777" w:rsidR="00FB441A" w:rsidRDefault="00FB441A" w:rsidP="00FB441A">
      <w:pPr>
        <w:pStyle w:val="BodyText"/>
        <w:spacing w:before="5"/>
        <w:rPr>
          <w:sz w:val="35"/>
        </w:rPr>
      </w:pPr>
    </w:p>
    <w:p w14:paraId="40ECDEF2" w14:textId="77777777" w:rsidR="00FB441A" w:rsidRDefault="00FB441A" w:rsidP="00F24252">
      <w:pPr>
        <w:pStyle w:val="Heading3"/>
      </w:pPr>
      <w:r>
        <w:t>Readings</w:t>
      </w:r>
      <w:r>
        <w:rPr>
          <w:spacing w:val="-1"/>
        </w:rPr>
        <w:t xml:space="preserve"> </w:t>
      </w:r>
      <w:r>
        <w:rPr>
          <w:spacing w:val="-5"/>
        </w:rPr>
        <w:t>Due</w:t>
      </w:r>
    </w:p>
    <w:p w14:paraId="5A31BFDB" w14:textId="77777777" w:rsidR="00FB441A" w:rsidRDefault="00FB441A" w:rsidP="00FB441A">
      <w:pPr>
        <w:pStyle w:val="BodyText"/>
        <w:spacing w:before="11"/>
        <w:rPr>
          <w:sz w:val="20"/>
        </w:rPr>
      </w:pPr>
    </w:p>
    <w:p w14:paraId="419A1B83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383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importance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of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creating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good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experience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with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online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beyond</w:t>
      </w:r>
      <w:r>
        <w:t>”</w:t>
      </w:r>
      <w:r>
        <w:rPr>
          <w:spacing w:val="-3"/>
        </w:rPr>
        <w:t xml:space="preserve"> </w:t>
      </w:r>
      <w:r>
        <w:t xml:space="preserve">by Sarah Durham and </w:t>
      </w:r>
      <w:proofErr w:type="spellStart"/>
      <w:r>
        <w:t>Farra</w:t>
      </w:r>
      <w:proofErr w:type="spellEnd"/>
      <w:r>
        <w:t xml:space="preserve"> </w:t>
      </w:r>
      <w:proofErr w:type="spellStart"/>
      <w:r>
        <w:t>Trompeter</w:t>
      </w:r>
      <w:proofErr w:type="spellEnd"/>
      <w:r>
        <w:t xml:space="preserve"> (2020)</w:t>
      </w:r>
    </w:p>
    <w:p w14:paraId="501E3A18" w14:textId="77777777" w:rsidR="00FB441A" w:rsidRPr="00E105BB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383"/>
        <w:rPr>
          <w:rStyle w:val="apple-converted-space"/>
        </w:rPr>
      </w:pPr>
      <w:r w:rsidRPr="00800A54">
        <w:t xml:space="preserve">Excerpt: </w:t>
      </w:r>
      <w:r w:rsidRPr="00800A54">
        <w:rPr>
          <w:color w:val="000000"/>
          <w:spacing w:val="-5"/>
          <w:shd w:val="clear" w:color="auto" w:fill="FFFFFF"/>
        </w:rPr>
        <w:t xml:space="preserve">"What is Driving the Paradigm Shift and Brand Idea Framework," </w:t>
      </w:r>
      <w:hyperlink r:id="rId21" w:history="1">
        <w:r w:rsidRPr="00800A54">
          <w:rPr>
            <w:rStyle w:val="Hyperlink"/>
          </w:rPr>
          <w:t>The Brand Idea</w:t>
        </w:r>
      </w:hyperlink>
      <w:r w:rsidRPr="00800A54">
        <w:t xml:space="preserve"> by </w:t>
      </w:r>
      <w:r>
        <w:rPr>
          <w:rStyle w:val="apple-converted-space"/>
          <w:color w:val="000000"/>
          <w:spacing w:val="-5"/>
          <w:shd w:val="clear" w:color="auto" w:fill="FFFFFF"/>
        </w:rPr>
        <w:t xml:space="preserve">Nathalie </w:t>
      </w:r>
      <w:proofErr w:type="spellStart"/>
      <w:r>
        <w:rPr>
          <w:rStyle w:val="apple-converted-space"/>
          <w:color w:val="000000"/>
          <w:spacing w:val="-5"/>
          <w:shd w:val="clear" w:color="auto" w:fill="FFFFFF"/>
        </w:rPr>
        <w:t>Laidler-Klander</w:t>
      </w:r>
      <w:proofErr w:type="spellEnd"/>
      <w:r>
        <w:rPr>
          <w:rStyle w:val="apple-converted-space"/>
          <w:color w:val="000000"/>
          <w:spacing w:val="-5"/>
          <w:shd w:val="clear" w:color="auto" w:fill="FFFFFF"/>
        </w:rPr>
        <w:t xml:space="preserve"> &amp; Julia Shepard </w:t>
      </w:r>
      <w:proofErr w:type="spellStart"/>
      <w:r>
        <w:rPr>
          <w:rStyle w:val="apple-converted-space"/>
          <w:color w:val="000000"/>
          <w:spacing w:val="-5"/>
          <w:shd w:val="clear" w:color="auto" w:fill="FFFFFF"/>
        </w:rPr>
        <w:t>Stenzel</w:t>
      </w:r>
      <w:proofErr w:type="spellEnd"/>
      <w:r>
        <w:rPr>
          <w:rStyle w:val="apple-converted-space"/>
          <w:color w:val="000000"/>
          <w:spacing w:val="-5"/>
          <w:shd w:val="clear" w:color="auto" w:fill="FFFFFF"/>
        </w:rPr>
        <w:t xml:space="preserve"> (2014)</w:t>
      </w:r>
    </w:p>
    <w:p w14:paraId="32A78BD4" w14:textId="77777777" w:rsidR="00FB441A" w:rsidRPr="00AD2242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383"/>
        <w:rPr>
          <w:rStyle w:val="apple-converted-space"/>
        </w:rPr>
      </w:pPr>
      <w:r>
        <w:rPr>
          <w:rStyle w:val="apple-converted-space"/>
          <w:color w:val="000000"/>
          <w:spacing w:val="-5"/>
          <w:shd w:val="clear" w:color="auto" w:fill="FFFFFF"/>
        </w:rPr>
        <w:t>“</w:t>
      </w:r>
      <w:hyperlink r:id="rId22" w:anchor=":~:text=Brand%20architecture%20refers%20to%20the%20strategic%20organization%20and,elements%20of%20an%20organization%27s%20brand%20identity%20are%20structured." w:history="1">
        <w:r w:rsidRPr="00E105BB">
          <w:rPr>
            <w:rStyle w:val="Hyperlink"/>
            <w:spacing w:val="-5"/>
            <w:shd w:val="clear" w:color="auto" w:fill="FFFFFF"/>
          </w:rPr>
          <w:t>Craft Effective Nonprofit Brand Architecture</w:t>
        </w:r>
      </w:hyperlink>
      <w:r>
        <w:rPr>
          <w:rStyle w:val="apple-converted-space"/>
          <w:color w:val="000000"/>
          <w:spacing w:val="-5"/>
          <w:shd w:val="clear" w:color="auto" w:fill="FFFFFF"/>
        </w:rPr>
        <w:t xml:space="preserve">” by </w:t>
      </w:r>
      <w:proofErr w:type="spellStart"/>
      <w:r>
        <w:rPr>
          <w:rStyle w:val="apple-converted-space"/>
          <w:color w:val="000000"/>
          <w:spacing w:val="-5"/>
          <w:shd w:val="clear" w:color="auto" w:fill="FFFFFF"/>
        </w:rPr>
        <w:t>Hivo</w:t>
      </w:r>
      <w:proofErr w:type="spellEnd"/>
      <w:r>
        <w:rPr>
          <w:rStyle w:val="apple-converted-space"/>
          <w:color w:val="000000"/>
          <w:spacing w:val="-5"/>
          <w:shd w:val="clear" w:color="auto" w:fill="FFFFFF"/>
        </w:rPr>
        <w:t xml:space="preserve"> (2023)</w:t>
      </w:r>
    </w:p>
    <w:p w14:paraId="60AC0713" w14:textId="77777777" w:rsidR="00FB441A" w:rsidRDefault="00DF7542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79" w:line="348" w:lineRule="auto"/>
        <w:ind w:left="821" w:right="237"/>
      </w:pPr>
      <w:hyperlink r:id="rId23" w:history="1">
        <w:r w:rsidR="00FB441A" w:rsidRPr="006706D3">
          <w:rPr>
            <w:rStyle w:val="Hyperlink"/>
          </w:rPr>
          <w:t>“9 Effective Nonprofit Communications Strategies to Follow in 2023</w:t>
        </w:r>
      </w:hyperlink>
      <w:r w:rsidR="00FB441A">
        <w:t xml:space="preserve">” by </w:t>
      </w:r>
      <w:proofErr w:type="spellStart"/>
      <w:r w:rsidR="00FB441A">
        <w:t>Instrumentl</w:t>
      </w:r>
      <w:proofErr w:type="spellEnd"/>
      <w:r w:rsidR="00FB441A">
        <w:t xml:space="preserve"> (2023)</w:t>
      </w:r>
    </w:p>
    <w:p w14:paraId="4298538C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79" w:line="348" w:lineRule="auto"/>
        <w:ind w:left="821" w:right="237"/>
      </w:pPr>
      <w:r>
        <w:t>“</w:t>
      </w:r>
      <w:hyperlink r:id="rId24" w:history="1">
        <w:r w:rsidRPr="004A7F88">
          <w:rPr>
            <w:rStyle w:val="Hyperlink"/>
          </w:rPr>
          <w:t>How to Build a Nonprofit Communications Strategy</w:t>
        </w:r>
      </w:hyperlink>
      <w:r>
        <w:t>” by Evan Moncada (2023)</w:t>
      </w:r>
    </w:p>
    <w:p w14:paraId="20DABFB6" w14:textId="77777777" w:rsidR="00F24252" w:rsidRDefault="00F24252" w:rsidP="00F24252">
      <w:pPr>
        <w:pStyle w:val="Heading4"/>
      </w:pPr>
    </w:p>
    <w:p w14:paraId="25BEAB3D" w14:textId="02F96F8E" w:rsidR="00FB441A" w:rsidRDefault="00FB441A" w:rsidP="00F24252">
      <w:pPr>
        <w:pStyle w:val="Heading4"/>
      </w:pPr>
      <w:r w:rsidRPr="00F24252">
        <w:t>Recommended Reading</w:t>
      </w:r>
    </w:p>
    <w:p w14:paraId="3639442C" w14:textId="77777777" w:rsidR="00F24252" w:rsidRPr="006706D3" w:rsidRDefault="00F24252" w:rsidP="00F24252">
      <w:pPr>
        <w:pStyle w:val="Heading4"/>
      </w:pPr>
    </w:p>
    <w:p w14:paraId="1EBC0B52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1" w:line="348" w:lineRule="auto"/>
        <w:ind w:left="821" w:right="221"/>
      </w:pPr>
      <w:r>
        <w:rPr>
          <w:color w:val="1054CC"/>
          <w:u w:val="single" w:color="1054CC"/>
        </w:rPr>
        <w:t>Brand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architecture: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Strategies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strengthen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nonprofit’s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family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of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programs,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events,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and initiatives</w:t>
      </w:r>
      <w:r>
        <w:rPr>
          <w:color w:val="1054CC"/>
        </w:rPr>
        <w:t xml:space="preserve"> </w:t>
      </w:r>
      <w:r>
        <w:t>(</w:t>
      </w:r>
      <w:proofErr w:type="spellStart"/>
      <w:r>
        <w:t>ebook</w:t>
      </w:r>
      <w:proofErr w:type="spellEnd"/>
      <w:r>
        <w:t>) by Big Duck (2017)</w:t>
      </w:r>
    </w:p>
    <w:p w14:paraId="2F0AF932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79" w:line="348" w:lineRule="auto"/>
        <w:ind w:left="821" w:right="237"/>
      </w:pPr>
      <w:r>
        <w:t>“</w:t>
      </w:r>
      <w:r>
        <w:rPr>
          <w:color w:val="1054CC"/>
          <w:u w:val="single" w:color="1054CC"/>
        </w:rPr>
        <w:t>When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know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you’ve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got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architecture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problem: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exercise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Claire</w:t>
      </w:r>
      <w:r>
        <w:rPr>
          <w:spacing w:val="-3"/>
        </w:rPr>
        <w:t xml:space="preserve"> </w:t>
      </w:r>
      <w:r>
        <w:t>Taylor Hansen (2018)</w:t>
      </w:r>
    </w:p>
    <w:p w14:paraId="5306B3AD" w14:textId="77777777" w:rsidR="00FB441A" w:rsidRPr="004A7F88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79" w:line="348" w:lineRule="auto"/>
        <w:ind w:left="821" w:right="237"/>
      </w:pPr>
      <w:r>
        <w:t>“</w:t>
      </w:r>
      <w:hyperlink r:id="rId25" w:history="1">
        <w:r w:rsidRPr="000F2359">
          <w:rPr>
            <w:rStyle w:val="Hyperlink"/>
          </w:rPr>
          <w:t>The 5 Steps You Need for Strong Nonprofit Communications</w:t>
        </w:r>
      </w:hyperlink>
      <w:r>
        <w:t>” by Getting Attention</w:t>
      </w:r>
    </w:p>
    <w:p w14:paraId="4327DCBF" w14:textId="77777777" w:rsidR="00FB441A" w:rsidRDefault="00FB441A" w:rsidP="00FB441A">
      <w:pPr>
        <w:pStyle w:val="BodyText"/>
        <w:rPr>
          <w:sz w:val="23"/>
        </w:rPr>
      </w:pPr>
    </w:p>
    <w:p w14:paraId="6B4C709D" w14:textId="77777777" w:rsidR="00A94840" w:rsidRPr="00A94840" w:rsidRDefault="00A94840" w:rsidP="00F24252">
      <w:pPr>
        <w:pStyle w:val="Heading3"/>
      </w:pPr>
      <w:r w:rsidRPr="00A94840">
        <w:t>Assignment</w:t>
      </w:r>
    </w:p>
    <w:p w14:paraId="6E892015" w14:textId="77777777" w:rsidR="00A94840" w:rsidRDefault="00A94840" w:rsidP="00F24252">
      <w:pPr>
        <w:pStyle w:val="BodyText"/>
        <w:spacing w:before="79" w:line="276" w:lineRule="auto"/>
        <w:ind w:left="90" w:right="112"/>
      </w:pPr>
      <w:r>
        <w:t>Complete Worksheet #4: Case Study. Please</w:t>
      </w:r>
      <w:r>
        <w:rPr>
          <w:spacing w:val="-3"/>
        </w:rPr>
        <w:t xml:space="preserve"> purchase </w:t>
      </w:r>
      <w:r w:rsidR="00895C9A">
        <w:rPr>
          <w:spacing w:val="-3"/>
        </w:rPr>
        <w:t xml:space="preserve">the case studies </w:t>
      </w:r>
      <w:r>
        <w:rPr>
          <w:spacing w:val="-3"/>
        </w:rPr>
        <w:t xml:space="preserve">and </w:t>
      </w:r>
      <w:r>
        <w:t>read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</w:t>
      </w:r>
      <w:r w:rsidR="00895C9A">
        <w:t>hree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studies and then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 xml:space="preserve">to a set of questions for </w:t>
      </w:r>
      <w:r>
        <w:rPr>
          <w:u w:val="single"/>
        </w:rPr>
        <w:t>one</w:t>
      </w:r>
      <w:r>
        <w:t xml:space="preserve"> of them. Submit the worksheet responses in the Assignments section </w:t>
      </w:r>
      <w:r w:rsidRPr="00DF11F6">
        <w:t xml:space="preserve">and be ready to share </w:t>
      </w:r>
      <w:r>
        <w:t xml:space="preserve">your analysis </w:t>
      </w:r>
      <w:r w:rsidRPr="00DF11F6">
        <w:t>during class.</w:t>
      </w:r>
      <w:r>
        <w:t xml:space="preserve"> </w:t>
      </w:r>
      <w:r>
        <w:rPr>
          <w:b/>
        </w:rPr>
        <w:t>Due</w:t>
      </w:r>
      <w:r>
        <w:rPr>
          <w:b/>
          <w:spacing w:val="-4"/>
        </w:rPr>
        <w:t xml:space="preserve"> </w:t>
      </w:r>
      <w:r>
        <w:rPr>
          <w:b/>
        </w:rPr>
        <w:t>9:00</w:t>
      </w:r>
      <w:r>
        <w:rPr>
          <w:b/>
          <w:spacing w:val="-4"/>
        </w:rPr>
        <w:t xml:space="preserve"> </w:t>
      </w:r>
      <w:r>
        <w:rPr>
          <w:b/>
        </w:rPr>
        <w:t>am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Saturday,</w:t>
      </w:r>
      <w:r>
        <w:rPr>
          <w:b/>
          <w:spacing w:val="-4"/>
        </w:rPr>
        <w:t xml:space="preserve"> </w:t>
      </w:r>
      <w:r>
        <w:rPr>
          <w:b/>
        </w:rPr>
        <w:t>April</w:t>
      </w:r>
      <w:r w:rsidR="00B81C9D">
        <w:rPr>
          <w:b/>
        </w:rPr>
        <w:t xml:space="preserve"> 6</w:t>
      </w:r>
      <w:r>
        <w:rPr>
          <w:b/>
        </w:rPr>
        <w:t xml:space="preserve">. </w:t>
      </w:r>
    </w:p>
    <w:p w14:paraId="1DA0B8CC" w14:textId="77777777" w:rsidR="00A94840" w:rsidRDefault="00A94840" w:rsidP="00F24252">
      <w:pPr>
        <w:pStyle w:val="BodyText"/>
        <w:spacing w:before="121" w:line="276" w:lineRule="auto"/>
        <w:ind w:left="90" w:right="112"/>
      </w:pPr>
      <w:r>
        <w:t xml:space="preserve">You can purchase the </w:t>
      </w:r>
      <w:proofErr w:type="spellStart"/>
      <w:r w:rsidR="00895C9A">
        <w:t>coursepack</w:t>
      </w:r>
      <w:proofErr w:type="spellEnd"/>
      <w:r w:rsidR="00895C9A">
        <w:t xml:space="preserve"> </w:t>
      </w:r>
      <w:r>
        <w:t xml:space="preserve">at </w:t>
      </w:r>
      <w:r>
        <w:rPr>
          <w:color w:val="1054CC"/>
          <w:u w:val="single" w:color="1054CC"/>
        </w:rPr>
        <w:t>the Harvard Business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Publishing site</w:t>
      </w:r>
      <w:r w:rsidR="00895C9A">
        <w:rPr>
          <w:color w:val="1054CC"/>
        </w:rPr>
        <w:t xml:space="preserve">: </w:t>
      </w:r>
      <w:hyperlink r:id="rId26" w:tgtFrame="_blank" w:history="1">
        <w:r w:rsidR="00895C9A" w:rsidRPr="00895C9A">
          <w:rPr>
            <w:rStyle w:val="Hyperlink"/>
            <w:spacing w:val="3"/>
          </w:rPr>
          <w:t>https://hbsp.harvard.edu/import/1131474</w:t>
        </w:r>
      </w:hyperlink>
    </w:p>
    <w:p w14:paraId="39DE24A1" w14:textId="77777777" w:rsidR="00FB441A" w:rsidRDefault="00FB441A" w:rsidP="00FB441A">
      <w:pPr>
        <w:pStyle w:val="BodyText"/>
        <w:rPr>
          <w:sz w:val="23"/>
        </w:rPr>
      </w:pPr>
    </w:p>
    <w:p w14:paraId="1A300903" w14:textId="77777777" w:rsidR="00A94840" w:rsidRDefault="00A94840" w:rsidP="00A94840">
      <w:pPr>
        <w:pStyle w:val="ListParagraph"/>
        <w:numPr>
          <w:ilvl w:val="1"/>
          <w:numId w:val="1"/>
        </w:numPr>
        <w:tabs>
          <w:tab w:val="left" w:pos="820"/>
        </w:tabs>
        <w:spacing w:before="79"/>
        <w:ind w:left="820" w:hanging="359"/>
      </w:pPr>
      <w:r>
        <w:t>Marketing</w:t>
      </w:r>
      <w:r>
        <w:rPr>
          <w:spacing w:val="-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City”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Kasturi</w:t>
      </w:r>
      <w:r>
        <w:rPr>
          <w:spacing w:val="-4"/>
        </w:rPr>
        <w:t xml:space="preserve"> </w:t>
      </w:r>
      <w:proofErr w:type="spellStart"/>
      <w:r>
        <w:t>Rangan</w:t>
      </w:r>
      <w:proofErr w:type="spellEnd"/>
      <w:r>
        <w:t>,</w:t>
      </w:r>
      <w:r>
        <w:rPr>
          <w:spacing w:val="-5"/>
        </w:rPr>
        <w:t xml:space="preserve"> </w:t>
      </w:r>
      <w:r>
        <w:t>Anita</w:t>
      </w:r>
      <w:r>
        <w:rPr>
          <w:spacing w:val="-4"/>
        </w:rPr>
        <w:t xml:space="preserve"> </w:t>
      </w:r>
      <w:proofErr w:type="spellStart"/>
      <w:r>
        <w:t>Elberse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(2008)</w:t>
      </w:r>
    </w:p>
    <w:p w14:paraId="3FD6675F" w14:textId="77777777" w:rsidR="00A94840" w:rsidRDefault="00A94840" w:rsidP="00A94840">
      <w:pPr>
        <w:pStyle w:val="BodyText"/>
        <w:spacing w:before="1"/>
        <w:rPr>
          <w:sz w:val="23"/>
        </w:rPr>
      </w:pPr>
    </w:p>
    <w:p w14:paraId="1F487298" w14:textId="77777777" w:rsidR="00A94840" w:rsidRDefault="00A94840" w:rsidP="00A94840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206"/>
      </w:pPr>
      <w:r>
        <w:t>“Social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Parenthood/</w:t>
      </w:r>
      <w:r>
        <w:rPr>
          <w:spacing w:val="-4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Komen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Cure</w:t>
      </w:r>
      <w:r>
        <w:rPr>
          <w:spacing w:val="-4"/>
        </w:rPr>
        <w:t xml:space="preserve"> </w:t>
      </w:r>
      <w:r>
        <w:t xml:space="preserve">Controversy” by Laura </w:t>
      </w:r>
      <w:proofErr w:type="spellStart"/>
      <w:r>
        <w:t>Winig</w:t>
      </w:r>
      <w:proofErr w:type="spellEnd"/>
      <w:r>
        <w:t>, Archon Fung (2012)</w:t>
      </w:r>
    </w:p>
    <w:p w14:paraId="3960E4D8" w14:textId="77777777" w:rsidR="00A94840" w:rsidRDefault="00A94840" w:rsidP="00A94840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366"/>
      </w:pPr>
      <w:r>
        <w:t>“Commonwealth</w:t>
      </w:r>
      <w:r>
        <w:rPr>
          <w:spacing w:val="-4"/>
        </w:rPr>
        <w:t xml:space="preserve"> </w:t>
      </w:r>
      <w:r>
        <w:t>Shakespeare</w:t>
      </w:r>
      <w:r>
        <w:rPr>
          <w:spacing w:val="-4"/>
        </w:rPr>
        <w:t xml:space="preserve"> </w:t>
      </w:r>
      <w:r>
        <w:t>Company: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proofErr w:type="gramStart"/>
      <w:r>
        <w:t>To</w:t>
      </w:r>
      <w:proofErr w:type="gramEnd"/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Question” by Clare </w:t>
      </w:r>
      <w:proofErr w:type="spellStart"/>
      <w:r>
        <w:t>Gillan</w:t>
      </w:r>
      <w:proofErr w:type="spellEnd"/>
      <w:r>
        <w:t xml:space="preserve"> Huang (2020)</w:t>
      </w:r>
    </w:p>
    <w:p w14:paraId="55381214" w14:textId="77777777" w:rsidR="00A94840" w:rsidRDefault="00A94840" w:rsidP="00A94840">
      <w:pPr>
        <w:pStyle w:val="ListParagraph"/>
        <w:numPr>
          <w:ilvl w:val="1"/>
          <w:numId w:val="1"/>
        </w:numPr>
        <w:tabs>
          <w:tab w:val="left" w:pos="820"/>
        </w:tabs>
        <w:spacing w:before="45"/>
        <w:ind w:left="820" w:hanging="359"/>
      </w:pPr>
      <w:r>
        <w:t>“The</w:t>
      </w:r>
      <w:r>
        <w:rPr>
          <w:spacing w:val="-5"/>
        </w:rPr>
        <w:t xml:space="preserve"> </w:t>
      </w:r>
      <w:r>
        <w:t>Wellness</w:t>
      </w:r>
      <w:r>
        <w:rPr>
          <w:spacing w:val="-3"/>
        </w:rPr>
        <w:t xml:space="preserve"> </w:t>
      </w:r>
      <w:r>
        <w:t>Institute: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Brand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Brand”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Sara</w:t>
      </w:r>
      <w:r>
        <w:rPr>
          <w:spacing w:val="-3"/>
        </w:rPr>
        <w:t xml:space="preserve"> </w:t>
      </w:r>
      <w:r>
        <w:t>Penner</w:t>
      </w:r>
      <w:r>
        <w:rPr>
          <w:spacing w:val="-2"/>
        </w:rPr>
        <w:t xml:space="preserve"> (2019)</w:t>
      </w:r>
    </w:p>
    <w:p w14:paraId="631A5A69" w14:textId="77777777" w:rsidR="00A94840" w:rsidRDefault="00A94840" w:rsidP="00A94840">
      <w:pPr>
        <w:pStyle w:val="BodyText"/>
        <w:rPr>
          <w:sz w:val="23"/>
        </w:rPr>
      </w:pPr>
    </w:p>
    <w:p w14:paraId="050B637C" w14:textId="77777777" w:rsidR="00451AAE" w:rsidRDefault="00A94840" w:rsidP="00895C9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377"/>
      </w:pPr>
      <w:r>
        <w:t>“</w:t>
      </w:r>
      <w:proofErr w:type="spellStart"/>
      <w:r>
        <w:t>Educo</w:t>
      </w:r>
      <w:proofErr w:type="spellEnd"/>
      <w:r>
        <w:t>:</w:t>
      </w:r>
      <w:r>
        <w:rPr>
          <w:spacing w:val="-4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Nonprofit</w:t>
      </w:r>
      <w:r>
        <w:rPr>
          <w:spacing w:val="-4"/>
        </w:rPr>
        <w:t xml:space="preserve"> </w:t>
      </w:r>
      <w:r>
        <w:t>Sector”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Xavier</w:t>
      </w:r>
      <w:r>
        <w:rPr>
          <w:spacing w:val="-4"/>
        </w:rPr>
        <w:t xml:space="preserve"> </w:t>
      </w:r>
      <w:r>
        <w:t>Oliver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Isaac</w:t>
      </w:r>
      <w:r>
        <w:rPr>
          <w:spacing w:val="-4"/>
        </w:rPr>
        <w:t xml:space="preserve"> </w:t>
      </w:r>
      <w:proofErr w:type="spellStart"/>
      <w:r>
        <w:t>Sastre</w:t>
      </w:r>
      <w:proofErr w:type="spellEnd"/>
      <w:r>
        <w:t xml:space="preserve"> </w:t>
      </w:r>
      <w:proofErr w:type="spellStart"/>
      <w:r>
        <w:t>Boquet</w:t>
      </w:r>
      <w:proofErr w:type="spellEnd"/>
      <w:r>
        <w:t xml:space="preserve"> (2021)</w:t>
      </w:r>
    </w:p>
    <w:p w14:paraId="20F450C2" w14:textId="77777777" w:rsidR="00895C9A" w:rsidRDefault="00895C9A" w:rsidP="00895C9A">
      <w:pPr>
        <w:tabs>
          <w:tab w:val="left" w:pos="821"/>
        </w:tabs>
        <w:spacing w:line="348" w:lineRule="auto"/>
        <w:ind w:right="377"/>
      </w:pPr>
    </w:p>
    <w:p w14:paraId="57CAEB9B" w14:textId="77777777" w:rsidR="00FB441A" w:rsidRDefault="00FB441A" w:rsidP="00E12D3E">
      <w:pPr>
        <w:pStyle w:val="Heading2"/>
      </w:pPr>
      <w:r>
        <w:t>SESSION</w:t>
      </w:r>
      <w:r>
        <w:rPr>
          <w:spacing w:val="-8"/>
        </w:rPr>
        <w:t xml:space="preserve"> </w:t>
      </w:r>
      <w:r>
        <w:t>5</w:t>
      </w:r>
      <w:r w:rsidR="004E6C9F">
        <w:t xml:space="preserve"> (April 6)</w:t>
      </w:r>
      <w:r>
        <w:t>:</w:t>
      </w:r>
      <w:r>
        <w:rPr>
          <w:spacing w:val="-8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REAL-LIFE</w:t>
      </w:r>
      <w:r>
        <w:rPr>
          <w:spacing w:val="-8"/>
        </w:rPr>
        <w:t xml:space="preserve"> </w:t>
      </w:r>
      <w:r>
        <w:t>BRAND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COMMUNICATIONS </w:t>
      </w:r>
      <w:r>
        <w:rPr>
          <w:spacing w:val="-2"/>
        </w:rPr>
        <w:t>DECISIONS</w:t>
      </w:r>
    </w:p>
    <w:p w14:paraId="1EBD7DF1" w14:textId="77777777" w:rsidR="00FB441A" w:rsidRDefault="00FB441A" w:rsidP="00FB441A">
      <w:pPr>
        <w:pStyle w:val="BodyText"/>
        <w:spacing w:before="2"/>
        <w:rPr>
          <w:sz w:val="31"/>
        </w:rPr>
      </w:pPr>
    </w:p>
    <w:p w14:paraId="669537DA" w14:textId="77777777" w:rsidR="00FB441A" w:rsidRDefault="00A94840" w:rsidP="00F24252">
      <w:pPr>
        <w:pStyle w:val="Heading3"/>
      </w:pPr>
      <w:r>
        <w:t xml:space="preserve">Case Studies </w:t>
      </w:r>
      <w:proofErr w:type="gramStart"/>
      <w:r>
        <w:t>For</w:t>
      </w:r>
      <w:proofErr w:type="gramEnd"/>
      <w:r>
        <w:t xml:space="preserve"> Review</w:t>
      </w:r>
    </w:p>
    <w:p w14:paraId="058C93F8" w14:textId="77777777" w:rsidR="00FB441A" w:rsidRDefault="00FB441A" w:rsidP="00FB441A">
      <w:pPr>
        <w:spacing w:line="276" w:lineRule="auto"/>
      </w:pPr>
    </w:p>
    <w:p w14:paraId="7D15488A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79"/>
        <w:ind w:left="820" w:hanging="359"/>
      </w:pPr>
      <w:r>
        <w:t>Marketing</w:t>
      </w:r>
      <w:r>
        <w:rPr>
          <w:spacing w:val="-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City”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Kasturi</w:t>
      </w:r>
      <w:r>
        <w:rPr>
          <w:spacing w:val="-4"/>
        </w:rPr>
        <w:t xml:space="preserve"> </w:t>
      </w:r>
      <w:proofErr w:type="spellStart"/>
      <w:r>
        <w:t>Rangan</w:t>
      </w:r>
      <w:proofErr w:type="spellEnd"/>
      <w:r>
        <w:t>,</w:t>
      </w:r>
      <w:r>
        <w:rPr>
          <w:spacing w:val="-5"/>
        </w:rPr>
        <w:t xml:space="preserve"> </w:t>
      </w:r>
      <w:r>
        <w:t>Anita</w:t>
      </w:r>
      <w:r>
        <w:rPr>
          <w:spacing w:val="-4"/>
        </w:rPr>
        <w:t xml:space="preserve"> </w:t>
      </w:r>
      <w:proofErr w:type="spellStart"/>
      <w:r>
        <w:t>Elberse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(2008)</w:t>
      </w:r>
    </w:p>
    <w:p w14:paraId="348CBFDC" w14:textId="77777777" w:rsidR="00FB441A" w:rsidRDefault="00FB441A" w:rsidP="00FB441A">
      <w:pPr>
        <w:pStyle w:val="BodyText"/>
        <w:spacing w:before="1"/>
        <w:rPr>
          <w:sz w:val="23"/>
        </w:rPr>
      </w:pPr>
    </w:p>
    <w:p w14:paraId="16A919CA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206"/>
      </w:pPr>
      <w:r>
        <w:t>“Social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Parenthood/</w:t>
      </w:r>
      <w:r>
        <w:rPr>
          <w:spacing w:val="-4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Komen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Cure</w:t>
      </w:r>
      <w:r>
        <w:rPr>
          <w:spacing w:val="-4"/>
        </w:rPr>
        <w:t xml:space="preserve"> </w:t>
      </w:r>
      <w:r>
        <w:t xml:space="preserve">Controversy” by Laura </w:t>
      </w:r>
      <w:proofErr w:type="spellStart"/>
      <w:r>
        <w:t>Winig</w:t>
      </w:r>
      <w:proofErr w:type="spellEnd"/>
      <w:r>
        <w:t>, Archon Fung (2012)</w:t>
      </w:r>
    </w:p>
    <w:p w14:paraId="704F1D11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366"/>
      </w:pPr>
      <w:r>
        <w:t>“Commonwealth</w:t>
      </w:r>
      <w:r>
        <w:rPr>
          <w:spacing w:val="-4"/>
        </w:rPr>
        <w:t xml:space="preserve"> </w:t>
      </w:r>
      <w:r>
        <w:t>Shakespeare</w:t>
      </w:r>
      <w:r>
        <w:rPr>
          <w:spacing w:val="-4"/>
        </w:rPr>
        <w:t xml:space="preserve"> </w:t>
      </w:r>
      <w:r>
        <w:t>Company: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proofErr w:type="gramStart"/>
      <w:r>
        <w:t>To</w:t>
      </w:r>
      <w:proofErr w:type="gramEnd"/>
      <w:r>
        <w:rPr>
          <w:spacing w:val="-4"/>
        </w:rPr>
        <w:t xml:space="preserve"> </w:t>
      </w:r>
      <w:r>
        <w:t>Be,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Question” by Clare </w:t>
      </w:r>
      <w:proofErr w:type="spellStart"/>
      <w:r>
        <w:t>Gillan</w:t>
      </w:r>
      <w:proofErr w:type="spellEnd"/>
      <w:r>
        <w:t xml:space="preserve"> Huang (2020)</w:t>
      </w:r>
    </w:p>
    <w:p w14:paraId="261B0858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0"/>
        </w:tabs>
        <w:spacing w:before="45"/>
        <w:ind w:left="820" w:hanging="359"/>
      </w:pPr>
      <w:r>
        <w:t>“The</w:t>
      </w:r>
      <w:r>
        <w:rPr>
          <w:spacing w:val="-5"/>
        </w:rPr>
        <w:t xml:space="preserve"> </w:t>
      </w:r>
      <w:r>
        <w:t>Wellness</w:t>
      </w:r>
      <w:r>
        <w:rPr>
          <w:spacing w:val="-3"/>
        </w:rPr>
        <w:t xml:space="preserve"> </w:t>
      </w:r>
      <w:r>
        <w:t>Institute: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Brand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Brand”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Sara</w:t>
      </w:r>
      <w:r>
        <w:rPr>
          <w:spacing w:val="-3"/>
        </w:rPr>
        <w:t xml:space="preserve"> </w:t>
      </w:r>
      <w:r>
        <w:t>Penner</w:t>
      </w:r>
      <w:r>
        <w:rPr>
          <w:spacing w:val="-2"/>
        </w:rPr>
        <w:t xml:space="preserve"> (2019)</w:t>
      </w:r>
    </w:p>
    <w:p w14:paraId="761BD27C" w14:textId="77777777" w:rsidR="00FB441A" w:rsidRDefault="00FB441A" w:rsidP="00FB441A">
      <w:pPr>
        <w:pStyle w:val="BodyText"/>
        <w:rPr>
          <w:sz w:val="23"/>
        </w:rPr>
      </w:pPr>
    </w:p>
    <w:p w14:paraId="2466D9EE" w14:textId="77777777" w:rsidR="00FB441A" w:rsidRDefault="00FB441A" w:rsidP="00FB441A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377"/>
      </w:pPr>
      <w:r>
        <w:t>“</w:t>
      </w:r>
      <w:proofErr w:type="spellStart"/>
      <w:r>
        <w:t>Educo</w:t>
      </w:r>
      <w:proofErr w:type="spellEnd"/>
      <w:r>
        <w:t>:</w:t>
      </w:r>
      <w:r>
        <w:rPr>
          <w:spacing w:val="-4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Nonprofit</w:t>
      </w:r>
      <w:r>
        <w:rPr>
          <w:spacing w:val="-4"/>
        </w:rPr>
        <w:t xml:space="preserve"> </w:t>
      </w:r>
      <w:r>
        <w:t>Sector”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Xavier</w:t>
      </w:r>
      <w:r>
        <w:rPr>
          <w:spacing w:val="-4"/>
        </w:rPr>
        <w:t xml:space="preserve"> </w:t>
      </w:r>
      <w:r>
        <w:t>Oliver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Isaac</w:t>
      </w:r>
      <w:r>
        <w:rPr>
          <w:spacing w:val="-4"/>
        </w:rPr>
        <w:t xml:space="preserve"> </w:t>
      </w:r>
      <w:proofErr w:type="spellStart"/>
      <w:r>
        <w:t>Sastre</w:t>
      </w:r>
      <w:proofErr w:type="spellEnd"/>
      <w:r>
        <w:t xml:space="preserve"> </w:t>
      </w:r>
      <w:proofErr w:type="spellStart"/>
      <w:r>
        <w:t>Boquet</w:t>
      </w:r>
      <w:proofErr w:type="spellEnd"/>
      <w:r>
        <w:t xml:space="preserve"> (2021)</w:t>
      </w:r>
    </w:p>
    <w:p w14:paraId="18C3551B" w14:textId="77777777" w:rsidR="00647A0D" w:rsidRDefault="00647A0D" w:rsidP="00647A0D">
      <w:pPr>
        <w:pStyle w:val="ListParagraph"/>
        <w:tabs>
          <w:tab w:val="left" w:pos="820"/>
        </w:tabs>
        <w:spacing w:before="45"/>
        <w:ind w:firstLine="0"/>
      </w:pPr>
    </w:p>
    <w:p w14:paraId="18A4B7E4" w14:textId="77777777" w:rsidR="00226BAF" w:rsidRDefault="00226BAF" w:rsidP="00FB441A">
      <w:pPr>
        <w:pStyle w:val="Heading4"/>
        <w:spacing w:before="1"/>
        <w:ind w:left="0"/>
        <w:rPr>
          <w:b/>
          <w:bCs/>
          <w:spacing w:val="-2"/>
        </w:rPr>
      </w:pPr>
    </w:p>
    <w:p w14:paraId="022F5975" w14:textId="77777777" w:rsidR="00AB67B8" w:rsidRPr="00F46DF7" w:rsidRDefault="00AB67B8" w:rsidP="00F24252">
      <w:pPr>
        <w:pStyle w:val="Heading3"/>
      </w:pPr>
      <w:r>
        <w:t xml:space="preserve">No </w:t>
      </w:r>
      <w:r w:rsidRPr="00F46DF7">
        <w:t>Assignment</w:t>
      </w:r>
      <w:r>
        <w:t xml:space="preserve"> due.</w:t>
      </w:r>
    </w:p>
    <w:p w14:paraId="6D8796BF" w14:textId="77777777" w:rsidR="00FB441A" w:rsidRDefault="00FB441A" w:rsidP="00FB441A">
      <w:pPr>
        <w:pStyle w:val="BodyText"/>
        <w:spacing w:before="79" w:line="276" w:lineRule="auto"/>
        <w:ind w:right="112"/>
      </w:pPr>
    </w:p>
    <w:p w14:paraId="05AF14E7" w14:textId="77777777" w:rsidR="00451AAE" w:rsidRDefault="00451AAE" w:rsidP="00E12D3E">
      <w:pPr>
        <w:pStyle w:val="Heading2"/>
      </w:pPr>
      <w:r>
        <w:t>SESSION</w:t>
      </w:r>
      <w:r>
        <w:rPr>
          <w:spacing w:val="-6"/>
        </w:rPr>
        <w:t xml:space="preserve"> </w:t>
      </w:r>
      <w:r>
        <w:t>6</w:t>
      </w:r>
      <w:r w:rsidR="004E6C9F">
        <w:t xml:space="preserve"> (April 20)</w:t>
      </w:r>
      <w:r>
        <w:t>:</w:t>
      </w:r>
      <w:r>
        <w:rPr>
          <w:spacing w:val="-6"/>
        </w:rPr>
        <w:t xml:space="preserve"> </w:t>
      </w:r>
      <w:r w:rsidR="0001167A">
        <w:t>BUILDING A COMMUNICATIONS CAMPAIGN</w:t>
      </w:r>
    </w:p>
    <w:p w14:paraId="28C1A189" w14:textId="77777777" w:rsidR="00451AAE" w:rsidRDefault="00451AAE" w:rsidP="00451AAE">
      <w:pPr>
        <w:pStyle w:val="BodyText"/>
        <w:spacing w:before="2"/>
        <w:rPr>
          <w:sz w:val="31"/>
        </w:rPr>
      </w:pPr>
    </w:p>
    <w:p w14:paraId="275EC06A" w14:textId="77777777" w:rsidR="00451AAE" w:rsidRDefault="00451AAE" w:rsidP="00F24252">
      <w:pPr>
        <w:pStyle w:val="Heading3"/>
      </w:pPr>
      <w:r>
        <w:t>Readings</w:t>
      </w:r>
      <w:r>
        <w:rPr>
          <w:spacing w:val="-1"/>
        </w:rPr>
        <w:t xml:space="preserve"> </w:t>
      </w:r>
      <w:r>
        <w:rPr>
          <w:spacing w:val="-5"/>
        </w:rPr>
        <w:t>Due</w:t>
      </w:r>
    </w:p>
    <w:p w14:paraId="79086C75" w14:textId="77777777" w:rsidR="00451AAE" w:rsidRDefault="00451AAE" w:rsidP="00451AAE">
      <w:pPr>
        <w:pStyle w:val="BodyText"/>
        <w:spacing w:before="11"/>
        <w:rPr>
          <w:sz w:val="20"/>
        </w:rPr>
      </w:pPr>
    </w:p>
    <w:p w14:paraId="5335CF6C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t>“</w:t>
      </w:r>
      <w:r>
        <w:rPr>
          <w:color w:val="1054CC"/>
          <w:u w:val="single" w:color="1054CC"/>
        </w:rPr>
        <w:t>Use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campaigns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build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mindshare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engagement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Sarah</w:t>
      </w:r>
      <w:r>
        <w:rPr>
          <w:spacing w:val="-4"/>
        </w:rPr>
        <w:t xml:space="preserve"> </w:t>
      </w:r>
      <w:r>
        <w:t>Durham</w:t>
      </w:r>
      <w:r>
        <w:rPr>
          <w:spacing w:val="-3"/>
        </w:rPr>
        <w:t xml:space="preserve"> </w:t>
      </w:r>
      <w:r>
        <w:rPr>
          <w:spacing w:val="-2"/>
        </w:rPr>
        <w:t>(2022)</w:t>
      </w:r>
    </w:p>
    <w:p w14:paraId="526332EE" w14:textId="77777777" w:rsidR="00451AAE" w:rsidRDefault="00451AAE" w:rsidP="00451AAE">
      <w:pPr>
        <w:pStyle w:val="BodyText"/>
        <w:spacing w:before="1"/>
        <w:rPr>
          <w:sz w:val="23"/>
        </w:rPr>
      </w:pPr>
    </w:p>
    <w:p w14:paraId="42A5C65A" w14:textId="77777777" w:rsidR="00451AAE" w:rsidRDefault="00451AAE" w:rsidP="00381368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0000FF"/>
          <w:u w:val="single" w:color="0000FF"/>
        </w:rPr>
        <w:t>Stop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Raising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Awareness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Already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Ann</w:t>
      </w:r>
      <w:r>
        <w:rPr>
          <w:spacing w:val="-5"/>
        </w:rPr>
        <w:t xml:space="preserve"> </w:t>
      </w:r>
      <w:proofErr w:type="spellStart"/>
      <w:r>
        <w:t>Christiano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Annie</w:t>
      </w:r>
      <w:r>
        <w:rPr>
          <w:spacing w:val="-4"/>
        </w:rPr>
        <w:t xml:space="preserve"> </w:t>
      </w:r>
      <w:proofErr w:type="spellStart"/>
      <w:r>
        <w:t>Neimand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(2017)</w:t>
      </w:r>
    </w:p>
    <w:p w14:paraId="6CB74821" w14:textId="77777777" w:rsidR="00451AAE" w:rsidRDefault="00451AAE" w:rsidP="00451AAE">
      <w:pPr>
        <w:pStyle w:val="BodyText"/>
        <w:rPr>
          <w:sz w:val="23"/>
        </w:rPr>
      </w:pPr>
    </w:p>
    <w:p w14:paraId="4E57073C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before="45" w:line="348" w:lineRule="auto"/>
        <w:ind w:left="821" w:right="392"/>
      </w:pPr>
      <w:r>
        <w:t>“</w:t>
      </w:r>
      <w:r>
        <w:rPr>
          <w:color w:val="1054CC"/>
          <w:u w:val="single" w:color="1054CC"/>
        </w:rPr>
        <w:t>You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can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build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strong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concept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campaign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six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steps.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Here's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how.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Claire Taylor Hansen (2022)</w:t>
      </w:r>
    </w:p>
    <w:p w14:paraId="7BBD5C30" w14:textId="77777777" w:rsidR="00451AAE" w:rsidRPr="009F4BB3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rPr>
          <w:color w:val="1054CC"/>
          <w:u w:val="single" w:color="1054CC"/>
        </w:rPr>
        <w:t>Aspirational</w:t>
      </w:r>
      <w:r>
        <w:rPr>
          <w:color w:val="1054CC"/>
          <w:spacing w:val="-7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</w:t>
      </w:r>
      <w:r>
        <w:rPr>
          <w:color w:val="1054CC"/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Doug</w:t>
      </w:r>
      <w:r>
        <w:rPr>
          <w:spacing w:val="-6"/>
        </w:rPr>
        <w:t xml:space="preserve"> </w:t>
      </w:r>
      <w:proofErr w:type="spellStart"/>
      <w:r>
        <w:t>Hattaway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(2020)</w:t>
      </w:r>
    </w:p>
    <w:p w14:paraId="2A86A403" w14:textId="77777777" w:rsidR="009F4BB3" w:rsidRPr="009F4BB3" w:rsidRDefault="009F4BB3" w:rsidP="009F4BB3">
      <w:pPr>
        <w:pStyle w:val="ListParagraph"/>
        <w:tabs>
          <w:tab w:val="left" w:pos="820"/>
        </w:tabs>
        <w:spacing w:before="44"/>
        <w:ind w:firstLine="0"/>
      </w:pPr>
    </w:p>
    <w:p w14:paraId="0A4EC343" w14:textId="77777777" w:rsidR="009F4BB3" w:rsidRPr="00E002A8" w:rsidRDefault="009F4BB3" w:rsidP="00451AAE">
      <w:pPr>
        <w:pStyle w:val="ListParagraph"/>
        <w:numPr>
          <w:ilvl w:val="1"/>
          <w:numId w:val="1"/>
        </w:numPr>
        <w:tabs>
          <w:tab w:val="left" w:pos="820"/>
        </w:tabs>
        <w:spacing w:before="44"/>
        <w:ind w:left="820" w:hanging="359"/>
      </w:pPr>
      <w:r>
        <w:rPr>
          <w:spacing w:val="-2"/>
        </w:rPr>
        <w:t>“</w:t>
      </w:r>
      <w:hyperlink r:id="rId27" w:history="1">
        <w:r w:rsidRPr="009F4BB3">
          <w:rPr>
            <w:rStyle w:val="Hyperlink"/>
            <w:spacing w:val="-2"/>
          </w:rPr>
          <w:t xml:space="preserve">Campaign School Handbook: Building a Communications Strategy </w:t>
        </w:r>
        <w:r w:rsidRPr="009F4BB3">
          <w:rPr>
            <w:rStyle w:val="Hyperlink"/>
            <w:i/>
            <w:iCs/>
            <w:spacing w:val="-2"/>
          </w:rPr>
          <w:t>Tactics Tools and Techniques for Reaching Your Audiences</w:t>
        </w:r>
      </w:hyperlink>
      <w:r>
        <w:rPr>
          <w:i/>
          <w:iCs/>
          <w:spacing w:val="-2"/>
        </w:rPr>
        <w:t xml:space="preserve">” </w:t>
      </w:r>
      <w:r w:rsidRPr="009F4BB3">
        <w:rPr>
          <w:spacing w:val="-2"/>
        </w:rPr>
        <w:t>by National Democratic Institute</w:t>
      </w:r>
      <w:r>
        <w:rPr>
          <w:spacing w:val="-2"/>
        </w:rPr>
        <w:t xml:space="preserve"> (2015)</w:t>
      </w:r>
    </w:p>
    <w:p w14:paraId="0AA58F59" w14:textId="77777777" w:rsidR="00E002A8" w:rsidRDefault="00E002A8" w:rsidP="00E002A8">
      <w:pPr>
        <w:pStyle w:val="ListParagraph"/>
      </w:pPr>
    </w:p>
    <w:p w14:paraId="0C79110B" w14:textId="77777777" w:rsidR="00E002A8" w:rsidRDefault="00E002A8" w:rsidP="00E002A8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1343"/>
      </w:pPr>
      <w:r>
        <w:t>“</w:t>
      </w:r>
      <w:r>
        <w:rPr>
          <w:color w:val="1054CC"/>
          <w:u w:val="single" w:color="1054CC"/>
        </w:rPr>
        <w:t>A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multi-media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campaign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from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Black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Feminist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Future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responds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attacks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on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reproductive rights in the US</w:t>
      </w:r>
      <w:r>
        <w:t xml:space="preserve">” by Olivia </w:t>
      </w:r>
      <w:proofErr w:type="spellStart"/>
      <w:r>
        <w:t>Hingley</w:t>
      </w:r>
      <w:proofErr w:type="spellEnd"/>
      <w:r>
        <w:t xml:space="preserve"> (2022)</w:t>
      </w:r>
    </w:p>
    <w:p w14:paraId="1B8F7FF5" w14:textId="77777777" w:rsidR="00AB0582" w:rsidRDefault="00AB0582" w:rsidP="00AB0582">
      <w:pPr>
        <w:pStyle w:val="ListParagraph"/>
      </w:pPr>
    </w:p>
    <w:p w14:paraId="6B2C8CE1" w14:textId="77777777" w:rsidR="00AB0582" w:rsidRDefault="00AB0582" w:rsidP="00AB0582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Social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Media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Nonprofits: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Comprehensive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Guide</w:t>
      </w:r>
      <w:r>
        <w:t>”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Adele</w:t>
      </w:r>
      <w:r>
        <w:rPr>
          <w:spacing w:val="-6"/>
        </w:rPr>
        <w:t xml:space="preserve"> </w:t>
      </w:r>
      <w:proofErr w:type="spellStart"/>
      <w:r>
        <w:t>Streissguth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(2022)</w:t>
      </w:r>
    </w:p>
    <w:p w14:paraId="27257A64" w14:textId="77777777" w:rsidR="00451AAE" w:rsidRDefault="00451AAE" w:rsidP="00451AAE">
      <w:pPr>
        <w:pStyle w:val="BodyText"/>
        <w:rPr>
          <w:sz w:val="23"/>
        </w:rPr>
      </w:pPr>
    </w:p>
    <w:p w14:paraId="63D52252" w14:textId="77777777" w:rsidR="00451AAE" w:rsidRPr="00F24252" w:rsidRDefault="00451AAE" w:rsidP="00F24252">
      <w:pPr>
        <w:pStyle w:val="Heading4"/>
      </w:pPr>
      <w:r w:rsidRPr="00F24252">
        <w:t>Recommended Reading</w:t>
      </w:r>
    </w:p>
    <w:p w14:paraId="02929562" w14:textId="77777777" w:rsidR="00451AAE" w:rsidRDefault="00451AAE" w:rsidP="00451AAE">
      <w:pPr>
        <w:pStyle w:val="BodyText"/>
        <w:rPr>
          <w:sz w:val="23"/>
        </w:rPr>
      </w:pPr>
    </w:p>
    <w:p w14:paraId="4C79922A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before="1" w:line="348" w:lineRule="auto"/>
        <w:ind w:left="821" w:right="740"/>
      </w:pPr>
      <w:r>
        <w:rPr>
          <w:color w:val="1054CC"/>
          <w:u w:val="single" w:color="1054CC"/>
        </w:rPr>
        <w:t>Using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brand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personality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guide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presence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social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media</w:t>
      </w:r>
      <w:r>
        <w:rPr>
          <w:color w:val="1054CC"/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Ryan</w:t>
      </w:r>
      <w:r>
        <w:rPr>
          <w:spacing w:val="-4"/>
        </w:rPr>
        <w:t xml:space="preserve"> </w:t>
      </w:r>
      <w:r>
        <w:t xml:space="preserve">Gerhardt </w:t>
      </w:r>
      <w:r>
        <w:rPr>
          <w:spacing w:val="-2"/>
        </w:rPr>
        <w:t>(2020)</w:t>
      </w:r>
    </w:p>
    <w:p w14:paraId="6EE92CA0" w14:textId="77777777" w:rsidR="00451AAE" w:rsidRDefault="00451AAE" w:rsidP="00E002A8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330"/>
      </w:pPr>
      <w:r>
        <w:t>“</w:t>
      </w:r>
      <w:r>
        <w:rPr>
          <w:color w:val="1054CC"/>
          <w:u w:val="single" w:color="1054CC"/>
        </w:rPr>
        <w:t>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Chorus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Wildlife: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How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World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Wildlife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Fund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helped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organize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global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clarion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call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stop wildlife crime.”</w:t>
      </w:r>
      <w:r>
        <w:rPr>
          <w:color w:val="1054CC"/>
        </w:rPr>
        <w:t xml:space="preserve"> </w:t>
      </w:r>
      <w:r>
        <w:t xml:space="preserve">by Carter Roberts &amp; Steve </w:t>
      </w:r>
      <w:proofErr w:type="spellStart"/>
      <w:r>
        <w:t>Ertel</w:t>
      </w:r>
      <w:proofErr w:type="spellEnd"/>
      <w:r>
        <w:t xml:space="preserve"> (2016)</w:t>
      </w:r>
    </w:p>
    <w:p w14:paraId="0261DF07" w14:textId="77777777" w:rsidR="00451AAE" w:rsidRDefault="00451AAE" w:rsidP="00451AAE">
      <w:pPr>
        <w:pStyle w:val="BodyText"/>
        <w:rPr>
          <w:sz w:val="23"/>
        </w:rPr>
      </w:pPr>
    </w:p>
    <w:p w14:paraId="7FB5CE67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What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is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Marketing?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8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Ways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Boost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Online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Efforts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Lauren</w:t>
      </w:r>
      <w:r>
        <w:rPr>
          <w:spacing w:val="-4"/>
        </w:rPr>
        <w:t xml:space="preserve"> </w:t>
      </w:r>
      <w:r>
        <w:t>Pope</w:t>
      </w:r>
      <w:r>
        <w:rPr>
          <w:spacing w:val="-3"/>
        </w:rPr>
        <w:t xml:space="preserve"> </w:t>
      </w:r>
      <w:r>
        <w:rPr>
          <w:spacing w:val="-2"/>
        </w:rPr>
        <w:t>(2022)</w:t>
      </w:r>
    </w:p>
    <w:p w14:paraId="7CBC54D4" w14:textId="77777777" w:rsidR="00451AAE" w:rsidRDefault="00451AAE" w:rsidP="00451AAE">
      <w:pPr>
        <w:pStyle w:val="BodyText"/>
        <w:rPr>
          <w:sz w:val="23"/>
        </w:rPr>
      </w:pPr>
    </w:p>
    <w:p w14:paraId="600F531B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581"/>
      </w:pPr>
      <w:r>
        <w:t>“</w:t>
      </w:r>
      <w:r>
        <w:rPr>
          <w:color w:val="1054CC"/>
          <w:u w:val="single" w:color="1054CC"/>
        </w:rPr>
        <w:t>Doing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Better</w:t>
      </w:r>
      <w:r>
        <w:rPr>
          <w:color w:val="1054CC"/>
          <w:spacing w:val="-4"/>
          <w:u w:val="single" w:color="1054CC"/>
        </w:rPr>
        <w:t xml:space="preserve"> </w:t>
      </w:r>
      <w:proofErr w:type="gramStart"/>
      <w:r>
        <w:rPr>
          <w:color w:val="1054CC"/>
          <w:u w:val="single" w:color="1054CC"/>
        </w:rPr>
        <w:t>On</w:t>
      </w:r>
      <w:proofErr w:type="gramEnd"/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Racial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Justice: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Framework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Brands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Nonprofits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David </w:t>
      </w:r>
      <w:proofErr w:type="spellStart"/>
      <w:r>
        <w:t>Hessekiel</w:t>
      </w:r>
      <w:proofErr w:type="spellEnd"/>
      <w:r>
        <w:t xml:space="preserve"> (2020)</w:t>
      </w:r>
    </w:p>
    <w:p w14:paraId="46F42A05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spacing w:before="45"/>
        <w:ind w:left="820" w:hanging="359"/>
      </w:pPr>
      <w:r>
        <w:t>“</w:t>
      </w:r>
      <w:r>
        <w:rPr>
          <w:color w:val="0000FF"/>
          <w:u w:val="single" w:color="0000FF"/>
        </w:rPr>
        <w:t>The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real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reason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your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organization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isn’t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well-known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Sarah</w:t>
      </w:r>
      <w:r>
        <w:rPr>
          <w:spacing w:val="-5"/>
        </w:rPr>
        <w:t xml:space="preserve"> </w:t>
      </w:r>
      <w:r>
        <w:t>Durham</w:t>
      </w:r>
      <w:r>
        <w:rPr>
          <w:spacing w:val="-4"/>
        </w:rPr>
        <w:t xml:space="preserve"> </w:t>
      </w:r>
      <w:r>
        <w:rPr>
          <w:spacing w:val="-2"/>
        </w:rPr>
        <w:t>(2017)</w:t>
      </w:r>
    </w:p>
    <w:p w14:paraId="1FFCDB48" w14:textId="77777777" w:rsidR="00451AAE" w:rsidRDefault="00451AAE" w:rsidP="00451AAE">
      <w:pPr>
        <w:pStyle w:val="BodyText"/>
        <w:rPr>
          <w:sz w:val="23"/>
        </w:rPr>
      </w:pPr>
    </w:p>
    <w:p w14:paraId="42752E5A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869"/>
      </w:pPr>
      <w:r>
        <w:t>“</w:t>
      </w:r>
      <w:r>
        <w:rPr>
          <w:color w:val="1054CC"/>
          <w:u w:val="single" w:color="1054CC"/>
        </w:rPr>
        <w:t>Social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Media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Government: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Benefits,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Challenges,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How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it's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Used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Claire Beveridge and Tony Tran (2022)</w:t>
      </w:r>
    </w:p>
    <w:p w14:paraId="247FFA54" w14:textId="77777777" w:rsidR="00451AAE" w:rsidRPr="00451AAE" w:rsidRDefault="00451AAE" w:rsidP="000007C3">
      <w:pPr>
        <w:pStyle w:val="ListParagraph"/>
        <w:numPr>
          <w:ilvl w:val="1"/>
          <w:numId w:val="1"/>
        </w:numPr>
        <w:tabs>
          <w:tab w:val="left" w:pos="821"/>
        </w:tabs>
        <w:spacing w:before="45" w:line="348" w:lineRule="auto"/>
        <w:ind w:left="821" w:right="704"/>
      </w:pPr>
      <w:r>
        <w:t>“</w:t>
      </w:r>
      <w:r>
        <w:rPr>
          <w:color w:val="1054CC"/>
          <w:u w:val="single" w:color="1054CC"/>
        </w:rPr>
        <w:t>Where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Spend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Their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Time</w:t>
      </w:r>
      <w:r>
        <w:rPr>
          <w:color w:val="1054CC"/>
          <w:spacing w:val="-4"/>
          <w:u w:val="single" w:color="1054CC"/>
        </w:rPr>
        <w:t xml:space="preserve"> </w:t>
      </w:r>
      <w:proofErr w:type="gramStart"/>
      <w:r>
        <w:rPr>
          <w:color w:val="1054CC"/>
          <w:u w:val="single" w:color="1054CC"/>
        </w:rPr>
        <w:t>On</w:t>
      </w:r>
      <w:proofErr w:type="gramEnd"/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Social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Media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2022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Martina</w:t>
      </w:r>
      <w:r>
        <w:rPr>
          <w:spacing w:val="-4"/>
        </w:rPr>
        <w:t xml:space="preserve"> </w:t>
      </w:r>
      <w:proofErr w:type="spellStart"/>
      <w:r>
        <w:t>Bretous</w:t>
      </w:r>
      <w:proofErr w:type="spellEnd"/>
      <w:r>
        <w:t xml:space="preserve"> </w:t>
      </w:r>
      <w:r>
        <w:rPr>
          <w:spacing w:val="-2"/>
        </w:rPr>
        <w:t>(2022)</w:t>
      </w:r>
    </w:p>
    <w:p w14:paraId="5CB334DE" w14:textId="77777777" w:rsidR="00451AAE" w:rsidRDefault="00451AAE" w:rsidP="00451AAE">
      <w:pPr>
        <w:pStyle w:val="ListParagraph"/>
      </w:pPr>
    </w:p>
    <w:p w14:paraId="62000602" w14:textId="77777777" w:rsidR="00451AAE" w:rsidRDefault="00451AAE" w:rsidP="00451AAE">
      <w:pPr>
        <w:pStyle w:val="ListParagraph"/>
        <w:tabs>
          <w:tab w:val="left" w:pos="820"/>
        </w:tabs>
        <w:spacing w:before="1"/>
        <w:ind w:firstLine="0"/>
      </w:pPr>
    </w:p>
    <w:p w14:paraId="35F36101" w14:textId="77777777" w:rsidR="00314779" w:rsidRPr="00F46DF7" w:rsidRDefault="0086400F" w:rsidP="00F24252">
      <w:pPr>
        <w:pStyle w:val="Heading3"/>
      </w:pPr>
      <w:r>
        <w:t xml:space="preserve">No </w:t>
      </w:r>
      <w:r w:rsidR="00314779" w:rsidRPr="00F46DF7">
        <w:t>Assignment</w:t>
      </w:r>
      <w:r>
        <w:t xml:space="preserve"> due.</w:t>
      </w:r>
    </w:p>
    <w:p w14:paraId="54DD3AE1" w14:textId="77777777" w:rsidR="00451AAE" w:rsidRDefault="00451AAE" w:rsidP="00451AAE">
      <w:pPr>
        <w:pStyle w:val="ListParagraph"/>
        <w:tabs>
          <w:tab w:val="left" w:pos="820"/>
        </w:tabs>
        <w:spacing w:before="1"/>
        <w:ind w:firstLine="0"/>
      </w:pPr>
    </w:p>
    <w:p w14:paraId="4628A992" w14:textId="77777777" w:rsidR="00451AAE" w:rsidRDefault="00451AAE" w:rsidP="00E12D3E">
      <w:pPr>
        <w:pStyle w:val="Heading2"/>
      </w:pPr>
      <w:r>
        <w:t>SESSION</w:t>
      </w:r>
      <w:r>
        <w:rPr>
          <w:spacing w:val="-8"/>
        </w:rPr>
        <w:t xml:space="preserve"> </w:t>
      </w:r>
      <w:r>
        <w:t>7</w:t>
      </w:r>
      <w:r w:rsidR="004E6C9F">
        <w:t xml:space="preserve"> (May 4)</w:t>
      </w:r>
      <w:r>
        <w:t>:</w:t>
      </w:r>
      <w:r>
        <w:rPr>
          <w:spacing w:val="-8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COMMUNICATIONS,</w:t>
      </w:r>
      <w:r>
        <w:rPr>
          <w:spacing w:val="-8"/>
        </w:rPr>
        <w:t xml:space="preserve"> </w:t>
      </w:r>
      <w:r>
        <w:t>STRONG</w:t>
      </w:r>
      <w:r>
        <w:rPr>
          <w:spacing w:val="-8"/>
        </w:rPr>
        <w:t xml:space="preserve"> </w:t>
      </w:r>
      <w:r>
        <w:t>TEAMS,</w:t>
      </w:r>
      <w:r>
        <w:rPr>
          <w:spacing w:val="-8"/>
        </w:rPr>
        <w:t xml:space="preserve"> </w:t>
      </w:r>
      <w:r>
        <w:t>AND DEVELOPING PLANS</w:t>
      </w:r>
    </w:p>
    <w:p w14:paraId="20FE2C18" w14:textId="77777777" w:rsidR="00451AAE" w:rsidRDefault="00451AAE" w:rsidP="00451AAE">
      <w:pPr>
        <w:pStyle w:val="BodyText"/>
        <w:spacing w:before="2"/>
        <w:rPr>
          <w:sz w:val="31"/>
        </w:rPr>
      </w:pPr>
    </w:p>
    <w:p w14:paraId="51EE5754" w14:textId="77777777" w:rsidR="00451AAE" w:rsidRDefault="00451AAE" w:rsidP="00F24252">
      <w:pPr>
        <w:pStyle w:val="Heading3"/>
      </w:pPr>
      <w:r>
        <w:t>Readings</w:t>
      </w:r>
      <w:r>
        <w:rPr>
          <w:spacing w:val="-1"/>
        </w:rPr>
        <w:t xml:space="preserve"> </w:t>
      </w:r>
      <w:r>
        <w:rPr>
          <w:spacing w:val="-5"/>
        </w:rPr>
        <w:t>Due</w:t>
      </w:r>
    </w:p>
    <w:p w14:paraId="3F991DB6" w14:textId="77777777" w:rsidR="00451AAE" w:rsidRDefault="00451AAE" w:rsidP="00451AAE">
      <w:pPr>
        <w:pStyle w:val="BodyText"/>
        <w:spacing w:before="11"/>
        <w:rPr>
          <w:sz w:val="20"/>
        </w:rPr>
      </w:pPr>
    </w:p>
    <w:p w14:paraId="7015B40B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275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Back-of-the-Envelope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Guide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Strategy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Ann</w:t>
      </w:r>
      <w:r>
        <w:rPr>
          <w:spacing w:val="-4"/>
        </w:rPr>
        <w:t xml:space="preserve"> </w:t>
      </w:r>
      <w:proofErr w:type="spellStart"/>
      <w:r>
        <w:t>Christiano</w:t>
      </w:r>
      <w:proofErr w:type="spellEnd"/>
      <w:r>
        <w:rPr>
          <w:spacing w:val="-4"/>
        </w:rPr>
        <w:t xml:space="preserve"> </w:t>
      </w:r>
      <w:r>
        <w:t xml:space="preserve">and Annie </w:t>
      </w:r>
      <w:proofErr w:type="spellStart"/>
      <w:r>
        <w:t>Neimand</w:t>
      </w:r>
      <w:proofErr w:type="spellEnd"/>
      <w:r>
        <w:t xml:space="preserve"> (2017)</w:t>
      </w:r>
    </w:p>
    <w:p w14:paraId="0BA8FD8A" w14:textId="77777777" w:rsidR="00451AAE" w:rsidRPr="004830E1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581"/>
      </w:pPr>
      <w:r>
        <w:t>“</w:t>
      </w:r>
      <w:r>
        <w:rPr>
          <w:color w:val="1054CC"/>
          <w:u w:val="single" w:color="1054CC"/>
        </w:rPr>
        <w:t>It’s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time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prioritize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internal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Farra</w:t>
      </w:r>
      <w:proofErr w:type="spellEnd"/>
      <w:r>
        <w:rPr>
          <w:spacing w:val="-4"/>
        </w:rPr>
        <w:t xml:space="preserve"> </w:t>
      </w:r>
      <w:proofErr w:type="spellStart"/>
      <w:r>
        <w:t>Trompeter</w:t>
      </w:r>
      <w:proofErr w:type="spellEnd"/>
      <w:r>
        <w:t xml:space="preserve"> </w:t>
      </w:r>
      <w:r>
        <w:rPr>
          <w:spacing w:val="-2"/>
        </w:rPr>
        <w:t>(2022)</w:t>
      </w:r>
    </w:p>
    <w:p w14:paraId="6D134E0E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Developing</w:t>
      </w:r>
      <w:r>
        <w:rPr>
          <w:color w:val="1054CC"/>
          <w:spacing w:val="-6"/>
          <w:u w:val="single" w:color="1054CC"/>
        </w:rPr>
        <w:t xml:space="preserve"> </w:t>
      </w:r>
      <w:r>
        <w:rPr>
          <w:color w:val="1054CC"/>
          <w:u w:val="single" w:color="1054CC"/>
        </w:rPr>
        <w:t>the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mission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of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team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Laura</w:t>
      </w:r>
      <w:r>
        <w:rPr>
          <w:spacing w:val="-3"/>
        </w:rPr>
        <w:t xml:space="preserve"> </w:t>
      </w:r>
      <w:r>
        <w:t>Fisher</w:t>
      </w:r>
      <w:r>
        <w:rPr>
          <w:spacing w:val="-3"/>
        </w:rPr>
        <w:t xml:space="preserve"> </w:t>
      </w:r>
      <w:r>
        <w:rPr>
          <w:spacing w:val="-2"/>
        </w:rPr>
        <w:t>(2019)</w:t>
      </w:r>
    </w:p>
    <w:p w14:paraId="18A64E66" w14:textId="77777777" w:rsidR="00451AAE" w:rsidRDefault="00451AAE" w:rsidP="00451AAE">
      <w:pPr>
        <w:pStyle w:val="BodyText"/>
        <w:spacing w:before="1"/>
        <w:rPr>
          <w:sz w:val="23"/>
        </w:rPr>
      </w:pPr>
    </w:p>
    <w:p w14:paraId="3F1A5454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4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steps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more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powerful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Elizabeth</w:t>
      </w:r>
      <w:r>
        <w:rPr>
          <w:spacing w:val="-4"/>
        </w:rPr>
        <w:t xml:space="preserve"> </w:t>
      </w:r>
      <w:r>
        <w:t>Ricca</w:t>
      </w:r>
      <w:r>
        <w:rPr>
          <w:spacing w:val="-3"/>
        </w:rPr>
        <w:t xml:space="preserve"> </w:t>
      </w:r>
      <w:r>
        <w:rPr>
          <w:spacing w:val="-2"/>
        </w:rPr>
        <w:t>(2017)</w:t>
      </w:r>
    </w:p>
    <w:p w14:paraId="7021F9F9" w14:textId="77777777" w:rsidR="002342B2" w:rsidRDefault="002342B2" w:rsidP="00451AAE">
      <w:pPr>
        <w:pStyle w:val="BodyText"/>
        <w:spacing w:before="11"/>
        <w:rPr>
          <w:sz w:val="36"/>
        </w:rPr>
      </w:pPr>
    </w:p>
    <w:p w14:paraId="627FAF07" w14:textId="77777777" w:rsidR="00451AAE" w:rsidRPr="00F24252" w:rsidRDefault="00451AAE" w:rsidP="00F24252">
      <w:pPr>
        <w:pStyle w:val="Heading4"/>
      </w:pPr>
      <w:r w:rsidRPr="00F24252">
        <w:t>Recommended Reading</w:t>
      </w:r>
    </w:p>
    <w:p w14:paraId="576A9D32" w14:textId="77777777" w:rsidR="00451AAE" w:rsidRDefault="00451AAE" w:rsidP="00451AAE">
      <w:pPr>
        <w:pStyle w:val="BodyText"/>
        <w:spacing w:before="11"/>
        <w:rPr>
          <w:sz w:val="20"/>
        </w:rPr>
      </w:pPr>
    </w:p>
    <w:p w14:paraId="301D7875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0"/>
        </w:tabs>
        <w:ind w:left="820" w:hanging="359"/>
      </w:pPr>
      <w:r>
        <w:t>“</w:t>
      </w:r>
      <w:r>
        <w:rPr>
          <w:color w:val="1054CC"/>
          <w:u w:val="single" w:color="1054CC"/>
        </w:rPr>
        <w:t>MOCHA</w:t>
      </w:r>
      <w:r>
        <w:rPr>
          <w:color w:val="1054CC"/>
          <w:spacing w:val="-5"/>
          <w:u w:val="single" w:color="1054CC"/>
        </w:rPr>
        <w:t xml:space="preserve"> </w:t>
      </w:r>
      <w:r>
        <w:rPr>
          <w:color w:val="1054CC"/>
          <w:u w:val="single" w:color="1054CC"/>
        </w:rPr>
        <w:t>model”</w:t>
      </w:r>
      <w:r>
        <w:rPr>
          <w:color w:val="1054CC"/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rPr>
          <w:spacing w:val="-2"/>
        </w:rPr>
        <w:t>Center</w:t>
      </w:r>
    </w:p>
    <w:p w14:paraId="75A2EC8E" w14:textId="77777777" w:rsidR="00451AAE" w:rsidRDefault="00451AAE" w:rsidP="00451AAE">
      <w:pPr>
        <w:pStyle w:val="BodyText"/>
        <w:rPr>
          <w:sz w:val="23"/>
        </w:rPr>
      </w:pPr>
    </w:p>
    <w:p w14:paraId="0659EB71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line="348" w:lineRule="auto"/>
        <w:ind w:left="821" w:right="189"/>
      </w:pPr>
      <w:r>
        <w:t>“</w:t>
      </w:r>
      <w:r>
        <w:rPr>
          <w:color w:val="1054CC"/>
          <w:u w:val="single" w:color="1054CC"/>
        </w:rPr>
        <w:t>Internal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communications: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elements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include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nonprofit’s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plan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 xml:space="preserve">Shannon </w:t>
      </w:r>
      <w:r>
        <w:rPr>
          <w:spacing w:val="-2"/>
        </w:rPr>
        <w:t>(2016)</w:t>
      </w:r>
    </w:p>
    <w:p w14:paraId="42A9F816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before="45" w:line="348" w:lineRule="auto"/>
        <w:ind w:left="821" w:right="202"/>
      </w:pPr>
      <w:r>
        <w:t>“</w:t>
      </w:r>
      <w:r>
        <w:rPr>
          <w:color w:val="1054CC"/>
          <w:u w:val="single" w:color="1054CC"/>
        </w:rPr>
        <w:t>What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Goes</w:t>
      </w:r>
      <w:r>
        <w:rPr>
          <w:color w:val="1054CC"/>
          <w:spacing w:val="-4"/>
          <w:u w:val="single" w:color="1054CC"/>
        </w:rPr>
        <w:t xml:space="preserve"> </w:t>
      </w:r>
      <w:proofErr w:type="gramStart"/>
      <w:r>
        <w:rPr>
          <w:color w:val="1054CC"/>
          <w:u w:val="single" w:color="1054CC"/>
        </w:rPr>
        <w:t>Into</w:t>
      </w:r>
      <w:proofErr w:type="gramEnd"/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Marketing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Plan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Strategy?</w:t>
      </w:r>
      <w:r>
        <w:t>”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proofErr w:type="spellStart"/>
      <w:r>
        <w:t>Kivi</w:t>
      </w:r>
      <w:proofErr w:type="spellEnd"/>
      <w:r>
        <w:t xml:space="preserve"> </w:t>
      </w:r>
      <w:r>
        <w:lastRenderedPageBreak/>
        <w:t>Leroux-Miller (2019)</w:t>
      </w:r>
    </w:p>
    <w:p w14:paraId="0D9F3A03" w14:textId="77777777" w:rsidR="00451AAE" w:rsidRPr="002342B2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152"/>
      </w:pPr>
      <w:r>
        <w:t>“</w:t>
      </w:r>
      <w:r>
        <w:rPr>
          <w:color w:val="1054CC"/>
          <w:u w:val="single" w:color="1054CC"/>
        </w:rPr>
        <w:t>What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can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the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right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staff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really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do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your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u w:val="single" w:color="1054CC"/>
        </w:rPr>
        <w:t>nonprofit?</w:t>
      </w:r>
      <w:r>
        <w:t>”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Sarah</w:t>
      </w:r>
      <w:r>
        <w:rPr>
          <w:spacing w:val="-3"/>
        </w:rPr>
        <w:t xml:space="preserve"> </w:t>
      </w:r>
      <w:r>
        <w:t xml:space="preserve">Durham </w:t>
      </w:r>
      <w:r>
        <w:rPr>
          <w:spacing w:val="-2"/>
        </w:rPr>
        <w:t>(2017)</w:t>
      </w:r>
    </w:p>
    <w:p w14:paraId="30814CA6" w14:textId="77777777" w:rsidR="00451AAE" w:rsidRDefault="00451AAE" w:rsidP="00451AAE">
      <w:pPr>
        <w:pStyle w:val="ListParagraph"/>
        <w:numPr>
          <w:ilvl w:val="1"/>
          <w:numId w:val="1"/>
        </w:numPr>
        <w:tabs>
          <w:tab w:val="left" w:pos="821"/>
        </w:tabs>
        <w:spacing w:before="44" w:line="348" w:lineRule="auto"/>
        <w:ind w:left="821" w:right="604"/>
      </w:pPr>
      <w:r>
        <w:t>“</w:t>
      </w:r>
      <w:r>
        <w:rPr>
          <w:color w:val="1054CC"/>
          <w:u w:val="single" w:color="1054CC"/>
        </w:rPr>
        <w:t>The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best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communications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tools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nonprofits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—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internal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external</w:t>
      </w:r>
      <w:r>
        <w:t>”</w:t>
      </w:r>
      <w:r>
        <w:rPr>
          <w:spacing w:val="40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Meredith </w:t>
      </w:r>
      <w:r>
        <w:rPr>
          <w:spacing w:val="-2"/>
        </w:rPr>
        <w:t>Esquivel</w:t>
      </w:r>
    </w:p>
    <w:p w14:paraId="6B6641B0" w14:textId="77777777" w:rsidR="00451AAE" w:rsidRDefault="00451AAE" w:rsidP="00451AAE">
      <w:pPr>
        <w:pStyle w:val="BodyText"/>
        <w:spacing w:before="2"/>
        <w:rPr>
          <w:sz w:val="16"/>
        </w:rPr>
      </w:pPr>
    </w:p>
    <w:p w14:paraId="4CF2DE6B" w14:textId="77777777" w:rsidR="00D74439" w:rsidRDefault="00D74439" w:rsidP="00226BAF">
      <w:pPr>
        <w:pStyle w:val="Heading4"/>
        <w:spacing w:before="92"/>
        <w:ind w:left="0"/>
        <w:rPr>
          <w:b/>
          <w:bCs/>
          <w:spacing w:val="-2"/>
        </w:rPr>
      </w:pPr>
    </w:p>
    <w:p w14:paraId="1C4B94DA" w14:textId="77777777" w:rsidR="00226BAF" w:rsidRPr="00226BAF" w:rsidRDefault="00451AAE" w:rsidP="00F24252">
      <w:pPr>
        <w:pStyle w:val="Heading3"/>
      </w:pPr>
      <w:r w:rsidRPr="00226BAF">
        <w:t>Assignment</w:t>
      </w:r>
    </w:p>
    <w:p w14:paraId="1A9A2AD7" w14:textId="77777777" w:rsidR="00451AAE" w:rsidRPr="00226BAF" w:rsidRDefault="00451AAE" w:rsidP="00F24252">
      <w:pPr>
        <w:pStyle w:val="Heading4"/>
        <w:spacing w:before="92"/>
        <w:ind w:left="90"/>
        <w:rPr>
          <w:b/>
          <w:bCs/>
          <w:sz w:val="22"/>
          <w:szCs w:val="22"/>
        </w:rPr>
      </w:pPr>
      <w:r w:rsidRPr="004E6C9F">
        <w:rPr>
          <w:sz w:val="22"/>
          <w:szCs w:val="22"/>
        </w:rPr>
        <w:t>Submit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a</w:t>
      </w:r>
      <w:r w:rsidRPr="004E6C9F">
        <w:rPr>
          <w:spacing w:val="-5"/>
          <w:sz w:val="22"/>
          <w:szCs w:val="22"/>
        </w:rPr>
        <w:t xml:space="preserve"> </w:t>
      </w:r>
      <w:r w:rsidRPr="004E6C9F">
        <w:rPr>
          <w:sz w:val="22"/>
          <w:szCs w:val="22"/>
        </w:rPr>
        <w:t>4-5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page</w:t>
      </w:r>
      <w:r w:rsidRPr="004E6C9F">
        <w:rPr>
          <w:spacing w:val="-5"/>
          <w:sz w:val="22"/>
          <w:szCs w:val="22"/>
        </w:rPr>
        <w:t xml:space="preserve"> </w:t>
      </w:r>
      <w:r w:rsidR="00226BAF">
        <w:rPr>
          <w:spacing w:val="-5"/>
          <w:sz w:val="22"/>
          <w:szCs w:val="22"/>
        </w:rPr>
        <w:t xml:space="preserve">Final Memo </w:t>
      </w:r>
      <w:r w:rsidRPr="004E6C9F">
        <w:rPr>
          <w:sz w:val="22"/>
          <w:szCs w:val="22"/>
        </w:rPr>
        <w:t>proposing</w:t>
      </w:r>
      <w:r w:rsidRPr="004E6C9F">
        <w:rPr>
          <w:spacing w:val="-5"/>
          <w:sz w:val="22"/>
          <w:szCs w:val="22"/>
        </w:rPr>
        <w:t xml:space="preserve"> </w:t>
      </w:r>
      <w:r w:rsidRPr="004E6C9F">
        <w:rPr>
          <w:sz w:val="22"/>
          <w:szCs w:val="22"/>
        </w:rPr>
        <w:t>the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strategic</w:t>
      </w:r>
      <w:r w:rsidRPr="004E6C9F">
        <w:rPr>
          <w:spacing w:val="-5"/>
          <w:sz w:val="22"/>
          <w:szCs w:val="22"/>
        </w:rPr>
        <w:t xml:space="preserve"> </w:t>
      </w:r>
      <w:r w:rsidRPr="004E6C9F">
        <w:rPr>
          <w:sz w:val="22"/>
          <w:szCs w:val="22"/>
        </w:rPr>
        <w:t>framework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and</w:t>
      </w:r>
      <w:r w:rsidRPr="004E6C9F">
        <w:rPr>
          <w:spacing w:val="-5"/>
          <w:sz w:val="22"/>
          <w:szCs w:val="22"/>
        </w:rPr>
        <w:t xml:space="preserve"> </w:t>
      </w:r>
      <w:r w:rsidRPr="004E6C9F">
        <w:rPr>
          <w:sz w:val="22"/>
          <w:szCs w:val="22"/>
        </w:rPr>
        <w:t>communications recommendations</w:t>
      </w:r>
      <w:r w:rsidRPr="004E6C9F">
        <w:rPr>
          <w:spacing w:val="-6"/>
          <w:sz w:val="22"/>
          <w:szCs w:val="22"/>
        </w:rPr>
        <w:t xml:space="preserve"> </w:t>
      </w:r>
      <w:r w:rsidRPr="004E6C9F">
        <w:rPr>
          <w:sz w:val="22"/>
          <w:szCs w:val="22"/>
        </w:rPr>
        <w:t>for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your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selected</w:t>
      </w:r>
      <w:r w:rsidRPr="004E6C9F">
        <w:rPr>
          <w:spacing w:val="-4"/>
          <w:sz w:val="22"/>
          <w:szCs w:val="22"/>
        </w:rPr>
        <w:t xml:space="preserve"> </w:t>
      </w:r>
      <w:r w:rsidRPr="004E6C9F">
        <w:rPr>
          <w:sz w:val="22"/>
          <w:szCs w:val="22"/>
        </w:rPr>
        <w:t>organization.</w:t>
      </w:r>
      <w:r w:rsidRPr="004E6C9F">
        <w:rPr>
          <w:spacing w:val="-1"/>
          <w:sz w:val="22"/>
          <w:szCs w:val="22"/>
        </w:rPr>
        <w:t xml:space="preserve"> </w:t>
      </w:r>
      <w:r w:rsidRPr="004E6C9F">
        <w:rPr>
          <w:b/>
          <w:sz w:val="22"/>
          <w:szCs w:val="22"/>
        </w:rPr>
        <w:t>Due</w:t>
      </w:r>
      <w:r w:rsidRPr="004E6C9F">
        <w:rPr>
          <w:b/>
          <w:spacing w:val="-4"/>
          <w:sz w:val="22"/>
          <w:szCs w:val="22"/>
        </w:rPr>
        <w:t xml:space="preserve"> </w:t>
      </w:r>
      <w:r w:rsidRPr="004E6C9F">
        <w:rPr>
          <w:b/>
          <w:sz w:val="22"/>
          <w:szCs w:val="22"/>
        </w:rPr>
        <w:t>9</w:t>
      </w:r>
      <w:r w:rsidRPr="004E6C9F">
        <w:rPr>
          <w:b/>
          <w:spacing w:val="-4"/>
          <w:sz w:val="22"/>
          <w:szCs w:val="22"/>
        </w:rPr>
        <w:t xml:space="preserve"> </w:t>
      </w:r>
      <w:r w:rsidRPr="004E6C9F">
        <w:rPr>
          <w:b/>
          <w:sz w:val="22"/>
          <w:szCs w:val="22"/>
        </w:rPr>
        <w:t>am</w:t>
      </w:r>
      <w:r w:rsidRPr="004E6C9F">
        <w:rPr>
          <w:b/>
          <w:spacing w:val="-4"/>
          <w:sz w:val="22"/>
          <w:szCs w:val="22"/>
        </w:rPr>
        <w:t xml:space="preserve"> </w:t>
      </w:r>
      <w:r w:rsidRPr="004E6C9F">
        <w:rPr>
          <w:b/>
          <w:sz w:val="22"/>
          <w:szCs w:val="22"/>
        </w:rPr>
        <w:t>on</w:t>
      </w:r>
      <w:r w:rsidRPr="004E6C9F">
        <w:rPr>
          <w:b/>
          <w:spacing w:val="-4"/>
          <w:sz w:val="22"/>
          <w:szCs w:val="22"/>
        </w:rPr>
        <w:t xml:space="preserve"> </w:t>
      </w:r>
      <w:r w:rsidRPr="004E6C9F">
        <w:rPr>
          <w:b/>
          <w:sz w:val="22"/>
          <w:szCs w:val="22"/>
        </w:rPr>
        <w:t>Saturday,</w:t>
      </w:r>
      <w:r w:rsidRPr="004E6C9F">
        <w:rPr>
          <w:b/>
          <w:spacing w:val="-4"/>
          <w:sz w:val="22"/>
          <w:szCs w:val="22"/>
        </w:rPr>
        <w:t xml:space="preserve"> </w:t>
      </w:r>
      <w:r w:rsidRPr="004E6C9F">
        <w:rPr>
          <w:b/>
          <w:sz w:val="22"/>
          <w:szCs w:val="22"/>
        </w:rPr>
        <w:t>May</w:t>
      </w:r>
      <w:r w:rsidRPr="004E6C9F">
        <w:rPr>
          <w:b/>
          <w:spacing w:val="-3"/>
          <w:sz w:val="22"/>
          <w:szCs w:val="22"/>
        </w:rPr>
        <w:t xml:space="preserve"> </w:t>
      </w:r>
      <w:r w:rsidR="004E6C9F" w:rsidRPr="004E6C9F">
        <w:rPr>
          <w:b/>
          <w:spacing w:val="-5"/>
          <w:sz w:val="22"/>
          <w:szCs w:val="22"/>
        </w:rPr>
        <w:t>11</w:t>
      </w:r>
      <w:r w:rsidRPr="004E6C9F">
        <w:rPr>
          <w:b/>
          <w:spacing w:val="-5"/>
          <w:sz w:val="22"/>
          <w:szCs w:val="22"/>
        </w:rPr>
        <w:t>.</w:t>
      </w:r>
    </w:p>
    <w:p w14:paraId="276A4410" w14:textId="77777777" w:rsidR="00451AAE" w:rsidRDefault="00451AAE" w:rsidP="00451AAE">
      <w:pPr>
        <w:pStyle w:val="BodyText"/>
        <w:spacing w:before="3"/>
        <w:rPr>
          <w:b/>
          <w:sz w:val="31"/>
        </w:rPr>
      </w:pPr>
    </w:p>
    <w:p w14:paraId="32C1D801" w14:textId="77777777" w:rsidR="00451AAE" w:rsidRDefault="00451AAE" w:rsidP="00226BAF">
      <w:pPr>
        <w:pStyle w:val="Heading1"/>
        <w:ind w:left="0"/>
      </w:pPr>
      <w:r>
        <w:t>Additional</w:t>
      </w:r>
      <w:r>
        <w:rPr>
          <w:spacing w:val="-10"/>
        </w:rPr>
        <w:t xml:space="preserve"> </w:t>
      </w:r>
      <w:r>
        <w:rPr>
          <w:spacing w:val="-2"/>
        </w:rPr>
        <w:t>resources</w:t>
      </w:r>
    </w:p>
    <w:p w14:paraId="51886F0F" w14:textId="77777777" w:rsidR="00451AAE" w:rsidRDefault="00451AAE" w:rsidP="00451AAE">
      <w:pPr>
        <w:pStyle w:val="BodyText"/>
        <w:spacing w:before="135"/>
        <w:ind w:left="101"/>
      </w:pPr>
      <w:r>
        <w:rPr>
          <w:color w:val="1054CC"/>
          <w:u w:val="single" w:color="1054CC"/>
        </w:rPr>
        <w:t>Nonprofit</w:t>
      </w:r>
      <w:r>
        <w:rPr>
          <w:color w:val="1054CC"/>
          <w:spacing w:val="-9"/>
          <w:u w:val="single" w:color="1054CC"/>
        </w:rPr>
        <w:t xml:space="preserve"> </w:t>
      </w:r>
      <w:r>
        <w:rPr>
          <w:color w:val="1054CC"/>
          <w:u w:val="single" w:color="1054CC"/>
        </w:rPr>
        <w:t>Marketing</w:t>
      </w:r>
      <w:r>
        <w:rPr>
          <w:color w:val="1054CC"/>
          <w:spacing w:val="-9"/>
          <w:u w:val="single" w:color="1054CC"/>
        </w:rPr>
        <w:t xml:space="preserve"> </w:t>
      </w:r>
      <w:r>
        <w:rPr>
          <w:color w:val="1054CC"/>
          <w:spacing w:val="-2"/>
          <w:u w:val="single" w:color="1054CC"/>
        </w:rPr>
        <w:t>Guide</w:t>
      </w:r>
    </w:p>
    <w:p w14:paraId="7A198456" w14:textId="77777777" w:rsidR="00451AAE" w:rsidRDefault="00451AAE" w:rsidP="00451AAE">
      <w:pPr>
        <w:pStyle w:val="BodyText"/>
        <w:spacing w:before="37"/>
        <w:ind w:left="101"/>
      </w:pPr>
      <w:r>
        <w:rPr>
          <w:color w:val="1054CC"/>
          <w:u w:val="single" w:color="1054CC"/>
        </w:rPr>
        <w:t>The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Ethical</w:t>
      </w:r>
      <w:r>
        <w:rPr>
          <w:color w:val="1054CC"/>
          <w:spacing w:val="-4"/>
          <w:u w:val="single" w:color="1054CC"/>
        </w:rPr>
        <w:t xml:space="preserve"> </w:t>
      </w:r>
      <w:r>
        <w:rPr>
          <w:color w:val="1054CC"/>
          <w:u w:val="single" w:color="1054CC"/>
        </w:rPr>
        <w:t>Rainmaker</w:t>
      </w:r>
      <w:r>
        <w:rPr>
          <w:color w:val="1054CC"/>
          <w:spacing w:val="-3"/>
          <w:u w:val="single" w:color="1054CC"/>
        </w:rPr>
        <w:t xml:space="preserve"> </w:t>
      </w:r>
      <w:r>
        <w:rPr>
          <w:color w:val="1054CC"/>
          <w:spacing w:val="-2"/>
          <w:u w:val="single" w:color="1054CC"/>
        </w:rPr>
        <w:t>Podcast</w:t>
      </w:r>
    </w:p>
    <w:p w14:paraId="3FF6DB0B" w14:textId="77777777" w:rsidR="00451AAE" w:rsidRDefault="00451AAE" w:rsidP="00451AAE">
      <w:pPr>
        <w:pStyle w:val="BodyText"/>
        <w:spacing w:before="37" w:line="276" w:lineRule="auto"/>
        <w:ind w:left="101" w:right="5084"/>
      </w:pPr>
      <w:r>
        <w:rPr>
          <w:color w:val="1054CC"/>
          <w:u w:val="single" w:color="1054CC"/>
        </w:rPr>
        <w:t>The</w:t>
      </w:r>
      <w:r>
        <w:rPr>
          <w:color w:val="1054CC"/>
          <w:spacing w:val="-10"/>
          <w:u w:val="single" w:color="1054CC"/>
        </w:rPr>
        <w:t xml:space="preserve"> </w:t>
      </w:r>
      <w:r>
        <w:rPr>
          <w:color w:val="1054CC"/>
          <w:u w:val="single" w:color="1054CC"/>
        </w:rPr>
        <w:t>Hub</w:t>
      </w:r>
      <w:r>
        <w:rPr>
          <w:color w:val="1054CC"/>
          <w:spacing w:val="-10"/>
          <w:u w:val="single" w:color="1054CC"/>
        </w:rPr>
        <w:t xml:space="preserve"> </w:t>
      </w:r>
      <w:r>
        <w:rPr>
          <w:color w:val="1054CC"/>
          <w:u w:val="single" w:color="1054CC"/>
        </w:rPr>
        <w:t>-</w:t>
      </w:r>
      <w:r>
        <w:rPr>
          <w:color w:val="1054CC"/>
          <w:spacing w:val="-10"/>
          <w:u w:val="single" w:color="1054CC"/>
        </w:rPr>
        <w:t xml:space="preserve"> </w:t>
      </w:r>
      <w:r>
        <w:rPr>
          <w:color w:val="1054CC"/>
          <w:u w:val="single" w:color="1054CC"/>
        </w:rPr>
        <w:t>Community-Centric</w:t>
      </w:r>
      <w:r>
        <w:rPr>
          <w:color w:val="1054CC"/>
          <w:spacing w:val="-10"/>
          <w:u w:val="single" w:color="1054CC"/>
        </w:rPr>
        <w:t xml:space="preserve"> </w:t>
      </w:r>
      <w:r>
        <w:rPr>
          <w:color w:val="1054CC"/>
          <w:u w:val="single" w:color="1054CC"/>
        </w:rPr>
        <w:t>Fundraising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Nonprofits Are Messy</w:t>
      </w:r>
    </w:p>
    <w:p w14:paraId="7C3DFBF3" w14:textId="77777777" w:rsidR="00451AAE" w:rsidRDefault="00451AAE" w:rsidP="00451AAE">
      <w:pPr>
        <w:pStyle w:val="BodyText"/>
        <w:spacing w:line="276" w:lineRule="auto"/>
        <w:ind w:left="101" w:right="6253"/>
      </w:pPr>
      <w:r>
        <w:rPr>
          <w:color w:val="1054CC"/>
          <w:u w:val="single" w:color="1054CC"/>
        </w:rPr>
        <w:t xml:space="preserve">We Are </w:t>
      </w:r>
      <w:proofErr w:type="gramStart"/>
      <w:r>
        <w:rPr>
          <w:color w:val="1054CC"/>
          <w:u w:val="single" w:color="1054CC"/>
        </w:rPr>
        <w:t>For</w:t>
      </w:r>
      <w:proofErr w:type="gramEnd"/>
      <w:r>
        <w:rPr>
          <w:color w:val="1054CC"/>
          <w:u w:val="single" w:color="1054CC"/>
        </w:rPr>
        <w:t xml:space="preserve"> Good Podcast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Nonprofit</w:t>
      </w:r>
      <w:r>
        <w:rPr>
          <w:color w:val="1054CC"/>
          <w:spacing w:val="40"/>
          <w:u w:val="single" w:color="1054CC"/>
        </w:rPr>
        <w:t xml:space="preserve"> </w:t>
      </w:r>
      <w:r>
        <w:rPr>
          <w:color w:val="1054CC"/>
          <w:u w:val="single" w:color="1054CC"/>
        </w:rPr>
        <w:t>Tech</w:t>
      </w:r>
      <w:r>
        <w:rPr>
          <w:color w:val="1054CC"/>
          <w:spacing w:val="40"/>
          <w:u w:val="single" w:color="1054CC"/>
        </w:rPr>
        <w:t xml:space="preserve"> </w:t>
      </w:r>
      <w:r>
        <w:rPr>
          <w:color w:val="1054CC"/>
          <w:u w:val="single" w:color="1054CC"/>
        </w:rPr>
        <w:t>for</w:t>
      </w:r>
      <w:r>
        <w:rPr>
          <w:color w:val="1054CC"/>
          <w:spacing w:val="40"/>
          <w:u w:val="single" w:color="1054CC"/>
        </w:rPr>
        <w:t xml:space="preserve"> </w:t>
      </w:r>
      <w:r>
        <w:rPr>
          <w:color w:val="1054CC"/>
          <w:u w:val="single" w:color="1054CC"/>
        </w:rPr>
        <w:t>Good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Radical</w:t>
      </w:r>
      <w:r>
        <w:rPr>
          <w:color w:val="1054CC"/>
          <w:spacing w:val="-16"/>
          <w:u w:val="single" w:color="1054CC"/>
        </w:rPr>
        <w:t xml:space="preserve"> </w:t>
      </w:r>
      <w:r>
        <w:rPr>
          <w:color w:val="1054CC"/>
          <w:u w:val="single" w:color="1054CC"/>
        </w:rPr>
        <w:t>Communicators</w:t>
      </w:r>
      <w:r>
        <w:rPr>
          <w:color w:val="1054CC"/>
          <w:spacing w:val="-15"/>
          <w:u w:val="single" w:color="1054CC"/>
        </w:rPr>
        <w:t xml:space="preserve"> </w:t>
      </w:r>
      <w:r>
        <w:rPr>
          <w:color w:val="1054CC"/>
          <w:u w:val="single" w:color="1054CC"/>
        </w:rPr>
        <w:t>Network</w:t>
      </w:r>
      <w:r>
        <w:rPr>
          <w:color w:val="1054CC"/>
        </w:rPr>
        <w:t xml:space="preserve"> </w:t>
      </w:r>
      <w:r>
        <w:rPr>
          <w:color w:val="1054CC"/>
          <w:spacing w:val="-4"/>
          <w:u w:val="single" w:color="1054CC"/>
        </w:rPr>
        <w:t>NTEN</w:t>
      </w:r>
    </w:p>
    <w:p w14:paraId="70F79A00" w14:textId="77777777" w:rsidR="00451AAE" w:rsidRDefault="00451AAE" w:rsidP="00451AAE">
      <w:pPr>
        <w:pStyle w:val="BodyText"/>
        <w:spacing w:line="276" w:lineRule="auto"/>
        <w:ind w:left="101" w:right="5084"/>
      </w:pPr>
      <w:r>
        <w:rPr>
          <w:color w:val="1054CC"/>
          <w:u w:val="single" w:color="1054CC"/>
        </w:rPr>
        <w:t>Nonprofit</w:t>
      </w:r>
      <w:r>
        <w:rPr>
          <w:color w:val="1054CC"/>
          <w:spacing w:val="-11"/>
          <w:u w:val="single" w:color="1054CC"/>
        </w:rPr>
        <w:t xml:space="preserve"> </w:t>
      </w:r>
      <w:r>
        <w:rPr>
          <w:color w:val="1054CC"/>
          <w:u w:val="single" w:color="1054CC"/>
        </w:rPr>
        <w:t>Nation</w:t>
      </w:r>
      <w:r>
        <w:rPr>
          <w:color w:val="1054CC"/>
          <w:spacing w:val="-11"/>
          <w:u w:val="single" w:color="1054CC"/>
        </w:rPr>
        <w:t xml:space="preserve"> </w:t>
      </w:r>
      <w:r>
        <w:rPr>
          <w:color w:val="1054CC"/>
          <w:u w:val="single" w:color="1054CC"/>
        </w:rPr>
        <w:t>with</w:t>
      </w:r>
      <w:r>
        <w:rPr>
          <w:color w:val="1054CC"/>
          <w:spacing w:val="-11"/>
          <w:u w:val="single" w:color="1054CC"/>
        </w:rPr>
        <w:t xml:space="preserve"> </w:t>
      </w:r>
      <w:r>
        <w:rPr>
          <w:color w:val="1054CC"/>
          <w:u w:val="single" w:color="1054CC"/>
        </w:rPr>
        <w:t>Julia</w:t>
      </w:r>
      <w:r>
        <w:rPr>
          <w:color w:val="1054CC"/>
          <w:spacing w:val="-11"/>
          <w:u w:val="single" w:color="1054CC"/>
        </w:rPr>
        <w:t xml:space="preserve"> </w:t>
      </w:r>
      <w:r>
        <w:rPr>
          <w:color w:val="1054CC"/>
          <w:u w:val="single" w:color="1054CC"/>
        </w:rPr>
        <w:t>Campbell</w:t>
      </w:r>
      <w:r>
        <w:rPr>
          <w:color w:val="1054CC"/>
        </w:rPr>
        <w:t xml:space="preserve"> </w:t>
      </w:r>
      <w:r>
        <w:rPr>
          <w:color w:val="1054CC"/>
          <w:u w:val="single" w:color="1054CC"/>
        </w:rPr>
        <w:t>Nonprofit Hub</w:t>
      </w:r>
    </w:p>
    <w:p w14:paraId="65DBF473" w14:textId="77777777" w:rsidR="00451AAE" w:rsidRDefault="00451AAE" w:rsidP="00451AAE">
      <w:pPr>
        <w:pStyle w:val="BodyText"/>
        <w:spacing w:line="251" w:lineRule="exact"/>
        <w:ind w:left="101"/>
      </w:pPr>
      <w:r>
        <w:rPr>
          <w:color w:val="1054CC"/>
          <w:u w:val="single" w:color="1054CC"/>
        </w:rPr>
        <w:t>Power</w:t>
      </w:r>
      <w:r>
        <w:rPr>
          <w:color w:val="1054CC"/>
          <w:spacing w:val="-1"/>
          <w:u w:val="single" w:color="1054CC"/>
        </w:rPr>
        <w:t xml:space="preserve"> </w:t>
      </w:r>
      <w:r>
        <w:rPr>
          <w:color w:val="1054CC"/>
          <w:spacing w:val="-2"/>
          <w:u w:val="single" w:color="1054CC"/>
        </w:rPr>
        <w:t>Station</w:t>
      </w:r>
    </w:p>
    <w:p w14:paraId="423DC2C2" w14:textId="77777777" w:rsidR="00451AAE" w:rsidRDefault="00451AAE" w:rsidP="00451AAE">
      <w:pPr>
        <w:pStyle w:val="BodyText"/>
        <w:spacing w:before="4"/>
        <w:rPr>
          <w:sz w:val="26"/>
        </w:rPr>
      </w:pPr>
    </w:p>
    <w:p w14:paraId="5665644B" w14:textId="77777777" w:rsidR="00451AAE" w:rsidRDefault="00451AAE" w:rsidP="00451AAE">
      <w:pPr>
        <w:pStyle w:val="Heading1"/>
        <w:spacing w:before="90"/>
      </w:pPr>
      <w:r>
        <w:t>NYU</w:t>
      </w:r>
      <w:r>
        <w:rPr>
          <w:spacing w:val="-3"/>
        </w:rPr>
        <w:t xml:space="preserve"> </w:t>
      </w:r>
      <w:r>
        <w:rPr>
          <w:spacing w:val="-2"/>
        </w:rPr>
        <w:t>Brightspace</w:t>
      </w:r>
    </w:p>
    <w:p w14:paraId="0AC56698" w14:textId="77777777" w:rsidR="00451AAE" w:rsidRDefault="00451AAE" w:rsidP="00451AAE">
      <w:pPr>
        <w:pStyle w:val="BodyText"/>
        <w:spacing w:before="134" w:line="278" w:lineRule="auto"/>
        <w:ind w:left="101" w:right="192"/>
        <w:rPr>
          <w:i/>
        </w:rPr>
      </w:pPr>
      <w:r>
        <w:t>All announcements, resources, and assignments will be delivered through the NYU Brightspace. I may modify assignments, due dates, and other aspects of the course as we go 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 xml:space="preserve">website. Also, I will occasionally send emails about course details, including possible guest speakers and logistics, to your NYU email account. </w:t>
      </w:r>
      <w:r>
        <w:rPr>
          <w:i/>
        </w:rPr>
        <w:t>Please check both the course website and your NYU email account regularly.</w:t>
      </w:r>
    </w:p>
    <w:p w14:paraId="51FD846C" w14:textId="77777777" w:rsidR="00451AAE" w:rsidRDefault="00451AAE" w:rsidP="00451AAE">
      <w:pPr>
        <w:pStyle w:val="Heading1"/>
        <w:spacing w:before="61"/>
      </w:pPr>
    </w:p>
    <w:p w14:paraId="05CE0DB6" w14:textId="77777777" w:rsidR="00451AAE" w:rsidRDefault="00451AAE" w:rsidP="00451AAE">
      <w:pPr>
        <w:pStyle w:val="Heading1"/>
        <w:spacing w:before="61"/>
      </w:pPr>
      <w:r>
        <w:t>Academic</w:t>
      </w:r>
      <w:r>
        <w:rPr>
          <w:spacing w:val="-8"/>
        </w:rPr>
        <w:t xml:space="preserve"> </w:t>
      </w:r>
      <w:r>
        <w:rPr>
          <w:spacing w:val="-2"/>
        </w:rPr>
        <w:t>Integrity</w:t>
      </w:r>
    </w:p>
    <w:p w14:paraId="4CF0B6DD" w14:textId="77777777" w:rsidR="00451AAE" w:rsidRDefault="00451AAE" w:rsidP="00451AAE">
      <w:pPr>
        <w:pStyle w:val="BodyText"/>
        <w:spacing w:before="174" w:line="276" w:lineRule="auto"/>
        <w:ind w:left="101" w:right="112"/>
      </w:pPr>
      <w:r>
        <w:t>Academic integrity is a vital component of Wagner and NYU. All students enrolled in this class 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 xml:space="preserve">by </w:t>
      </w:r>
      <w:r>
        <w:rPr>
          <w:color w:val="0000FF"/>
          <w:u w:val="single" w:color="0000FF"/>
        </w:rPr>
        <w:t>Wagner’s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Academic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Code</w:t>
      </w:r>
      <w:r>
        <w:t>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Wagner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 xml:space="preserve">already read and signed the </w:t>
      </w:r>
      <w:r>
        <w:rPr>
          <w:color w:val="0000FF"/>
          <w:u w:val="single" w:color="0000FF"/>
        </w:rPr>
        <w:t>Wagner Academic Oath</w:t>
      </w:r>
      <w:r>
        <w:t xml:space="preserve">. </w:t>
      </w:r>
      <w:r>
        <w:rPr>
          <w:color w:val="212121"/>
        </w:rPr>
        <w:t xml:space="preserve">Plagiarism of any form will not be tolerated and students in this class are expected to report violations to me. </w:t>
      </w:r>
      <w:r>
        <w:t>If any student in this class is unsure about what is expected of you and how to abide by the academic code, you should consult with me.</w:t>
      </w:r>
    </w:p>
    <w:p w14:paraId="49A41B85" w14:textId="77777777" w:rsidR="00451AAE" w:rsidRDefault="00451AAE" w:rsidP="00451AAE">
      <w:pPr>
        <w:pStyle w:val="BodyText"/>
        <w:spacing w:before="11"/>
        <w:rPr>
          <w:sz w:val="30"/>
        </w:rPr>
      </w:pPr>
    </w:p>
    <w:p w14:paraId="37C091FC" w14:textId="77777777" w:rsidR="00451AAE" w:rsidRDefault="00451AAE" w:rsidP="00451AAE">
      <w:pPr>
        <w:pStyle w:val="Heading1"/>
      </w:pPr>
      <w:r>
        <w:lastRenderedPageBreak/>
        <w:t>Henry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Lucy</w:t>
      </w:r>
      <w:r>
        <w:rPr>
          <w:spacing w:val="-4"/>
        </w:rPr>
        <w:t xml:space="preserve"> </w:t>
      </w:r>
      <w:r>
        <w:t>Moses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Accessibility</w:t>
      </w:r>
    </w:p>
    <w:p w14:paraId="71AD5420" w14:textId="77777777" w:rsidR="00451AAE" w:rsidRDefault="00451AAE" w:rsidP="00451AAE">
      <w:pPr>
        <w:pStyle w:val="BodyText"/>
        <w:spacing w:before="175" w:line="276" w:lineRule="auto"/>
        <w:ind w:left="101"/>
      </w:pPr>
      <w:r>
        <w:t>Academic accommodations are available for students with disabilities.</w:t>
      </w:r>
      <w:r>
        <w:rPr>
          <w:spacing w:val="40"/>
        </w:rPr>
        <w:t xml:space="preserve"> </w:t>
      </w:r>
      <w:r>
        <w:t xml:space="preserve">Please visit the </w:t>
      </w:r>
      <w:r>
        <w:rPr>
          <w:color w:val="0000FF"/>
          <w:u w:val="single" w:color="0000FF"/>
        </w:rPr>
        <w:t>Moses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Center for Students with Disabilities (CSD) website</w:t>
      </w:r>
      <w:r>
        <w:rPr>
          <w:color w:val="0000FF"/>
        </w:rPr>
        <w:t xml:space="preserve"> </w:t>
      </w:r>
      <w:r>
        <w:t>and click the “Get Started” button. You can also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CSD</w:t>
      </w:r>
      <w:r>
        <w:rPr>
          <w:spacing w:val="-2"/>
        </w:rPr>
        <w:t xml:space="preserve"> </w:t>
      </w:r>
      <w:r>
        <w:t>(212-998-4980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mosescsd@nyu.edu</w:t>
      </w:r>
      <w:r>
        <w:t>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 requesting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accommodations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strongly</w:t>
      </w:r>
      <w:r>
        <w:rPr>
          <w:spacing w:val="-2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Moses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as early as possible in the semester for assistance.</w:t>
      </w:r>
    </w:p>
    <w:p w14:paraId="218138D4" w14:textId="77777777" w:rsidR="00451AAE" w:rsidRDefault="00451AAE" w:rsidP="00451AAE">
      <w:pPr>
        <w:pStyle w:val="BodyText"/>
        <w:rPr>
          <w:sz w:val="31"/>
        </w:rPr>
      </w:pPr>
    </w:p>
    <w:p w14:paraId="756DD163" w14:textId="77777777" w:rsidR="00451AAE" w:rsidRDefault="00451AAE" w:rsidP="00451AAE">
      <w:pPr>
        <w:pStyle w:val="Heading1"/>
      </w:pPr>
      <w:r>
        <w:t>NYU’s</w:t>
      </w:r>
      <w:r>
        <w:rPr>
          <w:spacing w:val="-6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Religious</w:t>
      </w:r>
      <w:r>
        <w:rPr>
          <w:spacing w:val="-6"/>
        </w:rPr>
        <w:t xml:space="preserve"> </w:t>
      </w:r>
      <w:r>
        <w:rPr>
          <w:spacing w:val="-2"/>
        </w:rPr>
        <w:t>Holidays</w:t>
      </w:r>
    </w:p>
    <w:p w14:paraId="1106C1E6" w14:textId="77777777" w:rsidR="00451AAE" w:rsidRDefault="00451AAE" w:rsidP="00451AAE">
      <w:pPr>
        <w:pStyle w:val="BodyText"/>
        <w:spacing w:before="175" w:line="276" w:lineRule="auto"/>
        <w:ind w:left="101" w:right="217"/>
      </w:pPr>
      <w:r>
        <w:rPr>
          <w:color w:val="0000FF"/>
          <w:u w:val="single" w:color="0000FF"/>
        </w:rPr>
        <w:t>NYU’s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Calendar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Religious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Holidays</w:t>
      </w:r>
      <w:r>
        <w:rPr>
          <w:color w:val="0000FF"/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may, without penalty, absent themselves from classes when required in compliance with their religious</w:t>
      </w:r>
      <w:r>
        <w:rPr>
          <w:spacing w:val="-3"/>
        </w:rPr>
        <w:t xml:space="preserve"> </w:t>
      </w:r>
      <w:r>
        <w:t>obligations.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holidays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coincide</w:t>
      </w:r>
      <w:r>
        <w:rPr>
          <w:spacing w:val="-3"/>
        </w:rPr>
        <w:t xml:space="preserve"> </w:t>
      </w:r>
      <w:r>
        <w:t>with exams to schedule mutually acceptable alternatives.</w:t>
      </w:r>
    </w:p>
    <w:p w14:paraId="4B493C7E" w14:textId="77777777" w:rsidR="00451AAE" w:rsidRDefault="00451AAE" w:rsidP="00451AAE">
      <w:pPr>
        <w:pStyle w:val="BodyText"/>
        <w:spacing w:before="1"/>
        <w:rPr>
          <w:sz w:val="31"/>
        </w:rPr>
      </w:pPr>
    </w:p>
    <w:p w14:paraId="53A2807E" w14:textId="77777777" w:rsidR="00451AAE" w:rsidRDefault="00451AAE" w:rsidP="00451AAE">
      <w:pPr>
        <w:pStyle w:val="Heading1"/>
      </w:pPr>
      <w:r>
        <w:t>NYU’s</w:t>
      </w:r>
      <w:r>
        <w:rPr>
          <w:spacing w:val="-7"/>
        </w:rPr>
        <w:t xml:space="preserve"> </w:t>
      </w:r>
      <w:r>
        <w:t>Wellness</w:t>
      </w:r>
      <w:r>
        <w:rPr>
          <w:spacing w:val="-6"/>
        </w:rPr>
        <w:t xml:space="preserve"> </w:t>
      </w:r>
      <w:r>
        <w:rPr>
          <w:spacing w:val="-2"/>
        </w:rPr>
        <w:t>Exchange</w:t>
      </w:r>
    </w:p>
    <w:p w14:paraId="1C284FFF" w14:textId="77777777" w:rsidR="0002381C" w:rsidRPr="00994E54" w:rsidRDefault="00451AAE" w:rsidP="00430B1C">
      <w:pPr>
        <w:pStyle w:val="BodyText"/>
        <w:spacing w:before="175" w:line="276" w:lineRule="auto"/>
        <w:ind w:left="101" w:right="169"/>
      </w:pPr>
      <w:r>
        <w:rPr>
          <w:color w:val="0000FF"/>
          <w:u w:val="single" w:color="0000FF"/>
        </w:rPr>
        <w:t>NYU’s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Wellness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Exchange</w:t>
      </w:r>
      <w:r>
        <w:rPr>
          <w:color w:val="0000FF"/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extensive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resources.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 hotline (212-443-9999) is available 24/7 that connects students with a professional who can help them address day-to-day challenges as well as other health-related</w:t>
      </w:r>
      <w:r w:rsidR="00430B1C">
        <w:t xml:space="preserve"> concerns.</w:t>
      </w:r>
    </w:p>
    <w:sectPr w:rsidR="0002381C" w:rsidRPr="00994E54">
      <w:pgSz w:w="12240" w:h="15840"/>
      <w:pgMar w:top="1380" w:right="1340" w:bottom="960" w:left="134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E68BA" w14:textId="77777777" w:rsidR="00DF7542" w:rsidRDefault="00DF7542">
      <w:r>
        <w:separator/>
      </w:r>
    </w:p>
  </w:endnote>
  <w:endnote w:type="continuationSeparator" w:id="0">
    <w:p w14:paraId="4B837B80" w14:textId="77777777" w:rsidR="00DF7542" w:rsidRDefault="00DF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D1DE" w14:textId="77777777" w:rsidR="00F97C90" w:rsidRDefault="00F97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F4E2" w14:textId="77777777" w:rsidR="0002381C" w:rsidRDefault="0002381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4642" w14:textId="77777777" w:rsidR="00F97C90" w:rsidRDefault="00F97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C0174" w14:textId="77777777" w:rsidR="00DF7542" w:rsidRDefault="00DF7542">
      <w:r>
        <w:separator/>
      </w:r>
    </w:p>
  </w:footnote>
  <w:footnote w:type="continuationSeparator" w:id="0">
    <w:p w14:paraId="161014A4" w14:textId="77777777" w:rsidR="00DF7542" w:rsidRDefault="00DF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11F4" w14:textId="77777777" w:rsidR="00F97C90" w:rsidRDefault="00F97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5451" w14:textId="77777777" w:rsidR="00F97C90" w:rsidRDefault="00F97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4EB6E" w14:textId="77777777" w:rsidR="00F97C90" w:rsidRDefault="00F97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F38C8"/>
    <w:multiLevelType w:val="hybridMultilevel"/>
    <w:tmpl w:val="149053BA"/>
    <w:lvl w:ilvl="0" w:tplc="7B0E6BD0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97A8174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2" w:tplc="A0AA1B4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C062CC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8C4804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8AEC1C1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0E802E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473E63C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9F4EE5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852A16"/>
    <w:multiLevelType w:val="hybridMultilevel"/>
    <w:tmpl w:val="779ADC6A"/>
    <w:lvl w:ilvl="0" w:tplc="549EA19A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1" w:tplc="0190531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9ACF6C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918448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C86B1E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8A2E6A3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5E83AD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D1BCB29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AAEF74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55E2516"/>
    <w:multiLevelType w:val="hybridMultilevel"/>
    <w:tmpl w:val="EE86464C"/>
    <w:lvl w:ilvl="0" w:tplc="475E3790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9EE07F6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2" w:tplc="A83C9670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F624684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CF2987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D9C8758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87C2B934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AE4625C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99ACDEE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A0276DF"/>
    <w:multiLevelType w:val="hybridMultilevel"/>
    <w:tmpl w:val="0FA6D150"/>
    <w:lvl w:ilvl="0" w:tplc="93E09DA0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DE4AD3A">
      <w:numFmt w:val="bullet"/>
      <w:lvlText w:val="○"/>
      <w:lvlJc w:val="left"/>
      <w:pPr>
        <w:ind w:left="154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B6282E8">
      <w:numFmt w:val="bullet"/>
      <w:lvlText w:val="■"/>
      <w:lvlJc w:val="left"/>
      <w:pPr>
        <w:ind w:left="22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5CC2FB04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 w:tplc="6E844256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5" w:tplc="4C00147A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 w:tplc="01D6E85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 w:tplc="72DE3814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 w:tplc="E0B4F112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EEA3D8C"/>
    <w:multiLevelType w:val="hybridMultilevel"/>
    <w:tmpl w:val="DCD80628"/>
    <w:lvl w:ilvl="0" w:tplc="7BB2D552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BA642EA">
      <w:start w:val="1"/>
      <w:numFmt w:val="lowerLetter"/>
      <w:lvlText w:val="%2."/>
      <w:lvlJc w:val="left"/>
      <w:pPr>
        <w:ind w:left="154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1BC4756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20EC4F5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CC742F8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01C676C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88DA8C9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E3CA6714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C616DA5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1C"/>
    <w:rsid w:val="000007C3"/>
    <w:rsid w:val="0001167A"/>
    <w:rsid w:val="0002381C"/>
    <w:rsid w:val="00041433"/>
    <w:rsid w:val="00065C86"/>
    <w:rsid w:val="00085A31"/>
    <w:rsid w:val="000A7695"/>
    <w:rsid w:val="000C6B18"/>
    <w:rsid w:val="000C7AC0"/>
    <w:rsid w:val="000D05E3"/>
    <w:rsid w:val="000D3C2A"/>
    <w:rsid w:val="000F2359"/>
    <w:rsid w:val="00121B6E"/>
    <w:rsid w:val="00140D8D"/>
    <w:rsid w:val="001C020B"/>
    <w:rsid w:val="001E5471"/>
    <w:rsid w:val="00211EB7"/>
    <w:rsid w:val="00226BAF"/>
    <w:rsid w:val="002342B2"/>
    <w:rsid w:val="00267BC5"/>
    <w:rsid w:val="00277C70"/>
    <w:rsid w:val="00294F36"/>
    <w:rsid w:val="002C783B"/>
    <w:rsid w:val="002D3739"/>
    <w:rsid w:val="00313F94"/>
    <w:rsid w:val="00314779"/>
    <w:rsid w:val="00377787"/>
    <w:rsid w:val="00381368"/>
    <w:rsid w:val="00393300"/>
    <w:rsid w:val="003A668B"/>
    <w:rsid w:val="00405BD7"/>
    <w:rsid w:val="00430B1C"/>
    <w:rsid w:val="00451AAE"/>
    <w:rsid w:val="00482DF5"/>
    <w:rsid w:val="004830E1"/>
    <w:rsid w:val="004A7F88"/>
    <w:rsid w:val="004C1DF3"/>
    <w:rsid w:val="004E6C9F"/>
    <w:rsid w:val="00507EEF"/>
    <w:rsid w:val="00545C30"/>
    <w:rsid w:val="00552FB7"/>
    <w:rsid w:val="005D0043"/>
    <w:rsid w:val="005D224A"/>
    <w:rsid w:val="005E0F14"/>
    <w:rsid w:val="005E2C22"/>
    <w:rsid w:val="0063724D"/>
    <w:rsid w:val="00647A0D"/>
    <w:rsid w:val="006706D3"/>
    <w:rsid w:val="00671FCE"/>
    <w:rsid w:val="006725E2"/>
    <w:rsid w:val="006A1FFF"/>
    <w:rsid w:val="006A2468"/>
    <w:rsid w:val="006D7CCA"/>
    <w:rsid w:val="007567B3"/>
    <w:rsid w:val="00800A54"/>
    <w:rsid w:val="00812363"/>
    <w:rsid w:val="00826564"/>
    <w:rsid w:val="00842C83"/>
    <w:rsid w:val="00862595"/>
    <w:rsid w:val="0086400F"/>
    <w:rsid w:val="00895C9A"/>
    <w:rsid w:val="008F441F"/>
    <w:rsid w:val="00971096"/>
    <w:rsid w:val="0097187A"/>
    <w:rsid w:val="00994E54"/>
    <w:rsid w:val="009E0E2F"/>
    <w:rsid w:val="009E648E"/>
    <w:rsid w:val="009F4BB3"/>
    <w:rsid w:val="00A3691C"/>
    <w:rsid w:val="00A90F50"/>
    <w:rsid w:val="00A94840"/>
    <w:rsid w:val="00AB0582"/>
    <w:rsid w:val="00AB57D6"/>
    <w:rsid w:val="00AB67B8"/>
    <w:rsid w:val="00AB7802"/>
    <w:rsid w:val="00AC3C64"/>
    <w:rsid w:val="00AD2242"/>
    <w:rsid w:val="00AE77BE"/>
    <w:rsid w:val="00B81C9D"/>
    <w:rsid w:val="00B95EC0"/>
    <w:rsid w:val="00BC6B62"/>
    <w:rsid w:val="00C1782B"/>
    <w:rsid w:val="00C554E3"/>
    <w:rsid w:val="00C749DA"/>
    <w:rsid w:val="00C7554B"/>
    <w:rsid w:val="00C91405"/>
    <w:rsid w:val="00CC2608"/>
    <w:rsid w:val="00D051D8"/>
    <w:rsid w:val="00D74439"/>
    <w:rsid w:val="00DF11F6"/>
    <w:rsid w:val="00DF7542"/>
    <w:rsid w:val="00E002A8"/>
    <w:rsid w:val="00E06D9C"/>
    <w:rsid w:val="00E105BB"/>
    <w:rsid w:val="00E12D3E"/>
    <w:rsid w:val="00E3373B"/>
    <w:rsid w:val="00E46B6B"/>
    <w:rsid w:val="00E54D2F"/>
    <w:rsid w:val="00E57848"/>
    <w:rsid w:val="00E6423F"/>
    <w:rsid w:val="00EA60FC"/>
    <w:rsid w:val="00EC22D1"/>
    <w:rsid w:val="00EF3B7E"/>
    <w:rsid w:val="00EF7AAB"/>
    <w:rsid w:val="00F123C0"/>
    <w:rsid w:val="00F127AD"/>
    <w:rsid w:val="00F12C63"/>
    <w:rsid w:val="00F24252"/>
    <w:rsid w:val="00F46DF7"/>
    <w:rsid w:val="00F50C75"/>
    <w:rsid w:val="00F5248D"/>
    <w:rsid w:val="00F65284"/>
    <w:rsid w:val="00F97C90"/>
    <w:rsid w:val="00FA1820"/>
    <w:rsid w:val="00FA7030"/>
    <w:rsid w:val="00FB441A"/>
    <w:rsid w:val="00F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2245D"/>
  <w15:docId w15:val="{B30FD216-DEEB-524B-95EF-8422A758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3"/>
    <w:uiPriority w:val="9"/>
    <w:unhideWhenUsed/>
    <w:qFormat/>
    <w:rsid w:val="00E12D3E"/>
    <w:pPr>
      <w:ind w:left="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101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425" w:right="428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820" w:hanging="359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101"/>
    </w:pPr>
  </w:style>
  <w:style w:type="character" w:styleId="Hyperlink">
    <w:name w:val="Hyperlink"/>
    <w:basedOn w:val="DefaultParagraphFont"/>
    <w:uiPriority w:val="99"/>
    <w:unhideWhenUsed/>
    <w:rsid w:val="006D7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C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C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7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77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787"/>
    <w:rPr>
      <w:rFonts w:ascii="Arial" w:eastAsia="Arial" w:hAnsi="Arial" w:cs="Arial"/>
    </w:rPr>
  </w:style>
  <w:style w:type="character" w:customStyle="1" w:styleId="apple-converted-space">
    <w:name w:val="apple-converted-space"/>
    <w:basedOn w:val="DefaultParagraphFont"/>
    <w:rsid w:val="00800A54"/>
  </w:style>
  <w:style w:type="paragraph" w:styleId="Revision">
    <w:name w:val="Revision"/>
    <w:hidden/>
    <w:uiPriority w:val="99"/>
    <w:semiHidden/>
    <w:rsid w:val="00994E54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E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blog.elevationweb.org/nonprofit-communications-strategy-a-step-by-step-guide-elevationweb" TargetMode="External"/><Relationship Id="rId26" Type="http://schemas.openxmlformats.org/officeDocument/2006/relationships/hyperlink" Target="https://hbsp.harvard.edu/import/11314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sir.org/books/excerpts/entry/the_brand_idea_managing_nonprofit_brands_with_integrity_democracy_and_affin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nonprofitquarterly.org/who-are-stakeholders-and-why-do-they-matter/" TargetMode="External"/><Relationship Id="rId25" Type="http://schemas.openxmlformats.org/officeDocument/2006/relationships/hyperlink" Target="https://gettingattention.org/nonprofit-communic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barbarabrancaccio\Desktop\&#9679;%09https:\philanthropycircuit.org\blog\the-ultimate-guide-to-strong-nonprofit-communications" TargetMode="External"/><Relationship Id="rId20" Type="http://schemas.openxmlformats.org/officeDocument/2006/relationships/hyperlink" Target="https://nonprofitquarterly.org/nonprofit-taglines-the-art-of-effective-brevit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anedot.com/blog/nonprofit-communication-strate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instrumentl.com/blog/effective-nonprofit-communication-strategies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blog.elevationweb.org/nonprofit-vision-statem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Brancaccio@nyu.edu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hivo.co/blog/crafting-an-effective-nonprofit-brand-architecture" TargetMode="External"/><Relationship Id="rId27" Type="http://schemas.openxmlformats.org/officeDocument/2006/relationships/hyperlink" Target="https://www.ndi.org/sites/default/files/Module%208_Building%20a%20Communications%20Strategy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427030-F644-48EB-B4A6-BD1DDB6D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van Rosendaal</dc:creator>
  <cp:lastModifiedBy>Maya Van Rosendaal</cp:lastModifiedBy>
  <cp:revision>3</cp:revision>
  <dcterms:created xsi:type="dcterms:W3CDTF">2024-04-23T21:16:00Z</dcterms:created>
  <dcterms:modified xsi:type="dcterms:W3CDTF">2024-04-23T21:17:00Z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2023-12-08T00:00:00Z</vt:filetime>
  </property>
</Properties>
</file>