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DBB" w:rsidRDefault="00C249D2">
      <w:pPr>
        <w:pStyle w:val="BodyText"/>
        <w:spacing w:before="0"/>
        <w:ind w:left="100"/>
        <w:rPr>
          <w:rFonts w:ascii="Times New Roman"/>
        </w:rPr>
      </w:pPr>
      <w:r>
        <w:rPr>
          <w:rFonts w:ascii="Times New Roman"/>
          <w:noProof/>
        </w:rPr>
        <w:drawing>
          <wp:inline distT="0" distB="0" distL="0" distR="0">
            <wp:extent cx="5949362" cy="668654"/>
            <wp:effectExtent l="0" t="0" r="0" b="0"/>
            <wp:docPr id="2" name="Image 2" descr="NYU ROBERT F. WAGNER GRADUATE SCHOOL OF PUBLIC SER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9362" cy="668654"/>
                    </a:xfrm>
                    <a:prstGeom prst="rect">
                      <a:avLst/>
                    </a:prstGeom>
                  </pic:spPr>
                </pic:pic>
              </a:graphicData>
            </a:graphic>
          </wp:inline>
        </w:drawing>
      </w:r>
    </w:p>
    <w:p w:rsidR="002A0DBB" w:rsidRDefault="002A0DBB">
      <w:pPr>
        <w:pStyle w:val="BodyText"/>
        <w:spacing w:before="144"/>
        <w:rPr>
          <w:rFonts w:ascii="Times New Roman"/>
          <w:sz w:val="36"/>
        </w:rPr>
      </w:pPr>
    </w:p>
    <w:p w:rsidR="002A0DBB" w:rsidRDefault="00C249D2">
      <w:pPr>
        <w:pStyle w:val="Title"/>
        <w:ind w:left="165"/>
      </w:pPr>
      <w:bookmarkStart w:id="0" w:name="_bookmark0"/>
      <w:bookmarkEnd w:id="0"/>
      <w:r>
        <w:t>UPADM-GP</w:t>
      </w:r>
      <w:r>
        <w:rPr>
          <w:spacing w:val="-5"/>
        </w:rPr>
        <w:t xml:space="preserve"> </w:t>
      </w:r>
      <w:r>
        <w:t>430-001:</w:t>
      </w:r>
      <w:r>
        <w:rPr>
          <w:spacing w:val="-4"/>
        </w:rPr>
        <w:t xml:space="preserve"> </w:t>
      </w:r>
      <w:r>
        <w:rPr>
          <w:spacing w:val="-2"/>
        </w:rPr>
        <w:t>(7329)</w:t>
      </w:r>
    </w:p>
    <w:p w:rsidR="002A0DBB" w:rsidRDefault="00C249D2">
      <w:pPr>
        <w:pStyle w:val="Title"/>
        <w:spacing w:before="62" w:line="276" w:lineRule="auto"/>
      </w:pPr>
      <w:r>
        <w:t>Intelligence</w:t>
      </w:r>
      <w:r>
        <w:rPr>
          <w:spacing w:val="-12"/>
        </w:rPr>
        <w:t xml:space="preserve"> </w:t>
      </w:r>
      <w:r>
        <w:t>and</w:t>
      </w:r>
      <w:r>
        <w:rPr>
          <w:spacing w:val="-12"/>
        </w:rPr>
        <w:t xml:space="preserve"> </w:t>
      </w:r>
      <w:r>
        <w:t>National</w:t>
      </w:r>
      <w:r>
        <w:rPr>
          <w:spacing w:val="-12"/>
        </w:rPr>
        <w:t xml:space="preserve"> </w:t>
      </w:r>
      <w:r>
        <w:t>Security</w:t>
      </w:r>
      <w:r>
        <w:rPr>
          <w:spacing w:val="-12"/>
        </w:rPr>
        <w:t xml:space="preserve"> </w:t>
      </w:r>
      <w:r>
        <w:t>Policymaking Spring 2024</w:t>
      </w:r>
    </w:p>
    <w:p w:rsidR="002A0DBB" w:rsidRDefault="00C249D2">
      <w:pPr>
        <w:pStyle w:val="Heading1"/>
        <w:spacing w:before="360"/>
      </w:pPr>
      <w:bookmarkStart w:id="1" w:name="Instructor_Information"/>
      <w:bookmarkEnd w:id="1"/>
      <w:r>
        <w:t>Instructor</w:t>
      </w:r>
      <w:r>
        <w:rPr>
          <w:spacing w:val="-10"/>
        </w:rPr>
        <w:t xml:space="preserve"> </w:t>
      </w:r>
      <w:r>
        <w:rPr>
          <w:spacing w:val="-2"/>
        </w:rPr>
        <w:t>Information</w:t>
      </w:r>
    </w:p>
    <w:p w:rsidR="002A0DBB" w:rsidRDefault="00C249D2">
      <w:pPr>
        <w:pStyle w:val="ListParagraph"/>
        <w:numPr>
          <w:ilvl w:val="0"/>
          <w:numId w:val="2"/>
        </w:numPr>
        <w:tabs>
          <w:tab w:val="left" w:pos="821"/>
        </w:tabs>
        <w:spacing w:before="135"/>
        <w:ind w:left="821"/>
      </w:pPr>
      <w:r>
        <w:t>Vince</w:t>
      </w:r>
      <w:r>
        <w:rPr>
          <w:spacing w:val="-5"/>
        </w:rPr>
        <w:t xml:space="preserve"> </w:t>
      </w:r>
      <w:r>
        <w:rPr>
          <w:spacing w:val="-2"/>
        </w:rPr>
        <w:t>Enriquez</w:t>
      </w:r>
    </w:p>
    <w:p w:rsidR="002A0DBB" w:rsidRDefault="00C249D2">
      <w:pPr>
        <w:pStyle w:val="ListParagraph"/>
        <w:numPr>
          <w:ilvl w:val="0"/>
          <w:numId w:val="2"/>
        </w:numPr>
        <w:tabs>
          <w:tab w:val="left" w:pos="821"/>
        </w:tabs>
        <w:ind w:left="821"/>
      </w:pPr>
      <w:r>
        <w:t>Email:</w:t>
      </w:r>
      <w:r>
        <w:rPr>
          <w:spacing w:val="-6"/>
        </w:rPr>
        <w:t xml:space="preserve"> </w:t>
      </w:r>
      <w:hyperlink r:id="rId8">
        <w:r>
          <w:rPr>
            <w:spacing w:val="-2"/>
          </w:rPr>
          <w:t>vpe2004@nyu.edu</w:t>
        </w:r>
      </w:hyperlink>
    </w:p>
    <w:p w:rsidR="002A0DBB" w:rsidRDefault="00C249D2">
      <w:pPr>
        <w:pStyle w:val="ListParagraph"/>
        <w:numPr>
          <w:ilvl w:val="0"/>
          <w:numId w:val="2"/>
        </w:numPr>
        <w:tabs>
          <w:tab w:val="left" w:pos="821"/>
        </w:tabs>
        <w:ind w:left="821"/>
      </w:pPr>
      <w:r>
        <w:t>Office</w:t>
      </w:r>
      <w:r>
        <w:rPr>
          <w:spacing w:val="-6"/>
        </w:rPr>
        <w:t xml:space="preserve"> </w:t>
      </w:r>
      <w:r>
        <w:t>Hours:</w:t>
      </w:r>
      <w:r>
        <w:rPr>
          <w:spacing w:val="-3"/>
        </w:rPr>
        <w:t xml:space="preserve"> </w:t>
      </w:r>
      <w:r>
        <w:t>Prior</w:t>
      </w:r>
      <w:r>
        <w:rPr>
          <w:spacing w:val="-3"/>
        </w:rPr>
        <w:t xml:space="preserve"> </w:t>
      </w:r>
      <w:r>
        <w:t>to</w:t>
      </w:r>
      <w:r>
        <w:rPr>
          <w:spacing w:val="-3"/>
        </w:rPr>
        <w:t xml:space="preserve"> </w:t>
      </w:r>
      <w:r>
        <w:t>class</w:t>
      </w:r>
      <w:r>
        <w:rPr>
          <w:spacing w:val="-3"/>
        </w:rPr>
        <w:t xml:space="preserve"> </w:t>
      </w:r>
      <w:r>
        <w:t>or</w:t>
      </w:r>
      <w:r>
        <w:rPr>
          <w:spacing w:val="-3"/>
        </w:rPr>
        <w:t xml:space="preserve"> </w:t>
      </w:r>
      <w:r>
        <w:t>at</w:t>
      </w:r>
      <w:r>
        <w:rPr>
          <w:spacing w:val="-4"/>
        </w:rPr>
        <w:t xml:space="preserve"> </w:t>
      </w:r>
      <w:r>
        <w:t>a</w:t>
      </w:r>
      <w:r>
        <w:rPr>
          <w:spacing w:val="-3"/>
        </w:rPr>
        <w:t xml:space="preserve"> </w:t>
      </w:r>
      <w:r>
        <w:t>mutually</w:t>
      </w:r>
      <w:r>
        <w:rPr>
          <w:spacing w:val="-3"/>
        </w:rPr>
        <w:t xml:space="preserve"> </w:t>
      </w:r>
      <w:r>
        <w:t>convenient</w:t>
      </w:r>
      <w:r>
        <w:rPr>
          <w:spacing w:val="-3"/>
        </w:rPr>
        <w:t xml:space="preserve"> </w:t>
      </w:r>
      <w:r>
        <w:t>time</w:t>
      </w:r>
      <w:r>
        <w:rPr>
          <w:spacing w:val="-3"/>
        </w:rPr>
        <w:t xml:space="preserve"> </w:t>
      </w:r>
      <w:r>
        <w:t>via</w:t>
      </w:r>
      <w:r>
        <w:rPr>
          <w:spacing w:val="-3"/>
        </w:rPr>
        <w:t xml:space="preserve"> </w:t>
      </w:r>
      <w:r>
        <w:rPr>
          <w:spacing w:val="-2"/>
        </w:rPr>
        <w:t>ZOOM.</w:t>
      </w:r>
    </w:p>
    <w:p w:rsidR="002A0DBB" w:rsidRDefault="002A0DBB">
      <w:pPr>
        <w:pStyle w:val="BodyText"/>
        <w:spacing w:before="145"/>
        <w:rPr>
          <w:sz w:val="22"/>
        </w:rPr>
      </w:pPr>
    </w:p>
    <w:p w:rsidR="002A0DBB" w:rsidRDefault="00C249D2">
      <w:pPr>
        <w:pStyle w:val="Heading1"/>
        <w:spacing w:before="1"/>
      </w:pPr>
      <w:bookmarkStart w:id="2" w:name="Teaching_Assistant_Information"/>
      <w:bookmarkEnd w:id="2"/>
      <w:r>
        <w:t>Teaching</w:t>
      </w:r>
      <w:r>
        <w:rPr>
          <w:spacing w:val="-5"/>
        </w:rPr>
        <w:t xml:space="preserve"> </w:t>
      </w:r>
      <w:r>
        <w:t>Assistant</w:t>
      </w:r>
      <w:r>
        <w:rPr>
          <w:spacing w:val="-4"/>
        </w:rPr>
        <w:t xml:space="preserve"> </w:t>
      </w:r>
      <w:r>
        <w:rPr>
          <w:spacing w:val="-2"/>
        </w:rPr>
        <w:t>Information</w:t>
      </w:r>
    </w:p>
    <w:p w:rsidR="002A0DBB" w:rsidRDefault="00C249D2">
      <w:pPr>
        <w:pStyle w:val="ListParagraph"/>
        <w:numPr>
          <w:ilvl w:val="0"/>
          <w:numId w:val="2"/>
        </w:numPr>
        <w:tabs>
          <w:tab w:val="left" w:pos="821"/>
        </w:tabs>
        <w:spacing w:before="134"/>
        <w:ind w:left="821"/>
      </w:pPr>
      <w:r>
        <w:t>Bergen</w:t>
      </w:r>
      <w:r>
        <w:rPr>
          <w:spacing w:val="-8"/>
        </w:rPr>
        <w:t xml:space="preserve"> </w:t>
      </w:r>
      <w:proofErr w:type="spellStart"/>
      <w:r>
        <w:rPr>
          <w:spacing w:val="-2"/>
        </w:rPr>
        <w:t>Bodensteiner</w:t>
      </w:r>
      <w:proofErr w:type="spellEnd"/>
    </w:p>
    <w:p w:rsidR="002A0DBB" w:rsidRDefault="00C249D2">
      <w:pPr>
        <w:pStyle w:val="ListParagraph"/>
        <w:numPr>
          <w:ilvl w:val="0"/>
          <w:numId w:val="2"/>
        </w:numPr>
        <w:tabs>
          <w:tab w:val="left" w:pos="821"/>
        </w:tabs>
        <w:ind w:left="821"/>
      </w:pPr>
      <w:r>
        <w:t>Email:</w:t>
      </w:r>
      <w:r>
        <w:rPr>
          <w:spacing w:val="-6"/>
        </w:rPr>
        <w:t xml:space="preserve"> </w:t>
      </w:r>
      <w:hyperlink r:id="rId9">
        <w:r>
          <w:rPr>
            <w:spacing w:val="-2"/>
          </w:rPr>
          <w:t>bergenb@nyu.edu</w:t>
        </w:r>
      </w:hyperlink>
    </w:p>
    <w:p w:rsidR="002A0DBB" w:rsidRDefault="002A0DBB">
      <w:pPr>
        <w:pStyle w:val="BodyText"/>
        <w:spacing w:before="145"/>
        <w:rPr>
          <w:sz w:val="22"/>
        </w:rPr>
      </w:pPr>
    </w:p>
    <w:p w:rsidR="002A0DBB" w:rsidRDefault="00C249D2">
      <w:pPr>
        <w:pStyle w:val="Heading1"/>
        <w:spacing w:before="1"/>
      </w:pPr>
      <w:bookmarkStart w:id="3" w:name="Course_Information"/>
      <w:bookmarkEnd w:id="3"/>
      <w:r>
        <w:t>Course</w:t>
      </w:r>
      <w:r>
        <w:rPr>
          <w:spacing w:val="-6"/>
        </w:rPr>
        <w:t xml:space="preserve"> </w:t>
      </w:r>
      <w:r>
        <w:rPr>
          <w:spacing w:val="-2"/>
        </w:rPr>
        <w:t>Information</w:t>
      </w:r>
    </w:p>
    <w:p w:rsidR="002A0DBB" w:rsidRDefault="00C249D2">
      <w:pPr>
        <w:pStyle w:val="ListParagraph"/>
        <w:numPr>
          <w:ilvl w:val="0"/>
          <w:numId w:val="2"/>
        </w:numPr>
        <w:tabs>
          <w:tab w:val="left" w:pos="821"/>
        </w:tabs>
        <w:spacing w:before="175"/>
        <w:ind w:left="821"/>
      </w:pPr>
      <w:r>
        <w:t>Class</w:t>
      </w:r>
      <w:r>
        <w:rPr>
          <w:spacing w:val="-7"/>
        </w:rPr>
        <w:t xml:space="preserve"> </w:t>
      </w:r>
      <w:r>
        <w:t>Meeting</w:t>
      </w:r>
      <w:r>
        <w:rPr>
          <w:spacing w:val="-4"/>
        </w:rPr>
        <w:t xml:space="preserve"> </w:t>
      </w:r>
      <w:r>
        <w:t>Times:</w:t>
      </w:r>
      <w:r>
        <w:rPr>
          <w:spacing w:val="-4"/>
        </w:rPr>
        <w:t xml:space="preserve"> </w:t>
      </w:r>
      <w:r>
        <w:t>Thursdays,</w:t>
      </w:r>
      <w:r>
        <w:rPr>
          <w:spacing w:val="-5"/>
        </w:rPr>
        <w:t xml:space="preserve"> </w:t>
      </w:r>
      <w:r>
        <w:t>6:20PM</w:t>
      </w:r>
      <w:r>
        <w:rPr>
          <w:spacing w:val="-4"/>
        </w:rPr>
        <w:t xml:space="preserve"> </w:t>
      </w:r>
      <w:r>
        <w:t>–</w:t>
      </w:r>
      <w:r>
        <w:rPr>
          <w:spacing w:val="-4"/>
        </w:rPr>
        <w:t xml:space="preserve"> </w:t>
      </w:r>
      <w:r>
        <w:rPr>
          <w:spacing w:val="-2"/>
        </w:rPr>
        <w:t>8:50PM</w:t>
      </w:r>
    </w:p>
    <w:p w:rsidR="002A0DBB" w:rsidRDefault="00C249D2">
      <w:pPr>
        <w:pStyle w:val="ListParagraph"/>
        <w:numPr>
          <w:ilvl w:val="0"/>
          <w:numId w:val="2"/>
        </w:numPr>
        <w:tabs>
          <w:tab w:val="left" w:pos="821"/>
        </w:tabs>
        <w:ind w:left="821"/>
      </w:pPr>
      <w:r>
        <w:t>Class</w:t>
      </w:r>
      <w:r>
        <w:rPr>
          <w:spacing w:val="-6"/>
        </w:rPr>
        <w:t xml:space="preserve"> </w:t>
      </w:r>
      <w:r>
        <w:t>Location:</w:t>
      </w:r>
      <w:r>
        <w:rPr>
          <w:spacing w:val="-4"/>
        </w:rPr>
        <w:t xml:space="preserve"> </w:t>
      </w:r>
      <w:r>
        <w:t>31</w:t>
      </w:r>
      <w:r>
        <w:rPr>
          <w:spacing w:val="-4"/>
        </w:rPr>
        <w:t xml:space="preserve"> </w:t>
      </w:r>
      <w:r>
        <w:t>Washington</w:t>
      </w:r>
      <w:r>
        <w:rPr>
          <w:spacing w:val="-4"/>
        </w:rPr>
        <w:t xml:space="preserve"> </w:t>
      </w:r>
      <w:r>
        <w:t>Pl</w:t>
      </w:r>
      <w:r>
        <w:rPr>
          <w:spacing w:val="-4"/>
        </w:rPr>
        <w:t xml:space="preserve"> </w:t>
      </w:r>
      <w:r>
        <w:t>(Silver</w:t>
      </w:r>
      <w:r>
        <w:rPr>
          <w:spacing w:val="-4"/>
        </w:rPr>
        <w:t xml:space="preserve"> </w:t>
      </w:r>
      <w:r>
        <w:t>Ctr)</w:t>
      </w:r>
      <w:r>
        <w:rPr>
          <w:spacing w:val="-4"/>
        </w:rPr>
        <w:t xml:space="preserve"> </w:t>
      </w:r>
      <w:r>
        <w:t>Room</w:t>
      </w:r>
      <w:r>
        <w:rPr>
          <w:spacing w:val="-4"/>
        </w:rPr>
        <w:t xml:space="preserve"> </w:t>
      </w:r>
      <w:r>
        <w:t>206</w:t>
      </w:r>
      <w:r>
        <w:rPr>
          <w:spacing w:val="-4"/>
        </w:rPr>
        <w:t xml:space="preserve"> </w:t>
      </w:r>
      <w:r>
        <w:t>Loc:</w:t>
      </w:r>
      <w:r>
        <w:rPr>
          <w:spacing w:val="-4"/>
        </w:rPr>
        <w:t xml:space="preserve"> </w:t>
      </w:r>
      <w:r>
        <w:t>Washington</w:t>
      </w:r>
      <w:r>
        <w:rPr>
          <w:spacing w:val="-4"/>
        </w:rPr>
        <w:t xml:space="preserve"> </w:t>
      </w:r>
      <w:r>
        <w:rPr>
          <w:spacing w:val="-2"/>
        </w:rPr>
        <w:t>Square</w:t>
      </w:r>
    </w:p>
    <w:p w:rsidR="002A0DBB" w:rsidRDefault="002A0DBB">
      <w:pPr>
        <w:pStyle w:val="BodyText"/>
        <w:spacing w:before="145"/>
        <w:rPr>
          <w:sz w:val="22"/>
        </w:rPr>
      </w:pPr>
    </w:p>
    <w:p w:rsidR="002A0DBB" w:rsidRDefault="00C249D2">
      <w:pPr>
        <w:pStyle w:val="Heading1"/>
      </w:pPr>
      <w:bookmarkStart w:id="4" w:name="Course_Prerequisites"/>
      <w:bookmarkEnd w:id="4"/>
      <w:r>
        <w:t>Course</w:t>
      </w:r>
      <w:r>
        <w:rPr>
          <w:spacing w:val="-6"/>
        </w:rPr>
        <w:t xml:space="preserve"> </w:t>
      </w:r>
      <w:r>
        <w:rPr>
          <w:spacing w:val="-2"/>
        </w:rPr>
        <w:t>Prerequisites</w:t>
      </w:r>
    </w:p>
    <w:p w:rsidR="002A0DBB" w:rsidRDefault="00C249D2">
      <w:pPr>
        <w:pStyle w:val="ListParagraph"/>
        <w:numPr>
          <w:ilvl w:val="0"/>
          <w:numId w:val="2"/>
        </w:numPr>
        <w:tabs>
          <w:tab w:val="left" w:pos="821"/>
        </w:tabs>
        <w:spacing w:before="175"/>
        <w:ind w:left="821"/>
      </w:pPr>
      <w:r>
        <w:rPr>
          <w:spacing w:val="-4"/>
        </w:rPr>
        <w:t>None</w:t>
      </w:r>
    </w:p>
    <w:p w:rsidR="002A0DBB" w:rsidRDefault="002A0DBB">
      <w:pPr>
        <w:pStyle w:val="BodyText"/>
        <w:spacing w:before="145"/>
        <w:rPr>
          <w:sz w:val="22"/>
        </w:rPr>
      </w:pPr>
    </w:p>
    <w:p w:rsidR="002A0DBB" w:rsidRDefault="00C249D2">
      <w:pPr>
        <w:pStyle w:val="Heading1"/>
      </w:pPr>
      <w:bookmarkStart w:id="5" w:name="Course_Description"/>
      <w:bookmarkEnd w:id="5"/>
      <w:r>
        <w:t>Course</w:t>
      </w:r>
      <w:r>
        <w:rPr>
          <w:spacing w:val="-6"/>
        </w:rPr>
        <w:t xml:space="preserve"> </w:t>
      </w:r>
      <w:r>
        <w:rPr>
          <w:spacing w:val="-2"/>
        </w:rPr>
        <w:t>Description</w:t>
      </w:r>
    </w:p>
    <w:p w:rsidR="002A0DBB" w:rsidRDefault="00C249D2">
      <w:pPr>
        <w:spacing w:before="135"/>
        <w:ind w:left="101" w:right="14"/>
      </w:pPr>
      <w:r>
        <w:t>Whether</w:t>
      </w:r>
      <w:r>
        <w:rPr>
          <w:spacing w:val="-2"/>
        </w:rPr>
        <w:t xml:space="preserve"> </w:t>
      </w:r>
      <w:r>
        <w:t>as</w:t>
      </w:r>
      <w:r>
        <w:rPr>
          <w:spacing w:val="-2"/>
        </w:rPr>
        <w:t xml:space="preserve"> </w:t>
      </w:r>
      <w:r>
        <w:t>an</w:t>
      </w:r>
      <w:r>
        <w:rPr>
          <w:spacing w:val="-2"/>
        </w:rPr>
        <w:t xml:space="preserve"> </w:t>
      </w:r>
      <w:r>
        <w:t>action</w:t>
      </w:r>
      <w:r>
        <w:rPr>
          <w:spacing w:val="-2"/>
        </w:rPr>
        <w:t xml:space="preserve"> </w:t>
      </w:r>
      <w:r>
        <w:t>agency</w:t>
      </w:r>
      <w:r>
        <w:rPr>
          <w:spacing w:val="-2"/>
        </w:rPr>
        <w:t xml:space="preserve"> </w:t>
      </w:r>
      <w:r>
        <w:t>or</w:t>
      </w:r>
      <w:r>
        <w:rPr>
          <w:spacing w:val="-2"/>
        </w:rPr>
        <w:t xml:space="preserve"> </w:t>
      </w:r>
      <w:r>
        <w:t>a</w:t>
      </w:r>
      <w:r>
        <w:rPr>
          <w:spacing w:val="-2"/>
        </w:rPr>
        <w:t xml:space="preserve"> </w:t>
      </w:r>
      <w:r>
        <w:t>source</w:t>
      </w:r>
      <w:r>
        <w:rPr>
          <w:spacing w:val="-2"/>
        </w:rPr>
        <w:t xml:space="preserve"> </w:t>
      </w:r>
      <w:r>
        <w:t>of</w:t>
      </w:r>
      <w:r>
        <w:rPr>
          <w:spacing w:val="-2"/>
        </w:rPr>
        <w:t xml:space="preserve"> </w:t>
      </w:r>
      <w:r>
        <w:t>analysis</w:t>
      </w:r>
      <w:r>
        <w:rPr>
          <w:spacing w:val="-2"/>
        </w:rPr>
        <w:t xml:space="preserve"> </w:t>
      </w:r>
      <w:r>
        <w:t>or</w:t>
      </w:r>
      <w:r>
        <w:rPr>
          <w:spacing w:val="-2"/>
        </w:rPr>
        <w:t xml:space="preserve"> </w:t>
      </w:r>
      <w:r>
        <w:t>raw</w:t>
      </w:r>
      <w:r>
        <w:rPr>
          <w:spacing w:val="-2"/>
        </w:rPr>
        <w:t xml:space="preserve"> </w:t>
      </w:r>
      <w:r>
        <w:t>material,</w:t>
      </w:r>
      <w:r>
        <w:rPr>
          <w:spacing w:val="-2"/>
        </w:rPr>
        <w:t xml:space="preserve"> </w:t>
      </w:r>
      <w:r>
        <w:t>the</w:t>
      </w:r>
      <w:r>
        <w:rPr>
          <w:spacing w:val="-2"/>
        </w:rPr>
        <w:t xml:space="preserve"> </w:t>
      </w:r>
      <w:r>
        <w:t>intelligence</w:t>
      </w:r>
      <w:r>
        <w:rPr>
          <w:spacing w:val="-2"/>
        </w:rPr>
        <w:t xml:space="preserve"> </w:t>
      </w:r>
      <w:r>
        <w:t>community is a key but little understood participant in the policymaking cycle. This course introduces students</w:t>
      </w:r>
      <w:r>
        <w:rPr>
          <w:spacing w:val="-4"/>
        </w:rPr>
        <w:t xml:space="preserve"> </w:t>
      </w:r>
      <w:r>
        <w:t>to</w:t>
      </w:r>
      <w:r>
        <w:rPr>
          <w:spacing w:val="-4"/>
        </w:rPr>
        <w:t xml:space="preserve"> </w:t>
      </w:r>
      <w:r>
        <w:t>the</w:t>
      </w:r>
      <w:r>
        <w:rPr>
          <w:spacing w:val="-4"/>
        </w:rPr>
        <w:t xml:space="preserve"> </w:t>
      </w:r>
      <w:r>
        <w:t>contemporary</w:t>
      </w:r>
      <w:r>
        <w:rPr>
          <w:spacing w:val="-4"/>
        </w:rPr>
        <w:t xml:space="preserve"> </w:t>
      </w:r>
      <w:r>
        <w:t>intelligence</w:t>
      </w:r>
      <w:r>
        <w:rPr>
          <w:spacing w:val="-4"/>
        </w:rPr>
        <w:t xml:space="preserve"> </w:t>
      </w:r>
      <w:r>
        <w:t>community</w:t>
      </w:r>
      <w:r>
        <w:rPr>
          <w:spacing w:val="-4"/>
        </w:rPr>
        <w:t xml:space="preserve"> </w:t>
      </w:r>
      <w:r>
        <w:t>and</w:t>
      </w:r>
      <w:r>
        <w:rPr>
          <w:spacing w:val="-4"/>
        </w:rPr>
        <w:t xml:space="preserve"> </w:t>
      </w:r>
      <w:r>
        <w:t>its</w:t>
      </w:r>
      <w:r>
        <w:rPr>
          <w:spacing w:val="-4"/>
        </w:rPr>
        <w:t xml:space="preserve"> </w:t>
      </w:r>
      <w:r>
        <w:t>role</w:t>
      </w:r>
      <w:r>
        <w:rPr>
          <w:spacing w:val="-4"/>
        </w:rPr>
        <w:t xml:space="preserve"> </w:t>
      </w:r>
      <w:r>
        <w:t>in</w:t>
      </w:r>
      <w:r>
        <w:rPr>
          <w:spacing w:val="-4"/>
        </w:rPr>
        <w:t xml:space="preserve"> </w:t>
      </w:r>
      <w:r>
        <w:t>shaping</w:t>
      </w:r>
      <w:r>
        <w:rPr>
          <w:spacing w:val="-4"/>
        </w:rPr>
        <w:t xml:space="preserve"> </w:t>
      </w:r>
      <w:r>
        <w:t>US</w:t>
      </w:r>
      <w:r>
        <w:rPr>
          <w:spacing w:val="-4"/>
        </w:rPr>
        <w:t xml:space="preserve"> </w:t>
      </w:r>
      <w:r>
        <w:t>national</w:t>
      </w:r>
      <w:r>
        <w:rPr>
          <w:spacing w:val="-4"/>
        </w:rPr>
        <w:t xml:space="preserve"> </w:t>
      </w:r>
      <w:r>
        <w:t xml:space="preserve">security policy, providing students with a hands-on appreciation </w:t>
      </w:r>
      <w:r>
        <w:t>of the role of intelligence through participation in class simulations of case studies of national security policymaking.</w:t>
      </w:r>
    </w:p>
    <w:p w:rsidR="002A0DBB" w:rsidRDefault="002A0DBB">
      <w:pPr>
        <w:pStyle w:val="BodyText"/>
        <w:spacing w:before="108"/>
        <w:rPr>
          <w:sz w:val="22"/>
        </w:rPr>
      </w:pPr>
    </w:p>
    <w:p w:rsidR="002A0DBB" w:rsidRDefault="00C249D2">
      <w:pPr>
        <w:pStyle w:val="Heading1"/>
      </w:pPr>
      <w:bookmarkStart w:id="6" w:name="Course_and_Learning_Objectives"/>
      <w:bookmarkEnd w:id="6"/>
      <w:r>
        <w:t>Course</w:t>
      </w:r>
      <w:r>
        <w:rPr>
          <w:spacing w:val="-8"/>
        </w:rPr>
        <w:t xml:space="preserve"> </w:t>
      </w:r>
      <w:r>
        <w:t>and</w:t>
      </w:r>
      <w:r>
        <w:rPr>
          <w:spacing w:val="-6"/>
        </w:rPr>
        <w:t xml:space="preserve"> </w:t>
      </w:r>
      <w:r>
        <w:t>Learning</w:t>
      </w:r>
      <w:r>
        <w:rPr>
          <w:spacing w:val="-5"/>
        </w:rPr>
        <w:t xml:space="preserve"> </w:t>
      </w:r>
      <w:r>
        <w:rPr>
          <w:spacing w:val="-2"/>
        </w:rPr>
        <w:t>Objectives</w:t>
      </w:r>
    </w:p>
    <w:p w:rsidR="002A0DBB" w:rsidRDefault="00C249D2">
      <w:pPr>
        <w:spacing w:before="135"/>
        <w:ind w:left="101"/>
      </w:pPr>
      <w:r>
        <w:t>The</w:t>
      </w:r>
      <w:r>
        <w:rPr>
          <w:spacing w:val="-3"/>
        </w:rPr>
        <w:t xml:space="preserve"> </w:t>
      </w:r>
      <w:r>
        <w:t>primary</w:t>
      </w:r>
      <w:r>
        <w:rPr>
          <w:spacing w:val="-3"/>
        </w:rPr>
        <w:t xml:space="preserve"> </w:t>
      </w:r>
      <w:r>
        <w:t>course</w:t>
      </w:r>
      <w:r>
        <w:rPr>
          <w:spacing w:val="-3"/>
        </w:rPr>
        <w:t xml:space="preserve"> </w:t>
      </w:r>
      <w:r>
        <w:t>objective</w:t>
      </w:r>
      <w:r>
        <w:rPr>
          <w:spacing w:val="-3"/>
        </w:rPr>
        <w:t xml:space="preserve"> </w:t>
      </w:r>
      <w:r>
        <w:t>is</w:t>
      </w:r>
      <w:r>
        <w:rPr>
          <w:spacing w:val="-3"/>
        </w:rPr>
        <w:t xml:space="preserve"> </w:t>
      </w:r>
      <w:r>
        <w:t>to</w:t>
      </w:r>
      <w:r>
        <w:rPr>
          <w:spacing w:val="-3"/>
        </w:rPr>
        <w:t xml:space="preserve"> </w:t>
      </w:r>
      <w:r>
        <w:t>gain</w:t>
      </w:r>
      <w:r>
        <w:rPr>
          <w:spacing w:val="-3"/>
        </w:rPr>
        <w:t xml:space="preserve"> </w:t>
      </w:r>
      <w:r>
        <w:t>a</w:t>
      </w:r>
      <w:r>
        <w:rPr>
          <w:spacing w:val="-3"/>
        </w:rPr>
        <w:t xml:space="preserve"> </w:t>
      </w:r>
      <w:r>
        <w:t>greater</w:t>
      </w:r>
      <w:r>
        <w:rPr>
          <w:spacing w:val="-3"/>
        </w:rPr>
        <w:t xml:space="preserve"> </w:t>
      </w:r>
      <w:r>
        <w:t>understanding</w:t>
      </w:r>
      <w:r>
        <w:rPr>
          <w:spacing w:val="-3"/>
        </w:rPr>
        <w:t xml:space="preserve"> </w:t>
      </w:r>
      <w:r>
        <w:t>of</w:t>
      </w:r>
      <w:r>
        <w:rPr>
          <w:spacing w:val="-3"/>
        </w:rPr>
        <w:t xml:space="preserve"> </w:t>
      </w:r>
      <w:r>
        <w:t>intelligence</w:t>
      </w:r>
      <w:r>
        <w:rPr>
          <w:spacing w:val="-3"/>
        </w:rPr>
        <w:t xml:space="preserve"> </w:t>
      </w:r>
      <w:r>
        <w:t>and</w:t>
      </w:r>
      <w:r>
        <w:rPr>
          <w:spacing w:val="-3"/>
        </w:rPr>
        <w:t xml:space="preserve"> </w:t>
      </w:r>
      <w:r>
        <w:t>its</w:t>
      </w:r>
      <w:r>
        <w:rPr>
          <w:spacing w:val="-3"/>
        </w:rPr>
        <w:t xml:space="preserve"> </w:t>
      </w:r>
      <w:r>
        <w:t>impact</w:t>
      </w:r>
      <w:r>
        <w:rPr>
          <w:spacing w:val="-3"/>
        </w:rPr>
        <w:t xml:space="preserve"> </w:t>
      </w:r>
      <w:r>
        <w:t>on nati</w:t>
      </w:r>
      <w:r>
        <w:t>onal security policymaking. This includes an in-depth understanding of the intelligence</w:t>
      </w:r>
    </w:p>
    <w:p w:rsidR="002A0DBB" w:rsidRDefault="002A0DBB">
      <w:pPr>
        <w:sectPr w:rsidR="002A0DBB">
          <w:footerReference w:type="default" r:id="rId10"/>
          <w:type w:val="continuous"/>
          <w:pgSz w:w="12240" w:h="15840"/>
          <w:pgMar w:top="1720" w:right="1340" w:bottom="980" w:left="1340" w:header="0" w:footer="788" w:gutter="0"/>
          <w:pgNumType w:start="1"/>
          <w:cols w:space="720"/>
        </w:sectPr>
      </w:pPr>
    </w:p>
    <w:p w:rsidR="002A0DBB" w:rsidRDefault="00C249D2">
      <w:pPr>
        <w:spacing w:before="79"/>
        <w:ind w:left="101"/>
      </w:pPr>
      <w:r>
        <w:lastRenderedPageBreak/>
        <w:t>community,</w:t>
      </w:r>
      <w:r>
        <w:rPr>
          <w:spacing w:val="-4"/>
        </w:rPr>
        <w:t xml:space="preserve"> </w:t>
      </w:r>
      <w:r>
        <w:t>collection</w:t>
      </w:r>
      <w:r>
        <w:rPr>
          <w:spacing w:val="-4"/>
        </w:rPr>
        <w:t xml:space="preserve"> </w:t>
      </w:r>
      <w:r>
        <w:t>and</w:t>
      </w:r>
      <w:r>
        <w:rPr>
          <w:spacing w:val="-4"/>
        </w:rPr>
        <w:t xml:space="preserve"> </w:t>
      </w:r>
      <w:r>
        <w:t>analysis</w:t>
      </w:r>
      <w:r>
        <w:rPr>
          <w:spacing w:val="-4"/>
        </w:rPr>
        <w:t xml:space="preserve"> </w:t>
      </w:r>
      <w:r>
        <w:t>of</w:t>
      </w:r>
      <w:r>
        <w:rPr>
          <w:spacing w:val="-4"/>
        </w:rPr>
        <w:t xml:space="preserve"> </w:t>
      </w:r>
      <w:r>
        <w:t>intelligence,</w:t>
      </w:r>
      <w:r>
        <w:rPr>
          <w:spacing w:val="-4"/>
        </w:rPr>
        <w:t xml:space="preserve"> </w:t>
      </w:r>
      <w:r>
        <w:t>and</w:t>
      </w:r>
      <w:r>
        <w:rPr>
          <w:spacing w:val="-4"/>
        </w:rPr>
        <w:t xml:space="preserve"> </w:t>
      </w:r>
      <w:r>
        <w:t>its</w:t>
      </w:r>
      <w:r>
        <w:rPr>
          <w:spacing w:val="-4"/>
        </w:rPr>
        <w:t xml:space="preserve"> </w:t>
      </w:r>
      <w:r>
        <w:t>implications</w:t>
      </w:r>
      <w:r>
        <w:rPr>
          <w:spacing w:val="-4"/>
        </w:rPr>
        <w:t xml:space="preserve"> </w:t>
      </w:r>
      <w:r>
        <w:t>on</w:t>
      </w:r>
      <w:r>
        <w:rPr>
          <w:spacing w:val="-4"/>
        </w:rPr>
        <w:t xml:space="preserve"> </w:t>
      </w:r>
      <w:r>
        <w:t>leaders</w:t>
      </w:r>
      <w:r>
        <w:rPr>
          <w:spacing w:val="-4"/>
        </w:rPr>
        <w:t xml:space="preserve"> </w:t>
      </w:r>
      <w:r>
        <w:t>within</w:t>
      </w:r>
      <w:r>
        <w:rPr>
          <w:spacing w:val="-4"/>
        </w:rPr>
        <w:t xml:space="preserve"> </w:t>
      </w:r>
      <w:r>
        <w:t>the executive branch of government.</w:t>
      </w:r>
      <w:r>
        <w:rPr>
          <w:spacing w:val="40"/>
        </w:rPr>
        <w:t xml:space="preserve"> </w:t>
      </w:r>
      <w:r>
        <w:t>By the end of this course, you should:</w:t>
      </w:r>
    </w:p>
    <w:p w:rsidR="002A0DBB" w:rsidRDefault="002A0DBB">
      <w:pPr>
        <w:pStyle w:val="BodyText"/>
        <w:rPr>
          <w:sz w:val="22"/>
        </w:rPr>
      </w:pPr>
    </w:p>
    <w:p w:rsidR="002A0DBB" w:rsidRDefault="00C249D2">
      <w:pPr>
        <w:pStyle w:val="ListParagraph"/>
        <w:numPr>
          <w:ilvl w:val="0"/>
          <w:numId w:val="1"/>
        </w:numPr>
        <w:tabs>
          <w:tab w:val="left" w:pos="819"/>
          <w:tab w:val="left" w:pos="821"/>
        </w:tabs>
        <w:spacing w:before="0" w:line="259" w:lineRule="auto"/>
        <w:ind w:left="821" w:right="204"/>
      </w:pPr>
      <w:r>
        <w:t>Define</w:t>
      </w:r>
      <w:r>
        <w:rPr>
          <w:spacing w:val="-4"/>
        </w:rPr>
        <w:t xml:space="preserve"> </w:t>
      </w:r>
      <w:r>
        <w:t>the</w:t>
      </w:r>
      <w:r>
        <w:rPr>
          <w:spacing w:val="-4"/>
        </w:rPr>
        <w:t xml:space="preserve"> </w:t>
      </w:r>
      <w:r>
        <w:t>roles</w:t>
      </w:r>
      <w:r>
        <w:rPr>
          <w:spacing w:val="-4"/>
        </w:rPr>
        <w:t xml:space="preserve"> </w:t>
      </w:r>
      <w:r>
        <w:t>of</w:t>
      </w:r>
      <w:r>
        <w:rPr>
          <w:spacing w:val="-4"/>
        </w:rPr>
        <w:t xml:space="preserve"> </w:t>
      </w:r>
      <w:r>
        <w:t>the</w:t>
      </w:r>
      <w:r>
        <w:rPr>
          <w:spacing w:val="-4"/>
        </w:rPr>
        <w:t xml:space="preserve"> </w:t>
      </w:r>
      <w:r>
        <w:t>Intelligence</w:t>
      </w:r>
      <w:r>
        <w:rPr>
          <w:spacing w:val="-4"/>
        </w:rPr>
        <w:t xml:space="preserve"> </w:t>
      </w:r>
      <w:r>
        <w:t>Community</w:t>
      </w:r>
      <w:r>
        <w:rPr>
          <w:spacing w:val="-4"/>
        </w:rPr>
        <w:t xml:space="preserve"> </w:t>
      </w:r>
      <w:r>
        <w:t>(and</w:t>
      </w:r>
      <w:r>
        <w:rPr>
          <w:spacing w:val="-4"/>
        </w:rPr>
        <w:t xml:space="preserve"> </w:t>
      </w:r>
      <w:r>
        <w:t>USG</w:t>
      </w:r>
      <w:r>
        <w:rPr>
          <w:spacing w:val="-4"/>
        </w:rPr>
        <w:t xml:space="preserve"> </w:t>
      </w:r>
      <w:r>
        <w:t>partners)</w:t>
      </w:r>
      <w:r>
        <w:rPr>
          <w:spacing w:val="-4"/>
        </w:rPr>
        <w:t xml:space="preserve"> </w:t>
      </w:r>
      <w:r>
        <w:t>and</w:t>
      </w:r>
      <w:r>
        <w:rPr>
          <w:spacing w:val="-4"/>
        </w:rPr>
        <w:t xml:space="preserve"> </w:t>
      </w:r>
      <w:r>
        <w:t>understand</w:t>
      </w:r>
      <w:r>
        <w:rPr>
          <w:spacing w:val="-4"/>
        </w:rPr>
        <w:t xml:space="preserve"> </w:t>
      </w:r>
      <w:r>
        <w:t>how they support / contribute policymakers.</w:t>
      </w:r>
    </w:p>
    <w:p w:rsidR="002A0DBB" w:rsidRDefault="00C249D2">
      <w:pPr>
        <w:pStyle w:val="ListParagraph"/>
        <w:numPr>
          <w:ilvl w:val="0"/>
          <w:numId w:val="1"/>
        </w:numPr>
        <w:tabs>
          <w:tab w:val="left" w:pos="819"/>
          <w:tab w:val="left" w:pos="821"/>
        </w:tabs>
        <w:spacing w:before="0" w:line="259" w:lineRule="auto"/>
        <w:ind w:left="821" w:right="119"/>
      </w:pPr>
      <w:r>
        <w:t>Describe</w:t>
      </w:r>
      <w:r>
        <w:rPr>
          <w:spacing w:val="-4"/>
        </w:rPr>
        <w:t xml:space="preserve"> </w:t>
      </w:r>
      <w:r>
        <w:t>how</w:t>
      </w:r>
      <w:r>
        <w:rPr>
          <w:spacing w:val="-4"/>
        </w:rPr>
        <w:t xml:space="preserve"> </w:t>
      </w:r>
      <w:r>
        <w:t>various</w:t>
      </w:r>
      <w:r>
        <w:rPr>
          <w:spacing w:val="-4"/>
        </w:rPr>
        <w:t xml:space="preserve"> </w:t>
      </w:r>
      <w:r>
        <w:t>intelligence</w:t>
      </w:r>
      <w:r>
        <w:rPr>
          <w:spacing w:val="-4"/>
        </w:rPr>
        <w:t xml:space="preserve"> </w:t>
      </w:r>
      <w:r>
        <w:t>disciplines</w:t>
      </w:r>
      <w:r>
        <w:rPr>
          <w:spacing w:val="-4"/>
        </w:rPr>
        <w:t xml:space="preserve"> </w:t>
      </w:r>
      <w:r>
        <w:t>support</w:t>
      </w:r>
      <w:r>
        <w:rPr>
          <w:spacing w:val="-4"/>
        </w:rPr>
        <w:t xml:space="preserve"> </w:t>
      </w:r>
      <w:r>
        <w:t>analytic</w:t>
      </w:r>
      <w:r>
        <w:rPr>
          <w:spacing w:val="-4"/>
        </w:rPr>
        <w:t xml:space="preserve"> </w:t>
      </w:r>
      <w:r>
        <w:t>cadre</w:t>
      </w:r>
      <w:r>
        <w:rPr>
          <w:spacing w:val="-4"/>
        </w:rPr>
        <w:t xml:space="preserve"> </w:t>
      </w:r>
      <w:r>
        <w:t>in</w:t>
      </w:r>
      <w:r>
        <w:rPr>
          <w:spacing w:val="-4"/>
        </w:rPr>
        <w:t xml:space="preserve"> </w:t>
      </w:r>
      <w:r>
        <w:t>raising</w:t>
      </w:r>
      <w:r>
        <w:rPr>
          <w:spacing w:val="-4"/>
        </w:rPr>
        <w:t xml:space="preserve"> </w:t>
      </w:r>
      <w:r>
        <w:t>awareness to emerging threats and challenges for their customers.</w:t>
      </w:r>
    </w:p>
    <w:p w:rsidR="002A0DBB" w:rsidRDefault="00C249D2">
      <w:pPr>
        <w:pStyle w:val="ListParagraph"/>
        <w:numPr>
          <w:ilvl w:val="0"/>
          <w:numId w:val="1"/>
        </w:numPr>
        <w:tabs>
          <w:tab w:val="left" w:pos="819"/>
          <w:tab w:val="left" w:pos="821"/>
        </w:tabs>
        <w:spacing w:before="0" w:line="259" w:lineRule="auto"/>
        <w:ind w:left="821" w:right="279"/>
      </w:pPr>
      <w:r>
        <w:t>Identify</w:t>
      </w:r>
      <w:r>
        <w:rPr>
          <w:spacing w:val="-3"/>
        </w:rPr>
        <w:t xml:space="preserve"> </w:t>
      </w:r>
      <w:r>
        <w:t>lessons</w:t>
      </w:r>
      <w:r>
        <w:rPr>
          <w:spacing w:val="-3"/>
        </w:rPr>
        <w:t xml:space="preserve"> </w:t>
      </w:r>
      <w:r>
        <w:t>learned</w:t>
      </w:r>
      <w:r>
        <w:rPr>
          <w:spacing w:val="-3"/>
        </w:rPr>
        <w:t xml:space="preserve"> </w:t>
      </w:r>
      <w:r>
        <w:t>and</w:t>
      </w:r>
      <w:r>
        <w:rPr>
          <w:spacing w:val="-3"/>
        </w:rPr>
        <w:t xml:space="preserve"> </w:t>
      </w:r>
      <w:r>
        <w:t>best</w:t>
      </w:r>
      <w:r>
        <w:rPr>
          <w:spacing w:val="-3"/>
        </w:rPr>
        <w:t xml:space="preserve"> </w:t>
      </w:r>
      <w:r>
        <w:t>practices</w:t>
      </w:r>
      <w:r>
        <w:rPr>
          <w:spacing w:val="-3"/>
        </w:rPr>
        <w:t xml:space="preserve"> </w:t>
      </w:r>
      <w:r>
        <w:t>in</w:t>
      </w:r>
      <w:r>
        <w:rPr>
          <w:spacing w:val="-3"/>
        </w:rPr>
        <w:t xml:space="preserve"> </w:t>
      </w:r>
      <w:r>
        <w:t>the</w:t>
      </w:r>
      <w:r>
        <w:rPr>
          <w:spacing w:val="-3"/>
        </w:rPr>
        <w:t xml:space="preserve"> </w:t>
      </w:r>
      <w:r>
        <w:t>impact</w:t>
      </w:r>
      <w:r>
        <w:rPr>
          <w:spacing w:val="-3"/>
        </w:rPr>
        <w:t xml:space="preserve"> </w:t>
      </w:r>
      <w:r>
        <w:t>of</w:t>
      </w:r>
      <w:r>
        <w:rPr>
          <w:spacing w:val="-3"/>
        </w:rPr>
        <w:t xml:space="preserve"> </w:t>
      </w:r>
      <w:r>
        <w:t>intelligence</w:t>
      </w:r>
      <w:r>
        <w:rPr>
          <w:spacing w:val="-3"/>
        </w:rPr>
        <w:t xml:space="preserve"> </w:t>
      </w:r>
      <w:r>
        <w:t>and</w:t>
      </w:r>
      <w:r>
        <w:rPr>
          <w:spacing w:val="-3"/>
        </w:rPr>
        <w:t xml:space="preserve"> </w:t>
      </w:r>
      <w:r>
        <w:t>its</w:t>
      </w:r>
      <w:r>
        <w:rPr>
          <w:spacing w:val="-3"/>
        </w:rPr>
        <w:t xml:space="preserve"> </w:t>
      </w:r>
      <w:r>
        <w:t>role</w:t>
      </w:r>
      <w:r>
        <w:rPr>
          <w:spacing w:val="-3"/>
        </w:rPr>
        <w:t xml:space="preserve"> </w:t>
      </w:r>
      <w:r>
        <w:t>with informing consumers.</w:t>
      </w:r>
    </w:p>
    <w:p w:rsidR="002A0DBB" w:rsidRDefault="002A0DBB">
      <w:pPr>
        <w:pStyle w:val="BodyText"/>
        <w:spacing w:before="107"/>
        <w:rPr>
          <w:sz w:val="22"/>
        </w:rPr>
      </w:pPr>
    </w:p>
    <w:p w:rsidR="002A0DBB" w:rsidRDefault="00C249D2">
      <w:pPr>
        <w:pStyle w:val="Heading1"/>
      </w:pPr>
      <w:bookmarkStart w:id="7" w:name="Required_Readings"/>
      <w:bookmarkEnd w:id="7"/>
      <w:r>
        <w:t>Required</w:t>
      </w:r>
      <w:r>
        <w:rPr>
          <w:spacing w:val="-8"/>
        </w:rPr>
        <w:t xml:space="preserve"> </w:t>
      </w:r>
      <w:r>
        <w:rPr>
          <w:spacing w:val="-2"/>
        </w:rPr>
        <w:t>Readings</w:t>
      </w:r>
    </w:p>
    <w:p w:rsidR="002A0DBB" w:rsidRDefault="00C249D2">
      <w:pPr>
        <w:spacing w:before="175"/>
        <w:ind w:left="101"/>
      </w:pPr>
      <w:r>
        <w:t>All</w:t>
      </w:r>
      <w:r>
        <w:rPr>
          <w:spacing w:val="-6"/>
        </w:rPr>
        <w:t xml:space="preserve"> </w:t>
      </w:r>
      <w:r>
        <w:t>required</w:t>
      </w:r>
      <w:r>
        <w:rPr>
          <w:spacing w:val="-4"/>
        </w:rPr>
        <w:t xml:space="preserve"> </w:t>
      </w:r>
      <w:r>
        <w:t>course</w:t>
      </w:r>
      <w:r>
        <w:rPr>
          <w:spacing w:val="-4"/>
        </w:rPr>
        <w:t xml:space="preserve"> </w:t>
      </w:r>
      <w:r>
        <w:t>materials</w:t>
      </w:r>
      <w:r>
        <w:rPr>
          <w:spacing w:val="-4"/>
        </w:rPr>
        <w:t xml:space="preserve"> </w:t>
      </w:r>
      <w:r>
        <w:t>will</w:t>
      </w:r>
      <w:r>
        <w:rPr>
          <w:spacing w:val="-4"/>
        </w:rPr>
        <w:t xml:space="preserve"> </w:t>
      </w:r>
      <w:r>
        <w:t>be</w:t>
      </w:r>
      <w:r>
        <w:rPr>
          <w:spacing w:val="-4"/>
        </w:rPr>
        <w:t xml:space="preserve"> </w:t>
      </w:r>
      <w:r>
        <w:t>provided</w:t>
      </w:r>
      <w:r>
        <w:rPr>
          <w:spacing w:val="-4"/>
        </w:rPr>
        <w:t xml:space="preserve"> </w:t>
      </w:r>
      <w:r>
        <w:t>directly</w:t>
      </w:r>
      <w:r>
        <w:rPr>
          <w:spacing w:val="-4"/>
        </w:rPr>
        <w:t xml:space="preserve"> </w:t>
      </w:r>
      <w:r>
        <w:t>in</w:t>
      </w:r>
      <w:r>
        <w:rPr>
          <w:spacing w:val="-3"/>
        </w:rPr>
        <w:t xml:space="preserve"> </w:t>
      </w:r>
      <w:r>
        <w:rPr>
          <w:spacing w:val="-2"/>
        </w:rPr>
        <w:t>Brightspace.</w:t>
      </w:r>
    </w:p>
    <w:p w:rsidR="002A0DBB" w:rsidRDefault="002A0DBB">
      <w:pPr>
        <w:pStyle w:val="BodyText"/>
        <w:spacing w:before="145"/>
        <w:rPr>
          <w:sz w:val="22"/>
        </w:rPr>
      </w:pPr>
    </w:p>
    <w:p w:rsidR="002A0DBB" w:rsidRDefault="00C249D2">
      <w:pPr>
        <w:pStyle w:val="Heading1"/>
      </w:pPr>
      <w:bookmarkStart w:id="8" w:name="Lecture"/>
      <w:bookmarkEnd w:id="8"/>
      <w:r>
        <w:rPr>
          <w:spacing w:val="-2"/>
        </w:rPr>
        <w:t>Lecture</w:t>
      </w:r>
    </w:p>
    <w:p w:rsidR="002A0DBB" w:rsidRDefault="00C249D2">
      <w:pPr>
        <w:pStyle w:val="ListParagraph"/>
        <w:numPr>
          <w:ilvl w:val="1"/>
          <w:numId w:val="1"/>
        </w:numPr>
        <w:tabs>
          <w:tab w:val="left" w:pos="821"/>
        </w:tabs>
        <w:spacing w:before="175" w:line="276" w:lineRule="auto"/>
        <w:ind w:left="821" w:right="218"/>
      </w:pPr>
      <w:r>
        <w:t>Please</w:t>
      </w:r>
      <w:r>
        <w:rPr>
          <w:spacing w:val="-4"/>
        </w:rPr>
        <w:t xml:space="preserve"> </w:t>
      </w:r>
      <w:proofErr w:type="gramStart"/>
      <w:r>
        <w:t>make</w:t>
      </w:r>
      <w:r>
        <w:rPr>
          <w:spacing w:val="-4"/>
        </w:rPr>
        <w:t xml:space="preserve"> </w:t>
      </w:r>
      <w:r>
        <w:t>an</w:t>
      </w:r>
      <w:r>
        <w:rPr>
          <w:spacing w:val="-4"/>
        </w:rPr>
        <w:t xml:space="preserve"> </w:t>
      </w:r>
      <w:r>
        <w:t>effort</w:t>
      </w:r>
      <w:proofErr w:type="gramEnd"/>
      <w:r>
        <w:rPr>
          <w:spacing w:val="-4"/>
        </w:rPr>
        <w:t xml:space="preserve"> </w:t>
      </w:r>
      <w:r>
        <w:t>to</w:t>
      </w:r>
      <w:r>
        <w:rPr>
          <w:spacing w:val="-4"/>
        </w:rPr>
        <w:t xml:space="preserve"> </w:t>
      </w:r>
      <w:r>
        <w:t>arrive</w:t>
      </w:r>
      <w:r>
        <w:rPr>
          <w:spacing w:val="-4"/>
        </w:rPr>
        <w:t xml:space="preserve"> </w:t>
      </w:r>
      <w:r>
        <w:t>on</w:t>
      </w:r>
      <w:r>
        <w:rPr>
          <w:spacing w:val="-4"/>
        </w:rPr>
        <w:t xml:space="preserve"> </w:t>
      </w:r>
      <w:r>
        <w:t>time</w:t>
      </w:r>
      <w:r>
        <w:rPr>
          <w:spacing w:val="-4"/>
        </w:rPr>
        <w:t xml:space="preserve"> </w:t>
      </w:r>
      <w:r>
        <w:t>for</w:t>
      </w:r>
      <w:r>
        <w:rPr>
          <w:spacing w:val="-4"/>
        </w:rPr>
        <w:t xml:space="preserve"> </w:t>
      </w:r>
      <w:r>
        <w:t>class</w:t>
      </w:r>
      <w:r>
        <w:rPr>
          <w:spacing w:val="-4"/>
        </w:rPr>
        <w:t xml:space="preserve"> </w:t>
      </w:r>
      <w:r>
        <w:t>with</w:t>
      </w:r>
      <w:r>
        <w:rPr>
          <w:spacing w:val="-4"/>
        </w:rPr>
        <w:t xml:space="preserve"> </w:t>
      </w:r>
      <w:r>
        <w:t>readings</w:t>
      </w:r>
      <w:r>
        <w:rPr>
          <w:spacing w:val="-4"/>
        </w:rPr>
        <w:t xml:space="preserve"> </w:t>
      </w:r>
      <w:r>
        <w:t>completed</w:t>
      </w:r>
      <w:r>
        <w:rPr>
          <w:spacing w:val="-4"/>
        </w:rPr>
        <w:t xml:space="preserve"> </w:t>
      </w:r>
      <w:r>
        <w:t>and</w:t>
      </w:r>
      <w:r>
        <w:rPr>
          <w:spacing w:val="-4"/>
        </w:rPr>
        <w:t xml:space="preserve"> </w:t>
      </w:r>
      <w:r>
        <w:t>electronic devices on mute. No recording devices are permitted in class.</w:t>
      </w:r>
    </w:p>
    <w:p w:rsidR="002A0DBB" w:rsidRDefault="00C249D2">
      <w:pPr>
        <w:pStyle w:val="ListParagraph"/>
        <w:numPr>
          <w:ilvl w:val="1"/>
          <w:numId w:val="1"/>
        </w:numPr>
        <w:tabs>
          <w:tab w:val="left" w:pos="821"/>
        </w:tabs>
        <w:spacing w:before="0" w:line="251" w:lineRule="exact"/>
        <w:ind w:left="821"/>
      </w:pPr>
      <w:r>
        <w:t>If</w:t>
      </w:r>
      <w:r>
        <w:rPr>
          <w:spacing w:val="-6"/>
        </w:rPr>
        <w:t xml:space="preserve"> </w:t>
      </w:r>
      <w:r>
        <w:t>you</w:t>
      </w:r>
      <w:r>
        <w:rPr>
          <w:spacing w:val="-3"/>
        </w:rPr>
        <w:t xml:space="preserve"> </w:t>
      </w:r>
      <w:r>
        <w:t>need</w:t>
      </w:r>
      <w:r>
        <w:rPr>
          <w:spacing w:val="-3"/>
        </w:rPr>
        <w:t xml:space="preserve"> </w:t>
      </w:r>
      <w:r>
        <w:t>to</w:t>
      </w:r>
      <w:r>
        <w:rPr>
          <w:spacing w:val="-3"/>
        </w:rPr>
        <w:t xml:space="preserve"> </w:t>
      </w:r>
      <w:r>
        <w:t>depart</w:t>
      </w:r>
      <w:r>
        <w:rPr>
          <w:spacing w:val="-3"/>
        </w:rPr>
        <w:t xml:space="preserve"> </w:t>
      </w:r>
      <w:r>
        <w:t>early,</w:t>
      </w:r>
      <w:r>
        <w:rPr>
          <w:spacing w:val="-4"/>
        </w:rPr>
        <w:t xml:space="preserve"> </w:t>
      </w:r>
      <w:r>
        <w:t>please</w:t>
      </w:r>
      <w:r>
        <w:rPr>
          <w:spacing w:val="-3"/>
        </w:rPr>
        <w:t xml:space="preserve"> </w:t>
      </w:r>
      <w:r>
        <w:t>inform</w:t>
      </w:r>
      <w:r>
        <w:rPr>
          <w:spacing w:val="-3"/>
        </w:rPr>
        <w:t xml:space="preserve"> </w:t>
      </w:r>
      <w:r>
        <w:t>me</w:t>
      </w:r>
      <w:r>
        <w:rPr>
          <w:spacing w:val="-3"/>
        </w:rPr>
        <w:t xml:space="preserve"> </w:t>
      </w:r>
      <w:r>
        <w:t>prior</w:t>
      </w:r>
      <w:r>
        <w:rPr>
          <w:spacing w:val="-3"/>
        </w:rPr>
        <w:t xml:space="preserve"> </w:t>
      </w:r>
      <w:r>
        <w:t>to</w:t>
      </w:r>
      <w:r>
        <w:rPr>
          <w:spacing w:val="-3"/>
        </w:rPr>
        <w:t xml:space="preserve"> </w:t>
      </w:r>
      <w:r>
        <w:rPr>
          <w:spacing w:val="-2"/>
        </w:rPr>
        <w:t>class.</w:t>
      </w:r>
    </w:p>
    <w:p w:rsidR="002A0DBB" w:rsidRDefault="00C249D2">
      <w:pPr>
        <w:pStyle w:val="ListParagraph"/>
        <w:numPr>
          <w:ilvl w:val="1"/>
          <w:numId w:val="1"/>
        </w:numPr>
        <w:tabs>
          <w:tab w:val="left" w:pos="821"/>
        </w:tabs>
        <w:ind w:left="821"/>
      </w:pPr>
      <w:r>
        <w:t>There</w:t>
      </w:r>
      <w:r>
        <w:rPr>
          <w:spacing w:val="-6"/>
        </w:rPr>
        <w:t xml:space="preserve"> </w:t>
      </w:r>
      <w:r>
        <w:t>will</w:t>
      </w:r>
      <w:r>
        <w:rPr>
          <w:spacing w:val="-4"/>
        </w:rPr>
        <w:t xml:space="preserve"> </w:t>
      </w:r>
      <w:r>
        <w:t>be</w:t>
      </w:r>
      <w:r>
        <w:rPr>
          <w:spacing w:val="-4"/>
        </w:rPr>
        <w:t xml:space="preserve"> </w:t>
      </w:r>
      <w:r>
        <w:t>a</w:t>
      </w:r>
      <w:r>
        <w:rPr>
          <w:spacing w:val="-4"/>
        </w:rPr>
        <w:t xml:space="preserve"> </w:t>
      </w:r>
      <w:r>
        <w:t>10-minute</w:t>
      </w:r>
      <w:r>
        <w:rPr>
          <w:spacing w:val="-4"/>
        </w:rPr>
        <w:t xml:space="preserve"> </w:t>
      </w:r>
      <w:r>
        <w:t>break</w:t>
      </w:r>
      <w:r>
        <w:rPr>
          <w:spacing w:val="-4"/>
        </w:rPr>
        <w:t xml:space="preserve"> </w:t>
      </w:r>
      <w:r>
        <w:t>during</w:t>
      </w:r>
      <w:r>
        <w:rPr>
          <w:spacing w:val="-4"/>
        </w:rPr>
        <w:t xml:space="preserve"> </w:t>
      </w:r>
      <w:r>
        <w:t>each</w:t>
      </w:r>
      <w:r>
        <w:rPr>
          <w:spacing w:val="-4"/>
        </w:rPr>
        <w:t xml:space="preserve"> </w:t>
      </w:r>
      <w:r>
        <w:rPr>
          <w:spacing w:val="-2"/>
        </w:rPr>
        <w:t>lecture.</w:t>
      </w:r>
    </w:p>
    <w:p w:rsidR="002A0DBB" w:rsidRDefault="00C249D2">
      <w:pPr>
        <w:pStyle w:val="ListParagraph"/>
        <w:numPr>
          <w:ilvl w:val="1"/>
          <w:numId w:val="1"/>
        </w:numPr>
        <w:tabs>
          <w:tab w:val="left" w:pos="821"/>
        </w:tabs>
        <w:ind w:left="821"/>
      </w:pPr>
      <w:r>
        <w:t>Changes</w:t>
      </w:r>
      <w:r>
        <w:rPr>
          <w:spacing w:val="-7"/>
        </w:rPr>
        <w:t xml:space="preserve"> </w:t>
      </w:r>
      <w:r>
        <w:t>to</w:t>
      </w:r>
      <w:r>
        <w:rPr>
          <w:spacing w:val="-5"/>
        </w:rPr>
        <w:t xml:space="preserve"> </w:t>
      </w:r>
      <w:r>
        <w:t>readings/assignments:</w:t>
      </w:r>
      <w:r>
        <w:rPr>
          <w:spacing w:val="-5"/>
        </w:rPr>
        <w:t xml:space="preserve"> </w:t>
      </w:r>
      <w:r>
        <w:t>The</w:t>
      </w:r>
      <w:r>
        <w:rPr>
          <w:spacing w:val="-4"/>
        </w:rPr>
        <w:t xml:space="preserve"> </w:t>
      </w:r>
      <w:r>
        <w:t>syllabus</w:t>
      </w:r>
      <w:r>
        <w:rPr>
          <w:spacing w:val="-5"/>
        </w:rPr>
        <w:t xml:space="preserve"> </w:t>
      </w:r>
      <w:r>
        <w:t>is</w:t>
      </w:r>
      <w:r>
        <w:rPr>
          <w:spacing w:val="-5"/>
        </w:rPr>
        <w:t xml:space="preserve"> </w:t>
      </w:r>
      <w:r>
        <w:t>subject</w:t>
      </w:r>
      <w:r>
        <w:rPr>
          <w:spacing w:val="-5"/>
        </w:rPr>
        <w:t xml:space="preserve"> </w:t>
      </w:r>
      <w:r>
        <w:t>to</w:t>
      </w:r>
      <w:r>
        <w:rPr>
          <w:spacing w:val="-4"/>
        </w:rPr>
        <w:t xml:space="preserve"> </w:t>
      </w:r>
      <w:r>
        <w:rPr>
          <w:spacing w:val="-2"/>
        </w:rPr>
        <w:t>change.</w:t>
      </w:r>
    </w:p>
    <w:p w:rsidR="002A0DBB" w:rsidRDefault="00C249D2">
      <w:pPr>
        <w:pStyle w:val="ListParagraph"/>
        <w:numPr>
          <w:ilvl w:val="2"/>
          <w:numId w:val="1"/>
        </w:numPr>
        <w:tabs>
          <w:tab w:val="left" w:pos="1542"/>
        </w:tabs>
        <w:spacing w:line="273" w:lineRule="auto"/>
        <w:ind w:right="124"/>
        <w:rPr>
          <w:rFonts w:ascii="Courier New" w:hAnsi="Courier New"/>
        </w:rPr>
      </w:pPr>
      <w:r>
        <w:t>Pre-assigned readings may be adjusted, and occasionally supplemental reading may</w:t>
      </w:r>
      <w:r>
        <w:rPr>
          <w:spacing w:val="-4"/>
        </w:rPr>
        <w:t xml:space="preserve"> </w:t>
      </w:r>
      <w:r>
        <w:t>be</w:t>
      </w:r>
      <w:r>
        <w:rPr>
          <w:spacing w:val="-4"/>
        </w:rPr>
        <w:t xml:space="preserve"> </w:t>
      </w:r>
      <w:r>
        <w:t>added</w:t>
      </w:r>
      <w:r>
        <w:rPr>
          <w:spacing w:val="-4"/>
        </w:rPr>
        <w:t xml:space="preserve"> </w:t>
      </w:r>
      <w:r>
        <w:t>throughout</w:t>
      </w:r>
      <w:r>
        <w:rPr>
          <w:spacing w:val="-4"/>
        </w:rPr>
        <w:t xml:space="preserve"> </w:t>
      </w:r>
      <w:r>
        <w:t>the</w:t>
      </w:r>
      <w:r>
        <w:rPr>
          <w:spacing w:val="-4"/>
        </w:rPr>
        <w:t xml:space="preserve"> </w:t>
      </w:r>
      <w:r>
        <w:t>course</w:t>
      </w:r>
      <w:r>
        <w:rPr>
          <w:spacing w:val="-4"/>
        </w:rPr>
        <w:t xml:space="preserve"> </w:t>
      </w:r>
      <w:r>
        <w:t>to</w:t>
      </w:r>
      <w:r>
        <w:rPr>
          <w:spacing w:val="-4"/>
        </w:rPr>
        <w:t xml:space="preserve"> </w:t>
      </w:r>
      <w:r>
        <w:t>enhance</w:t>
      </w:r>
      <w:r>
        <w:rPr>
          <w:spacing w:val="-4"/>
        </w:rPr>
        <w:t xml:space="preserve"> </w:t>
      </w:r>
      <w:r>
        <w:t>learning.</w:t>
      </w:r>
      <w:r>
        <w:rPr>
          <w:spacing w:val="-4"/>
        </w:rPr>
        <w:t xml:space="preserve"> </w:t>
      </w:r>
      <w:r>
        <w:t>If</w:t>
      </w:r>
      <w:r>
        <w:rPr>
          <w:spacing w:val="-4"/>
        </w:rPr>
        <w:t xml:space="preserve"> </w:t>
      </w:r>
      <w:r>
        <w:t>this</w:t>
      </w:r>
      <w:r>
        <w:rPr>
          <w:spacing w:val="-4"/>
        </w:rPr>
        <w:t xml:space="preserve"> </w:t>
      </w:r>
      <w:r>
        <w:t>is</w:t>
      </w:r>
      <w:r>
        <w:rPr>
          <w:spacing w:val="-4"/>
        </w:rPr>
        <w:t xml:space="preserve"> </w:t>
      </w:r>
      <w:r>
        <w:t>the</w:t>
      </w:r>
      <w:r>
        <w:rPr>
          <w:spacing w:val="-4"/>
        </w:rPr>
        <w:t xml:space="preserve"> </w:t>
      </w:r>
      <w:r>
        <w:t>case,</w:t>
      </w:r>
      <w:r>
        <w:rPr>
          <w:spacing w:val="-4"/>
        </w:rPr>
        <w:t xml:space="preserve"> </w:t>
      </w:r>
      <w:r>
        <w:t>I</w:t>
      </w:r>
      <w:r>
        <w:rPr>
          <w:spacing w:val="-4"/>
        </w:rPr>
        <w:t xml:space="preserve"> </w:t>
      </w:r>
      <w:r>
        <w:t>will update the assignments or adjust on Brightspace at least one week before the due</w:t>
      </w:r>
      <w:r>
        <w:rPr>
          <w:spacing w:val="-2"/>
        </w:rPr>
        <w:t xml:space="preserve"> </w:t>
      </w:r>
      <w:r>
        <w:t>date.</w:t>
      </w:r>
      <w:r>
        <w:rPr>
          <w:spacing w:val="-2"/>
        </w:rPr>
        <w:t xml:space="preserve"> </w:t>
      </w:r>
      <w:r>
        <w:t>My</w:t>
      </w:r>
      <w:r>
        <w:rPr>
          <w:spacing w:val="-2"/>
        </w:rPr>
        <w:t xml:space="preserve"> </w:t>
      </w:r>
      <w:r>
        <w:t>goal</w:t>
      </w:r>
      <w:r>
        <w:rPr>
          <w:spacing w:val="-2"/>
        </w:rPr>
        <w:t xml:space="preserve"> </w:t>
      </w:r>
      <w:r>
        <w:t>is</w:t>
      </w:r>
      <w:r>
        <w:rPr>
          <w:spacing w:val="-2"/>
        </w:rPr>
        <w:t xml:space="preserve"> </w:t>
      </w:r>
      <w:r>
        <w:t>to</w:t>
      </w:r>
      <w:r>
        <w:rPr>
          <w:spacing w:val="-2"/>
        </w:rPr>
        <w:t xml:space="preserve"> </w:t>
      </w:r>
      <w:r>
        <w:t>notify</w:t>
      </w:r>
      <w:r>
        <w:rPr>
          <w:spacing w:val="-2"/>
        </w:rPr>
        <w:t xml:space="preserve"> </w:t>
      </w:r>
      <w:r>
        <w:t>you</w:t>
      </w:r>
      <w:r>
        <w:rPr>
          <w:spacing w:val="-2"/>
        </w:rPr>
        <w:t xml:space="preserve"> </w:t>
      </w:r>
      <w:r>
        <w:t>with</w:t>
      </w:r>
      <w:r>
        <w:rPr>
          <w:spacing w:val="-2"/>
        </w:rPr>
        <w:t xml:space="preserve"> </w:t>
      </w:r>
      <w:r>
        <w:t>plenty</w:t>
      </w:r>
      <w:r>
        <w:rPr>
          <w:spacing w:val="-2"/>
        </w:rPr>
        <w:t xml:space="preserve"> </w:t>
      </w:r>
      <w:r>
        <w:t>of</w:t>
      </w:r>
      <w:r>
        <w:rPr>
          <w:spacing w:val="-2"/>
        </w:rPr>
        <w:t xml:space="preserve"> </w:t>
      </w:r>
      <w:r>
        <w:t>time</w:t>
      </w:r>
      <w:r>
        <w:rPr>
          <w:spacing w:val="-2"/>
        </w:rPr>
        <w:t xml:space="preserve"> </w:t>
      </w:r>
      <w:r>
        <w:t>for</w:t>
      </w:r>
      <w:r>
        <w:rPr>
          <w:spacing w:val="-2"/>
        </w:rPr>
        <w:t xml:space="preserve"> </w:t>
      </w:r>
      <w:r>
        <w:t>anything</w:t>
      </w:r>
      <w:r>
        <w:rPr>
          <w:spacing w:val="-2"/>
        </w:rPr>
        <w:t xml:space="preserve"> </w:t>
      </w:r>
      <w:r>
        <w:t>that</w:t>
      </w:r>
      <w:r>
        <w:rPr>
          <w:spacing w:val="-2"/>
        </w:rPr>
        <w:t xml:space="preserve"> </w:t>
      </w:r>
      <w:r>
        <w:t>might</w:t>
      </w:r>
      <w:r>
        <w:rPr>
          <w:spacing w:val="-2"/>
        </w:rPr>
        <w:t xml:space="preserve"> </w:t>
      </w:r>
      <w:r>
        <w:t>affect your schedule and workload.</w:t>
      </w:r>
    </w:p>
    <w:p w:rsidR="002A0DBB" w:rsidRDefault="002A0DBB">
      <w:pPr>
        <w:pStyle w:val="BodyText"/>
        <w:spacing w:before="116"/>
        <w:rPr>
          <w:sz w:val="22"/>
        </w:rPr>
      </w:pPr>
    </w:p>
    <w:p w:rsidR="002A0DBB" w:rsidRDefault="00C249D2">
      <w:pPr>
        <w:pStyle w:val="Heading1"/>
      </w:pPr>
      <w:bookmarkStart w:id="9" w:name="Assessment_Assignments_and_Evaluation"/>
      <w:bookmarkEnd w:id="9"/>
      <w:r>
        <w:t>Assessment</w:t>
      </w:r>
      <w:r>
        <w:rPr>
          <w:spacing w:val="-5"/>
        </w:rPr>
        <w:t xml:space="preserve"> </w:t>
      </w:r>
      <w:r>
        <w:t>Assignments</w:t>
      </w:r>
      <w:r>
        <w:rPr>
          <w:spacing w:val="-5"/>
        </w:rPr>
        <w:t xml:space="preserve"> </w:t>
      </w:r>
      <w:r>
        <w:t>and</w:t>
      </w:r>
      <w:r>
        <w:rPr>
          <w:spacing w:val="-5"/>
        </w:rPr>
        <w:t xml:space="preserve"> </w:t>
      </w:r>
      <w:r>
        <w:rPr>
          <w:spacing w:val="-2"/>
        </w:rPr>
        <w:t>Evaluation</w:t>
      </w:r>
    </w:p>
    <w:p w:rsidR="002A0DBB" w:rsidRDefault="00C249D2">
      <w:pPr>
        <w:pStyle w:val="ListParagraph"/>
        <w:numPr>
          <w:ilvl w:val="1"/>
          <w:numId w:val="1"/>
        </w:numPr>
        <w:tabs>
          <w:tab w:val="left" w:pos="821"/>
        </w:tabs>
        <w:spacing w:before="335"/>
        <w:ind w:left="821" w:right="485"/>
      </w:pPr>
      <w:r>
        <w:t>You</w:t>
      </w:r>
      <w:r>
        <w:rPr>
          <w:spacing w:val="-4"/>
        </w:rPr>
        <w:t xml:space="preserve"> </w:t>
      </w:r>
      <w:r>
        <w:t>are</w:t>
      </w:r>
      <w:r>
        <w:rPr>
          <w:spacing w:val="-4"/>
        </w:rPr>
        <w:t xml:space="preserve"> </w:t>
      </w:r>
      <w:r>
        <w:t>expected</w:t>
      </w:r>
      <w:r>
        <w:rPr>
          <w:spacing w:val="-4"/>
        </w:rPr>
        <w:t xml:space="preserve"> </w:t>
      </w:r>
      <w:r>
        <w:t>to</w:t>
      </w:r>
      <w:r>
        <w:rPr>
          <w:spacing w:val="-4"/>
        </w:rPr>
        <w:t xml:space="preserve"> </w:t>
      </w:r>
      <w:r>
        <w:t>become</w:t>
      </w:r>
      <w:r>
        <w:rPr>
          <w:spacing w:val="-4"/>
        </w:rPr>
        <w:t xml:space="preserve"> </w:t>
      </w:r>
      <w:r>
        <w:t>familiar</w:t>
      </w:r>
      <w:r>
        <w:rPr>
          <w:spacing w:val="-4"/>
        </w:rPr>
        <w:t xml:space="preserve"> </w:t>
      </w:r>
      <w:r>
        <w:t>with</w:t>
      </w:r>
      <w:r>
        <w:rPr>
          <w:spacing w:val="-4"/>
        </w:rPr>
        <w:t xml:space="preserve"> </w:t>
      </w:r>
      <w:r>
        <w:t>the</w:t>
      </w:r>
      <w:r>
        <w:rPr>
          <w:spacing w:val="-4"/>
        </w:rPr>
        <w:t xml:space="preserve"> </w:t>
      </w:r>
      <w:r>
        <w:t>reading</w:t>
      </w:r>
      <w:r>
        <w:rPr>
          <w:spacing w:val="-4"/>
        </w:rPr>
        <w:t xml:space="preserve"> </w:t>
      </w:r>
      <w:r>
        <w:t>and</w:t>
      </w:r>
      <w:r>
        <w:rPr>
          <w:spacing w:val="-4"/>
        </w:rPr>
        <w:t xml:space="preserve"> </w:t>
      </w:r>
      <w:r>
        <w:t>any</w:t>
      </w:r>
      <w:r>
        <w:rPr>
          <w:spacing w:val="-4"/>
        </w:rPr>
        <w:t xml:space="preserve"> </w:t>
      </w:r>
      <w:r>
        <w:t>supplemental</w:t>
      </w:r>
      <w:r>
        <w:rPr>
          <w:spacing w:val="-4"/>
        </w:rPr>
        <w:t xml:space="preserve"> </w:t>
      </w:r>
      <w:r>
        <w:t xml:space="preserve">material </w:t>
      </w:r>
      <w:r>
        <w:rPr>
          <w:spacing w:val="-2"/>
        </w:rPr>
        <w:t>assigned.</w:t>
      </w:r>
    </w:p>
    <w:p w:rsidR="002A0DBB" w:rsidRDefault="00C249D2">
      <w:pPr>
        <w:pStyle w:val="ListParagraph"/>
        <w:numPr>
          <w:ilvl w:val="1"/>
          <w:numId w:val="1"/>
        </w:numPr>
        <w:tabs>
          <w:tab w:val="left" w:pos="821"/>
        </w:tabs>
        <w:spacing w:before="0"/>
        <w:ind w:left="821"/>
      </w:pPr>
      <w:r>
        <w:t>Participation</w:t>
      </w:r>
      <w:r>
        <w:rPr>
          <w:spacing w:val="-6"/>
        </w:rPr>
        <w:t xml:space="preserve"> </w:t>
      </w:r>
      <w:r>
        <w:t>in</w:t>
      </w:r>
      <w:r>
        <w:rPr>
          <w:spacing w:val="-6"/>
        </w:rPr>
        <w:t xml:space="preserve"> </w:t>
      </w:r>
      <w:r>
        <w:t>class</w:t>
      </w:r>
      <w:r>
        <w:rPr>
          <w:spacing w:val="-6"/>
        </w:rPr>
        <w:t xml:space="preserve"> </w:t>
      </w:r>
      <w:r>
        <w:t>discussion</w:t>
      </w:r>
      <w:r>
        <w:rPr>
          <w:spacing w:val="-6"/>
        </w:rPr>
        <w:t xml:space="preserve"> </w:t>
      </w:r>
      <w:r>
        <w:t>and</w:t>
      </w:r>
      <w:r>
        <w:rPr>
          <w:spacing w:val="-5"/>
        </w:rPr>
        <w:t xml:space="preserve"> </w:t>
      </w:r>
      <w:r>
        <w:rPr>
          <w:spacing w:val="-2"/>
        </w:rPr>
        <w:t>presentations</w:t>
      </w:r>
    </w:p>
    <w:p w:rsidR="002A0DBB" w:rsidRDefault="002A0DBB">
      <w:pPr>
        <w:pStyle w:val="BodyText"/>
        <w:spacing w:before="64"/>
        <w:rPr>
          <w:sz w:val="22"/>
        </w:rPr>
      </w:pPr>
    </w:p>
    <w:p w:rsidR="002A0DBB" w:rsidRDefault="00C249D2">
      <w:pPr>
        <w:ind w:left="101"/>
        <w:rPr>
          <w:b/>
          <w:sz w:val="26"/>
        </w:rPr>
      </w:pPr>
      <w:bookmarkStart w:id="10" w:name="Assessment"/>
      <w:bookmarkEnd w:id="10"/>
      <w:r>
        <w:rPr>
          <w:b/>
          <w:spacing w:val="-2"/>
          <w:sz w:val="26"/>
        </w:rPr>
        <w:t>Assessment</w:t>
      </w:r>
    </w:p>
    <w:p w:rsidR="002A0DBB" w:rsidRDefault="002A0DBB">
      <w:pPr>
        <w:pStyle w:val="BodyText"/>
        <w:spacing w:before="0"/>
        <w:rPr>
          <w:b/>
          <w:sz w:val="11"/>
        </w:rPr>
      </w:pPr>
    </w:p>
    <w:tbl>
      <w:tblPr>
        <w:tblStyle w:val="TableGrid"/>
        <w:tblW w:w="0" w:type="auto"/>
        <w:tblLayout w:type="fixed"/>
        <w:tblLook w:val="01E0" w:firstRow="1" w:lastRow="1" w:firstColumn="1" w:lastColumn="1" w:noHBand="0" w:noVBand="0"/>
      </w:tblPr>
      <w:tblGrid>
        <w:gridCol w:w="4924"/>
        <w:gridCol w:w="1366"/>
      </w:tblGrid>
      <w:tr w:rsidR="002A0DBB" w:rsidTr="00674BE2">
        <w:trPr>
          <w:trHeight w:val="291"/>
        </w:trPr>
        <w:tc>
          <w:tcPr>
            <w:tcW w:w="4924" w:type="dxa"/>
          </w:tcPr>
          <w:p w:rsidR="002A0DBB" w:rsidRDefault="00C249D2">
            <w:pPr>
              <w:pStyle w:val="TableParagraph"/>
              <w:spacing w:before="18"/>
              <w:ind w:left="109"/>
            </w:pPr>
            <w:r>
              <w:t>Participation</w:t>
            </w:r>
            <w:r>
              <w:rPr>
                <w:spacing w:val="-8"/>
              </w:rPr>
              <w:t xml:space="preserve"> </w:t>
            </w:r>
            <w:r>
              <w:t>and</w:t>
            </w:r>
            <w:r>
              <w:rPr>
                <w:spacing w:val="-8"/>
              </w:rPr>
              <w:t xml:space="preserve"> </w:t>
            </w:r>
            <w:r>
              <w:rPr>
                <w:spacing w:val="-2"/>
              </w:rPr>
              <w:t>Attendance</w:t>
            </w:r>
          </w:p>
        </w:tc>
        <w:tc>
          <w:tcPr>
            <w:tcW w:w="1366" w:type="dxa"/>
          </w:tcPr>
          <w:p w:rsidR="002A0DBB" w:rsidRDefault="00C249D2">
            <w:pPr>
              <w:pStyle w:val="TableParagraph"/>
              <w:spacing w:before="18"/>
              <w:ind w:left="0" w:right="92"/>
              <w:jc w:val="right"/>
            </w:pPr>
            <w:r>
              <w:rPr>
                <w:spacing w:val="-5"/>
              </w:rPr>
              <w:t>15%</w:t>
            </w:r>
          </w:p>
        </w:tc>
      </w:tr>
      <w:tr w:rsidR="002A0DBB" w:rsidTr="00674BE2">
        <w:trPr>
          <w:trHeight w:val="291"/>
        </w:trPr>
        <w:tc>
          <w:tcPr>
            <w:tcW w:w="4924" w:type="dxa"/>
          </w:tcPr>
          <w:p w:rsidR="002A0DBB" w:rsidRDefault="00C249D2">
            <w:pPr>
              <w:pStyle w:val="TableParagraph"/>
              <w:spacing w:before="18"/>
              <w:ind w:left="109"/>
            </w:pPr>
            <w:r>
              <w:t>Midterm</w:t>
            </w:r>
            <w:r>
              <w:rPr>
                <w:spacing w:val="-1"/>
              </w:rPr>
              <w:t xml:space="preserve"> </w:t>
            </w:r>
            <w:r>
              <w:rPr>
                <w:spacing w:val="-4"/>
              </w:rPr>
              <w:t>Exam</w:t>
            </w:r>
          </w:p>
        </w:tc>
        <w:tc>
          <w:tcPr>
            <w:tcW w:w="1366" w:type="dxa"/>
          </w:tcPr>
          <w:p w:rsidR="002A0DBB" w:rsidRDefault="00C249D2">
            <w:pPr>
              <w:pStyle w:val="TableParagraph"/>
              <w:spacing w:before="18"/>
              <w:ind w:left="0" w:right="92"/>
              <w:jc w:val="right"/>
            </w:pPr>
            <w:r>
              <w:rPr>
                <w:spacing w:val="-5"/>
              </w:rPr>
              <w:t>30%</w:t>
            </w:r>
          </w:p>
        </w:tc>
      </w:tr>
      <w:tr w:rsidR="002A0DBB" w:rsidTr="00674BE2">
        <w:trPr>
          <w:trHeight w:val="291"/>
        </w:trPr>
        <w:tc>
          <w:tcPr>
            <w:tcW w:w="4924" w:type="dxa"/>
          </w:tcPr>
          <w:p w:rsidR="002A0DBB" w:rsidRDefault="00C249D2">
            <w:pPr>
              <w:pStyle w:val="TableParagraph"/>
              <w:spacing w:before="18"/>
              <w:ind w:left="109"/>
            </w:pPr>
            <w:r>
              <w:t>Policy</w:t>
            </w:r>
            <w:r>
              <w:rPr>
                <w:spacing w:val="-1"/>
              </w:rPr>
              <w:t xml:space="preserve"> </w:t>
            </w:r>
            <w:r>
              <w:rPr>
                <w:spacing w:val="-2"/>
              </w:rPr>
              <w:t>Simulations</w:t>
            </w:r>
          </w:p>
        </w:tc>
        <w:tc>
          <w:tcPr>
            <w:tcW w:w="1366" w:type="dxa"/>
          </w:tcPr>
          <w:p w:rsidR="002A0DBB" w:rsidRDefault="00C249D2">
            <w:pPr>
              <w:pStyle w:val="TableParagraph"/>
              <w:spacing w:before="18"/>
              <w:ind w:left="0" w:right="92"/>
              <w:jc w:val="right"/>
            </w:pPr>
            <w:r>
              <w:rPr>
                <w:spacing w:val="-5"/>
              </w:rPr>
              <w:t>20%</w:t>
            </w:r>
          </w:p>
        </w:tc>
      </w:tr>
      <w:tr w:rsidR="002A0DBB" w:rsidTr="00674BE2">
        <w:trPr>
          <w:trHeight w:val="291"/>
        </w:trPr>
        <w:tc>
          <w:tcPr>
            <w:tcW w:w="4924" w:type="dxa"/>
          </w:tcPr>
          <w:p w:rsidR="002A0DBB" w:rsidRDefault="00C249D2">
            <w:pPr>
              <w:pStyle w:val="TableParagraph"/>
              <w:spacing w:before="18"/>
              <w:ind w:left="109"/>
            </w:pPr>
            <w:r>
              <w:t>Open-Source</w:t>
            </w:r>
            <w:r>
              <w:rPr>
                <w:spacing w:val="-8"/>
              </w:rPr>
              <w:t xml:space="preserve"> </w:t>
            </w:r>
            <w:r>
              <w:t>Group</w:t>
            </w:r>
            <w:r>
              <w:rPr>
                <w:spacing w:val="-8"/>
              </w:rPr>
              <w:t xml:space="preserve"> </w:t>
            </w:r>
            <w:r>
              <w:rPr>
                <w:spacing w:val="-2"/>
              </w:rPr>
              <w:t>Presentation</w:t>
            </w:r>
          </w:p>
        </w:tc>
        <w:tc>
          <w:tcPr>
            <w:tcW w:w="1366" w:type="dxa"/>
          </w:tcPr>
          <w:p w:rsidR="002A0DBB" w:rsidRDefault="00C249D2">
            <w:pPr>
              <w:pStyle w:val="TableParagraph"/>
              <w:spacing w:before="18"/>
              <w:ind w:left="0" w:right="92"/>
              <w:jc w:val="right"/>
            </w:pPr>
            <w:r>
              <w:rPr>
                <w:spacing w:val="-5"/>
              </w:rPr>
              <w:t>35%</w:t>
            </w:r>
          </w:p>
        </w:tc>
      </w:tr>
      <w:tr w:rsidR="002A0DBB" w:rsidTr="00674BE2">
        <w:trPr>
          <w:trHeight w:val="292"/>
        </w:trPr>
        <w:tc>
          <w:tcPr>
            <w:tcW w:w="4924" w:type="dxa"/>
          </w:tcPr>
          <w:p w:rsidR="002A0DBB" w:rsidRDefault="00C249D2">
            <w:pPr>
              <w:pStyle w:val="TableParagraph"/>
              <w:spacing w:before="18"/>
              <w:ind w:left="109"/>
            </w:pPr>
            <w:r>
              <w:rPr>
                <w:spacing w:val="-2"/>
              </w:rPr>
              <w:t>Total</w:t>
            </w:r>
          </w:p>
        </w:tc>
        <w:tc>
          <w:tcPr>
            <w:tcW w:w="1366" w:type="dxa"/>
          </w:tcPr>
          <w:p w:rsidR="002A0DBB" w:rsidRDefault="00C249D2">
            <w:pPr>
              <w:pStyle w:val="TableParagraph"/>
              <w:spacing w:before="18"/>
              <w:ind w:left="0" w:right="93"/>
              <w:jc w:val="right"/>
            </w:pPr>
            <w:r>
              <w:rPr>
                <w:spacing w:val="-4"/>
              </w:rPr>
              <w:t>100%</w:t>
            </w:r>
          </w:p>
        </w:tc>
      </w:tr>
    </w:tbl>
    <w:p w:rsidR="002A0DBB" w:rsidRDefault="002A0DBB">
      <w:pPr>
        <w:pStyle w:val="BodyText"/>
        <w:spacing w:before="275"/>
        <w:rPr>
          <w:b/>
          <w:sz w:val="26"/>
        </w:rPr>
      </w:pPr>
    </w:p>
    <w:p w:rsidR="002A0DBB" w:rsidRDefault="00C249D2">
      <w:pPr>
        <w:ind w:left="101"/>
        <w:rPr>
          <w:b/>
          <w:sz w:val="26"/>
        </w:rPr>
      </w:pPr>
      <w:bookmarkStart w:id="11" w:name="Late_Submission_Policy_for_Assignments"/>
      <w:bookmarkEnd w:id="11"/>
      <w:r>
        <w:rPr>
          <w:b/>
          <w:sz w:val="26"/>
        </w:rPr>
        <w:t>Late</w:t>
      </w:r>
      <w:r>
        <w:rPr>
          <w:b/>
          <w:spacing w:val="-6"/>
          <w:sz w:val="26"/>
        </w:rPr>
        <w:t xml:space="preserve"> </w:t>
      </w:r>
      <w:r>
        <w:rPr>
          <w:b/>
          <w:sz w:val="26"/>
        </w:rPr>
        <w:t>Submission</w:t>
      </w:r>
      <w:r>
        <w:rPr>
          <w:b/>
          <w:spacing w:val="-6"/>
          <w:sz w:val="26"/>
        </w:rPr>
        <w:t xml:space="preserve"> </w:t>
      </w:r>
      <w:r>
        <w:rPr>
          <w:b/>
          <w:sz w:val="26"/>
        </w:rPr>
        <w:t>Policy</w:t>
      </w:r>
      <w:r>
        <w:rPr>
          <w:b/>
          <w:spacing w:val="-6"/>
          <w:sz w:val="26"/>
        </w:rPr>
        <w:t xml:space="preserve"> </w:t>
      </w:r>
      <w:r>
        <w:rPr>
          <w:b/>
          <w:sz w:val="26"/>
        </w:rPr>
        <w:t>for</w:t>
      </w:r>
      <w:r>
        <w:rPr>
          <w:b/>
          <w:spacing w:val="-5"/>
          <w:sz w:val="26"/>
        </w:rPr>
        <w:t xml:space="preserve"> </w:t>
      </w:r>
      <w:r>
        <w:rPr>
          <w:b/>
          <w:spacing w:val="-2"/>
          <w:sz w:val="26"/>
        </w:rPr>
        <w:t>Assignments</w:t>
      </w:r>
    </w:p>
    <w:p w:rsidR="002A0DBB" w:rsidRDefault="002A0DBB">
      <w:pPr>
        <w:rPr>
          <w:sz w:val="26"/>
        </w:rPr>
        <w:sectPr w:rsidR="002A0DBB">
          <w:pgSz w:w="12240" w:h="15840"/>
          <w:pgMar w:top="1360" w:right="1340" w:bottom="980" w:left="1340" w:header="0" w:footer="788" w:gutter="0"/>
          <w:cols w:space="720"/>
        </w:sectPr>
      </w:pPr>
    </w:p>
    <w:p w:rsidR="002A0DBB" w:rsidRDefault="00C249D2">
      <w:pPr>
        <w:spacing w:before="79" w:line="276" w:lineRule="auto"/>
        <w:ind w:left="101" w:right="454"/>
      </w:pPr>
      <w:r>
        <w:lastRenderedPageBreak/>
        <w:t>Extensions</w:t>
      </w:r>
      <w:r>
        <w:rPr>
          <w:spacing w:val="-3"/>
        </w:rPr>
        <w:t xml:space="preserve"> </w:t>
      </w:r>
      <w:r>
        <w:t>will</w:t>
      </w:r>
      <w:r>
        <w:rPr>
          <w:spacing w:val="-3"/>
        </w:rPr>
        <w:t xml:space="preserve"> </w:t>
      </w:r>
      <w:r>
        <w:t>be</w:t>
      </w:r>
      <w:r>
        <w:rPr>
          <w:spacing w:val="-3"/>
        </w:rPr>
        <w:t xml:space="preserve"> </w:t>
      </w:r>
      <w:r>
        <w:t>granted</w:t>
      </w:r>
      <w:r>
        <w:rPr>
          <w:spacing w:val="-3"/>
        </w:rPr>
        <w:t xml:space="preserve"> </w:t>
      </w:r>
      <w:r>
        <w:t>only</w:t>
      </w:r>
      <w:r>
        <w:rPr>
          <w:spacing w:val="-3"/>
        </w:rPr>
        <w:t xml:space="preserve"> </w:t>
      </w:r>
      <w:r>
        <w:t>in</w:t>
      </w:r>
      <w:r>
        <w:rPr>
          <w:spacing w:val="-3"/>
        </w:rPr>
        <w:t xml:space="preserve"> </w:t>
      </w:r>
      <w:r>
        <w:t>case</w:t>
      </w:r>
      <w:r>
        <w:rPr>
          <w:spacing w:val="-3"/>
        </w:rPr>
        <w:t xml:space="preserve"> </w:t>
      </w:r>
      <w:r>
        <w:t>of</w:t>
      </w:r>
      <w:r>
        <w:rPr>
          <w:spacing w:val="-3"/>
        </w:rPr>
        <w:t xml:space="preserve"> </w:t>
      </w:r>
      <w:r>
        <w:t>emergency,</w:t>
      </w:r>
      <w:r>
        <w:rPr>
          <w:spacing w:val="-3"/>
        </w:rPr>
        <w:t xml:space="preserve"> </w:t>
      </w:r>
      <w:r>
        <w:t>out</w:t>
      </w:r>
      <w:r>
        <w:rPr>
          <w:spacing w:val="-3"/>
        </w:rPr>
        <w:t xml:space="preserve"> </w:t>
      </w:r>
      <w:r>
        <w:t>of</w:t>
      </w:r>
      <w:r>
        <w:rPr>
          <w:spacing w:val="-3"/>
        </w:rPr>
        <w:t xml:space="preserve"> </w:t>
      </w:r>
      <w:r>
        <w:t>respect</w:t>
      </w:r>
      <w:r>
        <w:rPr>
          <w:spacing w:val="-3"/>
        </w:rPr>
        <w:t xml:space="preserve"> </w:t>
      </w:r>
      <w:r>
        <w:t>to</w:t>
      </w:r>
      <w:r>
        <w:rPr>
          <w:spacing w:val="-3"/>
        </w:rPr>
        <w:t xml:space="preserve"> </w:t>
      </w:r>
      <w:r>
        <w:t>those</w:t>
      </w:r>
      <w:r>
        <w:rPr>
          <w:spacing w:val="-3"/>
        </w:rPr>
        <w:t xml:space="preserve"> </w:t>
      </w:r>
      <w:r>
        <w:t>who</w:t>
      </w:r>
      <w:r>
        <w:rPr>
          <w:spacing w:val="-3"/>
        </w:rPr>
        <w:t xml:space="preserve"> </w:t>
      </w:r>
      <w:r>
        <w:t>abide</w:t>
      </w:r>
      <w:r>
        <w:rPr>
          <w:spacing w:val="-3"/>
        </w:rPr>
        <w:t xml:space="preserve"> </w:t>
      </w:r>
      <w:r>
        <w:t>by deadlines despite equally hectic schedules. Late submissions without extensions will be penalized 10% per 24-hour period.</w:t>
      </w:r>
    </w:p>
    <w:p w:rsidR="002A0DBB" w:rsidRDefault="002A0DBB">
      <w:pPr>
        <w:pStyle w:val="BodyText"/>
        <w:spacing w:before="106"/>
        <w:rPr>
          <w:sz w:val="22"/>
        </w:rPr>
      </w:pPr>
    </w:p>
    <w:p w:rsidR="002A0DBB" w:rsidRDefault="00C249D2">
      <w:pPr>
        <w:pStyle w:val="Heading1"/>
      </w:pPr>
      <w:bookmarkStart w:id="12" w:name="Overview_of_the_Semester"/>
      <w:bookmarkEnd w:id="12"/>
      <w:r>
        <w:t>Overview</w:t>
      </w:r>
      <w:r>
        <w:rPr>
          <w:spacing w:val="-4"/>
        </w:rPr>
        <w:t xml:space="preserve"> </w:t>
      </w:r>
      <w:r>
        <w:t>of</w:t>
      </w:r>
      <w:r>
        <w:rPr>
          <w:spacing w:val="-4"/>
        </w:rPr>
        <w:t xml:space="preserve"> </w:t>
      </w:r>
      <w:r>
        <w:t>the</w:t>
      </w:r>
      <w:r>
        <w:rPr>
          <w:spacing w:val="-4"/>
        </w:rPr>
        <w:t xml:space="preserve"> </w:t>
      </w:r>
      <w:r>
        <w:rPr>
          <w:spacing w:val="-2"/>
        </w:rPr>
        <w:t>Semester</w:t>
      </w:r>
    </w:p>
    <w:p w:rsidR="002A0DBB" w:rsidRDefault="00C249D2">
      <w:pPr>
        <w:pStyle w:val="ListParagraph"/>
        <w:numPr>
          <w:ilvl w:val="1"/>
          <w:numId w:val="1"/>
        </w:numPr>
        <w:tabs>
          <w:tab w:val="left" w:pos="821"/>
        </w:tabs>
        <w:spacing w:before="175"/>
        <w:ind w:left="821"/>
      </w:pPr>
      <w:r>
        <w:t>Week</w:t>
      </w:r>
      <w:r>
        <w:rPr>
          <w:spacing w:val="-1"/>
        </w:rPr>
        <w:t xml:space="preserve"> </w:t>
      </w:r>
      <w:r>
        <w:rPr>
          <w:spacing w:val="-10"/>
        </w:rPr>
        <w:t>1</w:t>
      </w:r>
    </w:p>
    <w:p w:rsidR="002A0DBB" w:rsidRDefault="00C249D2">
      <w:pPr>
        <w:pStyle w:val="ListParagraph"/>
        <w:numPr>
          <w:ilvl w:val="2"/>
          <w:numId w:val="1"/>
        </w:numPr>
        <w:tabs>
          <w:tab w:val="left" w:pos="1540"/>
        </w:tabs>
        <w:ind w:left="1540" w:hanging="359"/>
        <w:rPr>
          <w:rFonts w:ascii="Courier New" w:hAnsi="Courier New"/>
        </w:rPr>
      </w:pPr>
      <w:r>
        <w:t>Date:</w:t>
      </w:r>
      <w:r>
        <w:rPr>
          <w:spacing w:val="-3"/>
        </w:rPr>
        <w:t xml:space="preserve"> </w:t>
      </w:r>
      <w:r>
        <w:t>January</w:t>
      </w:r>
      <w:r>
        <w:rPr>
          <w:spacing w:val="-3"/>
        </w:rPr>
        <w:t xml:space="preserve"> </w:t>
      </w:r>
      <w:r>
        <w:rPr>
          <w:spacing w:val="-5"/>
        </w:rPr>
        <w:t>25</w:t>
      </w:r>
    </w:p>
    <w:p w:rsidR="002A0DBB" w:rsidRDefault="00C249D2">
      <w:pPr>
        <w:pStyle w:val="ListParagraph"/>
        <w:numPr>
          <w:ilvl w:val="2"/>
          <w:numId w:val="1"/>
        </w:numPr>
        <w:tabs>
          <w:tab w:val="left" w:pos="1540"/>
        </w:tabs>
        <w:spacing w:before="40"/>
        <w:ind w:left="1540" w:hanging="359"/>
        <w:rPr>
          <w:rFonts w:ascii="Courier New" w:hAnsi="Courier New"/>
          <w:sz w:val="20"/>
        </w:rPr>
      </w:pPr>
      <w:r>
        <w:rPr>
          <w:sz w:val="20"/>
        </w:rPr>
        <w:t>Topic:</w:t>
      </w:r>
      <w:r>
        <w:rPr>
          <w:spacing w:val="-6"/>
          <w:sz w:val="20"/>
        </w:rPr>
        <w:t xml:space="preserve"> </w:t>
      </w:r>
      <w:r>
        <w:rPr>
          <w:sz w:val="20"/>
        </w:rPr>
        <w:t>Course</w:t>
      </w:r>
      <w:r>
        <w:rPr>
          <w:spacing w:val="-6"/>
          <w:sz w:val="20"/>
        </w:rPr>
        <w:t xml:space="preserve"> </w:t>
      </w:r>
      <w:r>
        <w:rPr>
          <w:sz w:val="20"/>
        </w:rPr>
        <w:t>Introduction</w:t>
      </w:r>
      <w:r>
        <w:rPr>
          <w:spacing w:val="-6"/>
          <w:sz w:val="20"/>
        </w:rPr>
        <w:t xml:space="preserve"> </w:t>
      </w:r>
      <w:r>
        <w:rPr>
          <w:sz w:val="20"/>
        </w:rPr>
        <w:t>-</w:t>
      </w:r>
      <w:r>
        <w:rPr>
          <w:spacing w:val="-6"/>
          <w:sz w:val="20"/>
        </w:rPr>
        <w:t xml:space="preserve"> </w:t>
      </w:r>
      <w:r>
        <w:rPr>
          <w:sz w:val="20"/>
        </w:rPr>
        <w:t>What</w:t>
      </w:r>
      <w:r>
        <w:rPr>
          <w:spacing w:val="-6"/>
          <w:sz w:val="20"/>
        </w:rPr>
        <w:t xml:space="preserve"> </w:t>
      </w:r>
      <w:r>
        <w:rPr>
          <w:sz w:val="20"/>
        </w:rPr>
        <w:t>is</w:t>
      </w:r>
      <w:r>
        <w:rPr>
          <w:spacing w:val="-6"/>
          <w:sz w:val="20"/>
        </w:rPr>
        <w:t xml:space="preserve"> </w:t>
      </w:r>
      <w:r>
        <w:rPr>
          <w:sz w:val="20"/>
        </w:rPr>
        <w:t>Intelligence?</w:t>
      </w:r>
      <w:r>
        <w:rPr>
          <w:spacing w:val="-6"/>
          <w:sz w:val="20"/>
        </w:rPr>
        <w:t xml:space="preserve"> </w:t>
      </w:r>
      <w:r>
        <w:rPr>
          <w:sz w:val="20"/>
        </w:rPr>
        <w:t>-</w:t>
      </w:r>
      <w:r>
        <w:rPr>
          <w:spacing w:val="-6"/>
          <w:sz w:val="20"/>
        </w:rPr>
        <w:t xml:space="preserve"> </w:t>
      </w:r>
      <w:r>
        <w:rPr>
          <w:sz w:val="20"/>
        </w:rPr>
        <w:t>the</w:t>
      </w:r>
      <w:r>
        <w:rPr>
          <w:spacing w:val="-6"/>
          <w:sz w:val="20"/>
        </w:rPr>
        <w:t xml:space="preserve"> </w:t>
      </w:r>
      <w:r>
        <w:rPr>
          <w:sz w:val="20"/>
        </w:rPr>
        <w:t>Intelligence</w:t>
      </w:r>
      <w:r>
        <w:rPr>
          <w:spacing w:val="-5"/>
          <w:sz w:val="20"/>
        </w:rPr>
        <w:t xml:space="preserve"> </w:t>
      </w:r>
      <w:r>
        <w:rPr>
          <w:spacing w:val="-2"/>
          <w:sz w:val="20"/>
        </w:rPr>
        <w:t>Community</w:t>
      </w:r>
    </w:p>
    <w:p w:rsidR="002A0DBB" w:rsidRDefault="00C249D2">
      <w:pPr>
        <w:pStyle w:val="ListParagraph"/>
        <w:numPr>
          <w:ilvl w:val="2"/>
          <w:numId w:val="1"/>
        </w:numPr>
        <w:tabs>
          <w:tab w:val="left" w:pos="1540"/>
        </w:tabs>
        <w:ind w:left="1540" w:hanging="359"/>
        <w:rPr>
          <w:rFonts w:ascii="Courier New" w:hAnsi="Courier New"/>
          <w:sz w:val="20"/>
        </w:rPr>
      </w:pPr>
      <w:r>
        <w:rPr>
          <w:sz w:val="20"/>
        </w:rPr>
        <w:t>Required</w:t>
      </w:r>
      <w:r>
        <w:rPr>
          <w:spacing w:val="-10"/>
          <w:sz w:val="20"/>
        </w:rPr>
        <w:t xml:space="preserve"> </w:t>
      </w:r>
      <w:r>
        <w:rPr>
          <w:spacing w:val="-2"/>
          <w:sz w:val="20"/>
        </w:rPr>
        <w:t>Reading:</w:t>
      </w:r>
    </w:p>
    <w:p w:rsidR="002A0DBB" w:rsidRDefault="00C249D2">
      <w:pPr>
        <w:pStyle w:val="BodyText"/>
        <w:tabs>
          <w:tab w:val="left" w:pos="2261"/>
        </w:tabs>
        <w:spacing w:before="38"/>
        <w:ind w:left="1902"/>
      </w:pPr>
      <w:r>
        <w:rPr>
          <w:spacing w:val="-10"/>
        </w:rPr>
        <w:t></w:t>
      </w:r>
      <w:r>
        <w:tab/>
        <w:t>White</w:t>
      </w:r>
      <w:r>
        <w:rPr>
          <w:spacing w:val="-7"/>
        </w:rPr>
        <w:t xml:space="preserve"> </w:t>
      </w:r>
      <w:r>
        <w:t>House.</w:t>
      </w:r>
      <w:r>
        <w:rPr>
          <w:spacing w:val="-4"/>
        </w:rPr>
        <w:t xml:space="preserve"> </w:t>
      </w:r>
      <w:r>
        <w:t>(2022)</w:t>
      </w:r>
      <w:r>
        <w:rPr>
          <w:spacing w:val="-4"/>
        </w:rPr>
        <w:t xml:space="preserve"> </w:t>
      </w:r>
      <w:r>
        <w:t>National</w:t>
      </w:r>
      <w:r>
        <w:rPr>
          <w:spacing w:val="-4"/>
        </w:rPr>
        <w:t xml:space="preserve"> </w:t>
      </w:r>
      <w:r>
        <w:t>Security</w:t>
      </w:r>
      <w:r>
        <w:rPr>
          <w:spacing w:val="-4"/>
        </w:rPr>
        <w:t xml:space="preserve"> </w:t>
      </w:r>
      <w:r>
        <w:rPr>
          <w:spacing w:val="-2"/>
        </w:rPr>
        <w:t>Strategy.</w:t>
      </w:r>
    </w:p>
    <w:p w:rsidR="002A0DBB" w:rsidRDefault="00C249D2">
      <w:pPr>
        <w:pStyle w:val="BodyText"/>
        <w:tabs>
          <w:tab w:val="left" w:pos="2261"/>
        </w:tabs>
        <w:spacing w:before="35"/>
        <w:ind w:left="1902"/>
      </w:pPr>
      <w:r>
        <w:rPr>
          <w:spacing w:val="-10"/>
        </w:rPr>
        <w:t></w:t>
      </w:r>
      <w:r>
        <w:tab/>
        <w:t>ODNI.</w:t>
      </w:r>
      <w:r>
        <w:rPr>
          <w:spacing w:val="-8"/>
        </w:rPr>
        <w:t xml:space="preserve"> </w:t>
      </w:r>
      <w:r>
        <w:t>(2023).</w:t>
      </w:r>
      <w:r>
        <w:rPr>
          <w:spacing w:val="-8"/>
        </w:rPr>
        <w:t xml:space="preserve"> </w:t>
      </w:r>
      <w:r>
        <w:t>National</w:t>
      </w:r>
      <w:r>
        <w:rPr>
          <w:spacing w:val="-8"/>
        </w:rPr>
        <w:t xml:space="preserve"> </w:t>
      </w:r>
      <w:r>
        <w:t>Intelligence</w:t>
      </w:r>
      <w:r>
        <w:rPr>
          <w:spacing w:val="-8"/>
        </w:rPr>
        <w:t xml:space="preserve"> </w:t>
      </w:r>
      <w:r>
        <w:rPr>
          <w:spacing w:val="-2"/>
        </w:rPr>
        <w:t>Strategy.</w:t>
      </w:r>
    </w:p>
    <w:p w:rsidR="002A0DBB" w:rsidRDefault="00C249D2">
      <w:pPr>
        <w:pStyle w:val="BodyText"/>
        <w:tabs>
          <w:tab w:val="left" w:pos="2261"/>
        </w:tabs>
        <w:spacing w:before="35"/>
        <w:ind w:left="1902"/>
      </w:pPr>
      <w:r>
        <w:rPr>
          <w:spacing w:val="-10"/>
        </w:rPr>
        <w:t></w:t>
      </w:r>
      <w:r>
        <w:tab/>
        <w:t>USGPO.</w:t>
      </w:r>
      <w:r>
        <w:rPr>
          <w:spacing w:val="-8"/>
        </w:rPr>
        <w:t xml:space="preserve"> </w:t>
      </w:r>
      <w:r>
        <w:t>(2005).</w:t>
      </w:r>
      <w:r>
        <w:rPr>
          <w:spacing w:val="-5"/>
        </w:rPr>
        <w:t xml:space="preserve"> </w:t>
      </w:r>
      <w:r>
        <w:t>APPENDIX</w:t>
      </w:r>
      <w:r>
        <w:rPr>
          <w:spacing w:val="-6"/>
        </w:rPr>
        <w:t xml:space="preserve"> </w:t>
      </w:r>
      <w:r>
        <w:t>C:</w:t>
      </w:r>
      <w:r>
        <w:rPr>
          <w:spacing w:val="-5"/>
        </w:rPr>
        <w:t xml:space="preserve"> </w:t>
      </w:r>
      <w:r>
        <w:t>An</w:t>
      </w:r>
      <w:r>
        <w:rPr>
          <w:spacing w:val="-6"/>
        </w:rPr>
        <w:t xml:space="preserve"> </w:t>
      </w:r>
      <w:r>
        <w:t>Intelligence</w:t>
      </w:r>
      <w:r>
        <w:rPr>
          <w:spacing w:val="-5"/>
        </w:rPr>
        <w:t xml:space="preserve"> </w:t>
      </w:r>
      <w:r>
        <w:t>Community</w:t>
      </w:r>
      <w:r>
        <w:rPr>
          <w:spacing w:val="-5"/>
        </w:rPr>
        <w:t xml:space="preserve"> </w:t>
      </w:r>
      <w:r>
        <w:rPr>
          <w:spacing w:val="-2"/>
        </w:rPr>
        <w:t>Primer.</w:t>
      </w:r>
    </w:p>
    <w:p w:rsidR="002A0DBB" w:rsidRDefault="002A0DBB">
      <w:pPr>
        <w:pStyle w:val="BodyText"/>
        <w:spacing w:before="68"/>
      </w:pPr>
    </w:p>
    <w:p w:rsidR="002A0DBB" w:rsidRDefault="00C249D2">
      <w:pPr>
        <w:pStyle w:val="ListParagraph"/>
        <w:numPr>
          <w:ilvl w:val="1"/>
          <w:numId w:val="1"/>
        </w:numPr>
        <w:tabs>
          <w:tab w:val="left" w:pos="821"/>
        </w:tabs>
        <w:spacing w:before="0"/>
        <w:ind w:left="821"/>
      </w:pPr>
      <w:r>
        <w:t>Week</w:t>
      </w:r>
      <w:r>
        <w:rPr>
          <w:spacing w:val="-1"/>
        </w:rPr>
        <w:t xml:space="preserve"> </w:t>
      </w:r>
      <w:r>
        <w:rPr>
          <w:spacing w:val="-10"/>
        </w:rPr>
        <w:t>2</w:t>
      </w:r>
    </w:p>
    <w:p w:rsidR="002A0DBB" w:rsidRDefault="00C249D2">
      <w:pPr>
        <w:pStyle w:val="ListParagraph"/>
        <w:numPr>
          <w:ilvl w:val="2"/>
          <w:numId w:val="1"/>
        </w:numPr>
        <w:tabs>
          <w:tab w:val="left" w:pos="1540"/>
        </w:tabs>
        <w:ind w:left="1540" w:hanging="359"/>
        <w:rPr>
          <w:rFonts w:ascii="Courier New" w:hAnsi="Courier New"/>
        </w:rPr>
      </w:pPr>
      <w:r>
        <w:t>Date:</w:t>
      </w:r>
      <w:r>
        <w:rPr>
          <w:spacing w:val="-3"/>
        </w:rPr>
        <w:t xml:space="preserve"> </w:t>
      </w:r>
      <w:r>
        <w:t>February</w:t>
      </w:r>
      <w:r>
        <w:rPr>
          <w:spacing w:val="-3"/>
        </w:rPr>
        <w:t xml:space="preserve"> </w:t>
      </w:r>
      <w:r>
        <w:rPr>
          <w:spacing w:val="-10"/>
        </w:rPr>
        <w:t>1</w:t>
      </w:r>
    </w:p>
    <w:p w:rsidR="002A0DBB" w:rsidRDefault="00C249D2">
      <w:pPr>
        <w:pStyle w:val="ListParagraph"/>
        <w:numPr>
          <w:ilvl w:val="2"/>
          <w:numId w:val="1"/>
        </w:numPr>
        <w:tabs>
          <w:tab w:val="left" w:pos="1540"/>
        </w:tabs>
        <w:spacing w:before="40"/>
        <w:ind w:left="1540" w:hanging="359"/>
        <w:rPr>
          <w:rFonts w:ascii="Courier New" w:hAnsi="Courier New"/>
          <w:sz w:val="20"/>
        </w:rPr>
      </w:pPr>
      <w:r>
        <w:rPr>
          <w:sz w:val="20"/>
        </w:rPr>
        <w:t>Topic:</w:t>
      </w:r>
      <w:r>
        <w:rPr>
          <w:spacing w:val="-7"/>
          <w:sz w:val="20"/>
        </w:rPr>
        <w:t xml:space="preserve"> </w:t>
      </w:r>
      <w:r>
        <w:rPr>
          <w:sz w:val="20"/>
        </w:rPr>
        <w:t>Who</w:t>
      </w:r>
      <w:r>
        <w:rPr>
          <w:spacing w:val="-4"/>
          <w:sz w:val="20"/>
        </w:rPr>
        <w:t xml:space="preserve"> </w:t>
      </w:r>
      <w:r>
        <w:rPr>
          <w:sz w:val="20"/>
        </w:rPr>
        <w:t>is</w:t>
      </w:r>
      <w:r>
        <w:rPr>
          <w:spacing w:val="-5"/>
          <w:sz w:val="20"/>
        </w:rPr>
        <w:t xml:space="preserve"> </w:t>
      </w:r>
      <w:r>
        <w:rPr>
          <w:sz w:val="20"/>
        </w:rPr>
        <w:t>the</w:t>
      </w:r>
      <w:r>
        <w:rPr>
          <w:spacing w:val="-4"/>
          <w:sz w:val="20"/>
        </w:rPr>
        <w:t xml:space="preserve"> </w:t>
      </w:r>
      <w:r>
        <w:rPr>
          <w:sz w:val="20"/>
        </w:rPr>
        <w:t>Customer?</w:t>
      </w:r>
      <w:r>
        <w:rPr>
          <w:spacing w:val="-5"/>
          <w:sz w:val="20"/>
        </w:rPr>
        <w:t xml:space="preserve"> </w:t>
      </w:r>
      <w:r>
        <w:rPr>
          <w:sz w:val="20"/>
        </w:rPr>
        <w:t>–</w:t>
      </w:r>
      <w:r>
        <w:rPr>
          <w:spacing w:val="-4"/>
          <w:sz w:val="20"/>
        </w:rPr>
        <w:t xml:space="preserve"> </w:t>
      </w:r>
      <w:r>
        <w:rPr>
          <w:sz w:val="20"/>
        </w:rPr>
        <w:t>Executive</w:t>
      </w:r>
      <w:r>
        <w:rPr>
          <w:spacing w:val="-5"/>
          <w:sz w:val="20"/>
        </w:rPr>
        <w:t xml:space="preserve"> </w:t>
      </w:r>
      <w:r>
        <w:rPr>
          <w:sz w:val="20"/>
        </w:rPr>
        <w:t>Branch</w:t>
      </w:r>
      <w:r>
        <w:rPr>
          <w:spacing w:val="-4"/>
          <w:sz w:val="20"/>
        </w:rPr>
        <w:t xml:space="preserve"> </w:t>
      </w:r>
      <w:r>
        <w:rPr>
          <w:sz w:val="20"/>
        </w:rPr>
        <w:t>and</w:t>
      </w:r>
      <w:r>
        <w:rPr>
          <w:spacing w:val="-5"/>
          <w:sz w:val="20"/>
        </w:rPr>
        <w:t xml:space="preserve"> </w:t>
      </w:r>
      <w:r>
        <w:rPr>
          <w:sz w:val="20"/>
        </w:rPr>
        <w:t>Policy</w:t>
      </w:r>
      <w:r>
        <w:rPr>
          <w:spacing w:val="-4"/>
          <w:sz w:val="20"/>
        </w:rPr>
        <w:t xml:space="preserve"> </w:t>
      </w:r>
      <w:r>
        <w:rPr>
          <w:sz w:val="20"/>
        </w:rPr>
        <w:t>Support</w:t>
      </w:r>
      <w:r>
        <w:rPr>
          <w:spacing w:val="-4"/>
          <w:sz w:val="20"/>
        </w:rPr>
        <w:t xml:space="preserve"> </w:t>
      </w:r>
      <w:r>
        <w:rPr>
          <w:spacing w:val="-2"/>
          <w:sz w:val="20"/>
        </w:rPr>
        <w:t>Roles</w:t>
      </w:r>
    </w:p>
    <w:p w:rsidR="002A0DBB" w:rsidRDefault="00C249D2">
      <w:pPr>
        <w:pStyle w:val="ListParagraph"/>
        <w:numPr>
          <w:ilvl w:val="2"/>
          <w:numId w:val="1"/>
        </w:numPr>
        <w:tabs>
          <w:tab w:val="left" w:pos="1540"/>
        </w:tabs>
        <w:spacing w:before="38"/>
        <w:ind w:left="1540" w:hanging="359"/>
        <w:rPr>
          <w:rFonts w:ascii="Courier New" w:hAnsi="Courier New"/>
          <w:sz w:val="20"/>
        </w:rPr>
      </w:pPr>
      <w:r>
        <w:rPr>
          <w:sz w:val="20"/>
        </w:rPr>
        <w:t>Required</w:t>
      </w:r>
      <w:r>
        <w:rPr>
          <w:spacing w:val="-10"/>
          <w:sz w:val="20"/>
        </w:rPr>
        <w:t xml:space="preserve"> </w:t>
      </w:r>
      <w:r>
        <w:rPr>
          <w:spacing w:val="-2"/>
          <w:sz w:val="20"/>
        </w:rPr>
        <w:t>Reading:</w:t>
      </w:r>
    </w:p>
    <w:p w:rsidR="002A0DBB" w:rsidRDefault="00C249D2">
      <w:pPr>
        <w:pStyle w:val="BodyText"/>
        <w:tabs>
          <w:tab w:val="left" w:pos="2261"/>
        </w:tabs>
        <w:ind w:left="1902"/>
      </w:pPr>
      <w:r>
        <w:rPr>
          <w:spacing w:val="-10"/>
        </w:rPr>
        <w:t></w:t>
      </w:r>
      <w:r>
        <w:tab/>
        <w:t>Lagattuta,</w:t>
      </w:r>
      <w:r>
        <w:rPr>
          <w:spacing w:val="-8"/>
        </w:rPr>
        <w:t xml:space="preserve"> </w:t>
      </w:r>
      <w:r>
        <w:t>D.</w:t>
      </w:r>
      <w:r>
        <w:rPr>
          <w:spacing w:val="-6"/>
        </w:rPr>
        <w:t xml:space="preserve"> </w:t>
      </w:r>
      <w:r>
        <w:t>(2021).</w:t>
      </w:r>
      <w:r>
        <w:rPr>
          <w:spacing w:val="-5"/>
        </w:rPr>
        <w:t xml:space="preserve"> </w:t>
      </w:r>
      <w:r>
        <w:t>Staffing</w:t>
      </w:r>
      <w:r>
        <w:rPr>
          <w:spacing w:val="-6"/>
        </w:rPr>
        <w:t xml:space="preserve"> </w:t>
      </w:r>
      <w:r>
        <w:t>the</w:t>
      </w:r>
      <w:r>
        <w:rPr>
          <w:spacing w:val="-5"/>
        </w:rPr>
        <w:t xml:space="preserve"> </w:t>
      </w:r>
      <w:r>
        <w:t>National</w:t>
      </w:r>
      <w:r>
        <w:rPr>
          <w:spacing w:val="-6"/>
        </w:rPr>
        <w:t xml:space="preserve"> </w:t>
      </w:r>
      <w:r>
        <w:t>Security</w:t>
      </w:r>
      <w:r>
        <w:rPr>
          <w:spacing w:val="-5"/>
        </w:rPr>
        <w:t xml:space="preserve"> </w:t>
      </w:r>
      <w:r>
        <w:rPr>
          <w:spacing w:val="-2"/>
        </w:rPr>
        <w:t>Council.</w:t>
      </w:r>
    </w:p>
    <w:p w:rsidR="002A0DBB" w:rsidRDefault="00C249D2">
      <w:pPr>
        <w:pStyle w:val="BodyText"/>
        <w:tabs>
          <w:tab w:val="left" w:pos="2261"/>
        </w:tabs>
        <w:spacing w:before="35"/>
        <w:ind w:left="1902"/>
      </w:pPr>
      <w:r>
        <w:rPr>
          <w:spacing w:val="-10"/>
        </w:rPr>
        <w:t></w:t>
      </w:r>
      <w:r>
        <w:tab/>
        <w:t>Gomez,</w:t>
      </w:r>
      <w:r>
        <w:rPr>
          <w:spacing w:val="-6"/>
        </w:rPr>
        <w:t xml:space="preserve"> </w:t>
      </w:r>
      <w:r>
        <w:t>G.</w:t>
      </w:r>
      <w:r>
        <w:rPr>
          <w:spacing w:val="-6"/>
        </w:rPr>
        <w:t xml:space="preserve"> </w:t>
      </w:r>
      <w:r>
        <w:t>(2023).</w:t>
      </w:r>
      <w:r>
        <w:rPr>
          <w:spacing w:val="-6"/>
        </w:rPr>
        <w:t xml:space="preserve"> </w:t>
      </w:r>
      <w:r>
        <w:t>Intelligence</w:t>
      </w:r>
      <w:r>
        <w:rPr>
          <w:spacing w:val="-6"/>
        </w:rPr>
        <w:t xml:space="preserve"> </w:t>
      </w:r>
      <w:r>
        <w:t>and</w:t>
      </w:r>
      <w:r>
        <w:rPr>
          <w:spacing w:val="-6"/>
        </w:rPr>
        <w:t xml:space="preserve"> </w:t>
      </w:r>
      <w:r>
        <w:rPr>
          <w:spacing w:val="-2"/>
        </w:rPr>
        <w:t>Policymaking.</w:t>
      </w:r>
    </w:p>
    <w:p w:rsidR="002A0DBB" w:rsidRDefault="002A0DBB">
      <w:pPr>
        <w:pStyle w:val="BodyText"/>
        <w:spacing w:before="94"/>
      </w:pPr>
    </w:p>
    <w:p w:rsidR="002A0DBB" w:rsidRDefault="00C249D2">
      <w:pPr>
        <w:pStyle w:val="ListParagraph"/>
        <w:numPr>
          <w:ilvl w:val="1"/>
          <w:numId w:val="1"/>
        </w:numPr>
        <w:tabs>
          <w:tab w:val="left" w:pos="821"/>
        </w:tabs>
        <w:spacing w:before="0"/>
        <w:ind w:left="821"/>
      </w:pPr>
      <w:r>
        <w:t>Week</w:t>
      </w:r>
      <w:r>
        <w:rPr>
          <w:spacing w:val="-1"/>
        </w:rPr>
        <w:t xml:space="preserve"> </w:t>
      </w:r>
      <w:r>
        <w:rPr>
          <w:spacing w:val="-10"/>
        </w:rPr>
        <w:t>3</w:t>
      </w:r>
    </w:p>
    <w:p w:rsidR="002A0DBB" w:rsidRDefault="00C249D2">
      <w:pPr>
        <w:pStyle w:val="ListParagraph"/>
        <w:numPr>
          <w:ilvl w:val="2"/>
          <w:numId w:val="1"/>
        </w:numPr>
        <w:tabs>
          <w:tab w:val="left" w:pos="1540"/>
        </w:tabs>
        <w:ind w:left="1540" w:hanging="359"/>
        <w:rPr>
          <w:rFonts w:ascii="Courier New" w:hAnsi="Courier New"/>
        </w:rPr>
      </w:pPr>
      <w:r>
        <w:t>Date:</w:t>
      </w:r>
      <w:r>
        <w:rPr>
          <w:spacing w:val="-3"/>
        </w:rPr>
        <w:t xml:space="preserve"> </w:t>
      </w:r>
      <w:r>
        <w:t>February</w:t>
      </w:r>
      <w:r>
        <w:rPr>
          <w:spacing w:val="-3"/>
        </w:rPr>
        <w:t xml:space="preserve"> </w:t>
      </w:r>
      <w:r>
        <w:rPr>
          <w:spacing w:val="-10"/>
        </w:rPr>
        <w:t>8</w:t>
      </w:r>
    </w:p>
    <w:p w:rsidR="002A0DBB" w:rsidRDefault="00C249D2">
      <w:pPr>
        <w:pStyle w:val="ListParagraph"/>
        <w:numPr>
          <w:ilvl w:val="2"/>
          <w:numId w:val="1"/>
        </w:numPr>
        <w:tabs>
          <w:tab w:val="left" w:pos="1540"/>
        </w:tabs>
        <w:spacing w:before="41"/>
        <w:ind w:left="1540" w:hanging="359"/>
        <w:rPr>
          <w:rFonts w:ascii="Courier New" w:hAnsi="Courier New"/>
          <w:sz w:val="20"/>
        </w:rPr>
      </w:pPr>
      <w:r>
        <w:rPr>
          <w:sz w:val="20"/>
        </w:rPr>
        <w:t>Topic:</w:t>
      </w:r>
      <w:r>
        <w:rPr>
          <w:spacing w:val="-5"/>
          <w:sz w:val="20"/>
        </w:rPr>
        <w:t xml:space="preserve"> </w:t>
      </w:r>
      <w:r>
        <w:rPr>
          <w:sz w:val="20"/>
        </w:rPr>
        <w:t>Human</w:t>
      </w:r>
      <w:r>
        <w:rPr>
          <w:spacing w:val="-5"/>
          <w:sz w:val="20"/>
        </w:rPr>
        <w:t xml:space="preserve"> </w:t>
      </w:r>
      <w:r>
        <w:rPr>
          <w:sz w:val="20"/>
        </w:rPr>
        <w:t>Intelligence</w:t>
      </w:r>
      <w:r>
        <w:rPr>
          <w:spacing w:val="-5"/>
          <w:sz w:val="20"/>
        </w:rPr>
        <w:t xml:space="preserve"> </w:t>
      </w:r>
      <w:r>
        <w:rPr>
          <w:sz w:val="20"/>
        </w:rPr>
        <w:t>/</w:t>
      </w:r>
      <w:r>
        <w:rPr>
          <w:spacing w:val="-5"/>
          <w:sz w:val="20"/>
        </w:rPr>
        <w:t xml:space="preserve"> </w:t>
      </w:r>
      <w:r>
        <w:rPr>
          <w:sz w:val="20"/>
        </w:rPr>
        <w:t>Signals</w:t>
      </w:r>
      <w:r>
        <w:rPr>
          <w:spacing w:val="-5"/>
          <w:sz w:val="20"/>
        </w:rPr>
        <w:t xml:space="preserve"> </w:t>
      </w:r>
      <w:r>
        <w:rPr>
          <w:spacing w:val="-2"/>
          <w:sz w:val="20"/>
        </w:rPr>
        <w:t>Intelligence</w:t>
      </w:r>
    </w:p>
    <w:p w:rsidR="002A0DBB" w:rsidRDefault="00C249D2">
      <w:pPr>
        <w:pStyle w:val="ListParagraph"/>
        <w:numPr>
          <w:ilvl w:val="2"/>
          <w:numId w:val="1"/>
        </w:numPr>
        <w:tabs>
          <w:tab w:val="left" w:pos="1540"/>
        </w:tabs>
        <w:ind w:left="1540" w:hanging="359"/>
        <w:rPr>
          <w:rFonts w:ascii="Courier New" w:hAnsi="Courier New"/>
          <w:sz w:val="20"/>
        </w:rPr>
      </w:pPr>
      <w:r>
        <w:rPr>
          <w:sz w:val="20"/>
        </w:rPr>
        <w:t>Required</w:t>
      </w:r>
      <w:r>
        <w:rPr>
          <w:spacing w:val="-10"/>
          <w:sz w:val="20"/>
        </w:rPr>
        <w:t xml:space="preserve"> </w:t>
      </w:r>
      <w:r>
        <w:rPr>
          <w:spacing w:val="-2"/>
          <w:sz w:val="20"/>
        </w:rPr>
        <w:t>Reading:</w:t>
      </w:r>
    </w:p>
    <w:p w:rsidR="002A0DBB" w:rsidRDefault="00C249D2">
      <w:pPr>
        <w:pStyle w:val="BodyText"/>
        <w:tabs>
          <w:tab w:val="left" w:pos="2261"/>
        </w:tabs>
        <w:spacing w:line="276" w:lineRule="auto"/>
        <w:ind w:left="2262" w:right="454" w:hanging="360"/>
      </w:pPr>
      <w:r>
        <w:rPr>
          <w:spacing w:val="-10"/>
        </w:rPr>
        <w:t></w:t>
      </w:r>
      <w:r>
        <w:tab/>
        <w:t>Hayden,</w:t>
      </w:r>
      <w:r>
        <w:rPr>
          <w:spacing w:val="-5"/>
        </w:rPr>
        <w:t xml:space="preserve"> </w:t>
      </w:r>
      <w:r>
        <w:t>M.</w:t>
      </w:r>
      <w:r>
        <w:rPr>
          <w:spacing w:val="-5"/>
        </w:rPr>
        <w:t xml:space="preserve"> </w:t>
      </w:r>
      <w:r>
        <w:t>(2005).</w:t>
      </w:r>
      <w:r>
        <w:rPr>
          <w:spacing w:val="-5"/>
        </w:rPr>
        <w:t xml:space="preserve"> </w:t>
      </w:r>
      <w:r>
        <w:t>Balancing</w:t>
      </w:r>
      <w:r>
        <w:rPr>
          <w:spacing w:val="-5"/>
        </w:rPr>
        <w:t xml:space="preserve"> </w:t>
      </w:r>
      <w:r>
        <w:t>Security</w:t>
      </w:r>
      <w:r>
        <w:rPr>
          <w:spacing w:val="-5"/>
        </w:rPr>
        <w:t xml:space="preserve"> </w:t>
      </w:r>
      <w:r>
        <w:t>and</w:t>
      </w:r>
      <w:r>
        <w:rPr>
          <w:spacing w:val="-5"/>
        </w:rPr>
        <w:t xml:space="preserve"> </w:t>
      </w:r>
      <w:r>
        <w:t>Liberty:</w:t>
      </w:r>
      <w:r>
        <w:rPr>
          <w:spacing w:val="-5"/>
        </w:rPr>
        <w:t xml:space="preserve"> </w:t>
      </w:r>
      <w:r>
        <w:t>The</w:t>
      </w:r>
      <w:r>
        <w:rPr>
          <w:spacing w:val="-5"/>
        </w:rPr>
        <w:t xml:space="preserve"> </w:t>
      </w:r>
      <w:r>
        <w:t>Challenge</w:t>
      </w:r>
      <w:r>
        <w:rPr>
          <w:spacing w:val="-5"/>
        </w:rPr>
        <w:t xml:space="preserve"> </w:t>
      </w:r>
      <w:r>
        <w:t>of</w:t>
      </w:r>
      <w:r>
        <w:rPr>
          <w:spacing w:val="-5"/>
        </w:rPr>
        <w:t xml:space="preserve"> </w:t>
      </w:r>
      <w:r>
        <w:t>Sharing Foreign Signals Intelligence</w:t>
      </w:r>
    </w:p>
    <w:p w:rsidR="002A0DBB" w:rsidRDefault="00C249D2">
      <w:pPr>
        <w:pStyle w:val="BodyText"/>
        <w:tabs>
          <w:tab w:val="left" w:pos="2261"/>
        </w:tabs>
        <w:spacing w:before="0"/>
        <w:ind w:left="1902"/>
      </w:pPr>
      <w:r>
        <w:rPr>
          <w:spacing w:val="-10"/>
        </w:rPr>
        <w:t></w:t>
      </w:r>
      <w:r>
        <w:tab/>
        <w:t>Lewis,</w:t>
      </w:r>
      <w:r>
        <w:rPr>
          <w:spacing w:val="-4"/>
        </w:rPr>
        <w:t xml:space="preserve"> </w:t>
      </w:r>
      <w:r>
        <w:t>B.</w:t>
      </w:r>
      <w:r>
        <w:rPr>
          <w:spacing w:val="-3"/>
        </w:rPr>
        <w:t xml:space="preserve"> </w:t>
      </w:r>
      <w:r>
        <w:t>(2016)</w:t>
      </w:r>
      <w:r>
        <w:rPr>
          <w:spacing w:val="-4"/>
        </w:rPr>
        <w:t xml:space="preserve"> </w:t>
      </w:r>
      <w:r>
        <w:t>The</w:t>
      </w:r>
      <w:r>
        <w:rPr>
          <w:spacing w:val="-3"/>
        </w:rPr>
        <w:t xml:space="preserve"> </w:t>
      </w:r>
      <w:r>
        <w:t>Death</w:t>
      </w:r>
      <w:r>
        <w:rPr>
          <w:spacing w:val="-4"/>
        </w:rPr>
        <w:t xml:space="preserve"> </w:t>
      </w:r>
      <w:r>
        <w:t>of</w:t>
      </w:r>
      <w:r>
        <w:rPr>
          <w:spacing w:val="-3"/>
        </w:rPr>
        <w:t xml:space="preserve"> </w:t>
      </w:r>
      <w:r>
        <w:t>Human</w:t>
      </w:r>
      <w:r>
        <w:rPr>
          <w:spacing w:val="-3"/>
        </w:rPr>
        <w:t xml:space="preserve"> </w:t>
      </w:r>
      <w:r>
        <w:rPr>
          <w:spacing w:val="-2"/>
        </w:rPr>
        <w:t>Intelligence</w:t>
      </w:r>
    </w:p>
    <w:p w:rsidR="002A0DBB" w:rsidRDefault="00C249D2">
      <w:pPr>
        <w:pStyle w:val="ListParagraph"/>
        <w:numPr>
          <w:ilvl w:val="2"/>
          <w:numId w:val="1"/>
        </w:numPr>
        <w:tabs>
          <w:tab w:val="left" w:pos="1540"/>
        </w:tabs>
        <w:spacing w:before="35"/>
        <w:ind w:left="1540" w:hanging="359"/>
        <w:rPr>
          <w:rFonts w:ascii="Courier New" w:hAnsi="Courier New"/>
          <w:sz w:val="20"/>
        </w:rPr>
      </w:pPr>
      <w:r>
        <w:rPr>
          <w:sz w:val="20"/>
        </w:rPr>
        <w:t>Supplemental</w:t>
      </w:r>
      <w:r>
        <w:rPr>
          <w:spacing w:val="-12"/>
          <w:sz w:val="20"/>
        </w:rPr>
        <w:t xml:space="preserve"> </w:t>
      </w:r>
      <w:r>
        <w:rPr>
          <w:spacing w:val="-2"/>
          <w:sz w:val="20"/>
        </w:rPr>
        <w:t>Reading:</w:t>
      </w:r>
    </w:p>
    <w:p w:rsidR="002A0DBB" w:rsidRDefault="00C249D2">
      <w:pPr>
        <w:pStyle w:val="BodyText"/>
        <w:tabs>
          <w:tab w:val="left" w:pos="2261"/>
        </w:tabs>
        <w:spacing w:before="38" w:line="276" w:lineRule="auto"/>
        <w:ind w:left="2262" w:right="564" w:hanging="360"/>
      </w:pPr>
      <w:r>
        <w:rPr>
          <w:spacing w:val="-10"/>
        </w:rPr>
        <w:t></w:t>
      </w:r>
      <w:r>
        <w:tab/>
        <w:t>Federal</w:t>
      </w:r>
      <w:r>
        <w:rPr>
          <w:spacing w:val="-6"/>
        </w:rPr>
        <w:t xml:space="preserve"> </w:t>
      </w:r>
      <w:r>
        <w:t>Registry.</w:t>
      </w:r>
      <w:r>
        <w:rPr>
          <w:spacing w:val="-6"/>
        </w:rPr>
        <w:t xml:space="preserve"> </w:t>
      </w:r>
      <w:r>
        <w:t>(2022).</w:t>
      </w:r>
      <w:r>
        <w:rPr>
          <w:spacing w:val="-6"/>
        </w:rPr>
        <w:t xml:space="preserve"> </w:t>
      </w:r>
      <w:r>
        <w:t>Executive</w:t>
      </w:r>
      <w:r>
        <w:rPr>
          <w:spacing w:val="-6"/>
        </w:rPr>
        <w:t xml:space="preserve"> </w:t>
      </w:r>
      <w:r>
        <w:t>Order</w:t>
      </w:r>
      <w:r>
        <w:rPr>
          <w:spacing w:val="-6"/>
        </w:rPr>
        <w:t xml:space="preserve"> </w:t>
      </w:r>
      <w:r>
        <w:t>14086:</w:t>
      </w:r>
      <w:r>
        <w:rPr>
          <w:spacing w:val="-6"/>
        </w:rPr>
        <w:t xml:space="preserve"> </w:t>
      </w:r>
      <w:r>
        <w:t>Enhancing</w:t>
      </w:r>
      <w:r>
        <w:rPr>
          <w:spacing w:val="-6"/>
        </w:rPr>
        <w:t xml:space="preserve"> </w:t>
      </w:r>
      <w:r>
        <w:t>Safeguards</w:t>
      </w:r>
      <w:r>
        <w:rPr>
          <w:spacing w:val="-6"/>
        </w:rPr>
        <w:t xml:space="preserve"> </w:t>
      </w:r>
      <w:r>
        <w:t>for United Sta</w:t>
      </w:r>
      <w:r>
        <w:t>tes Signals Intelligence Activities</w:t>
      </w:r>
    </w:p>
    <w:p w:rsidR="002A0DBB" w:rsidRDefault="00C249D2">
      <w:pPr>
        <w:pStyle w:val="BodyText"/>
        <w:tabs>
          <w:tab w:val="left" w:pos="2261"/>
        </w:tabs>
        <w:spacing w:before="0"/>
        <w:ind w:left="1902"/>
      </w:pPr>
      <w:r>
        <w:rPr>
          <w:spacing w:val="-10"/>
        </w:rPr>
        <w:t></w:t>
      </w:r>
      <w:r>
        <w:tab/>
      </w:r>
      <w:proofErr w:type="spellStart"/>
      <w:r>
        <w:t>Wippl</w:t>
      </w:r>
      <w:proofErr w:type="spellEnd"/>
      <w:r>
        <w:t>,</w:t>
      </w:r>
      <w:r>
        <w:rPr>
          <w:spacing w:val="-7"/>
        </w:rPr>
        <w:t xml:space="preserve"> </w:t>
      </w:r>
      <w:r>
        <w:t>J,</w:t>
      </w:r>
      <w:r>
        <w:rPr>
          <w:spacing w:val="-4"/>
        </w:rPr>
        <w:t xml:space="preserve"> </w:t>
      </w:r>
      <w:r>
        <w:t>et</w:t>
      </w:r>
      <w:r>
        <w:rPr>
          <w:spacing w:val="-4"/>
        </w:rPr>
        <w:t xml:space="preserve"> </w:t>
      </w:r>
      <w:r>
        <w:t>al.</w:t>
      </w:r>
      <w:r>
        <w:rPr>
          <w:spacing w:val="-4"/>
        </w:rPr>
        <w:t xml:space="preserve"> </w:t>
      </w:r>
      <w:r>
        <w:t>(2010).</w:t>
      </w:r>
      <w:r>
        <w:rPr>
          <w:spacing w:val="-5"/>
        </w:rPr>
        <w:t xml:space="preserve"> </w:t>
      </w:r>
      <w:r>
        <w:t>The</w:t>
      </w:r>
      <w:r>
        <w:rPr>
          <w:spacing w:val="-4"/>
        </w:rPr>
        <w:t xml:space="preserve"> </w:t>
      </w:r>
      <w:r>
        <w:t>CMO</w:t>
      </w:r>
      <w:r>
        <w:rPr>
          <w:spacing w:val="-4"/>
        </w:rPr>
        <w:t xml:space="preserve"> </w:t>
      </w:r>
      <w:r>
        <w:t>in</w:t>
      </w:r>
      <w:r>
        <w:rPr>
          <w:spacing w:val="-4"/>
        </w:rPr>
        <w:t xml:space="preserve"> </w:t>
      </w:r>
      <w:r>
        <w:t>the</w:t>
      </w:r>
      <w:r>
        <w:rPr>
          <w:spacing w:val="-5"/>
        </w:rPr>
        <w:t xml:space="preserve"> </w:t>
      </w:r>
      <w:r>
        <w:t>CIA’s</w:t>
      </w:r>
      <w:r>
        <w:rPr>
          <w:spacing w:val="-4"/>
        </w:rPr>
        <w:t xml:space="preserve"> </w:t>
      </w:r>
      <w:r>
        <w:t>National</w:t>
      </w:r>
      <w:r>
        <w:rPr>
          <w:spacing w:val="-4"/>
        </w:rPr>
        <w:t xml:space="preserve"> </w:t>
      </w:r>
      <w:r>
        <w:t>Clandestine</w:t>
      </w:r>
      <w:r>
        <w:rPr>
          <w:spacing w:val="-4"/>
        </w:rPr>
        <w:t xml:space="preserve"> </w:t>
      </w:r>
      <w:r>
        <w:rPr>
          <w:spacing w:val="-2"/>
        </w:rPr>
        <w:t>Service.</w:t>
      </w:r>
    </w:p>
    <w:p w:rsidR="002A0DBB" w:rsidRDefault="00C249D2">
      <w:pPr>
        <w:pStyle w:val="BodyText"/>
        <w:tabs>
          <w:tab w:val="left" w:pos="2261"/>
        </w:tabs>
        <w:spacing w:before="35"/>
        <w:ind w:left="1902"/>
      </w:pPr>
      <w:r>
        <w:rPr>
          <w:spacing w:val="-10"/>
        </w:rPr>
        <w:t></w:t>
      </w:r>
      <w:r>
        <w:tab/>
      </w:r>
      <w:proofErr w:type="spellStart"/>
      <w:r>
        <w:t>Bernsten</w:t>
      </w:r>
      <w:proofErr w:type="spellEnd"/>
      <w:r>
        <w:t>,</w:t>
      </w:r>
      <w:r>
        <w:rPr>
          <w:spacing w:val="-8"/>
        </w:rPr>
        <w:t xml:space="preserve"> </w:t>
      </w:r>
      <w:r>
        <w:t>G.</w:t>
      </w:r>
      <w:r>
        <w:rPr>
          <w:spacing w:val="-5"/>
        </w:rPr>
        <w:t xml:space="preserve"> </w:t>
      </w:r>
      <w:r>
        <w:t>(2011).</w:t>
      </w:r>
      <w:r>
        <w:rPr>
          <w:spacing w:val="-5"/>
        </w:rPr>
        <w:t xml:space="preserve"> </w:t>
      </w:r>
      <w:r>
        <w:t>Ch.</w:t>
      </w:r>
      <w:r>
        <w:rPr>
          <w:spacing w:val="-5"/>
        </w:rPr>
        <w:t xml:space="preserve"> </w:t>
      </w:r>
      <w:r>
        <w:t>6</w:t>
      </w:r>
      <w:r>
        <w:rPr>
          <w:spacing w:val="-6"/>
        </w:rPr>
        <w:t xml:space="preserve"> </w:t>
      </w:r>
      <w:r>
        <w:t>Lifeblood</w:t>
      </w:r>
      <w:r>
        <w:rPr>
          <w:spacing w:val="-5"/>
        </w:rPr>
        <w:t xml:space="preserve"> </w:t>
      </w:r>
      <w:r>
        <w:t>of</w:t>
      </w:r>
      <w:r>
        <w:rPr>
          <w:spacing w:val="-5"/>
        </w:rPr>
        <w:t xml:space="preserve"> </w:t>
      </w:r>
      <w:r>
        <w:t>the</w:t>
      </w:r>
      <w:r>
        <w:rPr>
          <w:spacing w:val="-5"/>
        </w:rPr>
        <w:t xml:space="preserve"> </w:t>
      </w:r>
      <w:r>
        <w:t>Clandestine</w:t>
      </w:r>
      <w:r>
        <w:rPr>
          <w:spacing w:val="-5"/>
        </w:rPr>
        <w:t xml:space="preserve"> </w:t>
      </w:r>
      <w:r>
        <w:rPr>
          <w:spacing w:val="-2"/>
        </w:rPr>
        <w:t>Service.</w:t>
      </w:r>
    </w:p>
    <w:p w:rsidR="002A0DBB" w:rsidRDefault="002A0DBB">
      <w:pPr>
        <w:pStyle w:val="BodyText"/>
        <w:spacing w:before="94"/>
      </w:pPr>
    </w:p>
    <w:p w:rsidR="002A0DBB" w:rsidRDefault="00C249D2">
      <w:pPr>
        <w:pStyle w:val="ListParagraph"/>
        <w:numPr>
          <w:ilvl w:val="1"/>
          <w:numId w:val="1"/>
        </w:numPr>
        <w:tabs>
          <w:tab w:val="left" w:pos="821"/>
        </w:tabs>
        <w:spacing w:before="0"/>
        <w:ind w:left="821"/>
      </w:pPr>
      <w:r>
        <w:t>Week</w:t>
      </w:r>
      <w:r>
        <w:rPr>
          <w:spacing w:val="-1"/>
        </w:rPr>
        <w:t xml:space="preserve"> </w:t>
      </w:r>
      <w:r>
        <w:rPr>
          <w:spacing w:val="-10"/>
        </w:rPr>
        <w:t>4</w:t>
      </w:r>
    </w:p>
    <w:p w:rsidR="002A0DBB" w:rsidRDefault="00C249D2">
      <w:pPr>
        <w:pStyle w:val="ListParagraph"/>
        <w:numPr>
          <w:ilvl w:val="2"/>
          <w:numId w:val="1"/>
        </w:numPr>
        <w:tabs>
          <w:tab w:val="left" w:pos="1540"/>
        </w:tabs>
        <w:ind w:left="1540" w:hanging="359"/>
        <w:rPr>
          <w:rFonts w:ascii="Courier New" w:hAnsi="Courier New"/>
        </w:rPr>
      </w:pPr>
      <w:r>
        <w:t>Date:</w:t>
      </w:r>
      <w:r>
        <w:rPr>
          <w:spacing w:val="-3"/>
        </w:rPr>
        <w:t xml:space="preserve"> </w:t>
      </w:r>
      <w:r>
        <w:t>February</w:t>
      </w:r>
      <w:r>
        <w:rPr>
          <w:spacing w:val="-3"/>
        </w:rPr>
        <w:t xml:space="preserve"> </w:t>
      </w:r>
      <w:r>
        <w:rPr>
          <w:spacing w:val="-5"/>
        </w:rPr>
        <w:t>15</w:t>
      </w:r>
    </w:p>
    <w:p w:rsidR="002A0DBB" w:rsidRDefault="00C249D2">
      <w:pPr>
        <w:pStyle w:val="ListParagraph"/>
        <w:numPr>
          <w:ilvl w:val="2"/>
          <w:numId w:val="1"/>
        </w:numPr>
        <w:tabs>
          <w:tab w:val="left" w:pos="1540"/>
        </w:tabs>
        <w:spacing w:before="40"/>
        <w:ind w:left="1540" w:hanging="359"/>
        <w:rPr>
          <w:rFonts w:ascii="Courier New" w:hAnsi="Courier New"/>
          <w:sz w:val="20"/>
        </w:rPr>
      </w:pPr>
      <w:r>
        <w:rPr>
          <w:sz w:val="20"/>
        </w:rPr>
        <w:t>Topic:</w:t>
      </w:r>
      <w:r>
        <w:rPr>
          <w:spacing w:val="-8"/>
          <w:sz w:val="20"/>
        </w:rPr>
        <w:t xml:space="preserve"> </w:t>
      </w:r>
      <w:r>
        <w:rPr>
          <w:sz w:val="20"/>
        </w:rPr>
        <w:t>Geospatial</w:t>
      </w:r>
      <w:r>
        <w:rPr>
          <w:spacing w:val="-7"/>
          <w:sz w:val="20"/>
        </w:rPr>
        <w:t xml:space="preserve"> </w:t>
      </w:r>
      <w:r>
        <w:rPr>
          <w:sz w:val="20"/>
        </w:rPr>
        <w:t>Intelligence</w:t>
      </w:r>
      <w:r>
        <w:rPr>
          <w:spacing w:val="-6"/>
          <w:sz w:val="20"/>
        </w:rPr>
        <w:t xml:space="preserve"> </w:t>
      </w:r>
      <w:r>
        <w:rPr>
          <w:b/>
          <w:sz w:val="20"/>
        </w:rPr>
        <w:t>/</w:t>
      </w:r>
      <w:r>
        <w:rPr>
          <w:b/>
          <w:spacing w:val="-6"/>
          <w:sz w:val="20"/>
        </w:rPr>
        <w:t xml:space="preserve"> </w:t>
      </w:r>
      <w:r>
        <w:rPr>
          <w:color w:val="101010"/>
          <w:sz w:val="20"/>
        </w:rPr>
        <w:t>Measurement</w:t>
      </w:r>
      <w:r>
        <w:rPr>
          <w:color w:val="101010"/>
          <w:spacing w:val="-8"/>
          <w:sz w:val="20"/>
        </w:rPr>
        <w:t xml:space="preserve"> </w:t>
      </w:r>
      <w:r>
        <w:rPr>
          <w:color w:val="101010"/>
          <w:sz w:val="20"/>
        </w:rPr>
        <w:t>and</w:t>
      </w:r>
      <w:r>
        <w:rPr>
          <w:color w:val="101010"/>
          <w:spacing w:val="-7"/>
          <w:sz w:val="20"/>
        </w:rPr>
        <w:t xml:space="preserve"> </w:t>
      </w:r>
      <w:r>
        <w:rPr>
          <w:color w:val="101010"/>
          <w:sz w:val="20"/>
        </w:rPr>
        <w:t>Signature</w:t>
      </w:r>
      <w:r>
        <w:rPr>
          <w:color w:val="101010"/>
          <w:spacing w:val="-7"/>
          <w:sz w:val="20"/>
        </w:rPr>
        <w:t xml:space="preserve"> </w:t>
      </w:r>
      <w:r>
        <w:rPr>
          <w:color w:val="101010"/>
          <w:spacing w:val="-2"/>
          <w:sz w:val="20"/>
        </w:rPr>
        <w:t>Intelligence</w:t>
      </w:r>
    </w:p>
    <w:p w:rsidR="002A0DBB" w:rsidRDefault="00C249D2">
      <w:pPr>
        <w:pStyle w:val="ListParagraph"/>
        <w:numPr>
          <w:ilvl w:val="2"/>
          <w:numId w:val="1"/>
        </w:numPr>
        <w:tabs>
          <w:tab w:val="left" w:pos="1540"/>
        </w:tabs>
        <w:spacing w:before="38"/>
        <w:ind w:left="1540" w:hanging="359"/>
        <w:rPr>
          <w:rFonts w:ascii="Courier New" w:hAnsi="Courier New"/>
          <w:sz w:val="20"/>
        </w:rPr>
      </w:pPr>
      <w:r>
        <w:rPr>
          <w:sz w:val="20"/>
        </w:rPr>
        <w:t>Required</w:t>
      </w:r>
      <w:r>
        <w:rPr>
          <w:spacing w:val="-10"/>
          <w:sz w:val="20"/>
        </w:rPr>
        <w:t xml:space="preserve"> </w:t>
      </w:r>
      <w:r>
        <w:rPr>
          <w:spacing w:val="-2"/>
          <w:sz w:val="20"/>
        </w:rPr>
        <w:t>Reading:</w:t>
      </w:r>
    </w:p>
    <w:p w:rsidR="002A0DBB" w:rsidRDefault="00C249D2">
      <w:pPr>
        <w:pStyle w:val="BodyText"/>
        <w:tabs>
          <w:tab w:val="left" w:pos="2261"/>
        </w:tabs>
        <w:ind w:left="1902"/>
      </w:pPr>
      <w:r>
        <w:rPr>
          <w:spacing w:val="-10"/>
        </w:rPr>
        <w:t></w:t>
      </w:r>
      <w:r>
        <w:tab/>
        <w:t>National</w:t>
      </w:r>
      <w:r>
        <w:rPr>
          <w:spacing w:val="-8"/>
        </w:rPr>
        <w:t xml:space="preserve"> </w:t>
      </w:r>
      <w:r>
        <w:t>Academies</w:t>
      </w:r>
      <w:r>
        <w:rPr>
          <w:spacing w:val="-5"/>
        </w:rPr>
        <w:t xml:space="preserve"> </w:t>
      </w:r>
      <w:r>
        <w:t>Press.</w:t>
      </w:r>
      <w:r>
        <w:rPr>
          <w:spacing w:val="-5"/>
        </w:rPr>
        <w:t xml:space="preserve"> </w:t>
      </w:r>
      <w:r>
        <w:t>(2006).</w:t>
      </w:r>
      <w:r>
        <w:rPr>
          <w:spacing w:val="-5"/>
        </w:rPr>
        <w:t xml:space="preserve"> </w:t>
      </w:r>
      <w:r>
        <w:t>The</w:t>
      </w:r>
      <w:r>
        <w:rPr>
          <w:spacing w:val="-6"/>
        </w:rPr>
        <w:t xml:space="preserve"> </w:t>
      </w:r>
      <w:r>
        <w:t>Evolving</w:t>
      </w:r>
      <w:r>
        <w:rPr>
          <w:spacing w:val="-5"/>
        </w:rPr>
        <w:t xml:space="preserve"> </w:t>
      </w:r>
      <w:r>
        <w:t>Mission</w:t>
      </w:r>
      <w:r>
        <w:rPr>
          <w:spacing w:val="-5"/>
        </w:rPr>
        <w:t xml:space="preserve"> </w:t>
      </w:r>
      <w:r>
        <w:t>of</w:t>
      </w:r>
      <w:r>
        <w:rPr>
          <w:spacing w:val="-5"/>
        </w:rPr>
        <w:t xml:space="preserve"> </w:t>
      </w:r>
      <w:r>
        <w:rPr>
          <w:spacing w:val="-4"/>
        </w:rPr>
        <w:t>NGA.</w:t>
      </w:r>
    </w:p>
    <w:p w:rsidR="002A0DBB" w:rsidRDefault="00C249D2">
      <w:pPr>
        <w:pStyle w:val="BodyText"/>
        <w:tabs>
          <w:tab w:val="left" w:pos="2261"/>
        </w:tabs>
        <w:spacing w:before="35"/>
        <w:ind w:left="1902"/>
      </w:pPr>
      <w:r>
        <w:rPr>
          <w:spacing w:val="-10"/>
        </w:rPr>
        <w:t></w:t>
      </w:r>
      <w:r>
        <w:tab/>
        <w:t>Hughes,</w:t>
      </w:r>
      <w:r>
        <w:rPr>
          <w:spacing w:val="-6"/>
        </w:rPr>
        <w:t xml:space="preserve"> </w:t>
      </w:r>
      <w:r>
        <w:t>P.</w:t>
      </w:r>
      <w:r>
        <w:rPr>
          <w:spacing w:val="-3"/>
        </w:rPr>
        <w:t xml:space="preserve"> </w:t>
      </w:r>
      <w:r>
        <w:t>(2019).</w:t>
      </w:r>
      <w:r>
        <w:rPr>
          <w:spacing w:val="-4"/>
        </w:rPr>
        <w:t xml:space="preserve"> </w:t>
      </w:r>
      <w:r>
        <w:t>MASINT</w:t>
      </w:r>
      <w:r>
        <w:rPr>
          <w:spacing w:val="-3"/>
        </w:rPr>
        <w:t xml:space="preserve"> </w:t>
      </w:r>
      <w:r>
        <w:t>-</w:t>
      </w:r>
      <w:r>
        <w:rPr>
          <w:spacing w:val="-3"/>
        </w:rPr>
        <w:t xml:space="preserve"> </w:t>
      </w:r>
      <w:r>
        <w:t>An</w:t>
      </w:r>
      <w:r>
        <w:rPr>
          <w:spacing w:val="-4"/>
        </w:rPr>
        <w:t xml:space="preserve"> </w:t>
      </w:r>
      <w:r>
        <w:t>“INT”</w:t>
      </w:r>
      <w:r>
        <w:rPr>
          <w:spacing w:val="-3"/>
        </w:rPr>
        <w:t xml:space="preserve"> </w:t>
      </w:r>
      <w:r>
        <w:t>for</w:t>
      </w:r>
      <w:r>
        <w:rPr>
          <w:spacing w:val="-4"/>
        </w:rPr>
        <w:t xml:space="preserve"> </w:t>
      </w:r>
      <w:r>
        <w:t>the</w:t>
      </w:r>
      <w:r>
        <w:rPr>
          <w:spacing w:val="-3"/>
        </w:rPr>
        <w:t xml:space="preserve"> </w:t>
      </w:r>
      <w:r>
        <w:t>21st</w:t>
      </w:r>
      <w:r>
        <w:rPr>
          <w:spacing w:val="-3"/>
        </w:rPr>
        <w:t xml:space="preserve"> </w:t>
      </w:r>
      <w:r>
        <w:rPr>
          <w:spacing w:val="-2"/>
        </w:rPr>
        <w:t>Century.</w:t>
      </w:r>
    </w:p>
    <w:p w:rsidR="002A0DBB" w:rsidRDefault="00C249D2">
      <w:pPr>
        <w:pStyle w:val="BodyText"/>
        <w:tabs>
          <w:tab w:val="left" w:pos="2261"/>
        </w:tabs>
        <w:spacing w:before="35"/>
        <w:ind w:left="1902"/>
      </w:pPr>
      <w:r>
        <w:rPr>
          <w:spacing w:val="-10"/>
        </w:rPr>
        <w:t></w:t>
      </w:r>
      <w:r>
        <w:tab/>
        <w:t>Humphrey,</w:t>
      </w:r>
      <w:r>
        <w:rPr>
          <w:spacing w:val="-6"/>
        </w:rPr>
        <w:t xml:space="preserve"> </w:t>
      </w:r>
      <w:r>
        <w:t>P.</w:t>
      </w:r>
      <w:r>
        <w:rPr>
          <w:spacing w:val="-6"/>
        </w:rPr>
        <w:t xml:space="preserve"> </w:t>
      </w:r>
      <w:r>
        <w:t>(2007).</w:t>
      </w:r>
      <w:r>
        <w:rPr>
          <w:spacing w:val="-6"/>
        </w:rPr>
        <w:t xml:space="preserve"> </w:t>
      </w:r>
      <w:r>
        <w:t>MASINT</w:t>
      </w:r>
      <w:r>
        <w:rPr>
          <w:spacing w:val="-6"/>
        </w:rPr>
        <w:t xml:space="preserve"> </w:t>
      </w:r>
      <w:r>
        <w:rPr>
          <w:spacing w:val="-2"/>
        </w:rPr>
        <w:t>Frontiers.</w:t>
      </w:r>
    </w:p>
    <w:p w:rsidR="002A0DBB" w:rsidRDefault="00C249D2">
      <w:pPr>
        <w:pStyle w:val="BodyText"/>
        <w:tabs>
          <w:tab w:val="left" w:pos="2261"/>
        </w:tabs>
        <w:spacing w:before="35"/>
        <w:ind w:left="1902"/>
      </w:pPr>
      <w:r>
        <w:rPr>
          <w:spacing w:val="-10"/>
        </w:rPr>
        <w:t></w:t>
      </w:r>
      <w:r>
        <w:tab/>
        <w:t>Seng,</w:t>
      </w:r>
      <w:r>
        <w:rPr>
          <w:spacing w:val="-8"/>
        </w:rPr>
        <w:t xml:space="preserve"> </w:t>
      </w:r>
      <w:r>
        <w:t>A.</w:t>
      </w:r>
      <w:r>
        <w:rPr>
          <w:spacing w:val="-5"/>
        </w:rPr>
        <w:t xml:space="preserve"> </w:t>
      </w:r>
      <w:r>
        <w:t>(2005).</w:t>
      </w:r>
      <w:r>
        <w:rPr>
          <w:spacing w:val="-5"/>
        </w:rPr>
        <w:t xml:space="preserve"> </w:t>
      </w:r>
      <w:r>
        <w:t>MASINT:</w:t>
      </w:r>
      <w:r>
        <w:rPr>
          <w:spacing w:val="-5"/>
        </w:rPr>
        <w:t xml:space="preserve"> </w:t>
      </w:r>
      <w:r>
        <w:t>The</w:t>
      </w:r>
      <w:r>
        <w:rPr>
          <w:spacing w:val="-5"/>
        </w:rPr>
        <w:t xml:space="preserve"> </w:t>
      </w:r>
      <w:r>
        <w:t>Intelligence</w:t>
      </w:r>
      <w:r>
        <w:rPr>
          <w:spacing w:val="-5"/>
        </w:rPr>
        <w:t xml:space="preserve"> </w:t>
      </w:r>
      <w:r>
        <w:t>of</w:t>
      </w:r>
      <w:r>
        <w:rPr>
          <w:spacing w:val="-5"/>
        </w:rPr>
        <w:t xml:space="preserve"> </w:t>
      </w:r>
      <w:r>
        <w:t>the</w:t>
      </w:r>
      <w:r>
        <w:rPr>
          <w:spacing w:val="-5"/>
        </w:rPr>
        <w:t xml:space="preserve"> </w:t>
      </w:r>
      <w:r>
        <w:rPr>
          <w:spacing w:val="-2"/>
        </w:rPr>
        <w:t>Future.</w:t>
      </w:r>
    </w:p>
    <w:p w:rsidR="002A0DBB" w:rsidRDefault="00C249D2">
      <w:pPr>
        <w:pStyle w:val="ListParagraph"/>
        <w:numPr>
          <w:ilvl w:val="2"/>
          <w:numId w:val="1"/>
        </w:numPr>
        <w:tabs>
          <w:tab w:val="left" w:pos="1540"/>
        </w:tabs>
        <w:spacing w:before="35"/>
        <w:ind w:left="1540" w:hanging="359"/>
        <w:rPr>
          <w:rFonts w:ascii="Courier New" w:hAnsi="Courier New"/>
          <w:sz w:val="20"/>
        </w:rPr>
      </w:pPr>
      <w:r>
        <w:rPr>
          <w:sz w:val="20"/>
        </w:rPr>
        <w:t>Supplemental</w:t>
      </w:r>
      <w:r>
        <w:rPr>
          <w:spacing w:val="-12"/>
          <w:sz w:val="20"/>
        </w:rPr>
        <w:t xml:space="preserve"> </w:t>
      </w:r>
      <w:r>
        <w:rPr>
          <w:spacing w:val="-2"/>
          <w:sz w:val="20"/>
        </w:rPr>
        <w:t>Reading:</w:t>
      </w:r>
    </w:p>
    <w:p w:rsidR="002A0DBB" w:rsidRDefault="00C249D2">
      <w:pPr>
        <w:pStyle w:val="BodyText"/>
        <w:tabs>
          <w:tab w:val="left" w:pos="2261"/>
        </w:tabs>
        <w:ind w:left="1902"/>
        <w:rPr>
          <w:sz w:val="22"/>
        </w:rPr>
      </w:pPr>
      <w:r>
        <w:rPr>
          <w:spacing w:val="-10"/>
          <w:sz w:val="22"/>
        </w:rPr>
        <w:t></w:t>
      </w:r>
      <w:r>
        <w:rPr>
          <w:sz w:val="22"/>
        </w:rPr>
        <w:tab/>
      </w:r>
      <w:proofErr w:type="spellStart"/>
      <w:r>
        <w:t>Lapinski</w:t>
      </w:r>
      <w:proofErr w:type="spellEnd"/>
      <w:r>
        <w:t>,</w:t>
      </w:r>
      <w:r>
        <w:rPr>
          <w:spacing w:val="-7"/>
        </w:rPr>
        <w:t xml:space="preserve"> </w:t>
      </w:r>
      <w:r>
        <w:t>N.</w:t>
      </w:r>
      <w:r>
        <w:rPr>
          <w:spacing w:val="-4"/>
        </w:rPr>
        <w:t xml:space="preserve"> </w:t>
      </w:r>
      <w:r>
        <w:t>(2021).</w:t>
      </w:r>
      <w:r>
        <w:rPr>
          <w:spacing w:val="-4"/>
        </w:rPr>
        <w:t xml:space="preserve"> </w:t>
      </w:r>
      <w:r>
        <w:t>AI,</w:t>
      </w:r>
      <w:r>
        <w:rPr>
          <w:spacing w:val="-5"/>
        </w:rPr>
        <w:t xml:space="preserve"> </w:t>
      </w:r>
      <w:r>
        <w:t>Commercial</w:t>
      </w:r>
      <w:r>
        <w:rPr>
          <w:spacing w:val="-4"/>
        </w:rPr>
        <w:t xml:space="preserve"> </w:t>
      </w:r>
      <w:r>
        <w:t>Firms</w:t>
      </w:r>
      <w:r>
        <w:rPr>
          <w:spacing w:val="-4"/>
        </w:rPr>
        <w:t xml:space="preserve"> </w:t>
      </w:r>
      <w:r>
        <w:t>Key</w:t>
      </w:r>
      <w:r>
        <w:rPr>
          <w:spacing w:val="-5"/>
        </w:rPr>
        <w:t xml:space="preserve"> </w:t>
      </w:r>
      <w:r>
        <w:t>to</w:t>
      </w:r>
      <w:r>
        <w:rPr>
          <w:spacing w:val="-4"/>
        </w:rPr>
        <w:t xml:space="preserve"> </w:t>
      </w:r>
      <w:r>
        <w:t>Future</w:t>
      </w:r>
      <w:r>
        <w:rPr>
          <w:spacing w:val="-4"/>
        </w:rPr>
        <w:t xml:space="preserve"> </w:t>
      </w:r>
      <w:r>
        <w:t>of</w:t>
      </w:r>
      <w:r>
        <w:rPr>
          <w:spacing w:val="-4"/>
        </w:rPr>
        <w:t xml:space="preserve"> </w:t>
      </w:r>
      <w:r>
        <w:rPr>
          <w:spacing w:val="-2"/>
        </w:rPr>
        <w:t>GEOINT</w:t>
      </w:r>
      <w:r>
        <w:rPr>
          <w:spacing w:val="-2"/>
          <w:sz w:val="22"/>
        </w:rPr>
        <w:t>.</w:t>
      </w:r>
    </w:p>
    <w:p w:rsidR="002A0DBB" w:rsidRDefault="00C249D2">
      <w:pPr>
        <w:pStyle w:val="ListParagraph"/>
        <w:numPr>
          <w:ilvl w:val="1"/>
          <w:numId w:val="1"/>
        </w:numPr>
        <w:tabs>
          <w:tab w:val="left" w:pos="821"/>
        </w:tabs>
        <w:ind w:left="821"/>
      </w:pPr>
      <w:r>
        <w:t>Week</w:t>
      </w:r>
      <w:r>
        <w:rPr>
          <w:spacing w:val="-1"/>
        </w:rPr>
        <w:t xml:space="preserve"> </w:t>
      </w:r>
      <w:r>
        <w:rPr>
          <w:spacing w:val="-10"/>
        </w:rPr>
        <w:t>5</w:t>
      </w:r>
    </w:p>
    <w:p w:rsidR="002A0DBB" w:rsidRDefault="002A0DBB">
      <w:pPr>
        <w:sectPr w:rsidR="002A0DBB">
          <w:pgSz w:w="12240" w:h="15840"/>
          <w:pgMar w:top="1360" w:right="1340" w:bottom="980" w:left="1340" w:header="0" w:footer="788" w:gutter="0"/>
          <w:cols w:space="720"/>
        </w:sectPr>
      </w:pPr>
    </w:p>
    <w:p w:rsidR="002A0DBB" w:rsidRDefault="00C249D2">
      <w:pPr>
        <w:pStyle w:val="ListParagraph"/>
        <w:numPr>
          <w:ilvl w:val="2"/>
          <w:numId w:val="1"/>
        </w:numPr>
        <w:tabs>
          <w:tab w:val="left" w:pos="1540"/>
        </w:tabs>
        <w:spacing w:before="79"/>
        <w:ind w:left="1540" w:hanging="359"/>
        <w:rPr>
          <w:rFonts w:ascii="Courier New" w:hAnsi="Courier New"/>
        </w:rPr>
      </w:pPr>
      <w:r>
        <w:lastRenderedPageBreak/>
        <w:t>Date:</w:t>
      </w:r>
      <w:r>
        <w:rPr>
          <w:spacing w:val="-3"/>
        </w:rPr>
        <w:t xml:space="preserve"> </w:t>
      </w:r>
      <w:r>
        <w:t>February</w:t>
      </w:r>
      <w:r>
        <w:rPr>
          <w:spacing w:val="-3"/>
        </w:rPr>
        <w:t xml:space="preserve"> </w:t>
      </w:r>
      <w:r>
        <w:rPr>
          <w:spacing w:val="-5"/>
        </w:rPr>
        <w:t>24</w:t>
      </w:r>
    </w:p>
    <w:p w:rsidR="002A0DBB" w:rsidRDefault="00C249D2">
      <w:pPr>
        <w:pStyle w:val="ListParagraph"/>
        <w:numPr>
          <w:ilvl w:val="2"/>
          <w:numId w:val="1"/>
        </w:numPr>
        <w:tabs>
          <w:tab w:val="left" w:pos="1540"/>
        </w:tabs>
        <w:spacing w:before="41"/>
        <w:ind w:left="1540" w:hanging="359"/>
        <w:rPr>
          <w:rFonts w:ascii="Courier New" w:hAnsi="Courier New"/>
          <w:sz w:val="20"/>
        </w:rPr>
      </w:pPr>
      <w:r>
        <w:rPr>
          <w:sz w:val="20"/>
        </w:rPr>
        <w:t>Topic:</w:t>
      </w:r>
      <w:r>
        <w:rPr>
          <w:spacing w:val="-8"/>
          <w:sz w:val="20"/>
        </w:rPr>
        <w:t xml:space="preserve"> </w:t>
      </w:r>
      <w:r>
        <w:rPr>
          <w:sz w:val="20"/>
        </w:rPr>
        <w:t>Open-Source</w:t>
      </w:r>
      <w:r>
        <w:rPr>
          <w:spacing w:val="-7"/>
          <w:sz w:val="20"/>
        </w:rPr>
        <w:t xml:space="preserve"> </w:t>
      </w:r>
      <w:r>
        <w:rPr>
          <w:sz w:val="20"/>
        </w:rPr>
        <w:t>Intelligence</w:t>
      </w:r>
      <w:r>
        <w:rPr>
          <w:spacing w:val="-8"/>
          <w:sz w:val="20"/>
        </w:rPr>
        <w:t xml:space="preserve"> </w:t>
      </w:r>
      <w:r>
        <w:rPr>
          <w:sz w:val="20"/>
        </w:rPr>
        <w:t>/</w:t>
      </w:r>
      <w:r>
        <w:rPr>
          <w:spacing w:val="-7"/>
          <w:sz w:val="20"/>
        </w:rPr>
        <w:t xml:space="preserve"> </w:t>
      </w:r>
      <w:r>
        <w:rPr>
          <w:spacing w:val="-2"/>
          <w:sz w:val="20"/>
        </w:rPr>
        <w:t>Counterintelligence</w:t>
      </w:r>
    </w:p>
    <w:p w:rsidR="002A0DBB" w:rsidRDefault="00C249D2">
      <w:pPr>
        <w:pStyle w:val="ListParagraph"/>
        <w:numPr>
          <w:ilvl w:val="2"/>
          <w:numId w:val="1"/>
        </w:numPr>
        <w:tabs>
          <w:tab w:val="left" w:pos="1540"/>
        </w:tabs>
        <w:ind w:left="1540" w:hanging="359"/>
        <w:rPr>
          <w:rFonts w:ascii="Courier New" w:hAnsi="Courier New"/>
          <w:sz w:val="20"/>
        </w:rPr>
      </w:pPr>
      <w:r>
        <w:rPr>
          <w:sz w:val="20"/>
        </w:rPr>
        <w:t>Required</w:t>
      </w:r>
      <w:r>
        <w:rPr>
          <w:spacing w:val="-10"/>
          <w:sz w:val="20"/>
        </w:rPr>
        <w:t xml:space="preserve"> </w:t>
      </w:r>
      <w:r>
        <w:rPr>
          <w:spacing w:val="-2"/>
          <w:sz w:val="20"/>
        </w:rPr>
        <w:t>Reading:</w:t>
      </w:r>
    </w:p>
    <w:p w:rsidR="002A0DBB" w:rsidRDefault="00C249D2">
      <w:pPr>
        <w:pStyle w:val="BodyText"/>
        <w:tabs>
          <w:tab w:val="left" w:pos="2261"/>
        </w:tabs>
        <w:ind w:left="1902"/>
      </w:pPr>
      <w:r>
        <w:rPr>
          <w:spacing w:val="-10"/>
        </w:rPr>
        <w:t></w:t>
      </w:r>
      <w:r>
        <w:tab/>
        <w:t>Raluca,</w:t>
      </w:r>
      <w:r>
        <w:rPr>
          <w:spacing w:val="-7"/>
        </w:rPr>
        <w:t xml:space="preserve"> </w:t>
      </w:r>
      <w:r>
        <w:t>C.</w:t>
      </w:r>
      <w:r>
        <w:rPr>
          <w:spacing w:val="-6"/>
        </w:rPr>
        <w:t xml:space="preserve"> </w:t>
      </w:r>
      <w:r>
        <w:t>(2020).</w:t>
      </w:r>
      <w:r>
        <w:rPr>
          <w:spacing w:val="-6"/>
        </w:rPr>
        <w:t xml:space="preserve"> </w:t>
      </w:r>
      <w:r>
        <w:t>Open-Source</w:t>
      </w:r>
      <w:r>
        <w:rPr>
          <w:spacing w:val="-7"/>
        </w:rPr>
        <w:t xml:space="preserve"> </w:t>
      </w:r>
      <w:r>
        <w:t>Intelligence:</w:t>
      </w:r>
      <w:r>
        <w:rPr>
          <w:spacing w:val="-6"/>
        </w:rPr>
        <w:t xml:space="preserve"> </w:t>
      </w:r>
      <w:r>
        <w:t>Opportunities</w:t>
      </w:r>
      <w:r>
        <w:rPr>
          <w:spacing w:val="-6"/>
        </w:rPr>
        <w:t xml:space="preserve"> </w:t>
      </w:r>
      <w:r>
        <w:t>and</w:t>
      </w:r>
      <w:r>
        <w:rPr>
          <w:spacing w:val="-6"/>
        </w:rPr>
        <w:t xml:space="preserve"> </w:t>
      </w:r>
      <w:r>
        <w:rPr>
          <w:spacing w:val="-2"/>
        </w:rPr>
        <w:t>Challenges</w:t>
      </w:r>
    </w:p>
    <w:p w:rsidR="002A0DBB" w:rsidRDefault="00C249D2">
      <w:pPr>
        <w:pStyle w:val="BodyText"/>
        <w:tabs>
          <w:tab w:val="left" w:pos="2261"/>
        </w:tabs>
        <w:spacing w:before="35" w:line="276" w:lineRule="auto"/>
        <w:ind w:left="2262" w:right="143" w:hanging="360"/>
      </w:pPr>
      <w:r>
        <w:rPr>
          <w:spacing w:val="-10"/>
        </w:rPr>
        <w:t></w:t>
      </w:r>
      <w:r>
        <w:tab/>
      </w:r>
      <w:proofErr w:type="spellStart"/>
      <w:r>
        <w:t>Lukoff</w:t>
      </w:r>
      <w:proofErr w:type="spellEnd"/>
      <w:r>
        <w:t>,</w:t>
      </w:r>
      <w:r>
        <w:rPr>
          <w:spacing w:val="-4"/>
        </w:rPr>
        <w:t xml:space="preserve"> </w:t>
      </w:r>
      <w:r>
        <w:t>L.</w:t>
      </w:r>
      <w:r>
        <w:rPr>
          <w:spacing w:val="-4"/>
        </w:rPr>
        <w:t xml:space="preserve"> </w:t>
      </w:r>
      <w:r>
        <w:t>(2018).</w:t>
      </w:r>
      <w:r>
        <w:rPr>
          <w:spacing w:val="-4"/>
        </w:rPr>
        <w:t xml:space="preserve"> </w:t>
      </w:r>
      <w:r>
        <w:t>More</w:t>
      </w:r>
      <w:r>
        <w:rPr>
          <w:spacing w:val="-4"/>
        </w:rPr>
        <w:t xml:space="preserve"> </w:t>
      </w:r>
      <w:r>
        <w:t>CI:</w:t>
      </w:r>
      <w:r>
        <w:rPr>
          <w:spacing w:val="-4"/>
        </w:rPr>
        <w:t xml:space="preserve"> </w:t>
      </w:r>
      <w:r>
        <w:t>A</w:t>
      </w:r>
      <w:r>
        <w:rPr>
          <w:spacing w:val="-4"/>
        </w:rPr>
        <w:t xml:space="preserve"> </w:t>
      </w:r>
      <w:r>
        <w:t>Grand</w:t>
      </w:r>
      <w:r>
        <w:rPr>
          <w:spacing w:val="-4"/>
        </w:rPr>
        <w:t xml:space="preserve"> </w:t>
      </w:r>
      <w:r>
        <w:t>Theory</w:t>
      </w:r>
      <w:r>
        <w:rPr>
          <w:spacing w:val="-4"/>
        </w:rPr>
        <w:t xml:space="preserve"> </w:t>
      </w:r>
      <w:r>
        <w:t>of</w:t>
      </w:r>
      <w:r>
        <w:rPr>
          <w:spacing w:val="-4"/>
        </w:rPr>
        <w:t xml:space="preserve"> </w:t>
      </w:r>
      <w:r>
        <w:t>Counterintelligence</w:t>
      </w:r>
      <w:r>
        <w:rPr>
          <w:spacing w:val="-4"/>
        </w:rPr>
        <w:t xml:space="preserve"> </w:t>
      </w:r>
      <w:r>
        <w:t>for</w:t>
      </w:r>
      <w:r>
        <w:rPr>
          <w:spacing w:val="-4"/>
        </w:rPr>
        <w:t xml:space="preserve"> </w:t>
      </w:r>
      <w:r>
        <w:t>Intelligence Scholars and Practitioners in the United States</w:t>
      </w:r>
    </w:p>
    <w:p w:rsidR="002A0DBB" w:rsidRDefault="002A0DBB">
      <w:pPr>
        <w:pStyle w:val="BodyText"/>
        <w:spacing w:before="34"/>
      </w:pPr>
    </w:p>
    <w:p w:rsidR="002A0DBB" w:rsidRDefault="00C249D2">
      <w:pPr>
        <w:pStyle w:val="ListParagraph"/>
        <w:numPr>
          <w:ilvl w:val="1"/>
          <w:numId w:val="1"/>
        </w:numPr>
        <w:tabs>
          <w:tab w:val="left" w:pos="821"/>
        </w:tabs>
        <w:spacing w:before="0"/>
        <w:ind w:left="821"/>
      </w:pPr>
      <w:r>
        <w:t>Week</w:t>
      </w:r>
      <w:r>
        <w:rPr>
          <w:spacing w:val="-1"/>
        </w:rPr>
        <w:t xml:space="preserve"> </w:t>
      </w:r>
      <w:r>
        <w:rPr>
          <w:spacing w:val="-10"/>
        </w:rPr>
        <w:t>6</w:t>
      </w:r>
    </w:p>
    <w:p w:rsidR="002A0DBB" w:rsidRDefault="00C249D2">
      <w:pPr>
        <w:pStyle w:val="ListParagraph"/>
        <w:numPr>
          <w:ilvl w:val="2"/>
          <w:numId w:val="1"/>
        </w:numPr>
        <w:tabs>
          <w:tab w:val="left" w:pos="1540"/>
        </w:tabs>
        <w:ind w:left="1540" w:hanging="359"/>
        <w:rPr>
          <w:rFonts w:ascii="Courier New" w:hAnsi="Courier New"/>
        </w:rPr>
      </w:pPr>
      <w:r>
        <w:t>Date:</w:t>
      </w:r>
      <w:r>
        <w:rPr>
          <w:spacing w:val="-3"/>
        </w:rPr>
        <w:t xml:space="preserve"> </w:t>
      </w:r>
      <w:r>
        <w:t>February</w:t>
      </w:r>
      <w:r>
        <w:rPr>
          <w:spacing w:val="-3"/>
        </w:rPr>
        <w:t xml:space="preserve"> </w:t>
      </w:r>
      <w:r>
        <w:rPr>
          <w:spacing w:val="-5"/>
        </w:rPr>
        <w:t>29</w:t>
      </w:r>
    </w:p>
    <w:p w:rsidR="002A0DBB" w:rsidRDefault="00C249D2">
      <w:pPr>
        <w:pStyle w:val="ListParagraph"/>
        <w:numPr>
          <w:ilvl w:val="2"/>
          <w:numId w:val="1"/>
        </w:numPr>
        <w:tabs>
          <w:tab w:val="left" w:pos="1540"/>
        </w:tabs>
        <w:spacing w:before="40"/>
        <w:ind w:left="1540" w:hanging="359"/>
        <w:rPr>
          <w:rFonts w:ascii="Courier New" w:hAnsi="Courier New"/>
          <w:sz w:val="20"/>
        </w:rPr>
      </w:pPr>
      <w:r>
        <w:rPr>
          <w:sz w:val="20"/>
        </w:rPr>
        <w:t>Topic:</w:t>
      </w:r>
      <w:r>
        <w:rPr>
          <w:spacing w:val="-7"/>
          <w:sz w:val="20"/>
        </w:rPr>
        <w:t xml:space="preserve"> </w:t>
      </w:r>
      <w:r>
        <w:rPr>
          <w:sz w:val="20"/>
        </w:rPr>
        <w:t>Covert</w:t>
      </w:r>
      <w:r>
        <w:rPr>
          <w:spacing w:val="-6"/>
          <w:sz w:val="20"/>
        </w:rPr>
        <w:t xml:space="preserve"> </w:t>
      </w:r>
      <w:r>
        <w:rPr>
          <w:sz w:val="20"/>
        </w:rPr>
        <w:t>Action</w:t>
      </w:r>
      <w:r>
        <w:rPr>
          <w:spacing w:val="-6"/>
          <w:sz w:val="20"/>
        </w:rPr>
        <w:t xml:space="preserve"> </w:t>
      </w:r>
      <w:r>
        <w:rPr>
          <w:sz w:val="20"/>
        </w:rPr>
        <w:t>/</w:t>
      </w:r>
      <w:r>
        <w:rPr>
          <w:spacing w:val="-6"/>
          <w:sz w:val="20"/>
        </w:rPr>
        <w:t xml:space="preserve"> </w:t>
      </w:r>
      <w:r>
        <w:rPr>
          <w:sz w:val="20"/>
        </w:rPr>
        <w:t>Intelligence</w:t>
      </w:r>
      <w:r>
        <w:rPr>
          <w:spacing w:val="-6"/>
          <w:sz w:val="20"/>
        </w:rPr>
        <w:t xml:space="preserve"> </w:t>
      </w:r>
      <w:r>
        <w:rPr>
          <w:spacing w:val="-2"/>
          <w:sz w:val="20"/>
        </w:rPr>
        <w:t>Analysis</w:t>
      </w:r>
    </w:p>
    <w:p w:rsidR="002A0DBB" w:rsidRDefault="00C249D2">
      <w:pPr>
        <w:pStyle w:val="ListParagraph"/>
        <w:numPr>
          <w:ilvl w:val="2"/>
          <w:numId w:val="1"/>
        </w:numPr>
        <w:tabs>
          <w:tab w:val="left" w:pos="1540"/>
        </w:tabs>
        <w:ind w:left="1540" w:hanging="359"/>
        <w:rPr>
          <w:rFonts w:ascii="Courier New" w:hAnsi="Courier New"/>
          <w:sz w:val="20"/>
        </w:rPr>
      </w:pPr>
      <w:r>
        <w:rPr>
          <w:sz w:val="20"/>
        </w:rPr>
        <w:t>Required</w:t>
      </w:r>
      <w:r>
        <w:rPr>
          <w:spacing w:val="-10"/>
          <w:sz w:val="20"/>
        </w:rPr>
        <w:t xml:space="preserve"> </w:t>
      </w:r>
      <w:r>
        <w:rPr>
          <w:spacing w:val="-2"/>
          <w:sz w:val="20"/>
        </w:rPr>
        <w:t>Reading:</w:t>
      </w:r>
    </w:p>
    <w:p w:rsidR="002A0DBB" w:rsidRDefault="00C249D2">
      <w:pPr>
        <w:pStyle w:val="BodyText"/>
        <w:tabs>
          <w:tab w:val="left" w:pos="2261"/>
        </w:tabs>
        <w:spacing w:before="38"/>
        <w:ind w:left="1902"/>
      </w:pPr>
      <w:r>
        <w:rPr>
          <w:spacing w:val="-10"/>
        </w:rPr>
        <w:t></w:t>
      </w:r>
      <w:r>
        <w:tab/>
        <w:t>Cogan,</w:t>
      </w:r>
      <w:r>
        <w:rPr>
          <w:spacing w:val="-7"/>
        </w:rPr>
        <w:t xml:space="preserve"> </w:t>
      </w:r>
      <w:r>
        <w:t>C.</w:t>
      </w:r>
      <w:r>
        <w:rPr>
          <w:spacing w:val="-4"/>
        </w:rPr>
        <w:t xml:space="preserve"> </w:t>
      </w:r>
      <w:r>
        <w:t>(1993).</w:t>
      </w:r>
      <w:r>
        <w:rPr>
          <w:spacing w:val="-4"/>
        </w:rPr>
        <w:t xml:space="preserve"> </w:t>
      </w:r>
      <w:r>
        <w:t>Partners</w:t>
      </w:r>
      <w:r>
        <w:rPr>
          <w:spacing w:val="-4"/>
        </w:rPr>
        <w:t xml:space="preserve"> </w:t>
      </w:r>
      <w:r>
        <w:t>in</w:t>
      </w:r>
      <w:r>
        <w:rPr>
          <w:spacing w:val="-4"/>
        </w:rPr>
        <w:t xml:space="preserve"> </w:t>
      </w:r>
      <w:r>
        <w:t>Time:</w:t>
      </w:r>
      <w:r>
        <w:rPr>
          <w:spacing w:val="-5"/>
        </w:rPr>
        <w:t xml:space="preserve"> </w:t>
      </w:r>
      <w:r>
        <w:t>The</w:t>
      </w:r>
      <w:r>
        <w:rPr>
          <w:spacing w:val="-4"/>
        </w:rPr>
        <w:t xml:space="preserve"> </w:t>
      </w:r>
      <w:r>
        <w:t>CIA</w:t>
      </w:r>
      <w:r>
        <w:rPr>
          <w:spacing w:val="-4"/>
        </w:rPr>
        <w:t xml:space="preserve"> </w:t>
      </w:r>
      <w:r>
        <w:t>&amp;</w:t>
      </w:r>
      <w:r>
        <w:rPr>
          <w:spacing w:val="-4"/>
        </w:rPr>
        <w:t xml:space="preserve"> </w:t>
      </w:r>
      <w:r>
        <w:t>Afghanistan</w:t>
      </w:r>
      <w:r>
        <w:rPr>
          <w:spacing w:val="-4"/>
        </w:rPr>
        <w:t xml:space="preserve"> </w:t>
      </w:r>
      <w:r>
        <w:t>since</w:t>
      </w:r>
      <w:r>
        <w:rPr>
          <w:spacing w:val="-4"/>
        </w:rPr>
        <w:t xml:space="preserve"> </w:t>
      </w:r>
      <w:r>
        <w:rPr>
          <w:spacing w:val="-2"/>
        </w:rPr>
        <w:t>1979.</w:t>
      </w:r>
    </w:p>
    <w:p w:rsidR="002A0DBB" w:rsidRDefault="00C249D2">
      <w:pPr>
        <w:pStyle w:val="BodyText"/>
        <w:tabs>
          <w:tab w:val="left" w:pos="2261"/>
        </w:tabs>
        <w:spacing w:before="35"/>
        <w:ind w:left="1902"/>
      </w:pPr>
      <w:r>
        <w:rPr>
          <w:spacing w:val="-10"/>
        </w:rPr>
        <w:t></w:t>
      </w:r>
      <w:r>
        <w:tab/>
        <w:t>Britten,</w:t>
      </w:r>
      <w:r>
        <w:rPr>
          <w:spacing w:val="-7"/>
        </w:rPr>
        <w:t xml:space="preserve"> </w:t>
      </w:r>
      <w:r>
        <w:t>B.</w:t>
      </w:r>
      <w:r>
        <w:rPr>
          <w:spacing w:val="-6"/>
        </w:rPr>
        <w:t xml:space="preserve"> </w:t>
      </w:r>
      <w:r>
        <w:t>(2018).</w:t>
      </w:r>
      <w:r>
        <w:rPr>
          <w:spacing w:val="-6"/>
        </w:rPr>
        <w:t xml:space="preserve"> </w:t>
      </w:r>
      <w:r>
        <w:t>Intelligence</w:t>
      </w:r>
      <w:r>
        <w:rPr>
          <w:spacing w:val="-6"/>
        </w:rPr>
        <w:t xml:space="preserve"> </w:t>
      </w:r>
      <w:r>
        <w:t>Failures</w:t>
      </w:r>
      <w:r>
        <w:rPr>
          <w:spacing w:val="-6"/>
        </w:rPr>
        <w:t xml:space="preserve"> </w:t>
      </w:r>
      <w:r>
        <w:t>Are</w:t>
      </w:r>
      <w:r>
        <w:rPr>
          <w:spacing w:val="-6"/>
        </w:rPr>
        <w:t xml:space="preserve"> </w:t>
      </w:r>
      <w:r>
        <w:t>Analytical</w:t>
      </w:r>
      <w:r>
        <w:rPr>
          <w:spacing w:val="-6"/>
        </w:rPr>
        <w:t xml:space="preserve"> </w:t>
      </w:r>
      <w:r>
        <w:rPr>
          <w:spacing w:val="-2"/>
        </w:rPr>
        <w:t>Failures.</w:t>
      </w:r>
    </w:p>
    <w:p w:rsidR="002A0DBB" w:rsidRDefault="00C249D2">
      <w:pPr>
        <w:pStyle w:val="BodyText"/>
        <w:tabs>
          <w:tab w:val="left" w:pos="2261"/>
        </w:tabs>
        <w:spacing w:before="35" w:line="276" w:lineRule="auto"/>
        <w:ind w:left="2262" w:right="195" w:hanging="360"/>
      </w:pPr>
      <w:r>
        <w:rPr>
          <w:spacing w:val="-10"/>
        </w:rPr>
        <w:t></w:t>
      </w:r>
      <w:r>
        <w:tab/>
        <w:t>Federation</w:t>
      </w:r>
      <w:r>
        <w:rPr>
          <w:spacing w:val="-5"/>
        </w:rPr>
        <w:t xml:space="preserve"> </w:t>
      </w:r>
      <w:r>
        <w:t>of</w:t>
      </w:r>
      <w:r>
        <w:rPr>
          <w:spacing w:val="-5"/>
        </w:rPr>
        <w:t xml:space="preserve"> </w:t>
      </w:r>
      <w:r>
        <w:t>American</w:t>
      </w:r>
      <w:r>
        <w:rPr>
          <w:spacing w:val="-5"/>
        </w:rPr>
        <w:t xml:space="preserve"> </w:t>
      </w:r>
      <w:r>
        <w:t>Scientists.</w:t>
      </w:r>
      <w:r>
        <w:rPr>
          <w:spacing w:val="-5"/>
        </w:rPr>
        <w:t xml:space="preserve"> </w:t>
      </w:r>
      <w:r>
        <w:t>(1996).</w:t>
      </w:r>
      <w:r>
        <w:rPr>
          <w:spacing w:val="-5"/>
        </w:rPr>
        <w:t xml:space="preserve"> </w:t>
      </w:r>
      <w:r>
        <w:t>Preparing</w:t>
      </w:r>
      <w:r>
        <w:rPr>
          <w:spacing w:val="-5"/>
        </w:rPr>
        <w:t xml:space="preserve"> </w:t>
      </w:r>
      <w:r>
        <w:t>for</w:t>
      </w:r>
      <w:r>
        <w:rPr>
          <w:spacing w:val="-5"/>
        </w:rPr>
        <w:t xml:space="preserve"> </w:t>
      </w:r>
      <w:r>
        <w:t>the</w:t>
      </w:r>
      <w:r>
        <w:rPr>
          <w:spacing w:val="-5"/>
        </w:rPr>
        <w:t xml:space="preserve"> </w:t>
      </w:r>
      <w:r>
        <w:t>21</w:t>
      </w:r>
      <w:r>
        <w:rPr>
          <w:vertAlign w:val="superscript"/>
        </w:rPr>
        <w:t>st</w:t>
      </w:r>
      <w:r>
        <w:rPr>
          <w:spacing w:val="-5"/>
        </w:rPr>
        <w:t xml:space="preserve"> </w:t>
      </w:r>
      <w:r>
        <w:t>Century,</w:t>
      </w:r>
      <w:r>
        <w:rPr>
          <w:spacing w:val="-5"/>
        </w:rPr>
        <w:t xml:space="preserve"> </w:t>
      </w:r>
      <w:r>
        <w:t>Ch</w:t>
      </w:r>
      <w:r>
        <w:rPr>
          <w:spacing w:val="-5"/>
        </w:rPr>
        <w:t xml:space="preserve"> </w:t>
      </w:r>
      <w:r>
        <w:t>7</w:t>
      </w:r>
      <w:r>
        <w:rPr>
          <w:spacing w:val="-5"/>
        </w:rPr>
        <w:t xml:space="preserve"> </w:t>
      </w:r>
      <w:r>
        <w:t>– Improving Intelligence Analysis.</w:t>
      </w:r>
    </w:p>
    <w:p w:rsidR="002A0DBB" w:rsidRDefault="00C249D2">
      <w:pPr>
        <w:pStyle w:val="ListParagraph"/>
        <w:numPr>
          <w:ilvl w:val="2"/>
          <w:numId w:val="1"/>
        </w:numPr>
        <w:tabs>
          <w:tab w:val="left" w:pos="1540"/>
        </w:tabs>
        <w:spacing w:before="0"/>
        <w:ind w:left="1540" w:hanging="359"/>
        <w:rPr>
          <w:rFonts w:ascii="Courier New" w:hAnsi="Courier New"/>
          <w:sz w:val="20"/>
        </w:rPr>
      </w:pPr>
      <w:r>
        <w:rPr>
          <w:sz w:val="20"/>
        </w:rPr>
        <w:t>Supplemental</w:t>
      </w:r>
      <w:r>
        <w:rPr>
          <w:spacing w:val="-12"/>
          <w:sz w:val="20"/>
        </w:rPr>
        <w:t xml:space="preserve"> </w:t>
      </w:r>
      <w:r>
        <w:rPr>
          <w:spacing w:val="-2"/>
          <w:sz w:val="20"/>
        </w:rPr>
        <w:t>Reading:</w:t>
      </w:r>
    </w:p>
    <w:p w:rsidR="002A0DBB" w:rsidRDefault="00C249D2">
      <w:pPr>
        <w:pStyle w:val="BodyText"/>
        <w:tabs>
          <w:tab w:val="left" w:pos="2261"/>
        </w:tabs>
        <w:ind w:left="1902"/>
      </w:pPr>
      <w:r>
        <w:rPr>
          <w:spacing w:val="-10"/>
        </w:rPr>
        <w:t></w:t>
      </w:r>
      <w:r>
        <w:tab/>
        <w:t>Brown,</w:t>
      </w:r>
      <w:r>
        <w:rPr>
          <w:spacing w:val="-7"/>
        </w:rPr>
        <w:t xml:space="preserve"> </w:t>
      </w:r>
      <w:r>
        <w:t>Z</w:t>
      </w:r>
      <w:r>
        <w:rPr>
          <w:spacing w:val="-5"/>
        </w:rPr>
        <w:t xml:space="preserve"> </w:t>
      </w:r>
      <w:r>
        <w:t>(2020).</w:t>
      </w:r>
      <w:r>
        <w:rPr>
          <w:spacing w:val="-4"/>
        </w:rPr>
        <w:t xml:space="preserve"> </w:t>
      </w:r>
      <w:r>
        <w:t>How</w:t>
      </w:r>
      <w:r>
        <w:rPr>
          <w:spacing w:val="-5"/>
        </w:rPr>
        <w:t xml:space="preserve"> </w:t>
      </w:r>
      <w:r>
        <w:t>You</w:t>
      </w:r>
      <w:r>
        <w:rPr>
          <w:spacing w:val="-4"/>
        </w:rPr>
        <w:t xml:space="preserve"> </w:t>
      </w:r>
      <w:r>
        <w:t>Can</w:t>
      </w:r>
      <w:r>
        <w:rPr>
          <w:spacing w:val="-5"/>
        </w:rPr>
        <w:t xml:space="preserve"> </w:t>
      </w:r>
      <w:r>
        <w:t>Write</w:t>
      </w:r>
      <w:r>
        <w:rPr>
          <w:spacing w:val="-5"/>
        </w:rPr>
        <w:t xml:space="preserve"> </w:t>
      </w:r>
      <w:r>
        <w:t>Like</w:t>
      </w:r>
      <w:r>
        <w:rPr>
          <w:spacing w:val="-4"/>
        </w:rPr>
        <w:t xml:space="preserve"> </w:t>
      </w:r>
      <w:r>
        <w:t>an</w:t>
      </w:r>
      <w:r>
        <w:rPr>
          <w:spacing w:val="-5"/>
        </w:rPr>
        <w:t xml:space="preserve"> </w:t>
      </w:r>
      <w:r>
        <w:t>Intelligence</w:t>
      </w:r>
      <w:r>
        <w:rPr>
          <w:spacing w:val="-4"/>
        </w:rPr>
        <w:t xml:space="preserve"> </w:t>
      </w:r>
      <w:r>
        <w:rPr>
          <w:spacing w:val="-2"/>
        </w:rPr>
        <w:t>Analyst.</w:t>
      </w:r>
    </w:p>
    <w:p w:rsidR="002A0DBB" w:rsidRDefault="00C249D2">
      <w:pPr>
        <w:pStyle w:val="BodyText"/>
        <w:tabs>
          <w:tab w:val="left" w:pos="2261"/>
        </w:tabs>
        <w:spacing w:before="35"/>
        <w:ind w:left="1902"/>
      </w:pPr>
      <w:r>
        <w:rPr>
          <w:spacing w:val="-10"/>
          <w:w w:val="95"/>
        </w:rPr>
        <w:t></w:t>
      </w:r>
      <w:r>
        <w:tab/>
      </w:r>
      <w:r>
        <w:rPr>
          <w:spacing w:val="-2"/>
          <w:w w:val="95"/>
        </w:rPr>
        <w:t>Recommendations</w:t>
      </w:r>
    </w:p>
    <w:p w:rsidR="002A0DBB" w:rsidRDefault="002A0DBB">
      <w:pPr>
        <w:pStyle w:val="BodyText"/>
        <w:spacing w:before="68"/>
      </w:pPr>
    </w:p>
    <w:p w:rsidR="002A0DBB" w:rsidRDefault="00C249D2">
      <w:pPr>
        <w:pStyle w:val="ListParagraph"/>
        <w:numPr>
          <w:ilvl w:val="1"/>
          <w:numId w:val="1"/>
        </w:numPr>
        <w:tabs>
          <w:tab w:val="left" w:pos="821"/>
        </w:tabs>
        <w:spacing w:before="0"/>
        <w:ind w:left="821"/>
      </w:pPr>
      <w:r>
        <w:t>Week</w:t>
      </w:r>
      <w:r>
        <w:rPr>
          <w:spacing w:val="-1"/>
        </w:rPr>
        <w:t xml:space="preserve"> </w:t>
      </w:r>
      <w:r>
        <w:rPr>
          <w:spacing w:val="-10"/>
        </w:rPr>
        <w:t>7</w:t>
      </w:r>
    </w:p>
    <w:p w:rsidR="002A0DBB" w:rsidRDefault="00C249D2">
      <w:pPr>
        <w:pStyle w:val="ListParagraph"/>
        <w:numPr>
          <w:ilvl w:val="2"/>
          <w:numId w:val="1"/>
        </w:numPr>
        <w:tabs>
          <w:tab w:val="left" w:pos="1540"/>
        </w:tabs>
        <w:ind w:left="1540" w:hanging="359"/>
        <w:rPr>
          <w:rFonts w:ascii="Courier New" w:hAnsi="Courier New"/>
        </w:rPr>
      </w:pPr>
      <w:r>
        <w:t>Date:</w:t>
      </w:r>
      <w:r>
        <w:rPr>
          <w:spacing w:val="-5"/>
        </w:rPr>
        <w:t xml:space="preserve"> </w:t>
      </w:r>
      <w:r>
        <w:t>March</w:t>
      </w:r>
      <w:r>
        <w:rPr>
          <w:spacing w:val="-5"/>
        </w:rPr>
        <w:t xml:space="preserve"> </w:t>
      </w:r>
      <w:r>
        <w:rPr>
          <w:spacing w:val="-10"/>
        </w:rPr>
        <w:t>7</w:t>
      </w:r>
    </w:p>
    <w:p w:rsidR="002A0DBB" w:rsidRDefault="00C249D2">
      <w:pPr>
        <w:pStyle w:val="ListParagraph"/>
        <w:numPr>
          <w:ilvl w:val="2"/>
          <w:numId w:val="1"/>
        </w:numPr>
        <w:tabs>
          <w:tab w:val="left" w:pos="1540"/>
        </w:tabs>
        <w:spacing w:before="41"/>
        <w:ind w:left="1540" w:hanging="359"/>
        <w:rPr>
          <w:rFonts w:ascii="Courier New" w:hAnsi="Courier New"/>
          <w:sz w:val="20"/>
        </w:rPr>
      </w:pPr>
      <w:r>
        <w:rPr>
          <w:sz w:val="20"/>
        </w:rPr>
        <w:t>Topic:</w:t>
      </w:r>
      <w:r>
        <w:rPr>
          <w:spacing w:val="-7"/>
          <w:sz w:val="20"/>
        </w:rPr>
        <w:t xml:space="preserve"> </w:t>
      </w:r>
      <w:r>
        <w:rPr>
          <w:sz w:val="20"/>
        </w:rPr>
        <w:t>Ethics,</w:t>
      </w:r>
      <w:r>
        <w:rPr>
          <w:spacing w:val="-4"/>
          <w:sz w:val="20"/>
        </w:rPr>
        <w:t xml:space="preserve"> </w:t>
      </w:r>
      <w:r>
        <w:rPr>
          <w:sz w:val="20"/>
        </w:rPr>
        <w:t>Oversight,</w:t>
      </w:r>
      <w:r>
        <w:rPr>
          <w:spacing w:val="-4"/>
          <w:sz w:val="20"/>
        </w:rPr>
        <w:t xml:space="preserve"> </w:t>
      </w:r>
      <w:r>
        <w:rPr>
          <w:sz w:val="20"/>
        </w:rPr>
        <w:t>&amp;</w:t>
      </w:r>
      <w:r>
        <w:rPr>
          <w:spacing w:val="-5"/>
          <w:sz w:val="20"/>
        </w:rPr>
        <w:t xml:space="preserve"> </w:t>
      </w:r>
      <w:r>
        <w:rPr>
          <w:sz w:val="20"/>
        </w:rPr>
        <w:t>Privacy</w:t>
      </w:r>
      <w:r>
        <w:rPr>
          <w:spacing w:val="-4"/>
          <w:sz w:val="20"/>
        </w:rPr>
        <w:t xml:space="preserve"> </w:t>
      </w:r>
      <w:r>
        <w:rPr>
          <w:sz w:val="20"/>
        </w:rPr>
        <w:t>Implications</w:t>
      </w:r>
      <w:r>
        <w:rPr>
          <w:spacing w:val="-4"/>
          <w:sz w:val="20"/>
        </w:rPr>
        <w:t xml:space="preserve"> </w:t>
      </w:r>
      <w:r>
        <w:rPr>
          <w:sz w:val="20"/>
        </w:rPr>
        <w:t>with</w:t>
      </w:r>
      <w:r>
        <w:rPr>
          <w:spacing w:val="-4"/>
          <w:sz w:val="20"/>
        </w:rPr>
        <w:t xml:space="preserve"> </w:t>
      </w:r>
      <w:r>
        <w:rPr>
          <w:spacing w:val="-2"/>
          <w:sz w:val="20"/>
        </w:rPr>
        <w:t>Intelligence</w:t>
      </w:r>
    </w:p>
    <w:p w:rsidR="002A0DBB" w:rsidRDefault="00C249D2">
      <w:pPr>
        <w:pStyle w:val="ListParagraph"/>
        <w:numPr>
          <w:ilvl w:val="2"/>
          <w:numId w:val="1"/>
        </w:numPr>
        <w:tabs>
          <w:tab w:val="left" w:pos="1540"/>
        </w:tabs>
        <w:ind w:left="1540" w:hanging="359"/>
        <w:rPr>
          <w:rFonts w:ascii="Courier New" w:hAnsi="Courier New"/>
          <w:sz w:val="20"/>
        </w:rPr>
      </w:pPr>
      <w:r>
        <w:rPr>
          <w:sz w:val="20"/>
        </w:rPr>
        <w:t>Required</w:t>
      </w:r>
      <w:r>
        <w:rPr>
          <w:spacing w:val="-10"/>
          <w:sz w:val="20"/>
        </w:rPr>
        <w:t xml:space="preserve"> </w:t>
      </w:r>
      <w:r>
        <w:rPr>
          <w:spacing w:val="-2"/>
          <w:sz w:val="20"/>
        </w:rPr>
        <w:t>Reading:</w:t>
      </w:r>
    </w:p>
    <w:p w:rsidR="002A0DBB" w:rsidRDefault="00C249D2">
      <w:pPr>
        <w:pStyle w:val="BodyText"/>
        <w:tabs>
          <w:tab w:val="left" w:pos="2261"/>
        </w:tabs>
        <w:spacing w:before="38" w:line="276" w:lineRule="auto"/>
        <w:ind w:left="2262" w:right="428" w:hanging="360"/>
      </w:pPr>
      <w:r>
        <w:rPr>
          <w:spacing w:val="-10"/>
        </w:rPr>
        <w:t></w:t>
      </w:r>
      <w:r>
        <w:tab/>
      </w:r>
      <w:r>
        <w:t>Johnson,</w:t>
      </w:r>
      <w:r>
        <w:rPr>
          <w:spacing w:val="-6"/>
        </w:rPr>
        <w:t xml:space="preserve"> </w:t>
      </w:r>
      <w:r>
        <w:t>L.</w:t>
      </w:r>
      <w:r>
        <w:rPr>
          <w:spacing w:val="-6"/>
        </w:rPr>
        <w:t xml:space="preserve"> </w:t>
      </w:r>
      <w:r>
        <w:t>(2004).</w:t>
      </w:r>
      <w:r>
        <w:rPr>
          <w:spacing w:val="-6"/>
        </w:rPr>
        <w:t xml:space="preserve"> </w:t>
      </w:r>
      <w:r>
        <w:t>Congressional</w:t>
      </w:r>
      <w:r>
        <w:rPr>
          <w:spacing w:val="-6"/>
        </w:rPr>
        <w:t xml:space="preserve"> </w:t>
      </w:r>
      <w:r>
        <w:t>Supervision</w:t>
      </w:r>
      <w:r>
        <w:rPr>
          <w:spacing w:val="-6"/>
        </w:rPr>
        <w:t xml:space="preserve"> </w:t>
      </w:r>
      <w:r>
        <w:t>of</w:t>
      </w:r>
      <w:r>
        <w:rPr>
          <w:spacing w:val="-6"/>
        </w:rPr>
        <w:t xml:space="preserve"> </w:t>
      </w:r>
      <w:r>
        <w:t>America's</w:t>
      </w:r>
      <w:r>
        <w:rPr>
          <w:spacing w:val="-6"/>
        </w:rPr>
        <w:t xml:space="preserve"> </w:t>
      </w:r>
      <w:r>
        <w:t>Secret</w:t>
      </w:r>
      <w:r>
        <w:rPr>
          <w:spacing w:val="-6"/>
        </w:rPr>
        <w:t xml:space="preserve"> </w:t>
      </w:r>
      <w:r>
        <w:t>Agencies: The Experience and Legacy of the Church Committee.</w:t>
      </w:r>
    </w:p>
    <w:p w:rsidR="002A0DBB" w:rsidRDefault="00C249D2">
      <w:pPr>
        <w:pStyle w:val="BodyText"/>
        <w:tabs>
          <w:tab w:val="left" w:pos="2261"/>
        </w:tabs>
        <w:spacing w:before="0" w:line="276" w:lineRule="auto"/>
        <w:ind w:left="2262" w:right="189" w:hanging="360"/>
      </w:pPr>
      <w:r>
        <w:rPr>
          <w:spacing w:val="-10"/>
        </w:rPr>
        <w:t></w:t>
      </w:r>
      <w:r>
        <w:tab/>
        <w:t>Snow,</w:t>
      </w:r>
      <w:r>
        <w:rPr>
          <w:spacing w:val="-4"/>
        </w:rPr>
        <w:t xml:space="preserve"> </w:t>
      </w:r>
      <w:r>
        <w:t>B</w:t>
      </w:r>
      <w:r>
        <w:rPr>
          <w:spacing w:val="-4"/>
        </w:rPr>
        <w:t xml:space="preserve"> </w:t>
      </w:r>
      <w:r>
        <w:t>Et</w:t>
      </w:r>
      <w:r>
        <w:rPr>
          <w:spacing w:val="-4"/>
        </w:rPr>
        <w:t xml:space="preserve"> </w:t>
      </w:r>
      <w:r>
        <w:t>al.</w:t>
      </w:r>
      <w:r>
        <w:rPr>
          <w:spacing w:val="-4"/>
        </w:rPr>
        <w:t xml:space="preserve"> </w:t>
      </w:r>
      <w:r>
        <w:t>(2009).</w:t>
      </w:r>
      <w:r>
        <w:rPr>
          <w:spacing w:val="-4"/>
        </w:rPr>
        <w:t xml:space="preserve"> </w:t>
      </w:r>
      <w:r>
        <w:t>Privacy</w:t>
      </w:r>
      <w:r>
        <w:rPr>
          <w:spacing w:val="-4"/>
        </w:rPr>
        <w:t xml:space="preserve"> </w:t>
      </w:r>
      <w:r>
        <w:t>and</w:t>
      </w:r>
      <w:r>
        <w:rPr>
          <w:spacing w:val="-4"/>
        </w:rPr>
        <w:t xml:space="preserve"> </w:t>
      </w:r>
      <w:r>
        <w:t>Security:</w:t>
      </w:r>
      <w:r>
        <w:rPr>
          <w:spacing w:val="-4"/>
        </w:rPr>
        <w:t xml:space="preserve"> </w:t>
      </w:r>
      <w:r>
        <w:t>An</w:t>
      </w:r>
      <w:r>
        <w:rPr>
          <w:spacing w:val="-4"/>
        </w:rPr>
        <w:t xml:space="preserve"> </w:t>
      </w:r>
      <w:r>
        <w:t>Ethics</w:t>
      </w:r>
      <w:r>
        <w:rPr>
          <w:spacing w:val="-4"/>
        </w:rPr>
        <w:t xml:space="preserve"> </w:t>
      </w:r>
      <w:r>
        <w:t>Code</w:t>
      </w:r>
      <w:r>
        <w:rPr>
          <w:spacing w:val="-4"/>
        </w:rPr>
        <w:t xml:space="preserve"> </w:t>
      </w:r>
      <w:r>
        <w:t>for</w:t>
      </w:r>
      <w:r>
        <w:rPr>
          <w:spacing w:val="-4"/>
        </w:rPr>
        <w:t xml:space="preserve"> </w:t>
      </w:r>
      <w:r>
        <w:t>U.S.</w:t>
      </w:r>
      <w:r>
        <w:rPr>
          <w:spacing w:val="-4"/>
        </w:rPr>
        <w:t xml:space="preserve"> </w:t>
      </w:r>
      <w:r>
        <w:t xml:space="preserve">Intelligence </w:t>
      </w:r>
      <w:r>
        <w:rPr>
          <w:spacing w:val="-2"/>
        </w:rPr>
        <w:t>Officers</w:t>
      </w:r>
    </w:p>
    <w:p w:rsidR="002A0DBB" w:rsidRDefault="00C249D2">
      <w:pPr>
        <w:pStyle w:val="BodyText"/>
        <w:tabs>
          <w:tab w:val="left" w:pos="2261"/>
        </w:tabs>
        <w:spacing w:before="0" w:line="276" w:lineRule="auto"/>
        <w:ind w:left="2262" w:right="844" w:hanging="360"/>
      </w:pPr>
      <w:r>
        <w:rPr>
          <w:spacing w:val="-10"/>
        </w:rPr>
        <w:t></w:t>
      </w:r>
      <w:r>
        <w:tab/>
        <w:t>Otto,</w:t>
      </w:r>
      <w:r>
        <w:rPr>
          <w:spacing w:val="-4"/>
        </w:rPr>
        <w:t xml:space="preserve"> </w:t>
      </w:r>
      <w:r>
        <w:t>G.</w:t>
      </w:r>
      <w:r>
        <w:rPr>
          <w:spacing w:val="-4"/>
        </w:rPr>
        <w:t xml:space="preserve"> </w:t>
      </w:r>
      <w:r>
        <w:t>(2019).</w:t>
      </w:r>
      <w:r>
        <w:rPr>
          <w:spacing w:val="-4"/>
        </w:rPr>
        <w:t xml:space="preserve"> </w:t>
      </w:r>
      <w:r>
        <w:t>Ethics</w:t>
      </w:r>
      <w:r>
        <w:rPr>
          <w:spacing w:val="-4"/>
        </w:rPr>
        <w:t xml:space="preserve"> </w:t>
      </w:r>
      <w:r>
        <w:t>and</w:t>
      </w:r>
      <w:r>
        <w:rPr>
          <w:spacing w:val="-4"/>
        </w:rPr>
        <w:t xml:space="preserve"> </w:t>
      </w:r>
      <w:r>
        <w:t>Morality</w:t>
      </w:r>
      <w:r>
        <w:rPr>
          <w:spacing w:val="-4"/>
        </w:rPr>
        <w:t xml:space="preserve"> </w:t>
      </w:r>
      <w:r>
        <w:t>in</w:t>
      </w:r>
      <w:r>
        <w:rPr>
          <w:spacing w:val="-4"/>
        </w:rPr>
        <w:t xml:space="preserve"> </w:t>
      </w:r>
      <w:r>
        <w:t>the</w:t>
      </w:r>
      <w:r>
        <w:rPr>
          <w:spacing w:val="-4"/>
        </w:rPr>
        <w:t xml:space="preserve"> </w:t>
      </w:r>
      <w:r>
        <w:t>U.S.</w:t>
      </w:r>
      <w:r>
        <w:rPr>
          <w:spacing w:val="-4"/>
        </w:rPr>
        <w:t xml:space="preserve"> </w:t>
      </w:r>
      <w:r>
        <w:t>Government</w:t>
      </w:r>
      <w:r>
        <w:rPr>
          <w:spacing w:val="-4"/>
        </w:rPr>
        <w:t xml:space="preserve"> </w:t>
      </w:r>
      <w:r>
        <w:t>and</w:t>
      </w:r>
      <w:r>
        <w:rPr>
          <w:spacing w:val="-4"/>
        </w:rPr>
        <w:t xml:space="preserve"> </w:t>
      </w:r>
      <w:r>
        <w:t>How</w:t>
      </w:r>
      <w:r>
        <w:rPr>
          <w:spacing w:val="-4"/>
        </w:rPr>
        <w:t xml:space="preserve"> </w:t>
      </w:r>
      <w:r>
        <w:t>the Intelligence Community Must Respond.</w:t>
      </w:r>
    </w:p>
    <w:p w:rsidR="002A0DBB" w:rsidRDefault="00C249D2">
      <w:pPr>
        <w:pStyle w:val="ListParagraph"/>
        <w:numPr>
          <w:ilvl w:val="2"/>
          <w:numId w:val="1"/>
        </w:numPr>
        <w:tabs>
          <w:tab w:val="left" w:pos="1540"/>
        </w:tabs>
        <w:spacing w:before="0"/>
        <w:ind w:left="1540" w:hanging="359"/>
        <w:rPr>
          <w:rFonts w:ascii="Courier New" w:hAnsi="Courier New"/>
          <w:sz w:val="20"/>
        </w:rPr>
      </w:pPr>
      <w:r>
        <w:rPr>
          <w:sz w:val="20"/>
        </w:rPr>
        <w:t>Supplemental</w:t>
      </w:r>
      <w:r>
        <w:rPr>
          <w:spacing w:val="-12"/>
          <w:sz w:val="20"/>
        </w:rPr>
        <w:t xml:space="preserve"> </w:t>
      </w:r>
      <w:r>
        <w:rPr>
          <w:spacing w:val="-2"/>
          <w:sz w:val="20"/>
        </w:rPr>
        <w:t>Reading:</w:t>
      </w:r>
    </w:p>
    <w:p w:rsidR="002A0DBB" w:rsidRDefault="00C249D2">
      <w:pPr>
        <w:pStyle w:val="BodyText"/>
        <w:tabs>
          <w:tab w:val="left" w:pos="2261"/>
        </w:tabs>
        <w:ind w:left="1902"/>
      </w:pPr>
      <w:r>
        <w:rPr>
          <w:spacing w:val="-10"/>
        </w:rPr>
        <w:t></w:t>
      </w:r>
      <w:r>
        <w:tab/>
        <w:t>Executive</w:t>
      </w:r>
      <w:r>
        <w:rPr>
          <w:spacing w:val="-5"/>
        </w:rPr>
        <w:t xml:space="preserve"> </w:t>
      </w:r>
      <w:r>
        <w:t>Order</w:t>
      </w:r>
      <w:r>
        <w:rPr>
          <w:spacing w:val="-5"/>
        </w:rPr>
        <w:t xml:space="preserve"> </w:t>
      </w:r>
      <w:r>
        <w:rPr>
          <w:spacing w:val="-2"/>
        </w:rPr>
        <w:t>12333</w:t>
      </w:r>
    </w:p>
    <w:p w:rsidR="002A0DBB" w:rsidRDefault="002A0DBB">
      <w:pPr>
        <w:pStyle w:val="BodyText"/>
        <w:spacing w:before="68"/>
      </w:pPr>
    </w:p>
    <w:p w:rsidR="002A0DBB" w:rsidRDefault="00C249D2">
      <w:pPr>
        <w:pStyle w:val="ListParagraph"/>
        <w:numPr>
          <w:ilvl w:val="1"/>
          <w:numId w:val="1"/>
        </w:numPr>
        <w:tabs>
          <w:tab w:val="left" w:pos="821"/>
        </w:tabs>
        <w:spacing w:before="0"/>
        <w:ind w:left="821"/>
      </w:pPr>
      <w:r>
        <w:t>Week</w:t>
      </w:r>
      <w:r>
        <w:rPr>
          <w:spacing w:val="-1"/>
        </w:rPr>
        <w:t xml:space="preserve"> </w:t>
      </w:r>
      <w:r>
        <w:rPr>
          <w:spacing w:val="-10"/>
        </w:rPr>
        <w:t>8</w:t>
      </w:r>
    </w:p>
    <w:p w:rsidR="002A0DBB" w:rsidRDefault="00C249D2">
      <w:pPr>
        <w:pStyle w:val="ListParagraph"/>
        <w:numPr>
          <w:ilvl w:val="2"/>
          <w:numId w:val="1"/>
        </w:numPr>
        <w:tabs>
          <w:tab w:val="left" w:pos="1540"/>
        </w:tabs>
        <w:ind w:left="1540" w:hanging="359"/>
        <w:rPr>
          <w:rFonts w:ascii="Courier New" w:hAnsi="Courier New"/>
        </w:rPr>
      </w:pPr>
      <w:r>
        <w:t>Date:</w:t>
      </w:r>
      <w:r>
        <w:rPr>
          <w:spacing w:val="-5"/>
        </w:rPr>
        <w:t xml:space="preserve"> </w:t>
      </w:r>
      <w:r>
        <w:t>March</w:t>
      </w:r>
      <w:r>
        <w:rPr>
          <w:spacing w:val="-5"/>
        </w:rPr>
        <w:t xml:space="preserve"> 14</w:t>
      </w:r>
    </w:p>
    <w:p w:rsidR="002A0DBB" w:rsidRDefault="00C249D2">
      <w:pPr>
        <w:pStyle w:val="ListParagraph"/>
        <w:numPr>
          <w:ilvl w:val="2"/>
          <w:numId w:val="1"/>
        </w:numPr>
        <w:tabs>
          <w:tab w:val="left" w:pos="1540"/>
        </w:tabs>
        <w:spacing w:before="41"/>
        <w:ind w:left="1540" w:hanging="359"/>
        <w:rPr>
          <w:rFonts w:ascii="Courier New" w:hAnsi="Courier New"/>
          <w:sz w:val="20"/>
        </w:rPr>
      </w:pPr>
      <w:r>
        <w:rPr>
          <w:sz w:val="20"/>
        </w:rPr>
        <w:t>Mid-Term</w:t>
      </w:r>
      <w:r>
        <w:rPr>
          <w:spacing w:val="-3"/>
          <w:sz w:val="20"/>
        </w:rPr>
        <w:t xml:space="preserve"> </w:t>
      </w:r>
      <w:r>
        <w:rPr>
          <w:sz w:val="20"/>
        </w:rPr>
        <w:t>Exam</w:t>
      </w:r>
      <w:r>
        <w:rPr>
          <w:spacing w:val="-3"/>
          <w:sz w:val="20"/>
        </w:rPr>
        <w:t xml:space="preserve"> </w:t>
      </w:r>
      <w:r>
        <w:rPr>
          <w:sz w:val="20"/>
        </w:rPr>
        <w:t>/</w:t>
      </w:r>
      <w:r>
        <w:rPr>
          <w:spacing w:val="-3"/>
          <w:sz w:val="20"/>
        </w:rPr>
        <w:t xml:space="preserve"> </w:t>
      </w:r>
      <w:r>
        <w:rPr>
          <w:sz w:val="20"/>
        </w:rPr>
        <w:t>Simulation</w:t>
      </w:r>
      <w:r>
        <w:rPr>
          <w:spacing w:val="-3"/>
          <w:sz w:val="20"/>
        </w:rPr>
        <w:t xml:space="preserve"> </w:t>
      </w:r>
      <w:r>
        <w:rPr>
          <w:sz w:val="20"/>
        </w:rPr>
        <w:t>Walk</w:t>
      </w:r>
      <w:r>
        <w:rPr>
          <w:spacing w:val="-2"/>
          <w:sz w:val="20"/>
        </w:rPr>
        <w:t xml:space="preserve"> Through</w:t>
      </w:r>
    </w:p>
    <w:p w:rsidR="002A0DBB" w:rsidRDefault="002A0DBB">
      <w:pPr>
        <w:pStyle w:val="BodyText"/>
        <w:spacing w:before="96"/>
      </w:pPr>
    </w:p>
    <w:p w:rsidR="002A0DBB" w:rsidRDefault="00C249D2">
      <w:pPr>
        <w:pStyle w:val="ListParagraph"/>
        <w:numPr>
          <w:ilvl w:val="1"/>
          <w:numId w:val="1"/>
        </w:numPr>
        <w:tabs>
          <w:tab w:val="left" w:pos="821"/>
        </w:tabs>
        <w:spacing w:before="0"/>
        <w:ind w:left="821"/>
      </w:pPr>
      <w:r>
        <w:t>SPRING</w:t>
      </w:r>
      <w:r>
        <w:rPr>
          <w:spacing w:val="-4"/>
        </w:rPr>
        <w:t xml:space="preserve"> </w:t>
      </w:r>
      <w:r>
        <w:t>BREAK</w:t>
      </w:r>
      <w:r>
        <w:rPr>
          <w:spacing w:val="-3"/>
        </w:rPr>
        <w:t xml:space="preserve"> </w:t>
      </w:r>
      <w:r>
        <w:t>–</w:t>
      </w:r>
      <w:r>
        <w:rPr>
          <w:spacing w:val="-4"/>
        </w:rPr>
        <w:t xml:space="preserve"> </w:t>
      </w:r>
      <w:r>
        <w:t>NO</w:t>
      </w:r>
      <w:r>
        <w:rPr>
          <w:spacing w:val="-3"/>
        </w:rPr>
        <w:t xml:space="preserve"> </w:t>
      </w:r>
      <w:r>
        <w:rPr>
          <w:spacing w:val="-2"/>
        </w:rPr>
        <w:t>CLASS</w:t>
      </w:r>
    </w:p>
    <w:p w:rsidR="002A0DBB" w:rsidRDefault="00C249D2">
      <w:pPr>
        <w:pStyle w:val="ListParagraph"/>
        <w:numPr>
          <w:ilvl w:val="2"/>
          <w:numId w:val="1"/>
        </w:numPr>
        <w:tabs>
          <w:tab w:val="left" w:pos="1540"/>
        </w:tabs>
        <w:spacing w:before="38"/>
        <w:ind w:left="1540" w:hanging="359"/>
        <w:rPr>
          <w:rFonts w:ascii="Courier New" w:hAnsi="Courier New"/>
          <w:sz w:val="20"/>
        </w:rPr>
      </w:pPr>
      <w:r>
        <w:rPr>
          <w:sz w:val="20"/>
        </w:rPr>
        <w:t>Date:</w:t>
      </w:r>
      <w:r>
        <w:rPr>
          <w:spacing w:val="-5"/>
          <w:sz w:val="20"/>
        </w:rPr>
        <w:t xml:space="preserve"> </w:t>
      </w:r>
      <w:r>
        <w:rPr>
          <w:sz w:val="20"/>
        </w:rPr>
        <w:t>March</w:t>
      </w:r>
      <w:r>
        <w:rPr>
          <w:spacing w:val="-5"/>
          <w:sz w:val="20"/>
        </w:rPr>
        <w:t xml:space="preserve"> 21</w:t>
      </w:r>
    </w:p>
    <w:p w:rsidR="002A0DBB" w:rsidRDefault="002A0DBB">
      <w:pPr>
        <w:pStyle w:val="BodyText"/>
        <w:spacing w:before="96"/>
      </w:pPr>
    </w:p>
    <w:p w:rsidR="002A0DBB" w:rsidRDefault="00C249D2">
      <w:pPr>
        <w:pStyle w:val="ListParagraph"/>
        <w:numPr>
          <w:ilvl w:val="1"/>
          <w:numId w:val="1"/>
        </w:numPr>
        <w:tabs>
          <w:tab w:val="left" w:pos="821"/>
        </w:tabs>
        <w:spacing w:before="1"/>
        <w:ind w:left="821"/>
      </w:pPr>
      <w:r>
        <w:t>Week</w:t>
      </w:r>
      <w:r>
        <w:rPr>
          <w:spacing w:val="-1"/>
        </w:rPr>
        <w:t xml:space="preserve"> </w:t>
      </w:r>
      <w:r>
        <w:rPr>
          <w:spacing w:val="-10"/>
        </w:rPr>
        <w:t>9</w:t>
      </w:r>
    </w:p>
    <w:p w:rsidR="002A0DBB" w:rsidRDefault="00C249D2">
      <w:pPr>
        <w:pStyle w:val="ListParagraph"/>
        <w:numPr>
          <w:ilvl w:val="2"/>
          <w:numId w:val="1"/>
        </w:numPr>
        <w:tabs>
          <w:tab w:val="left" w:pos="1540"/>
        </w:tabs>
        <w:ind w:left="1540" w:hanging="359"/>
        <w:rPr>
          <w:rFonts w:ascii="Courier New" w:hAnsi="Courier New"/>
        </w:rPr>
      </w:pPr>
      <w:r>
        <w:t>Date:</w:t>
      </w:r>
      <w:r>
        <w:rPr>
          <w:spacing w:val="-5"/>
        </w:rPr>
        <w:t xml:space="preserve"> </w:t>
      </w:r>
      <w:r>
        <w:t>March</w:t>
      </w:r>
      <w:r>
        <w:rPr>
          <w:spacing w:val="-5"/>
        </w:rPr>
        <w:t xml:space="preserve"> 28</w:t>
      </w:r>
    </w:p>
    <w:p w:rsidR="002A0DBB" w:rsidRDefault="00C249D2">
      <w:pPr>
        <w:pStyle w:val="ListParagraph"/>
        <w:numPr>
          <w:ilvl w:val="2"/>
          <w:numId w:val="1"/>
        </w:numPr>
        <w:tabs>
          <w:tab w:val="left" w:pos="1540"/>
        </w:tabs>
        <w:spacing w:before="40"/>
        <w:ind w:left="1540" w:hanging="359"/>
        <w:rPr>
          <w:rFonts w:ascii="Courier New" w:hAnsi="Courier New"/>
          <w:sz w:val="20"/>
        </w:rPr>
      </w:pPr>
      <w:r>
        <w:rPr>
          <w:sz w:val="20"/>
        </w:rPr>
        <w:t>Historical</w:t>
      </w:r>
      <w:r>
        <w:rPr>
          <w:spacing w:val="-6"/>
          <w:sz w:val="20"/>
        </w:rPr>
        <w:t xml:space="preserve"> </w:t>
      </w:r>
      <w:r>
        <w:rPr>
          <w:sz w:val="20"/>
        </w:rPr>
        <w:t>Case</w:t>
      </w:r>
      <w:r>
        <w:rPr>
          <w:spacing w:val="-5"/>
          <w:sz w:val="20"/>
        </w:rPr>
        <w:t xml:space="preserve"> </w:t>
      </w:r>
      <w:r>
        <w:rPr>
          <w:sz w:val="20"/>
        </w:rPr>
        <w:t>Study:</w:t>
      </w:r>
      <w:r>
        <w:rPr>
          <w:spacing w:val="-5"/>
          <w:sz w:val="20"/>
        </w:rPr>
        <w:t xml:space="preserve"> </w:t>
      </w:r>
      <w:r>
        <w:rPr>
          <w:sz w:val="20"/>
        </w:rPr>
        <w:t>Libya,</w:t>
      </w:r>
      <w:r>
        <w:rPr>
          <w:spacing w:val="-5"/>
          <w:sz w:val="20"/>
        </w:rPr>
        <w:t xml:space="preserve"> </w:t>
      </w:r>
      <w:r>
        <w:rPr>
          <w:sz w:val="20"/>
        </w:rPr>
        <w:t>1986</w:t>
      </w:r>
      <w:r>
        <w:rPr>
          <w:spacing w:val="-5"/>
          <w:sz w:val="20"/>
        </w:rPr>
        <w:t xml:space="preserve"> </w:t>
      </w:r>
      <w:r>
        <w:rPr>
          <w:sz w:val="20"/>
        </w:rPr>
        <w:t>-</w:t>
      </w:r>
      <w:r>
        <w:rPr>
          <w:spacing w:val="-5"/>
          <w:sz w:val="20"/>
        </w:rPr>
        <w:t xml:space="preserve"> </w:t>
      </w:r>
      <w:r>
        <w:rPr>
          <w:spacing w:val="-2"/>
          <w:sz w:val="20"/>
        </w:rPr>
        <w:t>Simulation</w:t>
      </w:r>
    </w:p>
    <w:p w:rsidR="002A0DBB" w:rsidRDefault="00C249D2">
      <w:pPr>
        <w:pStyle w:val="ListParagraph"/>
        <w:numPr>
          <w:ilvl w:val="2"/>
          <w:numId w:val="1"/>
        </w:numPr>
        <w:tabs>
          <w:tab w:val="left" w:pos="1540"/>
        </w:tabs>
        <w:ind w:left="1540" w:hanging="359"/>
        <w:rPr>
          <w:rFonts w:ascii="Courier New" w:hAnsi="Courier New"/>
          <w:sz w:val="20"/>
        </w:rPr>
      </w:pPr>
      <w:r>
        <w:rPr>
          <w:sz w:val="20"/>
        </w:rPr>
        <w:t>Reading</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provided</w:t>
      </w:r>
      <w:r>
        <w:rPr>
          <w:spacing w:val="-5"/>
          <w:sz w:val="20"/>
        </w:rPr>
        <w:t xml:space="preserve"> </w:t>
      </w:r>
      <w:r>
        <w:rPr>
          <w:sz w:val="20"/>
        </w:rPr>
        <w:t>on</w:t>
      </w:r>
      <w:r>
        <w:rPr>
          <w:spacing w:val="-4"/>
          <w:sz w:val="20"/>
        </w:rPr>
        <w:t xml:space="preserve"> </w:t>
      </w:r>
      <w:r>
        <w:rPr>
          <w:spacing w:val="-2"/>
          <w:sz w:val="20"/>
        </w:rPr>
        <w:t>Brightspace.</w:t>
      </w:r>
    </w:p>
    <w:p w:rsidR="002A0DBB" w:rsidRDefault="002A0DBB">
      <w:pPr>
        <w:pStyle w:val="BodyText"/>
        <w:spacing w:before="97"/>
      </w:pPr>
    </w:p>
    <w:p w:rsidR="002A0DBB" w:rsidRDefault="00C249D2">
      <w:pPr>
        <w:pStyle w:val="ListParagraph"/>
        <w:numPr>
          <w:ilvl w:val="1"/>
          <w:numId w:val="1"/>
        </w:numPr>
        <w:tabs>
          <w:tab w:val="left" w:pos="821"/>
        </w:tabs>
        <w:spacing w:before="0"/>
        <w:ind w:left="821"/>
      </w:pPr>
      <w:r>
        <w:t>Week</w:t>
      </w:r>
      <w:r>
        <w:rPr>
          <w:spacing w:val="-1"/>
        </w:rPr>
        <w:t xml:space="preserve"> </w:t>
      </w:r>
      <w:r>
        <w:rPr>
          <w:spacing w:val="-5"/>
        </w:rPr>
        <w:t>10</w:t>
      </w:r>
    </w:p>
    <w:p w:rsidR="002A0DBB" w:rsidRDefault="00C249D2">
      <w:pPr>
        <w:pStyle w:val="ListParagraph"/>
        <w:numPr>
          <w:ilvl w:val="2"/>
          <w:numId w:val="1"/>
        </w:numPr>
        <w:tabs>
          <w:tab w:val="left" w:pos="1540"/>
        </w:tabs>
        <w:ind w:left="1540" w:hanging="359"/>
        <w:rPr>
          <w:rFonts w:ascii="Courier New" w:hAnsi="Courier New"/>
        </w:rPr>
      </w:pPr>
      <w:r>
        <w:t>Date:</w:t>
      </w:r>
      <w:r>
        <w:rPr>
          <w:spacing w:val="-5"/>
        </w:rPr>
        <w:t xml:space="preserve"> </w:t>
      </w:r>
      <w:r>
        <w:t>April</w:t>
      </w:r>
      <w:r>
        <w:rPr>
          <w:spacing w:val="-5"/>
        </w:rPr>
        <w:t xml:space="preserve"> </w:t>
      </w:r>
      <w:r>
        <w:rPr>
          <w:spacing w:val="-10"/>
        </w:rPr>
        <w:t>4</w:t>
      </w:r>
    </w:p>
    <w:p w:rsidR="002A0DBB" w:rsidRDefault="002A0DBB">
      <w:pPr>
        <w:rPr>
          <w:rFonts w:ascii="Courier New" w:hAnsi="Courier New"/>
        </w:rPr>
        <w:sectPr w:rsidR="002A0DBB">
          <w:pgSz w:w="12240" w:h="15840"/>
          <w:pgMar w:top="1360" w:right="1340" w:bottom="980" w:left="1340" w:header="0" w:footer="788" w:gutter="0"/>
          <w:cols w:space="720"/>
        </w:sectPr>
      </w:pPr>
    </w:p>
    <w:p w:rsidR="002A0DBB" w:rsidRDefault="00C249D2">
      <w:pPr>
        <w:pStyle w:val="ListParagraph"/>
        <w:numPr>
          <w:ilvl w:val="2"/>
          <w:numId w:val="1"/>
        </w:numPr>
        <w:tabs>
          <w:tab w:val="left" w:pos="1540"/>
        </w:tabs>
        <w:spacing w:before="80"/>
        <w:ind w:left="1540" w:hanging="359"/>
        <w:rPr>
          <w:rFonts w:ascii="Courier New" w:hAnsi="Courier New"/>
          <w:sz w:val="20"/>
        </w:rPr>
      </w:pPr>
      <w:r>
        <w:rPr>
          <w:sz w:val="20"/>
        </w:rPr>
        <w:lastRenderedPageBreak/>
        <w:t>Historical</w:t>
      </w:r>
      <w:r>
        <w:rPr>
          <w:spacing w:val="-6"/>
          <w:sz w:val="20"/>
        </w:rPr>
        <w:t xml:space="preserve"> </w:t>
      </w:r>
      <w:r>
        <w:rPr>
          <w:sz w:val="20"/>
        </w:rPr>
        <w:t>Case</w:t>
      </w:r>
      <w:r>
        <w:rPr>
          <w:spacing w:val="-5"/>
          <w:sz w:val="20"/>
        </w:rPr>
        <w:t xml:space="preserve"> </w:t>
      </w:r>
      <w:r>
        <w:rPr>
          <w:sz w:val="20"/>
        </w:rPr>
        <w:t>Study:</w:t>
      </w:r>
      <w:r>
        <w:rPr>
          <w:spacing w:val="-5"/>
          <w:sz w:val="20"/>
        </w:rPr>
        <w:t xml:space="preserve"> </w:t>
      </w:r>
      <w:r>
        <w:rPr>
          <w:sz w:val="20"/>
        </w:rPr>
        <w:t>Bosnia,</w:t>
      </w:r>
      <w:r>
        <w:rPr>
          <w:spacing w:val="-6"/>
          <w:sz w:val="20"/>
        </w:rPr>
        <w:t xml:space="preserve"> </w:t>
      </w:r>
      <w:r>
        <w:rPr>
          <w:sz w:val="20"/>
        </w:rPr>
        <w:t>1995</w:t>
      </w:r>
      <w:r>
        <w:rPr>
          <w:spacing w:val="-5"/>
          <w:sz w:val="20"/>
        </w:rPr>
        <w:t xml:space="preserve"> </w:t>
      </w:r>
      <w:r>
        <w:rPr>
          <w:sz w:val="20"/>
        </w:rPr>
        <w:t>-</w:t>
      </w:r>
      <w:r>
        <w:rPr>
          <w:spacing w:val="-5"/>
          <w:sz w:val="20"/>
        </w:rPr>
        <w:t xml:space="preserve"> </w:t>
      </w:r>
      <w:r>
        <w:rPr>
          <w:spacing w:val="-2"/>
          <w:sz w:val="20"/>
        </w:rPr>
        <w:t>Simulation</w:t>
      </w:r>
    </w:p>
    <w:p w:rsidR="002A0DBB" w:rsidRDefault="00C249D2">
      <w:pPr>
        <w:pStyle w:val="ListParagraph"/>
        <w:numPr>
          <w:ilvl w:val="2"/>
          <w:numId w:val="1"/>
        </w:numPr>
        <w:tabs>
          <w:tab w:val="left" w:pos="1540"/>
        </w:tabs>
        <w:ind w:left="1540" w:hanging="359"/>
        <w:rPr>
          <w:rFonts w:ascii="Courier New" w:hAnsi="Courier New"/>
          <w:sz w:val="20"/>
        </w:rPr>
      </w:pPr>
      <w:r>
        <w:rPr>
          <w:sz w:val="20"/>
        </w:rPr>
        <w:t>Reading</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provided</w:t>
      </w:r>
      <w:r>
        <w:rPr>
          <w:spacing w:val="-5"/>
          <w:sz w:val="20"/>
        </w:rPr>
        <w:t xml:space="preserve"> </w:t>
      </w:r>
      <w:r>
        <w:rPr>
          <w:sz w:val="20"/>
        </w:rPr>
        <w:t>on</w:t>
      </w:r>
      <w:r>
        <w:rPr>
          <w:spacing w:val="-4"/>
          <w:sz w:val="20"/>
        </w:rPr>
        <w:t xml:space="preserve"> </w:t>
      </w:r>
      <w:r>
        <w:rPr>
          <w:spacing w:val="-2"/>
          <w:sz w:val="20"/>
        </w:rPr>
        <w:t>Brightspace.</w:t>
      </w:r>
    </w:p>
    <w:p w:rsidR="002A0DBB" w:rsidRDefault="002A0DBB">
      <w:pPr>
        <w:pStyle w:val="BodyText"/>
        <w:spacing w:before="97"/>
      </w:pPr>
    </w:p>
    <w:p w:rsidR="002A0DBB" w:rsidRDefault="00C249D2">
      <w:pPr>
        <w:pStyle w:val="ListParagraph"/>
        <w:numPr>
          <w:ilvl w:val="1"/>
          <w:numId w:val="1"/>
        </w:numPr>
        <w:tabs>
          <w:tab w:val="left" w:pos="821"/>
        </w:tabs>
        <w:spacing w:before="0"/>
        <w:ind w:left="821"/>
      </w:pPr>
      <w:r>
        <w:t>Week</w:t>
      </w:r>
      <w:r>
        <w:rPr>
          <w:spacing w:val="-1"/>
        </w:rPr>
        <w:t xml:space="preserve"> </w:t>
      </w:r>
      <w:r>
        <w:rPr>
          <w:spacing w:val="-5"/>
        </w:rPr>
        <w:t>11</w:t>
      </w:r>
    </w:p>
    <w:p w:rsidR="002A0DBB" w:rsidRDefault="00C249D2">
      <w:pPr>
        <w:pStyle w:val="ListParagraph"/>
        <w:numPr>
          <w:ilvl w:val="2"/>
          <w:numId w:val="1"/>
        </w:numPr>
        <w:tabs>
          <w:tab w:val="left" w:pos="1540"/>
        </w:tabs>
        <w:ind w:left="1540" w:hanging="359"/>
        <w:rPr>
          <w:rFonts w:ascii="Courier New" w:hAnsi="Courier New"/>
        </w:rPr>
      </w:pPr>
      <w:r>
        <w:t>Date:</w:t>
      </w:r>
      <w:r>
        <w:rPr>
          <w:spacing w:val="-5"/>
        </w:rPr>
        <w:t xml:space="preserve"> </w:t>
      </w:r>
      <w:r>
        <w:t>April</w:t>
      </w:r>
      <w:r>
        <w:rPr>
          <w:spacing w:val="-5"/>
        </w:rPr>
        <w:t xml:space="preserve"> 11</w:t>
      </w:r>
    </w:p>
    <w:p w:rsidR="002A0DBB" w:rsidRDefault="00C249D2">
      <w:pPr>
        <w:pStyle w:val="ListParagraph"/>
        <w:numPr>
          <w:ilvl w:val="2"/>
          <w:numId w:val="1"/>
        </w:numPr>
        <w:tabs>
          <w:tab w:val="left" w:pos="1540"/>
        </w:tabs>
        <w:spacing w:before="40"/>
        <w:ind w:left="1540" w:hanging="359"/>
        <w:rPr>
          <w:rFonts w:ascii="Courier New" w:hAnsi="Courier New"/>
          <w:sz w:val="20"/>
        </w:rPr>
      </w:pPr>
      <w:r>
        <w:rPr>
          <w:sz w:val="20"/>
        </w:rPr>
        <w:t>Historical</w:t>
      </w:r>
      <w:r>
        <w:rPr>
          <w:spacing w:val="-6"/>
          <w:sz w:val="20"/>
        </w:rPr>
        <w:t xml:space="preserve"> </w:t>
      </w:r>
      <w:r>
        <w:rPr>
          <w:sz w:val="20"/>
        </w:rPr>
        <w:t>Case</w:t>
      </w:r>
      <w:r>
        <w:rPr>
          <w:spacing w:val="-5"/>
          <w:sz w:val="20"/>
        </w:rPr>
        <w:t xml:space="preserve"> </w:t>
      </w:r>
      <w:r>
        <w:rPr>
          <w:sz w:val="20"/>
        </w:rPr>
        <w:t>Study:</w:t>
      </w:r>
      <w:r>
        <w:rPr>
          <w:spacing w:val="-5"/>
          <w:sz w:val="20"/>
        </w:rPr>
        <w:t xml:space="preserve"> </w:t>
      </w:r>
      <w:r>
        <w:rPr>
          <w:sz w:val="20"/>
        </w:rPr>
        <w:t>Libya,</w:t>
      </w:r>
      <w:r>
        <w:rPr>
          <w:spacing w:val="-5"/>
          <w:sz w:val="20"/>
        </w:rPr>
        <w:t xml:space="preserve"> </w:t>
      </w:r>
      <w:r>
        <w:rPr>
          <w:sz w:val="20"/>
        </w:rPr>
        <w:t>2011</w:t>
      </w:r>
      <w:r>
        <w:rPr>
          <w:spacing w:val="-5"/>
          <w:sz w:val="20"/>
        </w:rPr>
        <w:t xml:space="preserve"> </w:t>
      </w:r>
      <w:r>
        <w:rPr>
          <w:sz w:val="20"/>
        </w:rPr>
        <w:t>-</w:t>
      </w:r>
      <w:r>
        <w:rPr>
          <w:spacing w:val="-5"/>
          <w:sz w:val="20"/>
        </w:rPr>
        <w:t xml:space="preserve"> </w:t>
      </w:r>
      <w:r>
        <w:rPr>
          <w:spacing w:val="-2"/>
          <w:sz w:val="20"/>
        </w:rPr>
        <w:t>Simulation</w:t>
      </w:r>
    </w:p>
    <w:p w:rsidR="002A0DBB" w:rsidRDefault="00C249D2">
      <w:pPr>
        <w:pStyle w:val="ListParagraph"/>
        <w:numPr>
          <w:ilvl w:val="2"/>
          <w:numId w:val="1"/>
        </w:numPr>
        <w:tabs>
          <w:tab w:val="left" w:pos="1540"/>
        </w:tabs>
        <w:spacing w:before="38"/>
        <w:ind w:left="1540" w:hanging="359"/>
        <w:rPr>
          <w:rFonts w:ascii="Courier New" w:hAnsi="Courier New"/>
          <w:sz w:val="20"/>
        </w:rPr>
      </w:pPr>
      <w:r>
        <w:rPr>
          <w:sz w:val="20"/>
        </w:rPr>
        <w:t>Reading</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provided</w:t>
      </w:r>
      <w:r>
        <w:rPr>
          <w:spacing w:val="-5"/>
          <w:sz w:val="20"/>
        </w:rPr>
        <w:t xml:space="preserve"> </w:t>
      </w:r>
      <w:r>
        <w:rPr>
          <w:sz w:val="20"/>
        </w:rPr>
        <w:t>on</w:t>
      </w:r>
      <w:r>
        <w:rPr>
          <w:spacing w:val="-4"/>
          <w:sz w:val="20"/>
        </w:rPr>
        <w:t xml:space="preserve"> </w:t>
      </w:r>
      <w:r>
        <w:rPr>
          <w:spacing w:val="-2"/>
          <w:sz w:val="20"/>
        </w:rPr>
        <w:t>Brightspace.</w:t>
      </w:r>
    </w:p>
    <w:p w:rsidR="002A0DBB" w:rsidRDefault="002A0DBB">
      <w:pPr>
        <w:pStyle w:val="BodyText"/>
        <w:spacing w:before="96"/>
      </w:pPr>
    </w:p>
    <w:p w:rsidR="002A0DBB" w:rsidRDefault="00C249D2">
      <w:pPr>
        <w:pStyle w:val="ListParagraph"/>
        <w:numPr>
          <w:ilvl w:val="1"/>
          <w:numId w:val="1"/>
        </w:numPr>
        <w:tabs>
          <w:tab w:val="left" w:pos="821"/>
        </w:tabs>
        <w:spacing w:before="0"/>
        <w:ind w:left="821"/>
      </w:pPr>
      <w:r>
        <w:t>Week</w:t>
      </w:r>
      <w:r>
        <w:rPr>
          <w:spacing w:val="-1"/>
        </w:rPr>
        <w:t xml:space="preserve"> </w:t>
      </w:r>
      <w:r>
        <w:rPr>
          <w:spacing w:val="-5"/>
        </w:rPr>
        <w:t>12</w:t>
      </w:r>
    </w:p>
    <w:p w:rsidR="002A0DBB" w:rsidRDefault="00C249D2">
      <w:pPr>
        <w:pStyle w:val="ListParagraph"/>
        <w:numPr>
          <w:ilvl w:val="2"/>
          <w:numId w:val="1"/>
        </w:numPr>
        <w:tabs>
          <w:tab w:val="left" w:pos="1540"/>
        </w:tabs>
        <w:ind w:left="1540" w:hanging="359"/>
        <w:rPr>
          <w:rFonts w:ascii="Courier New" w:hAnsi="Courier New"/>
        </w:rPr>
      </w:pPr>
      <w:r>
        <w:t>Date:</w:t>
      </w:r>
      <w:r>
        <w:rPr>
          <w:spacing w:val="-5"/>
        </w:rPr>
        <w:t xml:space="preserve"> </w:t>
      </w:r>
      <w:r>
        <w:t>April</w:t>
      </w:r>
      <w:r>
        <w:rPr>
          <w:spacing w:val="-5"/>
        </w:rPr>
        <w:t xml:space="preserve"> 18</w:t>
      </w:r>
    </w:p>
    <w:p w:rsidR="002A0DBB" w:rsidRDefault="00C249D2">
      <w:pPr>
        <w:pStyle w:val="ListParagraph"/>
        <w:numPr>
          <w:ilvl w:val="2"/>
          <w:numId w:val="1"/>
        </w:numPr>
        <w:tabs>
          <w:tab w:val="left" w:pos="1540"/>
        </w:tabs>
        <w:spacing w:before="41"/>
        <w:ind w:left="1540" w:hanging="359"/>
        <w:rPr>
          <w:rFonts w:ascii="Courier New" w:hAnsi="Courier New"/>
          <w:sz w:val="20"/>
        </w:rPr>
      </w:pPr>
      <w:r>
        <w:rPr>
          <w:sz w:val="20"/>
        </w:rPr>
        <w:t>Historical</w:t>
      </w:r>
      <w:r>
        <w:rPr>
          <w:spacing w:val="-8"/>
          <w:sz w:val="20"/>
        </w:rPr>
        <w:t xml:space="preserve"> </w:t>
      </w:r>
      <w:r>
        <w:rPr>
          <w:sz w:val="20"/>
        </w:rPr>
        <w:t>Case</w:t>
      </w:r>
      <w:r>
        <w:rPr>
          <w:spacing w:val="-5"/>
          <w:sz w:val="20"/>
        </w:rPr>
        <w:t xml:space="preserve"> </w:t>
      </w:r>
      <w:r>
        <w:rPr>
          <w:sz w:val="20"/>
        </w:rPr>
        <w:t>Study:</w:t>
      </w:r>
      <w:r>
        <w:rPr>
          <w:spacing w:val="-5"/>
          <w:sz w:val="20"/>
        </w:rPr>
        <w:t xml:space="preserve"> </w:t>
      </w:r>
      <w:r>
        <w:rPr>
          <w:sz w:val="20"/>
        </w:rPr>
        <w:t>Russia</w:t>
      </w:r>
      <w:r>
        <w:rPr>
          <w:spacing w:val="-5"/>
          <w:sz w:val="20"/>
        </w:rPr>
        <w:t xml:space="preserve"> </w:t>
      </w:r>
      <w:r>
        <w:rPr>
          <w:sz w:val="20"/>
        </w:rPr>
        <w:t>2016</w:t>
      </w:r>
      <w:r>
        <w:rPr>
          <w:spacing w:val="-5"/>
          <w:sz w:val="20"/>
        </w:rPr>
        <w:t xml:space="preserve"> </w:t>
      </w:r>
      <w:r>
        <w:rPr>
          <w:sz w:val="20"/>
        </w:rPr>
        <w:t>-</w:t>
      </w:r>
      <w:r>
        <w:rPr>
          <w:spacing w:val="-5"/>
          <w:sz w:val="20"/>
        </w:rPr>
        <w:t xml:space="preserve"> </w:t>
      </w:r>
      <w:r>
        <w:rPr>
          <w:spacing w:val="-2"/>
          <w:sz w:val="20"/>
        </w:rPr>
        <w:t>Simulation</w:t>
      </w:r>
    </w:p>
    <w:p w:rsidR="002A0DBB" w:rsidRDefault="00C249D2">
      <w:pPr>
        <w:pStyle w:val="ListParagraph"/>
        <w:numPr>
          <w:ilvl w:val="2"/>
          <w:numId w:val="1"/>
        </w:numPr>
        <w:tabs>
          <w:tab w:val="left" w:pos="1540"/>
        </w:tabs>
        <w:ind w:left="1540" w:hanging="359"/>
        <w:rPr>
          <w:rFonts w:ascii="Courier New" w:hAnsi="Courier New"/>
          <w:sz w:val="20"/>
        </w:rPr>
      </w:pPr>
      <w:r>
        <w:rPr>
          <w:sz w:val="20"/>
        </w:rPr>
        <w:t>Reading</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provided</w:t>
      </w:r>
      <w:r>
        <w:rPr>
          <w:spacing w:val="-5"/>
          <w:sz w:val="20"/>
        </w:rPr>
        <w:t xml:space="preserve"> </w:t>
      </w:r>
      <w:r>
        <w:rPr>
          <w:sz w:val="20"/>
        </w:rPr>
        <w:t>on</w:t>
      </w:r>
      <w:r>
        <w:rPr>
          <w:spacing w:val="-4"/>
          <w:sz w:val="20"/>
        </w:rPr>
        <w:t xml:space="preserve"> </w:t>
      </w:r>
      <w:r>
        <w:rPr>
          <w:spacing w:val="-2"/>
          <w:sz w:val="20"/>
        </w:rPr>
        <w:t>Brightspace.</w:t>
      </w:r>
    </w:p>
    <w:p w:rsidR="002A0DBB" w:rsidRDefault="002A0DBB">
      <w:pPr>
        <w:pStyle w:val="BodyText"/>
        <w:spacing w:before="96"/>
      </w:pPr>
    </w:p>
    <w:p w:rsidR="002A0DBB" w:rsidRDefault="00C249D2">
      <w:pPr>
        <w:pStyle w:val="ListParagraph"/>
        <w:numPr>
          <w:ilvl w:val="1"/>
          <w:numId w:val="1"/>
        </w:numPr>
        <w:tabs>
          <w:tab w:val="left" w:pos="821"/>
        </w:tabs>
        <w:spacing w:before="1"/>
        <w:ind w:left="821"/>
      </w:pPr>
      <w:r>
        <w:t>Week</w:t>
      </w:r>
      <w:r>
        <w:rPr>
          <w:spacing w:val="-1"/>
        </w:rPr>
        <w:t xml:space="preserve"> </w:t>
      </w:r>
      <w:r>
        <w:rPr>
          <w:spacing w:val="-5"/>
        </w:rPr>
        <w:t>13</w:t>
      </w:r>
    </w:p>
    <w:p w:rsidR="002A0DBB" w:rsidRDefault="00C249D2">
      <w:pPr>
        <w:pStyle w:val="ListParagraph"/>
        <w:numPr>
          <w:ilvl w:val="2"/>
          <w:numId w:val="1"/>
        </w:numPr>
        <w:tabs>
          <w:tab w:val="left" w:pos="1540"/>
        </w:tabs>
        <w:ind w:left="1540" w:hanging="359"/>
        <w:rPr>
          <w:rFonts w:ascii="Courier New" w:hAnsi="Courier New"/>
        </w:rPr>
      </w:pPr>
      <w:r>
        <w:t>Date:</w:t>
      </w:r>
      <w:r>
        <w:rPr>
          <w:spacing w:val="-5"/>
        </w:rPr>
        <w:t xml:space="preserve"> </w:t>
      </w:r>
      <w:r>
        <w:t>April</w:t>
      </w:r>
      <w:r>
        <w:rPr>
          <w:spacing w:val="-5"/>
        </w:rPr>
        <w:t xml:space="preserve"> 25</w:t>
      </w:r>
    </w:p>
    <w:p w:rsidR="002A0DBB" w:rsidRDefault="00C249D2">
      <w:pPr>
        <w:pStyle w:val="ListParagraph"/>
        <w:numPr>
          <w:ilvl w:val="2"/>
          <w:numId w:val="1"/>
        </w:numPr>
        <w:tabs>
          <w:tab w:val="left" w:pos="1540"/>
        </w:tabs>
        <w:spacing w:before="40"/>
        <w:ind w:left="1540" w:hanging="359"/>
        <w:rPr>
          <w:rFonts w:ascii="Courier New" w:hAnsi="Courier New"/>
        </w:rPr>
      </w:pPr>
      <w:r>
        <w:rPr>
          <w:sz w:val="20"/>
        </w:rPr>
        <w:t>Open-Source</w:t>
      </w:r>
      <w:r>
        <w:rPr>
          <w:spacing w:val="-6"/>
          <w:sz w:val="20"/>
        </w:rPr>
        <w:t xml:space="preserve"> </w:t>
      </w:r>
      <w:r>
        <w:rPr>
          <w:sz w:val="20"/>
        </w:rPr>
        <w:t>Projects:</w:t>
      </w:r>
      <w:r>
        <w:rPr>
          <w:spacing w:val="-6"/>
          <w:sz w:val="20"/>
        </w:rPr>
        <w:t xml:space="preserve"> </w:t>
      </w:r>
      <w:r>
        <w:rPr>
          <w:sz w:val="20"/>
        </w:rPr>
        <w:t>Figuring</w:t>
      </w:r>
      <w:r>
        <w:rPr>
          <w:spacing w:val="-5"/>
          <w:sz w:val="20"/>
        </w:rPr>
        <w:t xml:space="preserve"> </w:t>
      </w:r>
      <w:r>
        <w:rPr>
          <w:sz w:val="20"/>
        </w:rPr>
        <w:t>Out</w:t>
      </w:r>
      <w:r>
        <w:rPr>
          <w:spacing w:val="-6"/>
          <w:sz w:val="20"/>
        </w:rPr>
        <w:t xml:space="preserve"> </w:t>
      </w:r>
      <w:r>
        <w:rPr>
          <w:sz w:val="20"/>
        </w:rPr>
        <w:t>Putin</w:t>
      </w:r>
      <w:r>
        <w:rPr>
          <w:spacing w:val="-6"/>
          <w:sz w:val="20"/>
        </w:rPr>
        <w:t xml:space="preserve"> </w:t>
      </w:r>
      <w:r>
        <w:rPr>
          <w:sz w:val="20"/>
        </w:rPr>
        <w:t>&amp;</w:t>
      </w:r>
      <w:r>
        <w:rPr>
          <w:spacing w:val="-5"/>
          <w:sz w:val="20"/>
        </w:rPr>
        <w:t xml:space="preserve"> </w:t>
      </w:r>
      <w:r>
        <w:rPr>
          <w:sz w:val="20"/>
        </w:rPr>
        <w:t>Xi</w:t>
      </w:r>
      <w:r>
        <w:rPr>
          <w:spacing w:val="-6"/>
          <w:sz w:val="20"/>
        </w:rPr>
        <w:t xml:space="preserve"> </w:t>
      </w:r>
      <w:r>
        <w:rPr>
          <w:sz w:val="20"/>
        </w:rPr>
        <w:t>–</w:t>
      </w:r>
      <w:r>
        <w:rPr>
          <w:spacing w:val="-6"/>
          <w:sz w:val="20"/>
        </w:rPr>
        <w:t xml:space="preserve"> </w:t>
      </w:r>
      <w:r>
        <w:rPr>
          <w:sz w:val="20"/>
        </w:rPr>
        <w:t>Open-Source</w:t>
      </w:r>
      <w:r>
        <w:rPr>
          <w:spacing w:val="-5"/>
          <w:sz w:val="20"/>
        </w:rPr>
        <w:t xml:space="preserve"> </w:t>
      </w:r>
      <w:r>
        <w:rPr>
          <w:spacing w:val="-2"/>
          <w:sz w:val="20"/>
        </w:rPr>
        <w:t>Information</w:t>
      </w:r>
    </w:p>
    <w:p w:rsidR="002A0DBB" w:rsidRDefault="002A0DBB">
      <w:pPr>
        <w:pStyle w:val="BodyText"/>
        <w:spacing w:before="97"/>
      </w:pPr>
    </w:p>
    <w:p w:rsidR="002A0DBB" w:rsidRDefault="00C249D2">
      <w:pPr>
        <w:pStyle w:val="ListParagraph"/>
        <w:numPr>
          <w:ilvl w:val="1"/>
          <w:numId w:val="1"/>
        </w:numPr>
        <w:tabs>
          <w:tab w:val="left" w:pos="821"/>
        </w:tabs>
        <w:spacing w:before="1"/>
        <w:ind w:left="821"/>
      </w:pPr>
      <w:r>
        <w:t>Week</w:t>
      </w:r>
      <w:r>
        <w:rPr>
          <w:spacing w:val="-1"/>
        </w:rPr>
        <w:t xml:space="preserve"> </w:t>
      </w:r>
      <w:r>
        <w:rPr>
          <w:spacing w:val="-5"/>
        </w:rPr>
        <w:t>14</w:t>
      </w:r>
    </w:p>
    <w:p w:rsidR="002A0DBB" w:rsidRDefault="00C249D2">
      <w:pPr>
        <w:pStyle w:val="ListParagraph"/>
        <w:numPr>
          <w:ilvl w:val="2"/>
          <w:numId w:val="1"/>
        </w:numPr>
        <w:tabs>
          <w:tab w:val="left" w:pos="1540"/>
        </w:tabs>
        <w:ind w:left="1540" w:hanging="359"/>
        <w:rPr>
          <w:rFonts w:ascii="Courier New" w:hAnsi="Courier New"/>
        </w:rPr>
      </w:pPr>
      <w:r>
        <w:t>Date:</w:t>
      </w:r>
      <w:r>
        <w:rPr>
          <w:spacing w:val="-3"/>
        </w:rPr>
        <w:t xml:space="preserve"> </w:t>
      </w:r>
      <w:r>
        <w:t>May</w:t>
      </w:r>
      <w:r>
        <w:rPr>
          <w:spacing w:val="-3"/>
        </w:rPr>
        <w:t xml:space="preserve"> </w:t>
      </w:r>
      <w:r>
        <w:rPr>
          <w:spacing w:val="-10"/>
        </w:rPr>
        <w:t>2</w:t>
      </w:r>
    </w:p>
    <w:p w:rsidR="002A0DBB" w:rsidRDefault="00C249D2">
      <w:pPr>
        <w:pStyle w:val="ListParagraph"/>
        <w:numPr>
          <w:ilvl w:val="2"/>
          <w:numId w:val="1"/>
        </w:numPr>
        <w:tabs>
          <w:tab w:val="left" w:pos="1540"/>
        </w:tabs>
        <w:spacing w:before="40"/>
        <w:ind w:left="1540" w:hanging="359"/>
        <w:rPr>
          <w:rFonts w:ascii="Courier New" w:hAnsi="Courier New"/>
          <w:sz w:val="20"/>
        </w:rPr>
      </w:pPr>
      <w:r>
        <w:rPr>
          <w:sz w:val="20"/>
        </w:rPr>
        <w:t>Open-Source</w:t>
      </w:r>
      <w:r>
        <w:rPr>
          <w:spacing w:val="-9"/>
          <w:sz w:val="20"/>
        </w:rPr>
        <w:t xml:space="preserve"> </w:t>
      </w:r>
      <w:r>
        <w:rPr>
          <w:sz w:val="20"/>
        </w:rPr>
        <w:t>Projects:</w:t>
      </w:r>
      <w:r>
        <w:rPr>
          <w:spacing w:val="-7"/>
          <w:sz w:val="20"/>
        </w:rPr>
        <w:t xml:space="preserve"> </w:t>
      </w:r>
      <w:r>
        <w:rPr>
          <w:sz w:val="20"/>
        </w:rPr>
        <w:t>Ukraine</w:t>
      </w:r>
      <w:r>
        <w:rPr>
          <w:spacing w:val="-6"/>
          <w:sz w:val="20"/>
        </w:rPr>
        <w:t xml:space="preserve"> </w:t>
      </w:r>
      <w:r>
        <w:rPr>
          <w:sz w:val="20"/>
        </w:rPr>
        <w:t>&amp;</w:t>
      </w:r>
      <w:r>
        <w:rPr>
          <w:spacing w:val="-7"/>
          <w:sz w:val="20"/>
        </w:rPr>
        <w:t xml:space="preserve"> </w:t>
      </w:r>
      <w:r>
        <w:rPr>
          <w:sz w:val="20"/>
        </w:rPr>
        <w:t>Russia</w:t>
      </w:r>
      <w:r>
        <w:rPr>
          <w:spacing w:val="-6"/>
          <w:sz w:val="20"/>
        </w:rPr>
        <w:t xml:space="preserve"> </w:t>
      </w:r>
      <w:r>
        <w:rPr>
          <w:sz w:val="20"/>
        </w:rPr>
        <w:t>–</w:t>
      </w:r>
      <w:r>
        <w:rPr>
          <w:spacing w:val="-7"/>
          <w:sz w:val="20"/>
        </w:rPr>
        <w:t xml:space="preserve"> </w:t>
      </w:r>
      <w:r>
        <w:rPr>
          <w:sz w:val="20"/>
        </w:rPr>
        <w:t>Open-Source</w:t>
      </w:r>
      <w:r>
        <w:rPr>
          <w:spacing w:val="-6"/>
          <w:sz w:val="20"/>
        </w:rPr>
        <w:t xml:space="preserve"> </w:t>
      </w:r>
      <w:r>
        <w:rPr>
          <w:spacing w:val="-2"/>
          <w:sz w:val="20"/>
        </w:rPr>
        <w:t>Information</w:t>
      </w:r>
    </w:p>
    <w:p w:rsidR="002A0DBB" w:rsidRDefault="002A0DBB">
      <w:pPr>
        <w:pStyle w:val="BodyText"/>
        <w:spacing w:before="96"/>
      </w:pPr>
    </w:p>
    <w:p w:rsidR="002A0DBB" w:rsidRDefault="00C249D2">
      <w:pPr>
        <w:pStyle w:val="ListParagraph"/>
        <w:numPr>
          <w:ilvl w:val="1"/>
          <w:numId w:val="1"/>
        </w:numPr>
        <w:tabs>
          <w:tab w:val="left" w:pos="821"/>
        </w:tabs>
        <w:spacing w:before="1"/>
        <w:ind w:left="821"/>
      </w:pPr>
      <w:r>
        <w:t>Week</w:t>
      </w:r>
      <w:r>
        <w:rPr>
          <w:spacing w:val="-1"/>
        </w:rPr>
        <w:t xml:space="preserve"> </w:t>
      </w:r>
      <w:r>
        <w:rPr>
          <w:spacing w:val="-5"/>
        </w:rPr>
        <w:t>15</w:t>
      </w:r>
    </w:p>
    <w:p w:rsidR="002A0DBB" w:rsidRDefault="00C249D2">
      <w:pPr>
        <w:pStyle w:val="ListParagraph"/>
        <w:numPr>
          <w:ilvl w:val="2"/>
          <w:numId w:val="1"/>
        </w:numPr>
        <w:tabs>
          <w:tab w:val="left" w:pos="1540"/>
        </w:tabs>
        <w:ind w:left="1540" w:hanging="359"/>
        <w:rPr>
          <w:rFonts w:ascii="Courier New" w:hAnsi="Courier New"/>
        </w:rPr>
      </w:pPr>
      <w:r>
        <w:t>Date:</w:t>
      </w:r>
      <w:r>
        <w:rPr>
          <w:spacing w:val="-2"/>
        </w:rPr>
        <w:t xml:space="preserve"> </w:t>
      </w:r>
      <w:r>
        <w:t>May</w:t>
      </w:r>
      <w:r>
        <w:rPr>
          <w:spacing w:val="-2"/>
        </w:rPr>
        <w:t xml:space="preserve"> </w:t>
      </w:r>
      <w:r>
        <w:t>9</w:t>
      </w:r>
      <w:r>
        <w:rPr>
          <w:spacing w:val="-2"/>
        </w:rPr>
        <w:t xml:space="preserve"> </w:t>
      </w:r>
      <w:r>
        <w:t>–</w:t>
      </w:r>
      <w:r>
        <w:rPr>
          <w:spacing w:val="-2"/>
        </w:rPr>
        <w:t xml:space="preserve"> </w:t>
      </w:r>
      <w:r>
        <w:t>Finals</w:t>
      </w:r>
      <w:r>
        <w:rPr>
          <w:spacing w:val="-1"/>
        </w:rPr>
        <w:t xml:space="preserve"> </w:t>
      </w:r>
      <w:r>
        <w:rPr>
          <w:spacing w:val="-4"/>
        </w:rPr>
        <w:t>Week</w:t>
      </w:r>
    </w:p>
    <w:p w:rsidR="002A0DBB" w:rsidRDefault="002A0DBB">
      <w:pPr>
        <w:pStyle w:val="BodyText"/>
        <w:spacing w:before="147"/>
        <w:rPr>
          <w:sz w:val="22"/>
        </w:rPr>
      </w:pPr>
    </w:p>
    <w:p w:rsidR="002A0DBB" w:rsidRDefault="00C249D2">
      <w:pPr>
        <w:pStyle w:val="Heading1"/>
      </w:pPr>
      <w:bookmarkStart w:id="13" w:name="Letter_Grades"/>
      <w:bookmarkEnd w:id="13"/>
      <w:r>
        <w:t>Letter</w:t>
      </w:r>
      <w:r>
        <w:rPr>
          <w:spacing w:val="-6"/>
        </w:rPr>
        <w:t xml:space="preserve"> </w:t>
      </w:r>
      <w:r>
        <w:rPr>
          <w:spacing w:val="-2"/>
        </w:rPr>
        <w:t>Grades</w:t>
      </w:r>
    </w:p>
    <w:p w:rsidR="002A0DBB" w:rsidRDefault="00C249D2">
      <w:pPr>
        <w:spacing w:before="175"/>
        <w:ind w:left="101"/>
      </w:pPr>
      <w:r>
        <w:t>Letter</w:t>
      </w:r>
      <w:r>
        <w:rPr>
          <w:spacing w:val="-6"/>
        </w:rPr>
        <w:t xml:space="preserve"> </w:t>
      </w:r>
      <w:r>
        <w:t>grades</w:t>
      </w:r>
      <w:r>
        <w:rPr>
          <w:spacing w:val="-3"/>
        </w:rPr>
        <w:t xml:space="preserve"> </w:t>
      </w:r>
      <w:r>
        <w:t>for</w:t>
      </w:r>
      <w:r>
        <w:rPr>
          <w:spacing w:val="-3"/>
        </w:rPr>
        <w:t xml:space="preserve"> </w:t>
      </w:r>
      <w:r>
        <w:t>the</w:t>
      </w:r>
      <w:r>
        <w:rPr>
          <w:spacing w:val="-4"/>
        </w:rPr>
        <w:t xml:space="preserve"> </w:t>
      </w:r>
      <w:r>
        <w:t>entire</w:t>
      </w:r>
      <w:r>
        <w:rPr>
          <w:spacing w:val="-3"/>
        </w:rPr>
        <w:t xml:space="preserve"> </w:t>
      </w:r>
      <w:r>
        <w:t>course</w:t>
      </w:r>
      <w:r>
        <w:rPr>
          <w:spacing w:val="-3"/>
        </w:rPr>
        <w:t xml:space="preserve"> </w:t>
      </w:r>
      <w:r>
        <w:t>will</w:t>
      </w:r>
      <w:r>
        <w:rPr>
          <w:spacing w:val="-4"/>
        </w:rPr>
        <w:t xml:space="preserve"> </w:t>
      </w:r>
      <w:r>
        <w:t>be</w:t>
      </w:r>
      <w:r>
        <w:rPr>
          <w:spacing w:val="-3"/>
        </w:rPr>
        <w:t xml:space="preserve"> </w:t>
      </w:r>
      <w:r>
        <w:t>assigned</w:t>
      </w:r>
      <w:r>
        <w:rPr>
          <w:spacing w:val="-3"/>
        </w:rPr>
        <w:t xml:space="preserve"> </w:t>
      </w:r>
      <w:r>
        <w:t>as</w:t>
      </w:r>
      <w:r>
        <w:rPr>
          <w:spacing w:val="-3"/>
        </w:rPr>
        <w:t xml:space="preserve"> </w:t>
      </w:r>
      <w:r>
        <w:rPr>
          <w:spacing w:val="-2"/>
        </w:rPr>
        <w:t>follows:</w:t>
      </w:r>
    </w:p>
    <w:p w:rsidR="002A0DBB" w:rsidRDefault="002A0DBB">
      <w:pPr>
        <w:pStyle w:val="BodyText"/>
        <w:spacing w:before="98" w:after="1"/>
      </w:pPr>
    </w:p>
    <w:tbl>
      <w:tblPr>
        <w:tblStyle w:val="TableGrid"/>
        <w:tblW w:w="0" w:type="auto"/>
        <w:tblLayout w:type="fixed"/>
        <w:tblLook w:val="01E0" w:firstRow="1" w:lastRow="1" w:firstColumn="1" w:lastColumn="1" w:noHBand="0" w:noVBand="0"/>
      </w:tblPr>
      <w:tblGrid>
        <w:gridCol w:w="3114"/>
        <w:gridCol w:w="3116"/>
      </w:tblGrid>
      <w:tr w:rsidR="002A0DBB" w:rsidTr="00674BE2">
        <w:trPr>
          <w:trHeight w:val="565"/>
        </w:trPr>
        <w:tc>
          <w:tcPr>
            <w:tcW w:w="3114" w:type="dxa"/>
          </w:tcPr>
          <w:p w:rsidR="002A0DBB" w:rsidRDefault="00C249D2">
            <w:pPr>
              <w:pStyle w:val="TableParagraph"/>
              <w:spacing w:before="121"/>
              <w:jc w:val="center"/>
              <w:rPr>
                <w:b/>
                <w:sz w:val="28"/>
              </w:rPr>
            </w:pPr>
            <w:r>
              <w:rPr>
                <w:b/>
                <w:sz w:val="28"/>
              </w:rPr>
              <w:t>Letter</w:t>
            </w:r>
            <w:r>
              <w:rPr>
                <w:b/>
                <w:spacing w:val="-6"/>
                <w:sz w:val="28"/>
              </w:rPr>
              <w:t xml:space="preserve"> </w:t>
            </w:r>
            <w:r>
              <w:rPr>
                <w:b/>
                <w:spacing w:val="-2"/>
                <w:sz w:val="28"/>
              </w:rPr>
              <w:t>Grade</w:t>
            </w:r>
          </w:p>
        </w:tc>
        <w:tc>
          <w:tcPr>
            <w:tcW w:w="3116" w:type="dxa"/>
          </w:tcPr>
          <w:p w:rsidR="002A0DBB" w:rsidRDefault="00C249D2">
            <w:pPr>
              <w:pStyle w:val="TableParagraph"/>
              <w:spacing w:before="121"/>
              <w:ind w:left="11"/>
              <w:jc w:val="center"/>
              <w:rPr>
                <w:b/>
                <w:sz w:val="28"/>
              </w:rPr>
            </w:pPr>
            <w:r>
              <w:rPr>
                <w:b/>
                <w:spacing w:val="-2"/>
                <w:sz w:val="28"/>
              </w:rPr>
              <w:t>Points</w:t>
            </w:r>
          </w:p>
        </w:tc>
      </w:tr>
      <w:tr w:rsidR="002A0DBB" w:rsidTr="00674BE2">
        <w:trPr>
          <w:trHeight w:val="566"/>
        </w:trPr>
        <w:tc>
          <w:tcPr>
            <w:tcW w:w="3114" w:type="dxa"/>
          </w:tcPr>
          <w:p w:rsidR="002A0DBB" w:rsidRDefault="00C249D2">
            <w:pPr>
              <w:pStyle w:val="TableParagraph"/>
              <w:jc w:val="center"/>
              <w:rPr>
                <w:b/>
              </w:rPr>
            </w:pPr>
            <w:r>
              <w:rPr>
                <w:b/>
                <w:spacing w:val="-10"/>
              </w:rPr>
              <w:t>A</w:t>
            </w:r>
          </w:p>
        </w:tc>
        <w:tc>
          <w:tcPr>
            <w:tcW w:w="3116" w:type="dxa"/>
          </w:tcPr>
          <w:p w:rsidR="002A0DBB" w:rsidRDefault="00C249D2">
            <w:pPr>
              <w:pStyle w:val="TableParagraph"/>
              <w:ind w:left="1082"/>
            </w:pPr>
            <w:r>
              <w:t>4.0</w:t>
            </w:r>
            <w:r>
              <w:rPr>
                <w:spacing w:val="-3"/>
              </w:rPr>
              <w:t xml:space="preserve"> </w:t>
            </w:r>
            <w:r>
              <w:rPr>
                <w:spacing w:val="-2"/>
              </w:rPr>
              <w:t>points</w:t>
            </w:r>
          </w:p>
        </w:tc>
      </w:tr>
      <w:tr w:rsidR="002A0DBB" w:rsidTr="00674BE2">
        <w:trPr>
          <w:trHeight w:val="566"/>
        </w:trPr>
        <w:tc>
          <w:tcPr>
            <w:tcW w:w="3114" w:type="dxa"/>
          </w:tcPr>
          <w:p w:rsidR="002A0DBB" w:rsidRDefault="00C249D2">
            <w:pPr>
              <w:pStyle w:val="TableParagraph"/>
              <w:jc w:val="center"/>
              <w:rPr>
                <w:b/>
              </w:rPr>
            </w:pPr>
            <w:r>
              <w:rPr>
                <w:b/>
                <w:spacing w:val="-5"/>
              </w:rPr>
              <w:t>A-</w:t>
            </w:r>
          </w:p>
        </w:tc>
        <w:tc>
          <w:tcPr>
            <w:tcW w:w="3116" w:type="dxa"/>
          </w:tcPr>
          <w:p w:rsidR="002A0DBB" w:rsidRDefault="00C249D2">
            <w:pPr>
              <w:pStyle w:val="TableParagraph"/>
              <w:ind w:left="1082"/>
            </w:pPr>
            <w:r>
              <w:t>3.7</w:t>
            </w:r>
            <w:r>
              <w:rPr>
                <w:spacing w:val="-3"/>
              </w:rPr>
              <w:t xml:space="preserve"> </w:t>
            </w:r>
            <w:r>
              <w:rPr>
                <w:spacing w:val="-2"/>
              </w:rPr>
              <w:t>points</w:t>
            </w:r>
          </w:p>
        </w:tc>
      </w:tr>
      <w:tr w:rsidR="002A0DBB" w:rsidTr="00674BE2">
        <w:trPr>
          <w:trHeight w:val="566"/>
        </w:trPr>
        <w:tc>
          <w:tcPr>
            <w:tcW w:w="3114" w:type="dxa"/>
          </w:tcPr>
          <w:p w:rsidR="002A0DBB" w:rsidRDefault="00C249D2">
            <w:pPr>
              <w:pStyle w:val="TableParagraph"/>
              <w:jc w:val="center"/>
              <w:rPr>
                <w:b/>
              </w:rPr>
            </w:pPr>
            <w:r>
              <w:rPr>
                <w:b/>
                <w:spacing w:val="-5"/>
              </w:rPr>
              <w:t>B+</w:t>
            </w:r>
          </w:p>
        </w:tc>
        <w:tc>
          <w:tcPr>
            <w:tcW w:w="3116" w:type="dxa"/>
          </w:tcPr>
          <w:p w:rsidR="002A0DBB" w:rsidRDefault="00C249D2">
            <w:pPr>
              <w:pStyle w:val="TableParagraph"/>
              <w:ind w:left="1082"/>
            </w:pPr>
            <w:r>
              <w:t>3.3</w:t>
            </w:r>
            <w:r>
              <w:rPr>
                <w:spacing w:val="-3"/>
              </w:rPr>
              <w:t xml:space="preserve"> </w:t>
            </w:r>
            <w:r>
              <w:rPr>
                <w:spacing w:val="-2"/>
              </w:rPr>
              <w:t>points</w:t>
            </w:r>
          </w:p>
        </w:tc>
      </w:tr>
      <w:tr w:rsidR="002A0DBB" w:rsidTr="00674BE2">
        <w:trPr>
          <w:trHeight w:val="565"/>
        </w:trPr>
        <w:tc>
          <w:tcPr>
            <w:tcW w:w="3114" w:type="dxa"/>
          </w:tcPr>
          <w:p w:rsidR="002A0DBB" w:rsidRDefault="00C249D2">
            <w:pPr>
              <w:pStyle w:val="TableParagraph"/>
              <w:jc w:val="center"/>
              <w:rPr>
                <w:b/>
              </w:rPr>
            </w:pPr>
            <w:r>
              <w:rPr>
                <w:b/>
                <w:spacing w:val="-10"/>
              </w:rPr>
              <w:t>B</w:t>
            </w:r>
          </w:p>
        </w:tc>
        <w:tc>
          <w:tcPr>
            <w:tcW w:w="3116" w:type="dxa"/>
          </w:tcPr>
          <w:p w:rsidR="002A0DBB" w:rsidRDefault="00C249D2">
            <w:pPr>
              <w:pStyle w:val="TableParagraph"/>
              <w:ind w:left="1082"/>
            </w:pPr>
            <w:r>
              <w:t>3.0</w:t>
            </w:r>
            <w:r>
              <w:rPr>
                <w:spacing w:val="-3"/>
              </w:rPr>
              <w:t xml:space="preserve"> </w:t>
            </w:r>
            <w:r>
              <w:rPr>
                <w:spacing w:val="-2"/>
              </w:rPr>
              <w:t>points</w:t>
            </w:r>
          </w:p>
        </w:tc>
      </w:tr>
      <w:tr w:rsidR="002A0DBB" w:rsidTr="00674BE2">
        <w:trPr>
          <w:trHeight w:val="566"/>
        </w:trPr>
        <w:tc>
          <w:tcPr>
            <w:tcW w:w="3114" w:type="dxa"/>
          </w:tcPr>
          <w:p w:rsidR="002A0DBB" w:rsidRDefault="00C249D2">
            <w:pPr>
              <w:pStyle w:val="TableParagraph"/>
              <w:jc w:val="center"/>
              <w:rPr>
                <w:b/>
              </w:rPr>
            </w:pPr>
            <w:r>
              <w:rPr>
                <w:b/>
                <w:spacing w:val="-5"/>
              </w:rPr>
              <w:t>B-</w:t>
            </w:r>
          </w:p>
        </w:tc>
        <w:tc>
          <w:tcPr>
            <w:tcW w:w="3116" w:type="dxa"/>
          </w:tcPr>
          <w:p w:rsidR="002A0DBB" w:rsidRDefault="00C249D2">
            <w:pPr>
              <w:pStyle w:val="TableParagraph"/>
              <w:ind w:left="1082"/>
            </w:pPr>
            <w:r>
              <w:t>2.7</w:t>
            </w:r>
            <w:r>
              <w:rPr>
                <w:spacing w:val="-3"/>
              </w:rPr>
              <w:t xml:space="preserve"> </w:t>
            </w:r>
            <w:r>
              <w:rPr>
                <w:spacing w:val="-2"/>
              </w:rPr>
              <w:t>points</w:t>
            </w:r>
          </w:p>
        </w:tc>
      </w:tr>
      <w:tr w:rsidR="002A0DBB" w:rsidTr="00674BE2">
        <w:trPr>
          <w:trHeight w:val="566"/>
        </w:trPr>
        <w:tc>
          <w:tcPr>
            <w:tcW w:w="3114" w:type="dxa"/>
          </w:tcPr>
          <w:p w:rsidR="002A0DBB" w:rsidRDefault="00C249D2">
            <w:pPr>
              <w:pStyle w:val="TableParagraph"/>
              <w:jc w:val="center"/>
              <w:rPr>
                <w:b/>
              </w:rPr>
            </w:pPr>
            <w:r>
              <w:rPr>
                <w:b/>
                <w:spacing w:val="-5"/>
              </w:rPr>
              <w:t>C+</w:t>
            </w:r>
          </w:p>
        </w:tc>
        <w:tc>
          <w:tcPr>
            <w:tcW w:w="3116" w:type="dxa"/>
          </w:tcPr>
          <w:p w:rsidR="002A0DBB" w:rsidRDefault="00C249D2">
            <w:pPr>
              <w:pStyle w:val="TableParagraph"/>
              <w:ind w:left="1082"/>
            </w:pPr>
            <w:r>
              <w:t>2.3</w:t>
            </w:r>
            <w:r>
              <w:rPr>
                <w:spacing w:val="-3"/>
              </w:rPr>
              <w:t xml:space="preserve"> </w:t>
            </w:r>
            <w:r>
              <w:rPr>
                <w:spacing w:val="-2"/>
              </w:rPr>
              <w:t>points</w:t>
            </w:r>
          </w:p>
        </w:tc>
      </w:tr>
      <w:tr w:rsidR="002A0DBB" w:rsidTr="00674BE2">
        <w:trPr>
          <w:trHeight w:val="566"/>
        </w:trPr>
        <w:tc>
          <w:tcPr>
            <w:tcW w:w="3114" w:type="dxa"/>
          </w:tcPr>
          <w:p w:rsidR="002A0DBB" w:rsidRDefault="00C249D2">
            <w:pPr>
              <w:pStyle w:val="TableParagraph"/>
              <w:jc w:val="center"/>
              <w:rPr>
                <w:b/>
              </w:rPr>
            </w:pPr>
            <w:r>
              <w:rPr>
                <w:b/>
                <w:spacing w:val="-10"/>
              </w:rPr>
              <w:t>C</w:t>
            </w:r>
          </w:p>
        </w:tc>
        <w:tc>
          <w:tcPr>
            <w:tcW w:w="3116" w:type="dxa"/>
          </w:tcPr>
          <w:p w:rsidR="002A0DBB" w:rsidRDefault="00C249D2">
            <w:pPr>
              <w:pStyle w:val="TableParagraph"/>
              <w:ind w:left="1082"/>
            </w:pPr>
            <w:r>
              <w:t>2.0</w:t>
            </w:r>
            <w:r>
              <w:rPr>
                <w:spacing w:val="-3"/>
              </w:rPr>
              <w:t xml:space="preserve"> </w:t>
            </w:r>
            <w:r>
              <w:rPr>
                <w:spacing w:val="-2"/>
              </w:rPr>
              <w:t>points</w:t>
            </w:r>
          </w:p>
        </w:tc>
      </w:tr>
    </w:tbl>
    <w:p w:rsidR="002A0DBB" w:rsidRDefault="002A0DBB">
      <w:pPr>
        <w:sectPr w:rsidR="002A0DBB">
          <w:pgSz w:w="12240" w:h="15840"/>
          <w:pgMar w:top="1360" w:right="1340" w:bottom="1269" w:left="1340" w:header="0" w:footer="788" w:gutter="0"/>
          <w:cols w:space="720"/>
        </w:sectPr>
      </w:pPr>
    </w:p>
    <w:tbl>
      <w:tblPr>
        <w:tblStyle w:val="TableGrid"/>
        <w:tblW w:w="0" w:type="auto"/>
        <w:tblLayout w:type="fixed"/>
        <w:tblLook w:val="01E0" w:firstRow="1" w:lastRow="1" w:firstColumn="1" w:lastColumn="1" w:noHBand="0" w:noVBand="0"/>
      </w:tblPr>
      <w:tblGrid>
        <w:gridCol w:w="3114"/>
        <w:gridCol w:w="3116"/>
      </w:tblGrid>
      <w:tr w:rsidR="002A0DBB" w:rsidTr="00674BE2">
        <w:trPr>
          <w:trHeight w:val="565"/>
        </w:trPr>
        <w:tc>
          <w:tcPr>
            <w:tcW w:w="3114" w:type="dxa"/>
          </w:tcPr>
          <w:p w:rsidR="002A0DBB" w:rsidRDefault="00C249D2">
            <w:pPr>
              <w:pStyle w:val="TableParagraph"/>
              <w:spacing w:before="122"/>
              <w:jc w:val="center"/>
              <w:rPr>
                <w:b/>
                <w:sz w:val="28"/>
              </w:rPr>
            </w:pPr>
            <w:bookmarkStart w:id="14" w:name="_GoBack" w:colFirst="0" w:colLast="2"/>
            <w:r>
              <w:rPr>
                <w:b/>
                <w:sz w:val="28"/>
              </w:rPr>
              <w:lastRenderedPageBreak/>
              <w:t>Letter</w:t>
            </w:r>
            <w:r>
              <w:rPr>
                <w:b/>
                <w:spacing w:val="-6"/>
                <w:sz w:val="28"/>
              </w:rPr>
              <w:t xml:space="preserve"> </w:t>
            </w:r>
            <w:r>
              <w:rPr>
                <w:b/>
                <w:spacing w:val="-2"/>
                <w:sz w:val="28"/>
              </w:rPr>
              <w:t>Grade</w:t>
            </w:r>
          </w:p>
        </w:tc>
        <w:tc>
          <w:tcPr>
            <w:tcW w:w="3116" w:type="dxa"/>
          </w:tcPr>
          <w:p w:rsidR="002A0DBB" w:rsidRDefault="00C249D2">
            <w:pPr>
              <w:pStyle w:val="TableParagraph"/>
              <w:spacing w:before="122"/>
              <w:ind w:left="11"/>
              <w:jc w:val="center"/>
              <w:rPr>
                <w:b/>
                <w:sz w:val="28"/>
              </w:rPr>
            </w:pPr>
            <w:r>
              <w:rPr>
                <w:b/>
                <w:spacing w:val="-2"/>
                <w:sz w:val="28"/>
              </w:rPr>
              <w:t>Points</w:t>
            </w:r>
          </w:p>
        </w:tc>
      </w:tr>
      <w:tr w:rsidR="002A0DBB" w:rsidTr="00674BE2">
        <w:trPr>
          <w:trHeight w:val="566"/>
        </w:trPr>
        <w:tc>
          <w:tcPr>
            <w:tcW w:w="3114" w:type="dxa"/>
          </w:tcPr>
          <w:p w:rsidR="002A0DBB" w:rsidRDefault="00C249D2">
            <w:pPr>
              <w:pStyle w:val="TableParagraph"/>
              <w:spacing w:before="155"/>
              <w:jc w:val="center"/>
              <w:rPr>
                <w:b/>
              </w:rPr>
            </w:pPr>
            <w:r>
              <w:rPr>
                <w:b/>
                <w:spacing w:val="-5"/>
              </w:rPr>
              <w:t>C-</w:t>
            </w:r>
          </w:p>
        </w:tc>
        <w:tc>
          <w:tcPr>
            <w:tcW w:w="3116" w:type="dxa"/>
          </w:tcPr>
          <w:p w:rsidR="002A0DBB" w:rsidRDefault="00C249D2">
            <w:pPr>
              <w:pStyle w:val="TableParagraph"/>
              <w:spacing w:before="155"/>
              <w:ind w:left="1082"/>
            </w:pPr>
            <w:r>
              <w:t>1.7</w:t>
            </w:r>
            <w:r>
              <w:rPr>
                <w:spacing w:val="-3"/>
              </w:rPr>
              <w:t xml:space="preserve"> </w:t>
            </w:r>
            <w:r>
              <w:rPr>
                <w:spacing w:val="-2"/>
              </w:rPr>
              <w:t>points</w:t>
            </w:r>
          </w:p>
        </w:tc>
      </w:tr>
      <w:tr w:rsidR="002A0DBB" w:rsidTr="00674BE2">
        <w:trPr>
          <w:trHeight w:val="565"/>
        </w:trPr>
        <w:tc>
          <w:tcPr>
            <w:tcW w:w="3114" w:type="dxa"/>
          </w:tcPr>
          <w:p w:rsidR="002A0DBB" w:rsidRDefault="00C249D2">
            <w:pPr>
              <w:pStyle w:val="TableParagraph"/>
              <w:spacing w:before="155"/>
              <w:jc w:val="center"/>
              <w:rPr>
                <w:b/>
              </w:rPr>
            </w:pPr>
            <w:r>
              <w:rPr>
                <w:b/>
                <w:spacing w:val="-10"/>
              </w:rPr>
              <w:t>F</w:t>
            </w:r>
          </w:p>
        </w:tc>
        <w:tc>
          <w:tcPr>
            <w:tcW w:w="3116" w:type="dxa"/>
          </w:tcPr>
          <w:p w:rsidR="002A0DBB" w:rsidRDefault="00C249D2">
            <w:pPr>
              <w:pStyle w:val="TableParagraph"/>
              <w:spacing w:before="155"/>
              <w:ind w:left="1082"/>
            </w:pPr>
            <w:r>
              <w:t>0.0</w:t>
            </w:r>
            <w:r>
              <w:rPr>
                <w:spacing w:val="-3"/>
              </w:rPr>
              <w:t xml:space="preserve"> </w:t>
            </w:r>
            <w:r>
              <w:rPr>
                <w:spacing w:val="-2"/>
              </w:rPr>
              <w:t>points</w:t>
            </w:r>
          </w:p>
        </w:tc>
      </w:tr>
      <w:bookmarkEnd w:id="14"/>
    </w:tbl>
    <w:p w:rsidR="002A0DBB" w:rsidRDefault="002A0DBB">
      <w:pPr>
        <w:pStyle w:val="BodyText"/>
        <w:spacing w:before="310"/>
        <w:rPr>
          <w:sz w:val="28"/>
        </w:rPr>
      </w:pPr>
    </w:p>
    <w:p w:rsidR="002A0DBB" w:rsidRDefault="00C249D2">
      <w:pPr>
        <w:ind w:left="101"/>
        <w:rPr>
          <w:sz w:val="28"/>
        </w:rPr>
      </w:pPr>
      <w:bookmarkStart w:id="15" w:name="Student_grades_will_be_assigned_accordin"/>
      <w:bookmarkEnd w:id="15"/>
      <w:r>
        <w:rPr>
          <w:color w:val="424242"/>
          <w:sz w:val="28"/>
        </w:rPr>
        <w:t>Student</w:t>
      </w:r>
      <w:r>
        <w:rPr>
          <w:color w:val="424242"/>
          <w:spacing w:val="-7"/>
          <w:sz w:val="28"/>
        </w:rPr>
        <w:t xml:space="preserve"> </w:t>
      </w:r>
      <w:r>
        <w:rPr>
          <w:color w:val="424242"/>
          <w:sz w:val="28"/>
        </w:rPr>
        <w:t>grades</w:t>
      </w:r>
      <w:r>
        <w:rPr>
          <w:color w:val="424242"/>
          <w:spacing w:val="-5"/>
          <w:sz w:val="28"/>
        </w:rPr>
        <w:t xml:space="preserve"> </w:t>
      </w:r>
      <w:r>
        <w:rPr>
          <w:color w:val="424242"/>
          <w:sz w:val="28"/>
        </w:rPr>
        <w:t>will</w:t>
      </w:r>
      <w:r>
        <w:rPr>
          <w:color w:val="424242"/>
          <w:spacing w:val="-5"/>
          <w:sz w:val="28"/>
        </w:rPr>
        <w:t xml:space="preserve"> </w:t>
      </w:r>
      <w:r>
        <w:rPr>
          <w:color w:val="424242"/>
          <w:sz w:val="28"/>
        </w:rPr>
        <w:t>be</w:t>
      </w:r>
      <w:r>
        <w:rPr>
          <w:color w:val="424242"/>
          <w:spacing w:val="-5"/>
          <w:sz w:val="28"/>
        </w:rPr>
        <w:t xml:space="preserve"> </w:t>
      </w:r>
      <w:r>
        <w:rPr>
          <w:color w:val="424242"/>
          <w:sz w:val="28"/>
        </w:rPr>
        <w:t>assigned</w:t>
      </w:r>
      <w:r>
        <w:rPr>
          <w:color w:val="424242"/>
          <w:spacing w:val="-5"/>
          <w:sz w:val="28"/>
        </w:rPr>
        <w:t xml:space="preserve"> </w:t>
      </w:r>
      <w:r>
        <w:rPr>
          <w:color w:val="424242"/>
          <w:sz w:val="28"/>
        </w:rPr>
        <w:t>according</w:t>
      </w:r>
      <w:r>
        <w:rPr>
          <w:color w:val="424242"/>
          <w:spacing w:val="-5"/>
          <w:sz w:val="28"/>
        </w:rPr>
        <w:t xml:space="preserve"> </w:t>
      </w:r>
      <w:r>
        <w:rPr>
          <w:color w:val="424242"/>
          <w:sz w:val="28"/>
        </w:rPr>
        <w:t>to</w:t>
      </w:r>
      <w:r>
        <w:rPr>
          <w:color w:val="424242"/>
          <w:spacing w:val="-5"/>
          <w:sz w:val="28"/>
        </w:rPr>
        <w:t xml:space="preserve"> </w:t>
      </w:r>
      <w:r>
        <w:rPr>
          <w:color w:val="424242"/>
          <w:sz w:val="28"/>
        </w:rPr>
        <w:t>the</w:t>
      </w:r>
      <w:r>
        <w:rPr>
          <w:color w:val="424242"/>
          <w:spacing w:val="-5"/>
          <w:sz w:val="28"/>
        </w:rPr>
        <w:t xml:space="preserve"> </w:t>
      </w:r>
      <w:r>
        <w:rPr>
          <w:color w:val="424242"/>
          <w:sz w:val="28"/>
        </w:rPr>
        <w:t>following</w:t>
      </w:r>
      <w:r>
        <w:rPr>
          <w:color w:val="424242"/>
          <w:spacing w:val="-5"/>
          <w:sz w:val="28"/>
        </w:rPr>
        <w:t xml:space="preserve"> </w:t>
      </w:r>
      <w:r>
        <w:rPr>
          <w:color w:val="424242"/>
          <w:spacing w:val="-2"/>
          <w:sz w:val="28"/>
        </w:rPr>
        <w:t>criteria:</w:t>
      </w:r>
    </w:p>
    <w:p w:rsidR="002A0DBB" w:rsidRDefault="002A0DBB">
      <w:pPr>
        <w:pStyle w:val="BodyText"/>
        <w:spacing w:before="63"/>
        <w:rPr>
          <w:sz w:val="28"/>
        </w:rPr>
      </w:pPr>
    </w:p>
    <w:p w:rsidR="002A0DBB" w:rsidRDefault="00C249D2">
      <w:pPr>
        <w:pStyle w:val="ListParagraph"/>
        <w:numPr>
          <w:ilvl w:val="1"/>
          <w:numId w:val="1"/>
        </w:numPr>
        <w:tabs>
          <w:tab w:val="left" w:pos="821"/>
        </w:tabs>
        <w:spacing w:before="0" w:line="273" w:lineRule="auto"/>
        <w:ind w:left="821" w:right="665"/>
        <w:jc w:val="both"/>
        <w:rPr>
          <w:sz w:val="20"/>
        </w:rPr>
      </w:pPr>
      <w:r>
        <w:rPr>
          <w:sz w:val="20"/>
        </w:rPr>
        <w:t>(A) Excellent: Exceptional work for a student. Work at this level is unusually thorough, well- reasoned,</w:t>
      </w:r>
      <w:r>
        <w:rPr>
          <w:spacing w:val="-5"/>
          <w:sz w:val="20"/>
        </w:rPr>
        <w:t xml:space="preserve"> </w:t>
      </w:r>
      <w:r>
        <w:rPr>
          <w:sz w:val="20"/>
        </w:rPr>
        <w:t>creative,</w:t>
      </w:r>
      <w:r>
        <w:rPr>
          <w:spacing w:val="-5"/>
          <w:sz w:val="20"/>
        </w:rPr>
        <w:t xml:space="preserve"> </w:t>
      </w:r>
      <w:r>
        <w:rPr>
          <w:sz w:val="20"/>
        </w:rPr>
        <w:t>methodologically</w:t>
      </w:r>
      <w:r>
        <w:rPr>
          <w:spacing w:val="-5"/>
          <w:sz w:val="20"/>
        </w:rPr>
        <w:t xml:space="preserve"> </w:t>
      </w:r>
      <w:r>
        <w:rPr>
          <w:sz w:val="20"/>
        </w:rPr>
        <w:t>sophisticated,</w:t>
      </w:r>
      <w:r>
        <w:rPr>
          <w:spacing w:val="-5"/>
          <w:sz w:val="20"/>
        </w:rPr>
        <w:t xml:space="preserve"> </w:t>
      </w:r>
      <w:r>
        <w:rPr>
          <w:sz w:val="20"/>
        </w:rPr>
        <w:t>and</w:t>
      </w:r>
      <w:r>
        <w:rPr>
          <w:spacing w:val="-5"/>
          <w:sz w:val="20"/>
        </w:rPr>
        <w:t xml:space="preserve"> </w:t>
      </w:r>
      <w:r>
        <w:rPr>
          <w:sz w:val="20"/>
        </w:rPr>
        <w:t>well</w:t>
      </w:r>
      <w:r>
        <w:rPr>
          <w:spacing w:val="-5"/>
          <w:sz w:val="20"/>
        </w:rPr>
        <w:t xml:space="preserve"> </w:t>
      </w:r>
      <w:r>
        <w:rPr>
          <w:sz w:val="20"/>
        </w:rPr>
        <w:t>written.</w:t>
      </w:r>
      <w:r>
        <w:rPr>
          <w:spacing w:val="-5"/>
          <w:sz w:val="20"/>
        </w:rPr>
        <w:t xml:space="preserve"> </w:t>
      </w:r>
      <w:r>
        <w:rPr>
          <w:sz w:val="20"/>
        </w:rPr>
        <w:t>Work</w:t>
      </w:r>
      <w:r>
        <w:rPr>
          <w:spacing w:val="-5"/>
          <w:sz w:val="20"/>
        </w:rPr>
        <w:t xml:space="preserve"> </w:t>
      </w:r>
      <w:r>
        <w:rPr>
          <w:sz w:val="20"/>
        </w:rPr>
        <w:t>is</w:t>
      </w:r>
      <w:r>
        <w:rPr>
          <w:spacing w:val="-5"/>
          <w:sz w:val="20"/>
        </w:rPr>
        <w:t xml:space="preserve"> </w:t>
      </w:r>
      <w:r>
        <w:rPr>
          <w:sz w:val="20"/>
        </w:rPr>
        <w:t>of</w:t>
      </w:r>
      <w:r>
        <w:rPr>
          <w:spacing w:val="-5"/>
          <w:sz w:val="20"/>
        </w:rPr>
        <w:t xml:space="preserve"> </w:t>
      </w:r>
      <w:r>
        <w:rPr>
          <w:sz w:val="20"/>
        </w:rPr>
        <w:t>exceptional, professional quality.</w:t>
      </w:r>
    </w:p>
    <w:p w:rsidR="002A0DBB" w:rsidRDefault="002A0DBB">
      <w:pPr>
        <w:pStyle w:val="BodyText"/>
        <w:spacing w:before="45"/>
      </w:pPr>
    </w:p>
    <w:p w:rsidR="002A0DBB" w:rsidRDefault="00C249D2">
      <w:pPr>
        <w:pStyle w:val="ListParagraph"/>
        <w:numPr>
          <w:ilvl w:val="1"/>
          <w:numId w:val="1"/>
        </w:numPr>
        <w:tabs>
          <w:tab w:val="left" w:pos="821"/>
        </w:tabs>
        <w:spacing w:before="0" w:line="273" w:lineRule="auto"/>
        <w:ind w:left="821" w:right="503"/>
        <w:rPr>
          <w:sz w:val="20"/>
        </w:rPr>
      </w:pPr>
      <w:r>
        <w:rPr>
          <w:sz w:val="20"/>
        </w:rPr>
        <w:t>(A-) Very good: Very strong work for a stude</w:t>
      </w:r>
      <w:r>
        <w:rPr>
          <w:sz w:val="20"/>
        </w:rPr>
        <w:t>nt. Work at this level shows signs of creativity, is thorough</w:t>
      </w:r>
      <w:r>
        <w:rPr>
          <w:spacing w:val="-5"/>
          <w:sz w:val="20"/>
        </w:rPr>
        <w:t xml:space="preserve"> </w:t>
      </w:r>
      <w:r>
        <w:rPr>
          <w:sz w:val="20"/>
        </w:rPr>
        <w:t>and</w:t>
      </w:r>
      <w:r>
        <w:rPr>
          <w:spacing w:val="-5"/>
          <w:sz w:val="20"/>
        </w:rPr>
        <w:t xml:space="preserve"> </w:t>
      </w:r>
      <w:r>
        <w:rPr>
          <w:sz w:val="20"/>
        </w:rPr>
        <w:t>well-reasoned,</w:t>
      </w:r>
      <w:r>
        <w:rPr>
          <w:spacing w:val="-5"/>
          <w:sz w:val="20"/>
        </w:rPr>
        <w:t xml:space="preserve"> </w:t>
      </w:r>
      <w:r>
        <w:rPr>
          <w:sz w:val="20"/>
        </w:rPr>
        <w:t>indicates</w:t>
      </w:r>
      <w:r>
        <w:rPr>
          <w:spacing w:val="-5"/>
          <w:sz w:val="20"/>
        </w:rPr>
        <w:t xml:space="preserve"> </w:t>
      </w:r>
      <w:r>
        <w:rPr>
          <w:sz w:val="20"/>
        </w:rPr>
        <w:t>strong</w:t>
      </w:r>
      <w:r>
        <w:rPr>
          <w:spacing w:val="-5"/>
          <w:sz w:val="20"/>
        </w:rPr>
        <w:t xml:space="preserve"> </w:t>
      </w:r>
      <w:r>
        <w:rPr>
          <w:sz w:val="20"/>
        </w:rPr>
        <w:t>understanding</w:t>
      </w:r>
      <w:r>
        <w:rPr>
          <w:spacing w:val="-5"/>
          <w:sz w:val="20"/>
        </w:rPr>
        <w:t xml:space="preserve"> </w:t>
      </w:r>
      <w:r>
        <w:rPr>
          <w:sz w:val="20"/>
        </w:rPr>
        <w:t>of</w:t>
      </w:r>
      <w:r>
        <w:rPr>
          <w:spacing w:val="-5"/>
          <w:sz w:val="20"/>
        </w:rPr>
        <w:t xml:space="preserve"> </w:t>
      </w:r>
      <w:r>
        <w:rPr>
          <w:sz w:val="20"/>
        </w:rPr>
        <w:t>appropriate</w:t>
      </w:r>
      <w:r>
        <w:rPr>
          <w:spacing w:val="-5"/>
          <w:sz w:val="20"/>
        </w:rPr>
        <w:t xml:space="preserve"> </w:t>
      </w:r>
      <w:r>
        <w:rPr>
          <w:sz w:val="20"/>
        </w:rPr>
        <w:t>methodological</w:t>
      </w:r>
      <w:r>
        <w:rPr>
          <w:spacing w:val="-5"/>
          <w:sz w:val="20"/>
        </w:rPr>
        <w:t xml:space="preserve"> </w:t>
      </w:r>
      <w:r>
        <w:rPr>
          <w:sz w:val="20"/>
        </w:rPr>
        <w:t>or analytical approaches, and meets professional standards.</w:t>
      </w:r>
    </w:p>
    <w:p w:rsidR="002A0DBB" w:rsidRDefault="002A0DBB">
      <w:pPr>
        <w:pStyle w:val="BodyText"/>
        <w:spacing w:before="44"/>
      </w:pPr>
    </w:p>
    <w:p w:rsidR="002A0DBB" w:rsidRDefault="00C249D2">
      <w:pPr>
        <w:pStyle w:val="ListParagraph"/>
        <w:numPr>
          <w:ilvl w:val="1"/>
          <w:numId w:val="1"/>
        </w:numPr>
        <w:tabs>
          <w:tab w:val="left" w:pos="821"/>
        </w:tabs>
        <w:spacing w:before="0" w:line="273" w:lineRule="auto"/>
        <w:ind w:left="821" w:right="199"/>
        <w:rPr>
          <w:sz w:val="20"/>
        </w:rPr>
      </w:pPr>
      <w:r>
        <w:rPr>
          <w:sz w:val="20"/>
        </w:rPr>
        <w:t>(B+)</w:t>
      </w:r>
      <w:r>
        <w:rPr>
          <w:spacing w:val="-4"/>
          <w:sz w:val="20"/>
        </w:rPr>
        <w:t xml:space="preserve"> </w:t>
      </w:r>
      <w:r>
        <w:rPr>
          <w:sz w:val="20"/>
        </w:rPr>
        <w:t>Good:</w:t>
      </w:r>
      <w:r>
        <w:rPr>
          <w:spacing w:val="-4"/>
          <w:sz w:val="20"/>
        </w:rPr>
        <w:t xml:space="preserve"> </w:t>
      </w:r>
      <w:r>
        <w:rPr>
          <w:sz w:val="20"/>
        </w:rPr>
        <w:t>Sound</w:t>
      </w:r>
      <w:r>
        <w:rPr>
          <w:spacing w:val="-4"/>
          <w:sz w:val="20"/>
        </w:rPr>
        <w:t xml:space="preserve"> </w:t>
      </w:r>
      <w:r>
        <w:rPr>
          <w:sz w:val="20"/>
        </w:rPr>
        <w:t>work</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student;</w:t>
      </w:r>
      <w:r>
        <w:rPr>
          <w:spacing w:val="-4"/>
          <w:sz w:val="20"/>
        </w:rPr>
        <w:t xml:space="preserve"> </w:t>
      </w:r>
      <w:r>
        <w:rPr>
          <w:sz w:val="20"/>
        </w:rPr>
        <w:t>well-reasoned</w:t>
      </w:r>
      <w:r>
        <w:rPr>
          <w:spacing w:val="-4"/>
          <w:sz w:val="20"/>
        </w:rPr>
        <w:t xml:space="preserve"> </w:t>
      </w:r>
      <w:r>
        <w:rPr>
          <w:sz w:val="20"/>
        </w:rPr>
        <w:t>and</w:t>
      </w:r>
      <w:r>
        <w:rPr>
          <w:spacing w:val="-4"/>
          <w:sz w:val="20"/>
        </w:rPr>
        <w:t xml:space="preserve"> </w:t>
      </w:r>
      <w:r>
        <w:rPr>
          <w:sz w:val="20"/>
        </w:rPr>
        <w:t>thorough,</w:t>
      </w:r>
      <w:r>
        <w:rPr>
          <w:spacing w:val="-4"/>
          <w:sz w:val="20"/>
        </w:rPr>
        <w:t xml:space="preserve"> </w:t>
      </w:r>
      <w:r>
        <w:rPr>
          <w:sz w:val="20"/>
        </w:rPr>
        <w:t>methodologically</w:t>
      </w:r>
      <w:r>
        <w:rPr>
          <w:spacing w:val="-4"/>
          <w:sz w:val="20"/>
        </w:rPr>
        <w:t xml:space="preserve"> </w:t>
      </w:r>
      <w:r>
        <w:rPr>
          <w:sz w:val="20"/>
        </w:rPr>
        <w:t>sound.</w:t>
      </w:r>
      <w:r>
        <w:rPr>
          <w:spacing w:val="-4"/>
          <w:sz w:val="20"/>
        </w:rPr>
        <w:t xml:space="preserve"> </w:t>
      </w:r>
      <w:r>
        <w:rPr>
          <w:sz w:val="20"/>
        </w:rPr>
        <w:t>This is the graduate student grade that indicates the student has fully accomplished the basic objectives of the course.</w:t>
      </w:r>
    </w:p>
    <w:p w:rsidR="002A0DBB" w:rsidRDefault="002A0DBB">
      <w:pPr>
        <w:pStyle w:val="BodyText"/>
        <w:spacing w:before="44"/>
      </w:pPr>
    </w:p>
    <w:p w:rsidR="002A0DBB" w:rsidRDefault="00C249D2">
      <w:pPr>
        <w:pStyle w:val="ListParagraph"/>
        <w:numPr>
          <w:ilvl w:val="1"/>
          <w:numId w:val="1"/>
        </w:numPr>
        <w:tabs>
          <w:tab w:val="left" w:pos="821"/>
        </w:tabs>
        <w:spacing w:before="0" w:line="276" w:lineRule="auto"/>
        <w:ind w:left="821" w:right="693"/>
        <w:rPr>
          <w:sz w:val="20"/>
        </w:rPr>
      </w:pPr>
      <w:r>
        <w:rPr>
          <w:sz w:val="20"/>
        </w:rPr>
        <w:t>(B) Adequate: Competent work for a student even though some weaknesses are evident. Demonstrates</w:t>
      </w:r>
      <w:r>
        <w:rPr>
          <w:sz w:val="20"/>
        </w:rPr>
        <w:t xml:space="preserve"> competency in the key course objectives but shows some indication that understanding</w:t>
      </w:r>
      <w:r>
        <w:rPr>
          <w:spacing w:val="-4"/>
          <w:sz w:val="20"/>
        </w:rPr>
        <w:t xml:space="preserve"> </w:t>
      </w:r>
      <w:r>
        <w:rPr>
          <w:sz w:val="20"/>
        </w:rPr>
        <w:t>of</w:t>
      </w:r>
      <w:r>
        <w:rPr>
          <w:spacing w:val="-4"/>
          <w:sz w:val="20"/>
        </w:rPr>
        <w:t xml:space="preserve"> </w:t>
      </w:r>
      <w:r>
        <w:rPr>
          <w:sz w:val="20"/>
        </w:rPr>
        <w:t>some</w:t>
      </w:r>
      <w:r>
        <w:rPr>
          <w:spacing w:val="-4"/>
          <w:sz w:val="20"/>
        </w:rPr>
        <w:t xml:space="preserve"> </w:t>
      </w:r>
      <w:r>
        <w:rPr>
          <w:sz w:val="20"/>
        </w:rPr>
        <w:t>important</w:t>
      </w:r>
      <w:r>
        <w:rPr>
          <w:spacing w:val="-4"/>
          <w:sz w:val="20"/>
        </w:rPr>
        <w:t xml:space="preserve"> </w:t>
      </w:r>
      <w:r>
        <w:rPr>
          <w:sz w:val="20"/>
        </w:rPr>
        <w:t>issues</w:t>
      </w:r>
      <w:r>
        <w:rPr>
          <w:spacing w:val="-4"/>
          <w:sz w:val="20"/>
        </w:rPr>
        <w:t xml:space="preserve"> </w:t>
      </w:r>
      <w:r>
        <w:rPr>
          <w:sz w:val="20"/>
        </w:rPr>
        <w:t>is</w:t>
      </w:r>
      <w:r>
        <w:rPr>
          <w:spacing w:val="-4"/>
          <w:sz w:val="20"/>
        </w:rPr>
        <w:t xml:space="preserve"> </w:t>
      </w:r>
      <w:r>
        <w:rPr>
          <w:sz w:val="20"/>
        </w:rPr>
        <w:t>less</w:t>
      </w:r>
      <w:r>
        <w:rPr>
          <w:spacing w:val="-4"/>
          <w:sz w:val="20"/>
        </w:rPr>
        <w:t xml:space="preserve"> </w:t>
      </w:r>
      <w:r>
        <w:rPr>
          <w:sz w:val="20"/>
        </w:rPr>
        <w:t>than</w:t>
      </w:r>
      <w:r>
        <w:rPr>
          <w:spacing w:val="-4"/>
          <w:sz w:val="20"/>
        </w:rPr>
        <w:t xml:space="preserve"> </w:t>
      </w:r>
      <w:r>
        <w:rPr>
          <w:sz w:val="20"/>
        </w:rPr>
        <w:t>complete.</w:t>
      </w:r>
      <w:r>
        <w:rPr>
          <w:spacing w:val="-4"/>
          <w:sz w:val="20"/>
        </w:rPr>
        <w:t xml:space="preserve"> </w:t>
      </w:r>
      <w:r>
        <w:rPr>
          <w:sz w:val="20"/>
        </w:rPr>
        <w:t>Methodological</w:t>
      </w:r>
      <w:r>
        <w:rPr>
          <w:spacing w:val="-4"/>
          <w:sz w:val="20"/>
        </w:rPr>
        <w:t xml:space="preserve"> </w:t>
      </w:r>
      <w:r>
        <w:rPr>
          <w:sz w:val="20"/>
        </w:rPr>
        <w:t>or</w:t>
      </w:r>
      <w:r>
        <w:rPr>
          <w:spacing w:val="-4"/>
          <w:sz w:val="20"/>
        </w:rPr>
        <w:t xml:space="preserve"> </w:t>
      </w:r>
      <w:r>
        <w:rPr>
          <w:sz w:val="20"/>
        </w:rPr>
        <w:t>analytical approaches used are adequate, but student has not been thorough or has shown other weaknesses</w:t>
      </w:r>
      <w:r>
        <w:rPr>
          <w:sz w:val="20"/>
        </w:rPr>
        <w:t xml:space="preserve"> or limitations.</w:t>
      </w:r>
    </w:p>
    <w:p w:rsidR="002A0DBB" w:rsidRDefault="002A0DBB">
      <w:pPr>
        <w:pStyle w:val="BodyText"/>
        <w:spacing w:before="36"/>
      </w:pPr>
    </w:p>
    <w:p w:rsidR="002A0DBB" w:rsidRDefault="00C249D2">
      <w:pPr>
        <w:pStyle w:val="ListParagraph"/>
        <w:numPr>
          <w:ilvl w:val="1"/>
          <w:numId w:val="1"/>
        </w:numPr>
        <w:tabs>
          <w:tab w:val="left" w:pos="821"/>
        </w:tabs>
        <w:spacing w:before="0" w:line="273" w:lineRule="auto"/>
        <w:ind w:left="821" w:right="196"/>
        <w:rPr>
          <w:sz w:val="20"/>
        </w:rPr>
      </w:pPr>
      <w:r>
        <w:rPr>
          <w:sz w:val="20"/>
        </w:rPr>
        <w:t>(B-) Borderline: Weak work for a student; meets the minimal expectations for a graduate student in the course. Understanding of salient issues is somewhat incomplete. Methodological or analytical</w:t>
      </w:r>
      <w:r>
        <w:rPr>
          <w:spacing w:val="-4"/>
          <w:sz w:val="20"/>
        </w:rPr>
        <w:t xml:space="preserve"> </w:t>
      </w:r>
      <w:r>
        <w:rPr>
          <w:sz w:val="20"/>
        </w:rPr>
        <w:t>work</w:t>
      </w:r>
      <w:r>
        <w:rPr>
          <w:spacing w:val="-4"/>
          <w:sz w:val="20"/>
        </w:rPr>
        <w:t xml:space="preserve"> </w:t>
      </w:r>
      <w:r>
        <w:rPr>
          <w:sz w:val="20"/>
        </w:rPr>
        <w:t>performed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course</w:t>
      </w:r>
      <w:r>
        <w:rPr>
          <w:spacing w:val="-4"/>
          <w:sz w:val="20"/>
        </w:rPr>
        <w:t xml:space="preserve"> </w:t>
      </w:r>
      <w:r>
        <w:rPr>
          <w:sz w:val="20"/>
        </w:rPr>
        <w:t>is</w:t>
      </w:r>
      <w:r>
        <w:rPr>
          <w:spacing w:val="-4"/>
          <w:sz w:val="20"/>
        </w:rPr>
        <w:t xml:space="preserve"> </w:t>
      </w:r>
      <w:r>
        <w:rPr>
          <w:sz w:val="20"/>
        </w:rPr>
        <w:t>minimally</w:t>
      </w:r>
      <w:r>
        <w:rPr>
          <w:spacing w:val="-4"/>
          <w:sz w:val="20"/>
        </w:rPr>
        <w:t xml:space="preserve"> </w:t>
      </w:r>
      <w:r>
        <w:rPr>
          <w:sz w:val="20"/>
        </w:rPr>
        <w:t>adequate.</w:t>
      </w:r>
      <w:r>
        <w:rPr>
          <w:spacing w:val="-4"/>
          <w:sz w:val="20"/>
        </w:rPr>
        <w:t xml:space="preserve"> </w:t>
      </w:r>
      <w:r>
        <w:rPr>
          <w:sz w:val="20"/>
        </w:rPr>
        <w:t>Overall</w:t>
      </w:r>
      <w:r>
        <w:rPr>
          <w:spacing w:val="-4"/>
          <w:sz w:val="20"/>
        </w:rPr>
        <w:t xml:space="preserve"> </w:t>
      </w:r>
      <w:r>
        <w:rPr>
          <w:sz w:val="20"/>
        </w:rPr>
        <w:t>performance,</w:t>
      </w:r>
      <w:r>
        <w:rPr>
          <w:spacing w:val="-4"/>
          <w:sz w:val="20"/>
        </w:rPr>
        <w:t xml:space="preserve"> </w:t>
      </w:r>
      <w:r>
        <w:rPr>
          <w:sz w:val="20"/>
        </w:rPr>
        <w:t>if</w:t>
      </w:r>
      <w:r>
        <w:rPr>
          <w:spacing w:val="-4"/>
          <w:sz w:val="20"/>
        </w:rPr>
        <w:t xml:space="preserve"> </w:t>
      </w:r>
      <w:r>
        <w:rPr>
          <w:sz w:val="20"/>
        </w:rPr>
        <w:t>consistent in graduate courses, would not suffice to sustain graduate status in “good standing.”</w:t>
      </w:r>
    </w:p>
    <w:p w:rsidR="002A0DBB" w:rsidRDefault="002A0DBB">
      <w:pPr>
        <w:pStyle w:val="BodyText"/>
        <w:spacing w:before="46"/>
      </w:pPr>
    </w:p>
    <w:p w:rsidR="002A0DBB" w:rsidRDefault="00C249D2">
      <w:pPr>
        <w:pStyle w:val="ListParagraph"/>
        <w:numPr>
          <w:ilvl w:val="1"/>
          <w:numId w:val="1"/>
        </w:numPr>
        <w:tabs>
          <w:tab w:val="left" w:pos="821"/>
        </w:tabs>
        <w:spacing w:before="1" w:line="273" w:lineRule="auto"/>
        <w:ind w:left="821" w:right="293"/>
        <w:rPr>
          <w:sz w:val="20"/>
        </w:rPr>
      </w:pPr>
      <w:r>
        <w:rPr>
          <w:sz w:val="20"/>
        </w:rPr>
        <w:t>(C/-/+) Deficient: Inadequate work for a student; does not meet the minimal expectations for a graduate student in the course. Work is inadequately developed or flawed by numerous errors and</w:t>
      </w:r>
      <w:r>
        <w:rPr>
          <w:spacing w:val="-4"/>
          <w:sz w:val="20"/>
        </w:rPr>
        <w:t xml:space="preserve"> </w:t>
      </w:r>
      <w:r>
        <w:rPr>
          <w:sz w:val="20"/>
        </w:rPr>
        <w:t>misunderstanding</w:t>
      </w:r>
      <w:r>
        <w:rPr>
          <w:spacing w:val="-4"/>
          <w:sz w:val="20"/>
        </w:rPr>
        <w:t xml:space="preserve"> </w:t>
      </w:r>
      <w:r>
        <w:rPr>
          <w:sz w:val="20"/>
        </w:rPr>
        <w:t>of</w:t>
      </w:r>
      <w:r>
        <w:rPr>
          <w:spacing w:val="-4"/>
          <w:sz w:val="20"/>
        </w:rPr>
        <w:t xml:space="preserve"> </w:t>
      </w:r>
      <w:r>
        <w:rPr>
          <w:sz w:val="20"/>
        </w:rPr>
        <w:t>important</w:t>
      </w:r>
      <w:r>
        <w:rPr>
          <w:spacing w:val="-4"/>
          <w:sz w:val="20"/>
        </w:rPr>
        <w:t xml:space="preserve"> </w:t>
      </w:r>
      <w:r>
        <w:rPr>
          <w:sz w:val="20"/>
        </w:rPr>
        <w:t>issues.</w:t>
      </w:r>
      <w:r>
        <w:rPr>
          <w:spacing w:val="-4"/>
          <w:sz w:val="20"/>
        </w:rPr>
        <w:t xml:space="preserve"> </w:t>
      </w:r>
      <w:r>
        <w:rPr>
          <w:sz w:val="20"/>
        </w:rPr>
        <w:t>Methodological</w:t>
      </w:r>
      <w:r>
        <w:rPr>
          <w:spacing w:val="-4"/>
          <w:sz w:val="20"/>
        </w:rPr>
        <w:t xml:space="preserve"> </w:t>
      </w:r>
      <w:r>
        <w:rPr>
          <w:sz w:val="20"/>
        </w:rPr>
        <w:t>or</w:t>
      </w:r>
      <w:r>
        <w:rPr>
          <w:spacing w:val="-4"/>
          <w:sz w:val="20"/>
        </w:rPr>
        <w:t xml:space="preserve"> </w:t>
      </w:r>
      <w:r>
        <w:rPr>
          <w:sz w:val="20"/>
        </w:rPr>
        <w:t>analytica</w:t>
      </w:r>
      <w:r>
        <w:rPr>
          <w:sz w:val="20"/>
        </w:rPr>
        <w:t>l</w:t>
      </w:r>
      <w:r>
        <w:rPr>
          <w:spacing w:val="-4"/>
          <w:sz w:val="20"/>
        </w:rPr>
        <w:t xml:space="preserve"> </w:t>
      </w:r>
      <w:r>
        <w:rPr>
          <w:sz w:val="20"/>
        </w:rPr>
        <w:t>work</w:t>
      </w:r>
      <w:r>
        <w:rPr>
          <w:spacing w:val="-4"/>
          <w:sz w:val="20"/>
        </w:rPr>
        <w:t xml:space="preserve"> </w:t>
      </w:r>
      <w:r>
        <w:rPr>
          <w:sz w:val="20"/>
        </w:rPr>
        <w:t>performed</w:t>
      </w:r>
      <w:r>
        <w:rPr>
          <w:spacing w:val="-4"/>
          <w:sz w:val="20"/>
        </w:rPr>
        <w:t xml:space="preserve"> </w:t>
      </w:r>
      <w:r>
        <w:rPr>
          <w:sz w:val="20"/>
        </w:rPr>
        <w:t>is</w:t>
      </w:r>
      <w:r>
        <w:rPr>
          <w:spacing w:val="-4"/>
          <w:sz w:val="20"/>
        </w:rPr>
        <w:t xml:space="preserve"> </w:t>
      </w:r>
      <w:r>
        <w:rPr>
          <w:sz w:val="20"/>
        </w:rPr>
        <w:t>weak and fails to demonstrate knowledge or technical competence expected of graduate students.</w:t>
      </w:r>
    </w:p>
    <w:p w:rsidR="002A0DBB" w:rsidRDefault="002A0DBB">
      <w:pPr>
        <w:pStyle w:val="BodyText"/>
        <w:spacing w:before="45"/>
      </w:pPr>
    </w:p>
    <w:p w:rsidR="002A0DBB" w:rsidRDefault="00C249D2">
      <w:pPr>
        <w:pStyle w:val="ListParagraph"/>
        <w:numPr>
          <w:ilvl w:val="1"/>
          <w:numId w:val="1"/>
        </w:numPr>
        <w:tabs>
          <w:tab w:val="left" w:pos="821"/>
        </w:tabs>
        <w:spacing w:before="1" w:line="273" w:lineRule="auto"/>
        <w:ind w:left="821" w:right="291"/>
        <w:rPr>
          <w:sz w:val="20"/>
        </w:rPr>
      </w:pPr>
      <w:r>
        <w:rPr>
          <w:sz w:val="20"/>
        </w:rPr>
        <w:t>(F) Fail: Work fails to meet even minimal expectations for course credit for a student. Performance</w:t>
      </w:r>
      <w:r>
        <w:rPr>
          <w:spacing w:val="-4"/>
          <w:sz w:val="20"/>
        </w:rPr>
        <w:t xml:space="preserve"> </w:t>
      </w:r>
      <w:r>
        <w:rPr>
          <w:sz w:val="20"/>
        </w:rPr>
        <w:t>has</w:t>
      </w:r>
      <w:r>
        <w:rPr>
          <w:spacing w:val="-4"/>
          <w:sz w:val="20"/>
        </w:rPr>
        <w:t xml:space="preserve"> </w:t>
      </w:r>
      <w:r>
        <w:rPr>
          <w:sz w:val="20"/>
        </w:rPr>
        <w:t>been</w:t>
      </w:r>
      <w:r>
        <w:rPr>
          <w:spacing w:val="-4"/>
          <w:sz w:val="20"/>
        </w:rPr>
        <w:t xml:space="preserve"> </w:t>
      </w:r>
      <w:r>
        <w:rPr>
          <w:sz w:val="20"/>
        </w:rPr>
        <w:t>consistently</w:t>
      </w:r>
      <w:r>
        <w:rPr>
          <w:spacing w:val="-4"/>
          <w:sz w:val="20"/>
        </w:rPr>
        <w:t xml:space="preserve"> </w:t>
      </w:r>
      <w:r>
        <w:rPr>
          <w:sz w:val="20"/>
        </w:rPr>
        <w:t>weak</w:t>
      </w:r>
      <w:r>
        <w:rPr>
          <w:spacing w:val="-4"/>
          <w:sz w:val="20"/>
        </w:rPr>
        <w:t xml:space="preserve"> </w:t>
      </w:r>
      <w:r>
        <w:rPr>
          <w:sz w:val="20"/>
        </w:rPr>
        <w:t>in</w:t>
      </w:r>
      <w:r>
        <w:rPr>
          <w:spacing w:val="-4"/>
          <w:sz w:val="20"/>
        </w:rPr>
        <w:t xml:space="preserve"> </w:t>
      </w:r>
      <w:r>
        <w:rPr>
          <w:sz w:val="20"/>
        </w:rPr>
        <w:t>methodology</w:t>
      </w:r>
      <w:r>
        <w:rPr>
          <w:spacing w:val="-4"/>
          <w:sz w:val="20"/>
        </w:rPr>
        <w:t xml:space="preserve"> </w:t>
      </w:r>
      <w:r>
        <w:rPr>
          <w:sz w:val="20"/>
        </w:rPr>
        <w:t>and</w:t>
      </w:r>
      <w:r>
        <w:rPr>
          <w:spacing w:val="-4"/>
          <w:sz w:val="20"/>
        </w:rPr>
        <w:t xml:space="preserve"> </w:t>
      </w:r>
      <w:r>
        <w:rPr>
          <w:sz w:val="20"/>
        </w:rPr>
        <w:t>understanding,</w:t>
      </w:r>
      <w:r>
        <w:rPr>
          <w:spacing w:val="-4"/>
          <w:sz w:val="20"/>
        </w:rPr>
        <w:t xml:space="preserve"> </w:t>
      </w:r>
      <w:r>
        <w:rPr>
          <w:sz w:val="20"/>
        </w:rPr>
        <w:t>with</w:t>
      </w:r>
      <w:r>
        <w:rPr>
          <w:spacing w:val="-4"/>
          <w:sz w:val="20"/>
        </w:rPr>
        <w:t xml:space="preserve"> </w:t>
      </w:r>
      <w:r>
        <w:rPr>
          <w:sz w:val="20"/>
        </w:rPr>
        <w:t>serious</w:t>
      </w:r>
      <w:r>
        <w:rPr>
          <w:spacing w:val="-4"/>
          <w:sz w:val="20"/>
        </w:rPr>
        <w:t xml:space="preserve"> </w:t>
      </w:r>
      <w:r>
        <w:rPr>
          <w:sz w:val="20"/>
        </w:rPr>
        <w:t>limits in many areas. Weaknesses or limits are pervasive.</w:t>
      </w:r>
    </w:p>
    <w:p w:rsidR="002A0DBB" w:rsidRDefault="002A0DBB">
      <w:pPr>
        <w:pStyle w:val="BodyText"/>
        <w:spacing w:before="133"/>
      </w:pPr>
    </w:p>
    <w:p w:rsidR="002A0DBB" w:rsidRDefault="00C249D2">
      <w:pPr>
        <w:pStyle w:val="Heading1"/>
      </w:pPr>
      <w:bookmarkStart w:id="16" w:name="Brightspace"/>
      <w:bookmarkEnd w:id="16"/>
      <w:r>
        <w:rPr>
          <w:spacing w:val="-2"/>
        </w:rPr>
        <w:t>Brightspace</w:t>
      </w:r>
    </w:p>
    <w:p w:rsidR="002A0DBB" w:rsidRDefault="002A0DBB">
      <w:pPr>
        <w:sectPr w:rsidR="002A0DBB">
          <w:type w:val="continuous"/>
          <w:pgSz w:w="12240" w:h="15840"/>
          <w:pgMar w:top="1420" w:right="1340" w:bottom="980" w:left="1340" w:header="0" w:footer="788" w:gutter="0"/>
          <w:cols w:space="720"/>
        </w:sectPr>
      </w:pPr>
    </w:p>
    <w:p w:rsidR="002A0DBB" w:rsidRDefault="00C249D2">
      <w:pPr>
        <w:spacing w:before="79" w:line="276" w:lineRule="auto"/>
        <w:ind w:left="101" w:right="231"/>
      </w:pPr>
      <w:r>
        <w:lastRenderedPageBreak/>
        <w:t>All</w:t>
      </w:r>
      <w:r>
        <w:rPr>
          <w:spacing w:val="-5"/>
        </w:rPr>
        <w:t xml:space="preserve"> </w:t>
      </w:r>
      <w:r>
        <w:t>announcements,</w:t>
      </w:r>
      <w:r>
        <w:rPr>
          <w:spacing w:val="-5"/>
        </w:rPr>
        <w:t xml:space="preserve"> </w:t>
      </w:r>
      <w:r>
        <w:t>resources,</w:t>
      </w:r>
      <w:r>
        <w:rPr>
          <w:spacing w:val="-5"/>
        </w:rPr>
        <w:t xml:space="preserve"> </w:t>
      </w:r>
      <w:r>
        <w:t>and</w:t>
      </w:r>
      <w:r>
        <w:rPr>
          <w:spacing w:val="-5"/>
        </w:rPr>
        <w:t xml:space="preserve"> </w:t>
      </w:r>
      <w:r>
        <w:t>assignments</w:t>
      </w:r>
      <w:r>
        <w:rPr>
          <w:spacing w:val="-5"/>
        </w:rPr>
        <w:t xml:space="preserve"> </w:t>
      </w:r>
      <w:r>
        <w:t>will</w:t>
      </w:r>
      <w:r>
        <w:rPr>
          <w:spacing w:val="-5"/>
        </w:rPr>
        <w:t xml:space="preserve"> </w:t>
      </w:r>
      <w:r>
        <w:t>be</w:t>
      </w:r>
      <w:r>
        <w:rPr>
          <w:spacing w:val="-5"/>
        </w:rPr>
        <w:t xml:space="preserve"> </w:t>
      </w:r>
      <w:r>
        <w:t>delivered</w:t>
      </w:r>
      <w:r>
        <w:rPr>
          <w:spacing w:val="-5"/>
        </w:rPr>
        <w:t xml:space="preserve"> </w:t>
      </w:r>
      <w:r>
        <w:t>through</w:t>
      </w:r>
      <w:r>
        <w:rPr>
          <w:spacing w:val="-5"/>
        </w:rPr>
        <w:t xml:space="preserve"> </w:t>
      </w:r>
      <w:r>
        <w:t>the</w:t>
      </w:r>
      <w:r>
        <w:rPr>
          <w:spacing w:val="-5"/>
        </w:rPr>
        <w:t xml:space="preserve"> </w:t>
      </w:r>
      <w:r>
        <w:t>Brightspace</w:t>
      </w:r>
      <w:r>
        <w:rPr>
          <w:spacing w:val="-5"/>
        </w:rPr>
        <w:t xml:space="preserve"> </w:t>
      </w:r>
      <w:r>
        <w:t>site. I may adjust assignments, due d</w:t>
      </w:r>
      <w:r>
        <w:t>ates, and other aspects of the course as we go through the term with advance notice provided as soon as possible through the course website.</w:t>
      </w:r>
    </w:p>
    <w:p w:rsidR="002A0DBB" w:rsidRDefault="002A0DBB">
      <w:pPr>
        <w:pStyle w:val="BodyText"/>
        <w:spacing w:before="106"/>
        <w:rPr>
          <w:sz w:val="22"/>
        </w:rPr>
      </w:pPr>
    </w:p>
    <w:p w:rsidR="002A0DBB" w:rsidRDefault="00C249D2">
      <w:pPr>
        <w:pStyle w:val="Heading1"/>
      </w:pPr>
      <w:bookmarkStart w:id="17" w:name="Academic_Integrity"/>
      <w:bookmarkEnd w:id="17"/>
      <w:r>
        <w:t>Academic</w:t>
      </w:r>
      <w:r>
        <w:rPr>
          <w:spacing w:val="-8"/>
        </w:rPr>
        <w:t xml:space="preserve"> </w:t>
      </w:r>
      <w:r>
        <w:rPr>
          <w:spacing w:val="-2"/>
        </w:rPr>
        <w:t>Integrity</w:t>
      </w:r>
    </w:p>
    <w:p w:rsidR="002A0DBB" w:rsidRDefault="00C249D2">
      <w:pPr>
        <w:spacing w:before="175" w:line="276" w:lineRule="auto"/>
        <w:ind w:left="101" w:right="143"/>
      </w:pPr>
      <w:r>
        <w:t xml:space="preserve">Academic integrity is a vital component of Wagner and NYU. All students enrolled in this class </w:t>
      </w:r>
      <w:r>
        <w:t>are</w:t>
      </w:r>
      <w:r>
        <w:rPr>
          <w:spacing w:val="-3"/>
        </w:rPr>
        <w:t xml:space="preserve"> </w:t>
      </w:r>
      <w:r>
        <w:t>required</w:t>
      </w:r>
      <w:r>
        <w:rPr>
          <w:spacing w:val="-3"/>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 xml:space="preserve">by </w:t>
      </w:r>
      <w:hyperlink r:id="rId11">
        <w:r>
          <w:rPr>
            <w:color w:val="0000FF"/>
            <w:u w:val="single" w:color="0000FF"/>
          </w:rPr>
          <w:t>Wagner’s</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hyperlink>
      <w:r>
        <w:t>.</w:t>
      </w:r>
      <w:r>
        <w:rPr>
          <w:spacing w:val="-3"/>
        </w:rPr>
        <w:t xml:space="preserve"> </w:t>
      </w:r>
      <w:r>
        <w:t>All</w:t>
      </w:r>
      <w:r>
        <w:rPr>
          <w:spacing w:val="-3"/>
        </w:rPr>
        <w:t xml:space="preserve"> </w:t>
      </w:r>
      <w:r>
        <w:t>Wagner</w:t>
      </w:r>
      <w:r>
        <w:rPr>
          <w:spacing w:val="-3"/>
        </w:rPr>
        <w:t xml:space="preserve"> </w:t>
      </w:r>
      <w:r>
        <w:t>students</w:t>
      </w:r>
      <w:r>
        <w:rPr>
          <w:spacing w:val="-3"/>
        </w:rPr>
        <w:t xml:space="preserve"> </w:t>
      </w:r>
      <w:r>
        <w:t>have</w:t>
      </w:r>
      <w:r>
        <w:rPr>
          <w:spacing w:val="-3"/>
        </w:rPr>
        <w:t xml:space="preserve"> </w:t>
      </w:r>
      <w:r>
        <w:t xml:space="preserve">already read and signed the </w:t>
      </w:r>
      <w:hyperlink r:id="rId12">
        <w:r>
          <w:rPr>
            <w:color w:val="0000FF"/>
            <w:u w:val="single" w:color="0000FF"/>
          </w:rPr>
          <w:t>Wagner Academic Oath</w:t>
        </w:r>
      </w:hyperlink>
      <w:r>
        <w:t xml:space="preserve">. </w:t>
      </w:r>
      <w:r>
        <w:rPr>
          <w:color w:val="212121"/>
        </w:rPr>
        <w:t xml:space="preserve">Plagiarism of any form will not be tolerated and students in this class are expected to report violations to me. </w:t>
      </w:r>
      <w:r>
        <w:t>If any student in this class is unsure abo</w:t>
      </w:r>
      <w:r>
        <w:t>ut what is expected of you and how to abide by the academic code, you should consult with me.</w:t>
      </w:r>
    </w:p>
    <w:p w:rsidR="002A0DBB" w:rsidRDefault="002A0DBB">
      <w:pPr>
        <w:pStyle w:val="BodyText"/>
        <w:spacing w:before="102"/>
        <w:rPr>
          <w:sz w:val="22"/>
        </w:rPr>
      </w:pPr>
    </w:p>
    <w:p w:rsidR="002A0DBB" w:rsidRDefault="00C249D2">
      <w:pPr>
        <w:pStyle w:val="Heading1"/>
      </w:pPr>
      <w:bookmarkStart w:id="18" w:name="Henry_and_Lucy_Moses_Center_for_Student_"/>
      <w:bookmarkEnd w:id="18"/>
      <w:r>
        <w:t>Henry</w:t>
      </w:r>
      <w:r>
        <w:rPr>
          <w:spacing w:val="-6"/>
        </w:rPr>
        <w:t xml:space="preserve"> </w:t>
      </w:r>
      <w:r>
        <w:t>and</w:t>
      </w:r>
      <w:r>
        <w:rPr>
          <w:spacing w:val="-4"/>
        </w:rPr>
        <w:t xml:space="preserve"> </w:t>
      </w:r>
      <w:r>
        <w:t>Lucy</w:t>
      </w:r>
      <w:r>
        <w:rPr>
          <w:spacing w:val="-4"/>
        </w:rPr>
        <w:t xml:space="preserve"> </w:t>
      </w:r>
      <w:r>
        <w:t>Moses</w:t>
      </w:r>
      <w:r>
        <w:rPr>
          <w:spacing w:val="-4"/>
        </w:rPr>
        <w:t xml:space="preserve"> </w:t>
      </w:r>
      <w:r>
        <w:t>Center</w:t>
      </w:r>
      <w:r>
        <w:rPr>
          <w:spacing w:val="-4"/>
        </w:rPr>
        <w:t xml:space="preserve"> </w:t>
      </w:r>
      <w:r>
        <w:t>for</w:t>
      </w:r>
      <w:r>
        <w:rPr>
          <w:spacing w:val="-4"/>
        </w:rPr>
        <w:t xml:space="preserve"> </w:t>
      </w:r>
      <w:r>
        <w:t>Student</w:t>
      </w:r>
      <w:r>
        <w:rPr>
          <w:spacing w:val="-3"/>
        </w:rPr>
        <w:t xml:space="preserve"> </w:t>
      </w:r>
      <w:r>
        <w:rPr>
          <w:spacing w:val="-2"/>
        </w:rPr>
        <w:t>Accessibility</w:t>
      </w:r>
    </w:p>
    <w:p w:rsidR="002A0DBB" w:rsidRDefault="00C249D2">
      <w:pPr>
        <w:spacing w:before="175" w:line="276" w:lineRule="auto"/>
        <w:ind w:left="101" w:right="14"/>
      </w:pPr>
      <w:r>
        <w:t>Academic accommodations are available for students with disabilities.</w:t>
      </w:r>
      <w:r>
        <w:rPr>
          <w:spacing w:val="40"/>
        </w:rPr>
        <w:t xml:space="preserve"> </w:t>
      </w:r>
      <w:r>
        <w:t xml:space="preserve">Please visit the </w:t>
      </w:r>
      <w:hyperlink r:id="rId13">
        <w:r>
          <w:rPr>
            <w:color w:val="0000FF"/>
            <w:u w:val="single" w:color="0000FF"/>
          </w:rPr>
          <w:t>Moses</w:t>
        </w:r>
      </w:hyperlink>
      <w:r>
        <w:rPr>
          <w:color w:val="0000FF"/>
        </w:rPr>
        <w:t xml:space="preserve"> </w:t>
      </w:r>
      <w:hyperlink r:id="rId14">
        <w:r>
          <w:rPr>
            <w:color w:val="0000FF"/>
            <w:u w:val="single" w:color="0000FF"/>
          </w:rPr>
          <w:t>Center for Students with Disabilities (CSD) website</w:t>
        </w:r>
      </w:hyperlink>
      <w:r>
        <w:rPr>
          <w:color w:val="0000FF"/>
        </w:rPr>
        <w:t xml:space="preserve"> </w:t>
      </w:r>
      <w:r>
        <w:t>and click th</w:t>
      </w:r>
      <w:r>
        <w:t>e “Get Started” button. You can also</w:t>
      </w:r>
      <w:r>
        <w:rPr>
          <w:spacing w:val="-4"/>
        </w:rPr>
        <w:t xml:space="preserve"> </w:t>
      </w:r>
      <w:r>
        <w:t>call</w:t>
      </w:r>
      <w:r>
        <w:rPr>
          <w:spacing w:val="-4"/>
        </w:rPr>
        <w:t xml:space="preserve"> </w:t>
      </w:r>
      <w:r>
        <w:t>or</w:t>
      </w:r>
      <w:r>
        <w:rPr>
          <w:spacing w:val="-4"/>
        </w:rPr>
        <w:t xml:space="preserve"> </w:t>
      </w:r>
      <w:r>
        <w:t>email</w:t>
      </w:r>
      <w:r>
        <w:rPr>
          <w:spacing w:val="-4"/>
        </w:rPr>
        <w:t xml:space="preserve"> </w:t>
      </w:r>
      <w:r>
        <w:t>CSD</w:t>
      </w:r>
      <w:r>
        <w:rPr>
          <w:spacing w:val="-2"/>
        </w:rPr>
        <w:t xml:space="preserve"> </w:t>
      </w:r>
      <w:r>
        <w:t>(212-998-4980</w:t>
      </w:r>
      <w:r>
        <w:rPr>
          <w:spacing w:val="-4"/>
        </w:rPr>
        <w:t xml:space="preserve"> </w:t>
      </w:r>
      <w:r>
        <w:t>or</w:t>
      </w:r>
      <w:r>
        <w:rPr>
          <w:spacing w:val="-3"/>
        </w:rPr>
        <w:t xml:space="preserve"> </w:t>
      </w:r>
      <w:hyperlink r:id="rId15">
        <w:r>
          <w:rPr>
            <w:color w:val="0000FF"/>
            <w:u w:val="single" w:color="0000FF"/>
          </w:rPr>
          <w:t>mosescsd@nyu.edu</w:t>
        </w:r>
      </w:hyperlink>
      <w:r>
        <w:t>)</w:t>
      </w:r>
      <w:r>
        <w:rPr>
          <w:spacing w:val="-4"/>
        </w:rPr>
        <w:t xml:space="preserve"> </w:t>
      </w:r>
      <w:r>
        <w:t>for</w:t>
      </w:r>
      <w:r>
        <w:rPr>
          <w:spacing w:val="-4"/>
        </w:rPr>
        <w:t xml:space="preserve"> </w:t>
      </w:r>
      <w:r>
        <w:t>information.</w:t>
      </w:r>
      <w:r>
        <w:rPr>
          <w:spacing w:val="-4"/>
        </w:rPr>
        <w:t xml:space="preserve"> </w:t>
      </w:r>
      <w:r>
        <w:t>Students</w:t>
      </w:r>
      <w:r>
        <w:rPr>
          <w:spacing w:val="-4"/>
        </w:rPr>
        <w:t xml:space="preserve"> </w:t>
      </w:r>
      <w:r>
        <w:t>who</w:t>
      </w:r>
      <w:r>
        <w:rPr>
          <w:spacing w:val="-4"/>
        </w:rPr>
        <w:t xml:space="preserve"> </w:t>
      </w:r>
      <w:r>
        <w:t>are requesting an academic accommodation are strongly advised to reach out to the Moses Center as early as possible in the semester for assistance.</w:t>
      </w:r>
    </w:p>
    <w:p w:rsidR="002A0DBB" w:rsidRDefault="002A0DBB">
      <w:pPr>
        <w:pStyle w:val="BodyText"/>
        <w:spacing w:before="104"/>
        <w:rPr>
          <w:sz w:val="22"/>
        </w:rPr>
      </w:pPr>
    </w:p>
    <w:p w:rsidR="002A0DBB" w:rsidRDefault="00C249D2">
      <w:pPr>
        <w:pStyle w:val="Heading1"/>
      </w:pPr>
      <w:bookmarkStart w:id="19" w:name="NYU’s_Calendar_Policy_on_Religious_Holid"/>
      <w:bookmarkEnd w:id="19"/>
      <w:r>
        <w:t>NYU’s</w:t>
      </w:r>
      <w:r>
        <w:rPr>
          <w:spacing w:val="-6"/>
        </w:rPr>
        <w:t xml:space="preserve"> </w:t>
      </w:r>
      <w:r>
        <w:t>Calendar</w:t>
      </w:r>
      <w:r>
        <w:rPr>
          <w:spacing w:val="-6"/>
        </w:rPr>
        <w:t xml:space="preserve"> </w:t>
      </w:r>
      <w:r>
        <w:t>Policy</w:t>
      </w:r>
      <w:r>
        <w:rPr>
          <w:spacing w:val="-6"/>
        </w:rPr>
        <w:t xml:space="preserve"> </w:t>
      </w:r>
      <w:r>
        <w:t>on</w:t>
      </w:r>
      <w:r>
        <w:rPr>
          <w:spacing w:val="-6"/>
        </w:rPr>
        <w:t xml:space="preserve"> </w:t>
      </w:r>
      <w:r>
        <w:t>Religious</w:t>
      </w:r>
      <w:r>
        <w:rPr>
          <w:spacing w:val="-6"/>
        </w:rPr>
        <w:t xml:space="preserve"> </w:t>
      </w:r>
      <w:r>
        <w:rPr>
          <w:spacing w:val="-2"/>
        </w:rPr>
        <w:t>Holidays</w:t>
      </w:r>
    </w:p>
    <w:p w:rsidR="002A0DBB" w:rsidRDefault="00C249D2">
      <w:pPr>
        <w:spacing w:before="175" w:line="276" w:lineRule="auto"/>
        <w:ind w:left="101" w:right="143"/>
      </w:pPr>
      <w:hyperlink r:id="rId16">
        <w:r>
          <w:rPr>
            <w:color w:val="0000FF"/>
            <w:u w:val="single" w:color="0000FF"/>
          </w:rPr>
          <w:t>NYU’s</w:t>
        </w:r>
        <w:r>
          <w:rPr>
            <w:color w:val="0000FF"/>
            <w:spacing w:val="-4"/>
            <w:u w:val="single" w:color="0000FF"/>
          </w:rPr>
          <w:t xml:space="preserve"> </w:t>
        </w:r>
        <w:r>
          <w:rPr>
            <w:color w:val="0000FF"/>
            <w:u w:val="single" w:color="0000FF"/>
          </w:rPr>
          <w:t>Calendar</w:t>
        </w:r>
        <w:r>
          <w:rPr>
            <w:color w:val="0000FF"/>
            <w:spacing w:val="-4"/>
            <w:u w:val="single" w:color="0000FF"/>
          </w:rPr>
          <w:t xml:space="preserve"> </w:t>
        </w:r>
        <w:r>
          <w:rPr>
            <w:color w:val="0000FF"/>
            <w:u w:val="single" w:color="0000FF"/>
          </w:rPr>
          <w:t>Policy</w:t>
        </w:r>
        <w:r>
          <w:rPr>
            <w:color w:val="0000FF"/>
            <w:spacing w:val="-4"/>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Religious</w:t>
        </w:r>
        <w:r>
          <w:rPr>
            <w:color w:val="0000FF"/>
            <w:spacing w:val="-4"/>
            <w:u w:val="single" w:color="0000FF"/>
          </w:rPr>
          <w:t xml:space="preserve"> </w:t>
        </w:r>
        <w:r>
          <w:rPr>
            <w:color w:val="0000FF"/>
            <w:u w:val="single" w:color="0000FF"/>
          </w:rPr>
          <w:t>Holidays</w:t>
        </w:r>
      </w:hyperlink>
      <w:r>
        <w:rPr>
          <w:color w:val="0000FF"/>
          <w:spacing w:val="-4"/>
        </w:rPr>
        <w:t xml:space="preserve"> </w:t>
      </w:r>
      <w:r>
        <w:t>states</w:t>
      </w:r>
      <w:r>
        <w:rPr>
          <w:spacing w:val="-4"/>
        </w:rPr>
        <w:t xml:space="preserve"> </w:t>
      </w:r>
      <w:r>
        <w:t>that</w:t>
      </w:r>
      <w:r>
        <w:rPr>
          <w:spacing w:val="-4"/>
        </w:rPr>
        <w:t xml:space="preserve"> </w:t>
      </w:r>
      <w:r>
        <w:t>members</w:t>
      </w:r>
      <w:r>
        <w:rPr>
          <w:spacing w:val="-4"/>
        </w:rPr>
        <w:t xml:space="preserve"> </w:t>
      </w:r>
      <w:r>
        <w:t>of</w:t>
      </w:r>
      <w:r>
        <w:rPr>
          <w:spacing w:val="-4"/>
        </w:rPr>
        <w:t xml:space="preserve"> </w:t>
      </w:r>
      <w:r>
        <w:t>any</w:t>
      </w:r>
      <w:r>
        <w:rPr>
          <w:spacing w:val="-4"/>
        </w:rPr>
        <w:t xml:space="preserve"> </w:t>
      </w:r>
      <w:r>
        <w:t>religious</w:t>
      </w:r>
      <w:r>
        <w:rPr>
          <w:spacing w:val="-4"/>
        </w:rPr>
        <w:t xml:space="preserve"> </w:t>
      </w:r>
      <w:r>
        <w:t>group</w:t>
      </w:r>
      <w:r>
        <w:rPr>
          <w:spacing w:val="-4"/>
        </w:rPr>
        <w:t xml:space="preserve"> </w:t>
      </w:r>
      <w:r>
        <w:t>may, without penalty, absent themselves from classes when required in complian</w:t>
      </w:r>
      <w:r>
        <w:t xml:space="preserve">ce with their religious obligations. You must notify me in advance of religious holidays or observances that might coincide with exams, assignments, or class times to schedule mutually acceptable alternatives. Students may also contact </w:t>
      </w:r>
      <w:hyperlink r:id="rId17">
        <w:r>
          <w:rPr>
            <w:color w:val="0000FF"/>
            <w:u w:val="single" w:color="0000FF"/>
          </w:rPr>
          <w:t>religiousaccommodations@nyu.edu</w:t>
        </w:r>
      </w:hyperlink>
      <w:r>
        <w:rPr>
          <w:color w:val="0000FF"/>
        </w:rPr>
        <w:t xml:space="preserve"> </w:t>
      </w:r>
      <w:r>
        <w:t>for assistance.</w:t>
      </w:r>
    </w:p>
    <w:p w:rsidR="002A0DBB" w:rsidRDefault="002A0DBB">
      <w:pPr>
        <w:pStyle w:val="BodyText"/>
        <w:spacing w:before="103"/>
        <w:rPr>
          <w:sz w:val="22"/>
        </w:rPr>
      </w:pPr>
    </w:p>
    <w:p w:rsidR="002A0DBB" w:rsidRDefault="00C249D2">
      <w:pPr>
        <w:pStyle w:val="Heading1"/>
      </w:pPr>
      <w:bookmarkStart w:id="20" w:name="NYU’s_Wellness_Exchange"/>
      <w:bookmarkEnd w:id="20"/>
      <w:r>
        <w:t>NYU’s</w:t>
      </w:r>
      <w:r>
        <w:rPr>
          <w:spacing w:val="-7"/>
        </w:rPr>
        <w:t xml:space="preserve"> </w:t>
      </w:r>
      <w:r>
        <w:t>Wellness</w:t>
      </w:r>
      <w:r>
        <w:rPr>
          <w:spacing w:val="-6"/>
        </w:rPr>
        <w:t xml:space="preserve"> </w:t>
      </w:r>
      <w:r>
        <w:rPr>
          <w:spacing w:val="-2"/>
        </w:rPr>
        <w:t>Exchange</w:t>
      </w:r>
    </w:p>
    <w:p w:rsidR="002A0DBB" w:rsidRDefault="00C249D2">
      <w:pPr>
        <w:spacing w:before="175" w:line="276" w:lineRule="auto"/>
        <w:ind w:left="101" w:right="169"/>
      </w:pPr>
      <w:hyperlink r:id="rId18">
        <w:r>
          <w:rPr>
            <w:color w:val="0000FF"/>
            <w:u w:val="single" w:color="0000FF"/>
          </w:rPr>
          <w:t>NYU’s</w:t>
        </w:r>
        <w:r>
          <w:rPr>
            <w:color w:val="0000FF"/>
            <w:spacing w:val="-4"/>
            <w:u w:val="single" w:color="0000FF"/>
          </w:rPr>
          <w:t xml:space="preserve"> </w:t>
        </w:r>
        <w:r>
          <w:rPr>
            <w:color w:val="0000FF"/>
            <w:u w:val="single" w:color="0000FF"/>
          </w:rPr>
          <w:t>Wellness</w:t>
        </w:r>
        <w:r>
          <w:rPr>
            <w:color w:val="0000FF"/>
            <w:spacing w:val="-4"/>
            <w:u w:val="single" w:color="0000FF"/>
          </w:rPr>
          <w:t xml:space="preserve"> </w:t>
        </w:r>
        <w:r>
          <w:rPr>
            <w:color w:val="0000FF"/>
            <w:u w:val="single" w:color="0000FF"/>
          </w:rPr>
          <w:t>Exchange</w:t>
        </w:r>
      </w:hyperlink>
      <w:r>
        <w:rPr>
          <w:color w:val="0000FF"/>
          <w:spacing w:val="-4"/>
        </w:rPr>
        <w:t xml:space="preserve"> </w:t>
      </w:r>
      <w:r>
        <w:t>has</w:t>
      </w:r>
      <w:r>
        <w:rPr>
          <w:spacing w:val="-4"/>
        </w:rPr>
        <w:t xml:space="preserve"> </w:t>
      </w:r>
      <w:r>
        <w:t>extensive</w:t>
      </w:r>
      <w:r>
        <w:rPr>
          <w:spacing w:val="-4"/>
        </w:rPr>
        <w:t xml:space="preserve"> </w:t>
      </w:r>
      <w:r>
        <w:t>student</w:t>
      </w:r>
      <w:r>
        <w:rPr>
          <w:spacing w:val="-4"/>
        </w:rPr>
        <w:t xml:space="preserve"> </w:t>
      </w:r>
      <w:r>
        <w:t>health</w:t>
      </w:r>
      <w:r>
        <w:rPr>
          <w:spacing w:val="-4"/>
        </w:rPr>
        <w:t xml:space="preserve"> </w:t>
      </w:r>
      <w:r>
        <w:t>and</w:t>
      </w:r>
      <w:r>
        <w:rPr>
          <w:spacing w:val="-4"/>
        </w:rPr>
        <w:t xml:space="preserve"> </w:t>
      </w:r>
      <w:r>
        <w:t>mental</w:t>
      </w:r>
      <w:r>
        <w:rPr>
          <w:spacing w:val="-4"/>
        </w:rPr>
        <w:t xml:space="preserve"> </w:t>
      </w:r>
      <w:r>
        <w:t>health</w:t>
      </w:r>
      <w:r>
        <w:rPr>
          <w:spacing w:val="-4"/>
        </w:rPr>
        <w:t xml:space="preserve"> </w:t>
      </w:r>
      <w:r>
        <w:t>resources.</w:t>
      </w:r>
      <w:r>
        <w:rPr>
          <w:spacing w:val="-4"/>
        </w:rPr>
        <w:t xml:space="preserve"> </w:t>
      </w:r>
      <w:r>
        <w:t>A</w:t>
      </w:r>
      <w:r>
        <w:rPr>
          <w:spacing w:val="-4"/>
        </w:rPr>
        <w:t xml:space="preserve"> </w:t>
      </w:r>
      <w:r>
        <w:t>private hotline (212-443-9999) is available 24/7 that connects students with a professional who can help them address day-to-day challenges as well as other health-related concerns.</w:t>
      </w:r>
    </w:p>
    <w:sectPr w:rsidR="002A0DBB">
      <w:pgSz w:w="12240" w:h="15840"/>
      <w:pgMar w:top="1360" w:right="1340" w:bottom="980" w:left="134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9D2" w:rsidRDefault="00C249D2">
      <w:r>
        <w:separator/>
      </w:r>
    </w:p>
  </w:endnote>
  <w:endnote w:type="continuationSeparator" w:id="0">
    <w:p w:rsidR="00C249D2" w:rsidRDefault="00C2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BB" w:rsidRDefault="00C249D2">
    <w:pPr>
      <w:pStyle w:val="BodyText"/>
      <w:spacing w:before="0" w:line="14" w:lineRule="auto"/>
    </w:pPr>
    <w:r>
      <w:rPr>
        <w:noProof/>
      </w:rPr>
      <mc:AlternateContent>
        <mc:Choice Requires="wps">
          <w:drawing>
            <wp:inline distT="0" distB="0" distL="0" distR="0">
              <wp:extent cx="54673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196215"/>
                      </a:xfrm>
                      <a:prstGeom prst="rect">
                        <a:avLst/>
                      </a:prstGeom>
                    </wps:spPr>
                    <wps:txbx>
                      <w:txbxContent>
                        <w:p w:rsidR="002A0DBB" w:rsidRDefault="00C249D2">
                          <w:pPr>
                            <w:spacing w:before="12"/>
                            <w:ind w:left="20"/>
                            <w:rPr>
                              <w:sz w:val="24"/>
                            </w:rPr>
                          </w:pPr>
                          <w:r>
                            <w:rPr>
                              <w:sz w:val="24"/>
                            </w:rPr>
                            <w:t>Page</w:t>
                          </w:r>
                          <w:r>
                            <w:rPr>
                              <w:spacing w:val="-4"/>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0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" filled="f" stroked="f">
              <v:textbox inset="0,0,0,0">
                <w:txbxContent>
                  <w:p w:rsidR="002A0DBB" w:rsidRDefault="00C249D2">
                    <w:pPr>
                      <w:spacing w:before="12"/>
                      <w:ind w:left="20"/>
                      <w:rPr>
                        <w:sz w:val="24"/>
                      </w:rPr>
                    </w:pPr>
                    <w:r>
                      <w:rPr>
                        <w:sz w:val="24"/>
                      </w:rPr>
                      <w:t>Page</w:t>
                    </w:r>
                    <w:r>
                      <w:rPr>
                        <w:spacing w:val="-4"/>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9D2" w:rsidRDefault="00C249D2">
      <w:r>
        <w:separator/>
      </w:r>
    </w:p>
  </w:footnote>
  <w:footnote w:type="continuationSeparator" w:id="0">
    <w:p w:rsidR="00C249D2" w:rsidRDefault="00C24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4ED"/>
    <w:multiLevelType w:val="hybridMultilevel"/>
    <w:tmpl w:val="6F905EAE"/>
    <w:lvl w:ilvl="0" w:tplc="B8DC523C">
      <w:numFmt w:val="bullet"/>
      <w:lvlText w:val="•"/>
      <w:lvlJc w:val="left"/>
      <w:pPr>
        <w:ind w:left="822" w:hanging="360"/>
      </w:pPr>
      <w:rPr>
        <w:rFonts w:ascii="Arial" w:eastAsia="Arial" w:hAnsi="Arial" w:cs="Arial" w:hint="default"/>
        <w:b w:val="0"/>
        <w:bCs w:val="0"/>
        <w:i w:val="0"/>
        <w:iCs w:val="0"/>
        <w:spacing w:val="0"/>
        <w:w w:val="117"/>
        <w:sz w:val="22"/>
        <w:szCs w:val="22"/>
        <w:lang w:val="en-US" w:eastAsia="en-US" w:bidi="ar-SA"/>
      </w:rPr>
    </w:lvl>
    <w:lvl w:ilvl="1" w:tplc="4AE22024">
      <w:numFmt w:val="bullet"/>
      <w:lvlText w:val="•"/>
      <w:lvlJc w:val="left"/>
      <w:pPr>
        <w:ind w:left="1694" w:hanging="360"/>
      </w:pPr>
      <w:rPr>
        <w:rFonts w:hint="default"/>
        <w:lang w:val="en-US" w:eastAsia="en-US" w:bidi="ar-SA"/>
      </w:rPr>
    </w:lvl>
    <w:lvl w:ilvl="2" w:tplc="8E888180">
      <w:numFmt w:val="bullet"/>
      <w:lvlText w:val="•"/>
      <w:lvlJc w:val="left"/>
      <w:pPr>
        <w:ind w:left="2568" w:hanging="360"/>
      </w:pPr>
      <w:rPr>
        <w:rFonts w:hint="default"/>
        <w:lang w:val="en-US" w:eastAsia="en-US" w:bidi="ar-SA"/>
      </w:rPr>
    </w:lvl>
    <w:lvl w:ilvl="3" w:tplc="9DFC7E14">
      <w:numFmt w:val="bullet"/>
      <w:lvlText w:val="•"/>
      <w:lvlJc w:val="left"/>
      <w:pPr>
        <w:ind w:left="3442" w:hanging="360"/>
      </w:pPr>
      <w:rPr>
        <w:rFonts w:hint="default"/>
        <w:lang w:val="en-US" w:eastAsia="en-US" w:bidi="ar-SA"/>
      </w:rPr>
    </w:lvl>
    <w:lvl w:ilvl="4" w:tplc="3A02F12A">
      <w:numFmt w:val="bullet"/>
      <w:lvlText w:val="•"/>
      <w:lvlJc w:val="left"/>
      <w:pPr>
        <w:ind w:left="4316" w:hanging="360"/>
      </w:pPr>
      <w:rPr>
        <w:rFonts w:hint="default"/>
        <w:lang w:val="en-US" w:eastAsia="en-US" w:bidi="ar-SA"/>
      </w:rPr>
    </w:lvl>
    <w:lvl w:ilvl="5" w:tplc="65108FF0">
      <w:numFmt w:val="bullet"/>
      <w:lvlText w:val="•"/>
      <w:lvlJc w:val="left"/>
      <w:pPr>
        <w:ind w:left="5190" w:hanging="360"/>
      </w:pPr>
      <w:rPr>
        <w:rFonts w:hint="default"/>
        <w:lang w:val="en-US" w:eastAsia="en-US" w:bidi="ar-SA"/>
      </w:rPr>
    </w:lvl>
    <w:lvl w:ilvl="6" w:tplc="8A76732E">
      <w:numFmt w:val="bullet"/>
      <w:lvlText w:val="•"/>
      <w:lvlJc w:val="left"/>
      <w:pPr>
        <w:ind w:left="6064" w:hanging="360"/>
      </w:pPr>
      <w:rPr>
        <w:rFonts w:hint="default"/>
        <w:lang w:val="en-US" w:eastAsia="en-US" w:bidi="ar-SA"/>
      </w:rPr>
    </w:lvl>
    <w:lvl w:ilvl="7" w:tplc="309E6CBC">
      <w:numFmt w:val="bullet"/>
      <w:lvlText w:val="•"/>
      <w:lvlJc w:val="left"/>
      <w:pPr>
        <w:ind w:left="6938" w:hanging="360"/>
      </w:pPr>
      <w:rPr>
        <w:rFonts w:hint="default"/>
        <w:lang w:val="en-US" w:eastAsia="en-US" w:bidi="ar-SA"/>
      </w:rPr>
    </w:lvl>
    <w:lvl w:ilvl="8" w:tplc="DC2E6754">
      <w:numFmt w:val="bullet"/>
      <w:lvlText w:val="•"/>
      <w:lvlJc w:val="left"/>
      <w:pPr>
        <w:ind w:left="7812" w:hanging="360"/>
      </w:pPr>
      <w:rPr>
        <w:rFonts w:hint="default"/>
        <w:lang w:val="en-US" w:eastAsia="en-US" w:bidi="ar-SA"/>
      </w:rPr>
    </w:lvl>
  </w:abstractNum>
  <w:abstractNum w:abstractNumId="1" w15:restartNumberingAfterBreak="0">
    <w:nsid w:val="225E1E29"/>
    <w:multiLevelType w:val="hybridMultilevel"/>
    <w:tmpl w:val="7E7E207C"/>
    <w:lvl w:ilvl="0" w:tplc="8570B44E">
      <w:start w:val="1"/>
      <w:numFmt w:val="decimal"/>
      <w:lvlText w:val="%1."/>
      <w:lvlJc w:val="left"/>
      <w:pPr>
        <w:ind w:left="822" w:hanging="360"/>
        <w:jc w:val="left"/>
      </w:pPr>
      <w:rPr>
        <w:rFonts w:ascii="Arial" w:eastAsia="Arial" w:hAnsi="Arial" w:cs="Arial" w:hint="default"/>
        <w:b w:val="0"/>
        <w:bCs w:val="0"/>
        <w:i w:val="0"/>
        <w:iCs w:val="0"/>
        <w:spacing w:val="-1"/>
        <w:w w:val="100"/>
        <w:sz w:val="22"/>
        <w:szCs w:val="22"/>
        <w:lang w:val="en-US" w:eastAsia="en-US" w:bidi="ar-SA"/>
      </w:rPr>
    </w:lvl>
    <w:lvl w:ilvl="1" w:tplc="C74899C8">
      <w:numFmt w:val="bullet"/>
      <w:lvlText w:val="•"/>
      <w:lvlJc w:val="left"/>
      <w:pPr>
        <w:ind w:left="822" w:hanging="360"/>
      </w:pPr>
      <w:rPr>
        <w:rFonts w:ascii="Arial" w:eastAsia="Arial" w:hAnsi="Arial" w:cs="Arial" w:hint="default"/>
        <w:b w:val="0"/>
        <w:bCs w:val="0"/>
        <w:i w:val="0"/>
        <w:iCs w:val="0"/>
        <w:spacing w:val="0"/>
        <w:w w:val="117"/>
        <w:sz w:val="22"/>
        <w:szCs w:val="22"/>
        <w:lang w:val="en-US" w:eastAsia="en-US" w:bidi="ar-SA"/>
      </w:rPr>
    </w:lvl>
    <w:lvl w:ilvl="2" w:tplc="3252E516">
      <w:numFmt w:val="bullet"/>
      <w:lvlText w:val="o"/>
      <w:lvlJc w:val="left"/>
      <w:pPr>
        <w:ind w:left="1542" w:hanging="360"/>
      </w:pPr>
      <w:rPr>
        <w:rFonts w:ascii="Courier New" w:eastAsia="Courier New" w:hAnsi="Courier New" w:cs="Courier New" w:hint="default"/>
        <w:spacing w:val="0"/>
        <w:w w:val="100"/>
        <w:lang w:val="en-US" w:eastAsia="en-US" w:bidi="ar-SA"/>
      </w:rPr>
    </w:lvl>
    <w:lvl w:ilvl="3" w:tplc="38FEF376">
      <w:numFmt w:val="bullet"/>
      <w:lvlText w:val="•"/>
      <w:lvlJc w:val="left"/>
      <w:pPr>
        <w:ind w:left="3322" w:hanging="360"/>
      </w:pPr>
      <w:rPr>
        <w:rFonts w:hint="default"/>
        <w:lang w:val="en-US" w:eastAsia="en-US" w:bidi="ar-SA"/>
      </w:rPr>
    </w:lvl>
    <w:lvl w:ilvl="4" w:tplc="94B46218">
      <w:numFmt w:val="bullet"/>
      <w:lvlText w:val="•"/>
      <w:lvlJc w:val="left"/>
      <w:pPr>
        <w:ind w:left="4213" w:hanging="360"/>
      </w:pPr>
      <w:rPr>
        <w:rFonts w:hint="default"/>
        <w:lang w:val="en-US" w:eastAsia="en-US" w:bidi="ar-SA"/>
      </w:rPr>
    </w:lvl>
    <w:lvl w:ilvl="5" w:tplc="B9EAE56C">
      <w:numFmt w:val="bullet"/>
      <w:lvlText w:val="•"/>
      <w:lvlJc w:val="left"/>
      <w:pPr>
        <w:ind w:left="5104" w:hanging="360"/>
      </w:pPr>
      <w:rPr>
        <w:rFonts w:hint="default"/>
        <w:lang w:val="en-US" w:eastAsia="en-US" w:bidi="ar-SA"/>
      </w:rPr>
    </w:lvl>
    <w:lvl w:ilvl="6" w:tplc="0C464C5C">
      <w:numFmt w:val="bullet"/>
      <w:lvlText w:val="•"/>
      <w:lvlJc w:val="left"/>
      <w:pPr>
        <w:ind w:left="5995" w:hanging="360"/>
      </w:pPr>
      <w:rPr>
        <w:rFonts w:hint="default"/>
        <w:lang w:val="en-US" w:eastAsia="en-US" w:bidi="ar-SA"/>
      </w:rPr>
    </w:lvl>
    <w:lvl w:ilvl="7" w:tplc="C16E2818">
      <w:numFmt w:val="bullet"/>
      <w:lvlText w:val="•"/>
      <w:lvlJc w:val="left"/>
      <w:pPr>
        <w:ind w:left="6886" w:hanging="360"/>
      </w:pPr>
      <w:rPr>
        <w:rFonts w:hint="default"/>
        <w:lang w:val="en-US" w:eastAsia="en-US" w:bidi="ar-SA"/>
      </w:rPr>
    </w:lvl>
    <w:lvl w:ilvl="8" w:tplc="8CF62558">
      <w:numFmt w:val="bullet"/>
      <w:lvlText w:val="•"/>
      <w:lvlJc w:val="left"/>
      <w:pPr>
        <w:ind w:left="7777"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0DBB"/>
    <w:rsid w:val="002A0DBB"/>
    <w:rsid w:val="00674BE2"/>
    <w:rsid w:val="00C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073410-3D6F-4AA5-879D-C1342184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pPr>
    <w:rPr>
      <w:sz w:val="20"/>
      <w:szCs w:val="20"/>
    </w:rPr>
  </w:style>
  <w:style w:type="paragraph" w:styleId="Title">
    <w:name w:val="Title"/>
    <w:basedOn w:val="Normal"/>
    <w:uiPriority w:val="10"/>
    <w:qFormat/>
    <w:pPr>
      <w:ind w:left="162" w:right="163"/>
      <w:jc w:val="center"/>
    </w:pPr>
    <w:rPr>
      <w:b/>
      <w:bCs/>
      <w:sz w:val="36"/>
      <w:szCs w:val="36"/>
    </w:rPr>
  </w:style>
  <w:style w:type="paragraph" w:styleId="ListParagraph">
    <w:name w:val="List Paragraph"/>
    <w:basedOn w:val="Normal"/>
    <w:uiPriority w:val="1"/>
    <w:qFormat/>
    <w:pPr>
      <w:spacing w:before="37"/>
      <w:ind w:left="1540" w:hanging="359"/>
    </w:pPr>
  </w:style>
  <w:style w:type="paragraph" w:customStyle="1" w:styleId="TableParagraph">
    <w:name w:val="Table Paragraph"/>
    <w:basedOn w:val="Normal"/>
    <w:uiPriority w:val="1"/>
    <w:qFormat/>
    <w:pPr>
      <w:spacing w:before="154"/>
      <w:ind w:left="12"/>
    </w:pPr>
  </w:style>
  <w:style w:type="table" w:styleId="TableGrid">
    <w:name w:val="Table Grid"/>
    <w:basedOn w:val="TableNormal"/>
    <w:uiPriority w:val="39"/>
    <w:rsid w:val="0067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pe2004@nyu.edu" TargetMode="External"/><Relationship Id="rId13" Type="http://schemas.openxmlformats.org/officeDocument/2006/relationships/hyperlink" Target="https://www.nyu.edu/students/communities-and-groups/students-with-disabilities.html" TargetMode="External"/><Relationship Id="rId18" Type="http://schemas.openxmlformats.org/officeDocument/2006/relationships/hyperlink" Target="http://www.nyu.edu/life/safety-health-wellness/wellness-exchang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agner.nyu.edu/portal/students/policies/academic-oath" TargetMode="External"/><Relationship Id="rId17" Type="http://schemas.openxmlformats.org/officeDocument/2006/relationships/hyperlink" Target="mailto:religiousaccommodations@nyu.edu" TargetMode="External"/><Relationship Id="rId2" Type="http://schemas.openxmlformats.org/officeDocument/2006/relationships/styles" Target="styles.xml"/><Relationship Id="rId16" Type="http://schemas.openxmlformats.org/officeDocument/2006/relationships/hyperlink" Target="https://www.nyu.edu/about/policies-guidelines-compliance/policies-and-guidelines/university-calendar-policy-on-religious-holiday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gner.nyu.edu/portal/students/policies/code" TargetMode="External"/><Relationship Id="rId5" Type="http://schemas.openxmlformats.org/officeDocument/2006/relationships/footnotes" Target="footnotes.xml"/><Relationship Id="rId15" Type="http://schemas.openxmlformats.org/officeDocument/2006/relationships/hyperlink" Target="mailto:mosescsd@nyu.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rgenb@nyu.edu" TargetMode="External"/><Relationship Id="rId14"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1783</Words>
  <Characters>10004</Characters>
  <Application>Microsoft Office Word</Application>
  <DocSecurity>0</DocSecurity>
  <Lines>312</Lines>
  <Paragraphs>218</Paragraphs>
  <ScaleCrop>false</ScaleCrop>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2024-03-19T14:43:00Z</dcterms:created>
  <dcterms:modified xsi:type="dcterms:W3CDTF">2024-03-19T14:44:00Z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2024-01-18T00:00:00Z</vt:filetime>
  </property>
  <property fmtid="{D5CDD505-2E9C-101B-9397-08002B2CF9AE}" pid="6" name="GrammarlyDocumentId">
    <vt:lpwstr>d6aa09ec0b9f91bc6fcf276b8eb4c388c45fa029d7b94feaf7687f7dda8e539a</vt:lpwstr>
  </property>
</Properties>
</file>